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B503" w14:textId="77777777" w:rsidR="008F1B2E" w:rsidRDefault="008F1B2E">
      <w:pPr>
        <w:jc w:val="center"/>
        <w:rPr>
          <w:b/>
          <w:bCs/>
          <w:sz w:val="48"/>
          <w:szCs w:val="48"/>
        </w:rPr>
      </w:pPr>
    </w:p>
    <w:p w14:paraId="3FDDDE20" w14:textId="77777777" w:rsidR="008F1B2E" w:rsidRDefault="00573BFF">
      <w:pPr>
        <w:jc w:val="center"/>
        <w:rPr>
          <w:b/>
          <w:bCs/>
          <w:sz w:val="48"/>
          <w:szCs w:val="48"/>
        </w:rPr>
      </w:pPr>
      <w:r>
        <w:rPr>
          <w:rFonts w:ascii="Times New Roman" w:hAnsi="Times New Roman"/>
        </w:rPr>
        <w:pict w14:anchorId="33662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26" type="#_x0000_t75" alt="gd-h" style="position:absolute;left:0;text-align:left;margin-left:78pt;margin-top:49.5pt;width:254.7pt;height:45.95pt;z-index:251657728">
            <v:fill o:detectmouseclick="t"/>
            <v:imagedata r:id="rId5" o:title="gd-h"/>
            <o:lock v:ext="edit" aspectratio="f"/>
            <w10:wrap type="square"/>
          </v:shape>
        </w:pict>
      </w:r>
    </w:p>
    <w:p w14:paraId="3D9F47A5" w14:textId="77777777" w:rsidR="008F1B2E" w:rsidRDefault="008F1B2E">
      <w:pPr>
        <w:jc w:val="center"/>
        <w:rPr>
          <w:sz w:val="48"/>
          <w:szCs w:val="48"/>
        </w:rPr>
      </w:pPr>
    </w:p>
    <w:p w14:paraId="228C4C80" w14:textId="77777777" w:rsidR="008F1B2E" w:rsidRDefault="008F1B2E">
      <w:pPr>
        <w:jc w:val="center"/>
        <w:rPr>
          <w:b/>
          <w:sz w:val="72"/>
          <w:szCs w:val="72"/>
        </w:rPr>
      </w:pPr>
    </w:p>
    <w:p w14:paraId="7B5F8FE1" w14:textId="77777777" w:rsidR="008F1B2E" w:rsidRDefault="008F1B2E">
      <w:pPr>
        <w:jc w:val="center"/>
        <w:rPr>
          <w:b/>
          <w:sz w:val="72"/>
          <w:szCs w:val="72"/>
        </w:rPr>
      </w:pPr>
      <w:r>
        <w:rPr>
          <w:rFonts w:hint="eastAsia"/>
          <w:b/>
          <w:sz w:val="72"/>
          <w:szCs w:val="72"/>
        </w:rPr>
        <w:t>2</w:t>
      </w:r>
      <w:r>
        <w:rPr>
          <w:b/>
          <w:sz w:val="72"/>
          <w:szCs w:val="72"/>
        </w:rPr>
        <w:t>02</w:t>
      </w:r>
      <w:r>
        <w:rPr>
          <w:rFonts w:hint="eastAsia"/>
          <w:b/>
          <w:sz w:val="72"/>
          <w:szCs w:val="72"/>
        </w:rPr>
        <w:t>4</w:t>
      </w:r>
      <w:r>
        <w:rPr>
          <w:rFonts w:hint="eastAsia"/>
          <w:b/>
          <w:sz w:val="72"/>
          <w:szCs w:val="72"/>
        </w:rPr>
        <w:t>年《机器学习》</w:t>
      </w:r>
    </w:p>
    <w:p w14:paraId="1C1FB296" w14:textId="77777777" w:rsidR="008F1B2E" w:rsidRDefault="008F1B2E">
      <w:pPr>
        <w:jc w:val="center"/>
        <w:rPr>
          <w:b/>
          <w:sz w:val="72"/>
          <w:szCs w:val="72"/>
        </w:rPr>
      </w:pPr>
      <w:r>
        <w:rPr>
          <w:rFonts w:hint="eastAsia"/>
          <w:b/>
          <w:sz w:val="72"/>
          <w:szCs w:val="72"/>
        </w:rPr>
        <w:t>工程报告</w:t>
      </w:r>
    </w:p>
    <w:p w14:paraId="0712E41C" w14:textId="77777777" w:rsidR="008F1B2E" w:rsidRDefault="008F1B2E">
      <w:pPr>
        <w:jc w:val="center"/>
        <w:rPr>
          <w:b/>
          <w:sz w:val="28"/>
          <w:szCs w:val="28"/>
          <w:highlight w:val="yellow"/>
        </w:rPr>
      </w:pPr>
      <w:r>
        <w:rPr>
          <w:rFonts w:hint="eastAsia"/>
          <w:b/>
          <w:sz w:val="28"/>
          <w:szCs w:val="28"/>
          <w:highlight w:val="yellow"/>
        </w:rPr>
        <w:t>（个人版）</w:t>
      </w:r>
    </w:p>
    <w:p w14:paraId="7AC5C1D0" w14:textId="77777777" w:rsidR="008F1B2E" w:rsidRDefault="008F1B2E">
      <w:pPr>
        <w:jc w:val="center"/>
        <w:rPr>
          <w:b/>
          <w:sz w:val="28"/>
          <w:szCs w:val="28"/>
        </w:rPr>
      </w:pPr>
    </w:p>
    <w:p w14:paraId="0FA938E2" w14:textId="77777777" w:rsidR="008F1B2E" w:rsidRDefault="00573BFF">
      <w:pPr>
        <w:jc w:val="center"/>
        <w:rPr>
          <w:sz w:val="48"/>
          <w:szCs w:val="48"/>
        </w:rPr>
      </w:pPr>
      <w:r>
        <w:rPr>
          <w:rFonts w:ascii="Times New Roman" w:hAnsi="Times New Roman"/>
          <w:sz w:val="80"/>
        </w:rPr>
        <w:pict w14:anchorId="70D33495">
          <v:shape id="图片 7" o:spid="_x0000_i1025" type="#_x0000_t75" style="width:100.55pt;height:100.55pt;mso-position-horizontal-relative:page;mso-position-vertical-relative:page">
            <v:fill o:detectmouseclick="t"/>
            <v:imagedata r:id="rId6" o:title=""/>
          </v:shape>
        </w:pict>
      </w:r>
    </w:p>
    <w:p w14:paraId="69F7F45D" w14:textId="77777777" w:rsidR="008F1B2E" w:rsidRDefault="008F1B2E">
      <w:pPr>
        <w:rPr>
          <w:sz w:val="48"/>
          <w:szCs w:val="48"/>
        </w:rPr>
      </w:pPr>
    </w:p>
    <w:p w14:paraId="686691D0" w14:textId="77777777" w:rsidR="008F1B2E" w:rsidRDefault="008F1B2E">
      <w:pPr>
        <w:spacing w:line="300" w:lineRule="auto"/>
        <w:ind w:firstLineChars="50" w:firstLine="161"/>
        <w:rPr>
          <w:rFonts w:ascii="Times New Roman" w:hAnsi="Times New Roman"/>
          <w:b/>
          <w:sz w:val="32"/>
        </w:rPr>
      </w:pPr>
      <w:r>
        <w:rPr>
          <w:rFonts w:ascii="Times New Roman" w:hAnsi="Times New Roman" w:hint="eastAsia"/>
          <w:b/>
          <w:sz w:val="32"/>
        </w:rPr>
        <w:t>课</w:t>
      </w:r>
      <w:r>
        <w:rPr>
          <w:rFonts w:ascii="Times New Roman" w:hAnsi="Times New Roman"/>
          <w:b/>
          <w:sz w:val="32"/>
        </w:rPr>
        <w:t xml:space="preserve">    </w:t>
      </w:r>
      <w:r>
        <w:rPr>
          <w:rFonts w:ascii="Times New Roman" w:hAnsi="Times New Roman" w:hint="eastAsia"/>
          <w:b/>
          <w:sz w:val="32"/>
        </w:rPr>
        <w:t>程</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机器学习</w:t>
      </w:r>
      <w:r>
        <w:rPr>
          <w:rFonts w:ascii="Times New Roman" w:hAnsi="Times New Roman"/>
          <w:sz w:val="32"/>
          <w:u w:val="single"/>
        </w:rPr>
        <w:t xml:space="preserve">                         </w:t>
      </w:r>
    </w:p>
    <w:p w14:paraId="41F4C655" w14:textId="77777777" w:rsidR="008F1B2E" w:rsidRDefault="008F1B2E">
      <w:pPr>
        <w:spacing w:line="300" w:lineRule="auto"/>
        <w:ind w:firstLineChars="50" w:firstLine="161"/>
        <w:rPr>
          <w:rFonts w:ascii="Times New Roman" w:hAnsi="Times New Roman"/>
          <w:sz w:val="32"/>
          <w:u w:val="single"/>
        </w:rPr>
      </w:pPr>
      <w:r>
        <w:rPr>
          <w:rFonts w:ascii="Times New Roman" w:hAnsi="Times New Roman" w:hint="eastAsia"/>
          <w:b/>
          <w:sz w:val="32"/>
        </w:rPr>
        <w:t>姓</w:t>
      </w:r>
      <w:r>
        <w:rPr>
          <w:rFonts w:ascii="Times New Roman" w:hAnsi="Times New Roman" w:hint="eastAsia"/>
          <w:b/>
          <w:sz w:val="32"/>
        </w:rPr>
        <w:t xml:space="preserve">    </w:t>
      </w:r>
      <w:r>
        <w:rPr>
          <w:rFonts w:ascii="Times New Roman" w:hAnsi="Times New Roman" w:hint="eastAsia"/>
          <w:b/>
          <w:sz w:val="32"/>
        </w:rPr>
        <w:t>名</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AB14D6">
        <w:rPr>
          <w:rFonts w:ascii="Times New Roman" w:hAnsi="Times New Roman" w:hint="eastAsia"/>
          <w:sz w:val="32"/>
          <w:u w:val="single"/>
        </w:rPr>
        <w:t>周作为</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666988B0" w14:textId="77777777" w:rsidR="008F1B2E" w:rsidRDefault="008F1B2E">
      <w:pPr>
        <w:spacing w:line="300" w:lineRule="auto"/>
        <w:ind w:firstLineChars="50" w:firstLine="161"/>
        <w:rPr>
          <w:rFonts w:ascii="Times New Roman" w:hAnsi="Times New Roman"/>
          <w:sz w:val="32"/>
          <w:u w:val="single"/>
        </w:rPr>
      </w:pPr>
      <w:r>
        <w:rPr>
          <w:rFonts w:ascii="Times New Roman" w:hAnsi="Times New Roman" w:hint="eastAsia"/>
          <w:b/>
          <w:sz w:val="32"/>
        </w:rPr>
        <w:t>学</w:t>
      </w:r>
      <w:r>
        <w:rPr>
          <w:rFonts w:ascii="Times New Roman" w:hAnsi="Times New Roman" w:hint="eastAsia"/>
          <w:b/>
          <w:sz w:val="32"/>
        </w:rPr>
        <w:t xml:space="preserve">    </w:t>
      </w:r>
      <w:r>
        <w:rPr>
          <w:rFonts w:ascii="Times New Roman" w:hAnsi="Times New Roman" w:hint="eastAsia"/>
          <w:b/>
          <w:sz w:val="32"/>
        </w:rPr>
        <w:t>号</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AB14D6">
        <w:rPr>
          <w:rFonts w:ascii="Times New Roman" w:hAnsi="Times New Roman" w:hint="eastAsia"/>
          <w:sz w:val="32"/>
          <w:u w:val="single"/>
        </w:rPr>
        <w:t>2022217590</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79ADB1A8" w14:textId="77777777" w:rsidR="008F1B2E" w:rsidRDefault="008F1B2E">
      <w:pPr>
        <w:spacing w:line="300" w:lineRule="auto"/>
        <w:ind w:firstLineChars="50" w:firstLine="161"/>
        <w:rPr>
          <w:rFonts w:ascii="Times New Roman" w:hAnsi="Times New Roman"/>
          <w:b/>
          <w:sz w:val="32"/>
          <w:u w:val="single"/>
        </w:rPr>
      </w:pPr>
      <w:r>
        <w:rPr>
          <w:rFonts w:ascii="Times New Roman" w:hAnsi="Times New Roman" w:hint="eastAsia"/>
          <w:b/>
          <w:sz w:val="32"/>
        </w:rPr>
        <w:t>完成时间</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sidR="00AB14D6">
        <w:rPr>
          <w:rFonts w:ascii="Times New Roman" w:hAnsi="Times New Roman" w:hint="eastAsia"/>
          <w:sz w:val="32"/>
          <w:u w:val="single"/>
        </w:rPr>
        <w:t>2024.5.19</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1785858D" w14:textId="77777777" w:rsidR="008F1B2E" w:rsidRDefault="008F1B2E">
      <w:pPr>
        <w:ind w:firstLineChars="500" w:firstLine="2400"/>
        <w:rPr>
          <w:sz w:val="48"/>
          <w:szCs w:val="48"/>
        </w:rPr>
      </w:pPr>
    </w:p>
    <w:p w14:paraId="78612E16" w14:textId="77777777" w:rsidR="008F1B2E" w:rsidRDefault="008F1B2E">
      <w:pPr>
        <w:spacing w:line="300" w:lineRule="auto"/>
        <w:ind w:firstLineChars="50" w:firstLine="120"/>
        <w:rPr>
          <w:szCs w:val="21"/>
        </w:rPr>
      </w:pPr>
      <w:r>
        <w:rPr>
          <w:rFonts w:hint="eastAsia"/>
          <w:szCs w:val="21"/>
        </w:rPr>
        <w:br w:type="page"/>
      </w:r>
    </w:p>
    <w:p w14:paraId="43320737" w14:textId="77777777" w:rsidR="008F1B2E" w:rsidRDefault="008F1B2E">
      <w:pPr>
        <w:spacing w:line="360" w:lineRule="auto"/>
        <w:rPr>
          <w:rFonts w:ascii="Times New Roman" w:hAnsi="Times New Roman"/>
          <w:sz w:val="21"/>
          <w:szCs w:val="21"/>
        </w:rPr>
      </w:pPr>
    </w:p>
    <w:p w14:paraId="714BA151" w14:textId="77777777" w:rsidR="008F1B2E" w:rsidRDefault="008F1B2E">
      <w:pPr>
        <w:spacing w:line="360" w:lineRule="auto"/>
        <w:rPr>
          <w:rFonts w:ascii="Times New Roman" w:hAnsi="Times New Roman"/>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6"/>
        <w:gridCol w:w="5293"/>
        <w:gridCol w:w="709"/>
        <w:gridCol w:w="758"/>
      </w:tblGrid>
      <w:tr w:rsidR="008F1B2E" w14:paraId="189A2819" w14:textId="77777777">
        <w:tc>
          <w:tcPr>
            <w:tcW w:w="8522" w:type="dxa"/>
            <w:gridSpan w:val="4"/>
            <w:vAlign w:val="center"/>
          </w:tcPr>
          <w:p w14:paraId="7D78A68B" w14:textId="77777777" w:rsidR="008F1B2E" w:rsidRDefault="008F1B2E">
            <w:pPr>
              <w:jc w:val="center"/>
              <w:rPr>
                <w:rFonts w:ascii="Times New Roman" w:hAnsi="Times New Roman"/>
                <w:b/>
                <w:szCs w:val="22"/>
              </w:rPr>
            </w:pPr>
            <w:r>
              <w:rPr>
                <w:rFonts w:ascii="黑体" w:eastAsia="黑体" w:hAnsi="黑体" w:cs="黑体" w:hint="eastAsia"/>
                <w:b/>
                <w:sz w:val="28"/>
                <w:szCs w:val="28"/>
              </w:rPr>
              <w:t>“机器学习-大作业”评分细则</w:t>
            </w:r>
          </w:p>
        </w:tc>
      </w:tr>
      <w:tr w:rsidR="008F1B2E" w14:paraId="128F4A59" w14:textId="77777777">
        <w:tc>
          <w:tcPr>
            <w:tcW w:w="1756" w:type="dxa"/>
            <w:vAlign w:val="center"/>
          </w:tcPr>
          <w:p w14:paraId="6D00F576" w14:textId="77777777" w:rsidR="008F1B2E" w:rsidRDefault="008F1B2E">
            <w:pPr>
              <w:jc w:val="center"/>
              <w:rPr>
                <w:rFonts w:ascii="Times New Roman" w:hAnsi="Times New Roman"/>
                <w:b/>
                <w:szCs w:val="22"/>
              </w:rPr>
            </w:pPr>
            <w:r>
              <w:rPr>
                <w:rFonts w:ascii="Times New Roman" w:hAnsi="Times New Roman" w:hint="eastAsia"/>
                <w:b/>
                <w:szCs w:val="22"/>
              </w:rPr>
              <w:t>成绩等级</w:t>
            </w:r>
          </w:p>
        </w:tc>
        <w:tc>
          <w:tcPr>
            <w:tcW w:w="5298" w:type="dxa"/>
            <w:vAlign w:val="center"/>
          </w:tcPr>
          <w:p w14:paraId="58D59A6A" w14:textId="77777777" w:rsidR="008F1B2E" w:rsidRDefault="008F1B2E">
            <w:pPr>
              <w:jc w:val="center"/>
              <w:rPr>
                <w:rFonts w:ascii="Times New Roman" w:hAnsi="Times New Roman"/>
                <w:b/>
                <w:szCs w:val="22"/>
              </w:rPr>
            </w:pPr>
            <w:r>
              <w:rPr>
                <w:rFonts w:ascii="Times New Roman" w:hAnsi="Times New Roman" w:hint="eastAsia"/>
                <w:b/>
                <w:szCs w:val="22"/>
              </w:rPr>
              <w:t>具体表现</w:t>
            </w:r>
          </w:p>
        </w:tc>
        <w:tc>
          <w:tcPr>
            <w:tcW w:w="1468" w:type="dxa"/>
            <w:gridSpan w:val="2"/>
          </w:tcPr>
          <w:p w14:paraId="1591B9BD" w14:textId="77777777" w:rsidR="008F1B2E" w:rsidRDefault="008F1B2E">
            <w:pPr>
              <w:jc w:val="center"/>
              <w:rPr>
                <w:rFonts w:ascii="Times New Roman" w:hAnsi="Times New Roman"/>
                <w:b/>
                <w:szCs w:val="22"/>
              </w:rPr>
            </w:pPr>
            <w:r>
              <w:rPr>
                <w:rFonts w:ascii="Times New Roman" w:hAnsi="Times New Roman" w:hint="eastAsia"/>
                <w:b/>
                <w:szCs w:val="22"/>
              </w:rPr>
              <w:t>教师评分</w:t>
            </w:r>
          </w:p>
        </w:tc>
      </w:tr>
      <w:tr w:rsidR="008F1B2E" w14:paraId="3944766A" w14:textId="77777777">
        <w:tc>
          <w:tcPr>
            <w:tcW w:w="1756" w:type="dxa"/>
            <w:vAlign w:val="center"/>
          </w:tcPr>
          <w:p w14:paraId="1E240523" w14:textId="77777777" w:rsidR="008F1B2E" w:rsidRDefault="008F1B2E">
            <w:pPr>
              <w:jc w:val="center"/>
              <w:rPr>
                <w:rFonts w:ascii="Times New Roman" w:hAnsi="Times New Roman"/>
                <w:szCs w:val="22"/>
              </w:rPr>
            </w:pPr>
            <w:r>
              <w:rPr>
                <w:rFonts w:ascii="Times New Roman" w:hAnsi="Times New Roman" w:hint="eastAsia"/>
                <w:szCs w:val="22"/>
              </w:rPr>
              <w:t>优秀（</w:t>
            </w:r>
            <w:r>
              <w:rPr>
                <w:rFonts w:ascii="Times New Roman" w:hAnsi="Times New Roman" w:hint="eastAsia"/>
                <w:szCs w:val="22"/>
              </w:rPr>
              <w:t>100-90]</w:t>
            </w:r>
          </w:p>
        </w:tc>
        <w:tc>
          <w:tcPr>
            <w:tcW w:w="5298" w:type="dxa"/>
            <w:vAlign w:val="center"/>
          </w:tcPr>
          <w:p w14:paraId="66E5CA28" w14:textId="77777777" w:rsidR="008F1B2E" w:rsidRDefault="008F1B2E">
            <w:pPr>
              <w:jc w:val="left"/>
              <w:rPr>
                <w:rFonts w:ascii="Times New Roman" w:hAnsi="Times New Roman"/>
                <w:szCs w:val="22"/>
              </w:rPr>
            </w:pPr>
            <w:r>
              <w:rPr>
                <w:rFonts w:ascii="Times New Roman" w:hAnsi="Times New Roman" w:hint="eastAsia"/>
                <w:szCs w:val="22"/>
              </w:rPr>
              <w:t>报告撰写优秀，</w:t>
            </w:r>
            <w:r>
              <w:rPr>
                <w:rFonts w:hint="eastAsia"/>
              </w:rPr>
              <w:t>题目本身难度大</w:t>
            </w:r>
            <w:r>
              <w:rPr>
                <w:rFonts w:ascii="Times New Roman" w:hAnsi="Times New Roman" w:hint="eastAsia"/>
                <w:szCs w:val="22"/>
              </w:rPr>
              <w:t>，工作量饱满；</w:t>
            </w:r>
            <w:r>
              <w:rPr>
                <w:rFonts w:ascii="Times New Roman" w:hAnsi="Times New Roman" w:hint="eastAsia"/>
                <w:szCs w:val="22"/>
              </w:rPr>
              <w:t>Notebook</w:t>
            </w:r>
            <w:r>
              <w:rPr>
                <w:rFonts w:ascii="Times New Roman" w:hAnsi="Times New Roman" w:hint="eastAsia"/>
                <w:szCs w:val="22"/>
              </w:rPr>
              <w:t>代码清晰准确</w:t>
            </w:r>
            <w:r>
              <w:rPr>
                <w:rFonts w:hint="eastAsia"/>
              </w:rPr>
              <w:t>，实验与可视化优秀</w:t>
            </w:r>
          </w:p>
        </w:tc>
        <w:tc>
          <w:tcPr>
            <w:tcW w:w="709" w:type="dxa"/>
            <w:vAlign w:val="center"/>
          </w:tcPr>
          <w:p w14:paraId="18895473"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779732D" w14:textId="77777777" w:rsidR="008F1B2E" w:rsidRDefault="008F1B2E">
            <w:pPr>
              <w:jc w:val="center"/>
              <w:rPr>
                <w:rFonts w:ascii="Times New Roman" w:hAnsi="Times New Roman"/>
                <w:szCs w:val="22"/>
              </w:rPr>
            </w:pPr>
          </w:p>
        </w:tc>
      </w:tr>
      <w:tr w:rsidR="008F1B2E" w14:paraId="26045971" w14:textId="77777777">
        <w:tc>
          <w:tcPr>
            <w:tcW w:w="1756" w:type="dxa"/>
            <w:vAlign w:val="center"/>
          </w:tcPr>
          <w:p w14:paraId="127F9E05" w14:textId="77777777" w:rsidR="008F1B2E" w:rsidRDefault="008F1B2E">
            <w:pPr>
              <w:jc w:val="center"/>
              <w:rPr>
                <w:rFonts w:ascii="Times New Roman" w:hAnsi="Times New Roman"/>
                <w:szCs w:val="22"/>
              </w:rPr>
            </w:pPr>
            <w:r>
              <w:rPr>
                <w:rFonts w:ascii="Times New Roman" w:hAnsi="Times New Roman" w:hint="eastAsia"/>
                <w:szCs w:val="22"/>
              </w:rPr>
              <w:t>良好（</w:t>
            </w:r>
            <w:r>
              <w:rPr>
                <w:rFonts w:ascii="Times New Roman" w:hAnsi="Times New Roman" w:hint="eastAsia"/>
                <w:szCs w:val="22"/>
              </w:rPr>
              <w:t>90-80]</w:t>
            </w:r>
          </w:p>
        </w:tc>
        <w:tc>
          <w:tcPr>
            <w:tcW w:w="5298" w:type="dxa"/>
            <w:vAlign w:val="center"/>
          </w:tcPr>
          <w:p w14:paraId="44DDF3AB" w14:textId="77777777" w:rsidR="008F1B2E" w:rsidRDefault="008F1B2E">
            <w:pPr>
              <w:jc w:val="left"/>
              <w:rPr>
                <w:rFonts w:ascii="Times New Roman" w:hAnsi="Times New Roman"/>
                <w:szCs w:val="22"/>
              </w:rPr>
            </w:pPr>
            <w:r>
              <w:rPr>
                <w:rFonts w:ascii="Times New Roman" w:hAnsi="Times New Roman" w:hint="eastAsia"/>
                <w:szCs w:val="22"/>
              </w:rPr>
              <w:t>报告撰写良好，</w:t>
            </w:r>
            <w:r>
              <w:rPr>
                <w:rFonts w:hint="eastAsia"/>
              </w:rPr>
              <w:t>题目本身难度较大</w:t>
            </w:r>
            <w:r>
              <w:rPr>
                <w:rFonts w:ascii="Times New Roman" w:hAnsi="Times New Roman" w:hint="eastAsia"/>
                <w:szCs w:val="22"/>
              </w:rPr>
              <w:t>，工作量较多；</w:t>
            </w:r>
            <w:r>
              <w:rPr>
                <w:rFonts w:ascii="Times New Roman" w:hAnsi="Times New Roman" w:hint="eastAsia"/>
                <w:szCs w:val="22"/>
              </w:rPr>
              <w:t>Notebook</w:t>
            </w:r>
            <w:r>
              <w:rPr>
                <w:rFonts w:ascii="Times New Roman" w:hAnsi="Times New Roman" w:hint="eastAsia"/>
                <w:szCs w:val="22"/>
              </w:rPr>
              <w:t>代码较好</w:t>
            </w:r>
            <w:r>
              <w:rPr>
                <w:rFonts w:hint="eastAsia"/>
              </w:rPr>
              <w:t>，实验与可视化良好</w:t>
            </w:r>
          </w:p>
        </w:tc>
        <w:tc>
          <w:tcPr>
            <w:tcW w:w="709" w:type="dxa"/>
            <w:vAlign w:val="center"/>
          </w:tcPr>
          <w:p w14:paraId="11D9B666"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8372146" w14:textId="77777777" w:rsidR="008F1B2E" w:rsidRDefault="008F1B2E">
            <w:pPr>
              <w:jc w:val="center"/>
              <w:rPr>
                <w:rFonts w:ascii="Times New Roman" w:hAnsi="Times New Roman"/>
                <w:szCs w:val="22"/>
              </w:rPr>
            </w:pPr>
          </w:p>
        </w:tc>
      </w:tr>
      <w:tr w:rsidR="008F1B2E" w14:paraId="0CB6AD6E" w14:textId="77777777">
        <w:tc>
          <w:tcPr>
            <w:tcW w:w="1756" w:type="dxa"/>
            <w:vAlign w:val="center"/>
          </w:tcPr>
          <w:p w14:paraId="0FE803D1" w14:textId="77777777" w:rsidR="008F1B2E" w:rsidRDefault="008F1B2E">
            <w:pPr>
              <w:jc w:val="center"/>
              <w:rPr>
                <w:rFonts w:ascii="Times New Roman" w:hAnsi="Times New Roman"/>
                <w:szCs w:val="22"/>
              </w:rPr>
            </w:pPr>
            <w:r>
              <w:rPr>
                <w:rFonts w:ascii="Times New Roman" w:hAnsi="Times New Roman" w:hint="eastAsia"/>
                <w:szCs w:val="22"/>
              </w:rPr>
              <w:t>中等（</w:t>
            </w:r>
            <w:r>
              <w:rPr>
                <w:rFonts w:ascii="Times New Roman" w:hAnsi="Times New Roman" w:hint="eastAsia"/>
                <w:szCs w:val="22"/>
              </w:rPr>
              <w:t>80-70]</w:t>
            </w:r>
          </w:p>
        </w:tc>
        <w:tc>
          <w:tcPr>
            <w:tcW w:w="5298" w:type="dxa"/>
            <w:vAlign w:val="center"/>
          </w:tcPr>
          <w:p w14:paraId="52E73281" w14:textId="77777777" w:rsidR="008F1B2E" w:rsidRDefault="008F1B2E">
            <w:pPr>
              <w:jc w:val="left"/>
              <w:rPr>
                <w:rFonts w:ascii="Times New Roman" w:hAnsi="Times New Roman"/>
                <w:szCs w:val="22"/>
              </w:rPr>
            </w:pPr>
            <w:r>
              <w:rPr>
                <w:rFonts w:ascii="Times New Roman" w:hAnsi="Times New Roman" w:hint="eastAsia"/>
                <w:szCs w:val="22"/>
              </w:rPr>
              <w:t>报告撰写中等，</w:t>
            </w:r>
            <w:r>
              <w:rPr>
                <w:rFonts w:hint="eastAsia"/>
              </w:rPr>
              <w:t>题目本身难度一般</w:t>
            </w:r>
            <w:r>
              <w:rPr>
                <w:rFonts w:ascii="Times New Roman" w:hAnsi="Times New Roman" w:hint="eastAsia"/>
                <w:szCs w:val="22"/>
              </w:rPr>
              <w:t>，工作量达标；</w:t>
            </w:r>
            <w:r>
              <w:rPr>
                <w:rFonts w:ascii="Times New Roman" w:hAnsi="Times New Roman" w:hint="eastAsia"/>
                <w:szCs w:val="22"/>
              </w:rPr>
              <w:t>Notebook</w:t>
            </w:r>
            <w:r>
              <w:rPr>
                <w:rFonts w:ascii="Times New Roman" w:hAnsi="Times New Roman" w:hint="eastAsia"/>
                <w:szCs w:val="22"/>
              </w:rPr>
              <w:t>代码一般</w:t>
            </w:r>
            <w:r>
              <w:rPr>
                <w:rFonts w:hint="eastAsia"/>
              </w:rPr>
              <w:t>，实验与可视化达标</w:t>
            </w:r>
          </w:p>
        </w:tc>
        <w:tc>
          <w:tcPr>
            <w:tcW w:w="709" w:type="dxa"/>
            <w:vAlign w:val="center"/>
          </w:tcPr>
          <w:p w14:paraId="0A8966F1"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543EEA7D" w14:textId="77777777" w:rsidR="008F1B2E" w:rsidRDefault="008F1B2E">
            <w:pPr>
              <w:jc w:val="center"/>
              <w:rPr>
                <w:rFonts w:ascii="Times New Roman" w:hAnsi="Times New Roman"/>
                <w:szCs w:val="22"/>
              </w:rPr>
            </w:pPr>
          </w:p>
        </w:tc>
      </w:tr>
      <w:tr w:rsidR="008F1B2E" w14:paraId="7D36578F" w14:textId="77777777">
        <w:tc>
          <w:tcPr>
            <w:tcW w:w="1756" w:type="dxa"/>
            <w:vAlign w:val="center"/>
          </w:tcPr>
          <w:p w14:paraId="57281DA4" w14:textId="77777777" w:rsidR="008F1B2E" w:rsidRDefault="008F1B2E">
            <w:pPr>
              <w:jc w:val="center"/>
              <w:rPr>
                <w:rFonts w:ascii="Times New Roman" w:hAnsi="Times New Roman"/>
                <w:szCs w:val="22"/>
              </w:rPr>
            </w:pPr>
            <w:r>
              <w:rPr>
                <w:rFonts w:ascii="Times New Roman" w:hAnsi="Times New Roman" w:hint="eastAsia"/>
                <w:szCs w:val="22"/>
              </w:rPr>
              <w:t>及格（</w:t>
            </w:r>
            <w:r>
              <w:rPr>
                <w:rFonts w:ascii="Times New Roman" w:hAnsi="Times New Roman" w:hint="eastAsia"/>
                <w:szCs w:val="22"/>
              </w:rPr>
              <w:t>70-60]</w:t>
            </w:r>
          </w:p>
        </w:tc>
        <w:tc>
          <w:tcPr>
            <w:tcW w:w="5298" w:type="dxa"/>
            <w:vAlign w:val="center"/>
          </w:tcPr>
          <w:p w14:paraId="3905FDC3" w14:textId="77777777" w:rsidR="008F1B2E" w:rsidRDefault="008F1B2E">
            <w:pPr>
              <w:jc w:val="left"/>
              <w:rPr>
                <w:rFonts w:ascii="Times New Roman" w:hAnsi="Times New Roman"/>
                <w:szCs w:val="22"/>
              </w:rPr>
            </w:pPr>
            <w:r>
              <w:rPr>
                <w:rFonts w:ascii="Times New Roman" w:hAnsi="Times New Roman" w:hint="eastAsia"/>
                <w:szCs w:val="22"/>
              </w:rPr>
              <w:t>能完成基本要求，工作量较少，非</w:t>
            </w:r>
            <w:r>
              <w:rPr>
                <w:rFonts w:ascii="Times New Roman" w:hAnsi="Times New Roman" w:hint="eastAsia"/>
                <w:szCs w:val="22"/>
              </w:rPr>
              <w:t>Notebook</w:t>
            </w:r>
            <w:r>
              <w:rPr>
                <w:rFonts w:ascii="Times New Roman" w:hAnsi="Times New Roman" w:hint="eastAsia"/>
                <w:szCs w:val="22"/>
              </w:rPr>
              <w:t>代码</w:t>
            </w:r>
          </w:p>
        </w:tc>
        <w:tc>
          <w:tcPr>
            <w:tcW w:w="709" w:type="dxa"/>
            <w:vAlign w:val="center"/>
          </w:tcPr>
          <w:p w14:paraId="35E4EBDF"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2A398F2C" w14:textId="77777777" w:rsidR="008F1B2E" w:rsidRDefault="008F1B2E">
            <w:pPr>
              <w:jc w:val="center"/>
              <w:rPr>
                <w:rFonts w:ascii="Times New Roman" w:hAnsi="Times New Roman"/>
                <w:szCs w:val="22"/>
              </w:rPr>
            </w:pPr>
          </w:p>
        </w:tc>
      </w:tr>
      <w:tr w:rsidR="008F1B2E" w14:paraId="49C44E2F" w14:textId="77777777">
        <w:tc>
          <w:tcPr>
            <w:tcW w:w="1756" w:type="dxa"/>
            <w:vAlign w:val="center"/>
          </w:tcPr>
          <w:p w14:paraId="28C9FB37" w14:textId="77777777" w:rsidR="008F1B2E" w:rsidRDefault="008F1B2E">
            <w:pPr>
              <w:jc w:val="center"/>
              <w:rPr>
                <w:rFonts w:ascii="Times New Roman" w:hAnsi="Times New Roman"/>
                <w:szCs w:val="22"/>
              </w:rPr>
            </w:pPr>
            <w:r>
              <w:rPr>
                <w:rFonts w:ascii="Times New Roman" w:hAnsi="Times New Roman" w:hint="eastAsia"/>
                <w:szCs w:val="22"/>
              </w:rPr>
              <w:t>不及格（</w:t>
            </w:r>
            <w:r>
              <w:rPr>
                <w:rFonts w:ascii="Times New Roman" w:hAnsi="Times New Roman" w:hint="eastAsia"/>
                <w:szCs w:val="22"/>
              </w:rPr>
              <w:t>&lt;60</w:t>
            </w:r>
            <w:r>
              <w:rPr>
                <w:rFonts w:ascii="Times New Roman" w:hAnsi="Times New Roman" w:hint="eastAsia"/>
                <w:szCs w:val="22"/>
              </w:rPr>
              <w:t>）</w:t>
            </w:r>
          </w:p>
        </w:tc>
        <w:tc>
          <w:tcPr>
            <w:tcW w:w="5298" w:type="dxa"/>
            <w:vAlign w:val="center"/>
          </w:tcPr>
          <w:p w14:paraId="67B746F8" w14:textId="77777777" w:rsidR="008F1B2E" w:rsidRDefault="008F1B2E">
            <w:pPr>
              <w:jc w:val="left"/>
              <w:rPr>
                <w:rFonts w:ascii="Times New Roman" w:hAnsi="Times New Roman"/>
                <w:szCs w:val="22"/>
              </w:rPr>
            </w:pPr>
            <w:r>
              <w:rPr>
                <w:rFonts w:ascii="Times New Roman" w:hAnsi="Times New Roman" w:hint="eastAsia"/>
                <w:szCs w:val="22"/>
              </w:rPr>
              <w:t>未达最低要求或</w:t>
            </w:r>
            <w:proofErr w:type="gramStart"/>
            <w:r>
              <w:rPr>
                <w:rFonts w:ascii="Times New Roman" w:hAnsi="Times New Roman" w:hint="eastAsia"/>
                <w:szCs w:val="22"/>
              </w:rPr>
              <w:t>抄袭线</w:t>
            </w:r>
            <w:proofErr w:type="gramEnd"/>
            <w:r>
              <w:rPr>
                <w:rFonts w:ascii="Times New Roman" w:hAnsi="Times New Roman" w:hint="eastAsia"/>
                <w:szCs w:val="22"/>
              </w:rPr>
              <w:t>上线下资源</w:t>
            </w:r>
          </w:p>
        </w:tc>
        <w:tc>
          <w:tcPr>
            <w:tcW w:w="709" w:type="dxa"/>
            <w:vAlign w:val="center"/>
          </w:tcPr>
          <w:p w14:paraId="7D2A77B3"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13F0589" w14:textId="77777777" w:rsidR="008F1B2E" w:rsidRDefault="008F1B2E">
            <w:pPr>
              <w:jc w:val="center"/>
              <w:rPr>
                <w:rFonts w:ascii="Times New Roman" w:hAnsi="Times New Roman"/>
                <w:szCs w:val="22"/>
              </w:rPr>
            </w:pPr>
          </w:p>
        </w:tc>
      </w:tr>
    </w:tbl>
    <w:p w14:paraId="0AF82CC1" w14:textId="77777777" w:rsidR="008F1B2E" w:rsidRDefault="008F1B2E">
      <w:pPr>
        <w:spacing w:line="360" w:lineRule="auto"/>
        <w:rPr>
          <w:rFonts w:ascii="Times New Roman" w:hAnsi="Times New Roman"/>
          <w:sz w:val="21"/>
          <w:szCs w:val="21"/>
        </w:rPr>
      </w:pPr>
    </w:p>
    <w:p w14:paraId="6DD9AD1F" w14:textId="77777777" w:rsidR="008F1B2E" w:rsidRDefault="008F1B2E">
      <w:pPr>
        <w:widowControl/>
        <w:wordWrap w:val="0"/>
        <w:jc w:val="right"/>
        <w:rPr>
          <w:rFonts w:ascii="宋体" w:hAnsi="宋体"/>
          <w:sz w:val="28"/>
          <w:szCs w:val="28"/>
        </w:rPr>
      </w:pPr>
      <w:r>
        <w:rPr>
          <w:rFonts w:ascii="宋体" w:hAnsi="宋体" w:hint="eastAsia"/>
          <w:sz w:val="28"/>
          <w:szCs w:val="28"/>
        </w:rPr>
        <w:t xml:space="preserve">教师签名：                    </w:t>
      </w:r>
    </w:p>
    <w:p w14:paraId="52D36344" w14:textId="77777777" w:rsidR="008F1B2E" w:rsidRDefault="008F1B2E">
      <w:pPr>
        <w:rPr>
          <w:szCs w:val="21"/>
        </w:rPr>
        <w:sectPr w:rsidR="008F1B2E">
          <w:pgSz w:w="11900" w:h="16840"/>
          <w:pgMar w:top="1440" w:right="1800" w:bottom="1440" w:left="1800" w:header="851" w:footer="992" w:gutter="0"/>
          <w:cols w:space="720"/>
          <w:docGrid w:type="lines" w:linePitch="312"/>
        </w:sectPr>
      </w:pPr>
    </w:p>
    <w:p w14:paraId="1293FBDA" w14:textId="77777777" w:rsidR="008F1B2E" w:rsidRDefault="008F1B2E">
      <w:pPr>
        <w:rPr>
          <w:szCs w:val="21"/>
        </w:rPr>
      </w:pPr>
    </w:p>
    <w:p w14:paraId="52318CFF" w14:textId="77777777" w:rsidR="008F1B2E" w:rsidRDefault="008F1B2E">
      <w:pPr>
        <w:rPr>
          <w:rFonts w:ascii="黑体" w:eastAsia="黑体" w:hAnsi="黑体" w:cs="黑体"/>
          <w:sz w:val="30"/>
          <w:szCs w:val="30"/>
        </w:rPr>
      </w:pPr>
      <w:proofErr w:type="gramStart"/>
      <w:r>
        <w:rPr>
          <w:rFonts w:ascii="黑体" w:eastAsia="黑体" w:hAnsi="黑体" w:cs="黑体" w:hint="eastAsia"/>
          <w:sz w:val="30"/>
          <w:szCs w:val="30"/>
        </w:rPr>
        <w:t>一</w:t>
      </w:r>
      <w:proofErr w:type="gramEnd"/>
      <w:r>
        <w:rPr>
          <w:rFonts w:ascii="黑体" w:eastAsia="黑体" w:hAnsi="黑体" w:cs="黑体" w:hint="eastAsia"/>
          <w:sz w:val="30"/>
          <w:szCs w:val="30"/>
        </w:rPr>
        <w:t>． 自己所</w:t>
      </w:r>
      <w:proofErr w:type="gramStart"/>
      <w:r>
        <w:rPr>
          <w:rFonts w:ascii="黑体" w:eastAsia="黑体" w:hAnsi="黑体" w:cs="黑体" w:hint="eastAsia"/>
          <w:sz w:val="30"/>
          <w:szCs w:val="30"/>
        </w:rPr>
        <w:t>作工</w:t>
      </w:r>
      <w:proofErr w:type="gramEnd"/>
      <w:r>
        <w:rPr>
          <w:rFonts w:ascii="黑体" w:eastAsia="黑体" w:hAnsi="黑体" w:cs="黑体" w:hint="eastAsia"/>
          <w:sz w:val="30"/>
          <w:szCs w:val="30"/>
        </w:rPr>
        <w:t>作的简介</w:t>
      </w:r>
    </w:p>
    <w:p w14:paraId="51FAF252" w14:textId="77777777" w:rsidR="00DD1AF4" w:rsidRDefault="00DD1AF4" w:rsidP="00573BFF">
      <w:pPr>
        <w:widowControl/>
        <w:spacing w:before="240"/>
        <w:jc w:val="left"/>
        <w:outlineLvl w:val="2"/>
        <w:rPr>
          <w:rFonts w:ascii="宋体" w:hAnsi="宋体" w:cs="Segoe UI"/>
          <w:b/>
          <w:bCs/>
          <w:color w:val="000000"/>
          <w:kern w:val="0"/>
        </w:rPr>
      </w:pPr>
      <w:r>
        <w:rPr>
          <w:rFonts w:ascii="宋体" w:hAnsi="宋体" w:cs="Segoe UI"/>
          <w:b/>
          <w:bCs/>
          <w:color w:val="000000"/>
          <w:kern w:val="0"/>
        </w:rPr>
        <w:t>1. 分工</w:t>
      </w:r>
    </w:p>
    <w:p w14:paraId="232F0BE8"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数据准备与预处理</w:t>
      </w:r>
      <w:r>
        <w:rPr>
          <w:rFonts w:ascii="宋体" w:hAnsi="宋体" w:cs="Segoe UI"/>
          <w:color w:val="000000"/>
          <w:kern w:val="0"/>
        </w:rPr>
        <w:t>：</w:t>
      </w:r>
    </w:p>
    <w:p w14:paraId="1AA199CD" w14:textId="798DFCF8"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负责收集和整理数据集，包括EOSINOPHIL、LYMPHOCYTE、MONOCYTE、NEUTROPHIL的样本。进行数据清洗和预处理，如图像缩放、归一化等。</w:t>
      </w:r>
    </w:p>
    <w:p w14:paraId="44961315"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模型训练与评估</w:t>
      </w:r>
      <w:r>
        <w:rPr>
          <w:rFonts w:ascii="宋体" w:hAnsi="宋体" w:cs="Segoe UI"/>
          <w:color w:val="000000"/>
          <w:kern w:val="0"/>
        </w:rPr>
        <w:t>：</w:t>
      </w:r>
    </w:p>
    <w:p w14:paraId="2845E96B" w14:textId="66C65233" w:rsidR="00DD1AF4" w:rsidRDefault="00DD1AF4" w:rsidP="002C6A76">
      <w:pPr>
        <w:widowControl/>
        <w:ind w:firstLine="420"/>
        <w:jc w:val="left"/>
        <w:rPr>
          <w:rFonts w:ascii="宋体" w:hAnsi="宋体" w:cs="Segoe UI"/>
          <w:color w:val="000000"/>
          <w:kern w:val="0"/>
        </w:rPr>
      </w:pPr>
      <w:r>
        <w:rPr>
          <w:rFonts w:ascii="宋体" w:hAnsi="宋体" w:cs="Segoe UI"/>
          <w:color w:val="000000"/>
          <w:kern w:val="0"/>
        </w:rPr>
        <w:t>负责选择合适的机器学习或深度学习模型进行训练。编写代码实现模型的训练和预测。使用交叉验证等技术优化模型参数。</w:t>
      </w:r>
    </w:p>
    <w:p w14:paraId="1D187162"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结果展示与分析</w:t>
      </w:r>
      <w:r>
        <w:rPr>
          <w:rFonts w:ascii="宋体" w:hAnsi="宋体" w:cs="Segoe UI"/>
          <w:color w:val="000000"/>
          <w:kern w:val="0"/>
        </w:rPr>
        <w:t>：</w:t>
      </w:r>
    </w:p>
    <w:p w14:paraId="3B1B355B" w14:textId="384D21B1"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负责将模型评估结果以图表或报告的形式展示。分析模型的性能，提出改进建议。</w:t>
      </w:r>
    </w:p>
    <w:p w14:paraId="1DDAB5BC" w14:textId="77777777" w:rsidR="00DD1AF4" w:rsidRDefault="00DD1AF4" w:rsidP="00573BFF">
      <w:pPr>
        <w:widowControl/>
        <w:spacing w:before="240"/>
        <w:jc w:val="left"/>
        <w:outlineLvl w:val="2"/>
        <w:rPr>
          <w:rFonts w:ascii="宋体" w:hAnsi="宋体" w:cs="Segoe UI"/>
          <w:b/>
          <w:bCs/>
          <w:color w:val="000000"/>
          <w:kern w:val="0"/>
        </w:rPr>
      </w:pPr>
      <w:r>
        <w:rPr>
          <w:rFonts w:ascii="宋体" w:hAnsi="宋体" w:cs="Segoe UI"/>
          <w:b/>
          <w:bCs/>
          <w:color w:val="000000"/>
          <w:kern w:val="0"/>
        </w:rPr>
        <w:t>2. 设计</w:t>
      </w:r>
    </w:p>
    <w:p w14:paraId="6F952E53"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模型设计</w:t>
      </w:r>
      <w:r>
        <w:rPr>
          <w:rFonts w:ascii="宋体" w:hAnsi="宋体" w:cs="Segoe UI"/>
          <w:color w:val="000000"/>
          <w:kern w:val="0"/>
        </w:rPr>
        <w:t>：</w:t>
      </w:r>
    </w:p>
    <w:p w14:paraId="47690CE9" w14:textId="0E045ED2"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选择或设计合适的机器学习或深度学习模型，如卷积神经网络（CNN）用于图像分类。设计模型的架构，包括层数、每层的神经元数量、激活函数等。</w:t>
      </w:r>
    </w:p>
    <w:p w14:paraId="24212A9A"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评估设计</w:t>
      </w:r>
      <w:r>
        <w:rPr>
          <w:rFonts w:ascii="宋体" w:hAnsi="宋体" w:cs="Segoe UI"/>
          <w:color w:val="000000"/>
          <w:kern w:val="0"/>
        </w:rPr>
        <w:t>：</w:t>
      </w:r>
    </w:p>
    <w:p w14:paraId="78787178" w14:textId="4D2D49E3"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设计评估指标，如准确率、精度、召回率、F1分数等。设计实验流程，包括数据加载、模型训练、预测和评估等步骤。</w:t>
      </w:r>
    </w:p>
    <w:p w14:paraId="3FA60965" w14:textId="77777777" w:rsidR="00DD1AF4" w:rsidRDefault="00DD1AF4" w:rsidP="00573BFF">
      <w:pPr>
        <w:widowControl/>
        <w:spacing w:before="240"/>
        <w:jc w:val="left"/>
        <w:outlineLvl w:val="2"/>
        <w:rPr>
          <w:rFonts w:ascii="宋体" w:hAnsi="宋体" w:cs="Segoe UI"/>
          <w:b/>
          <w:bCs/>
          <w:color w:val="000000"/>
          <w:kern w:val="0"/>
        </w:rPr>
      </w:pPr>
      <w:r>
        <w:rPr>
          <w:rFonts w:ascii="宋体" w:hAnsi="宋体" w:cs="Segoe UI"/>
          <w:b/>
          <w:bCs/>
          <w:color w:val="000000"/>
          <w:kern w:val="0"/>
        </w:rPr>
        <w:t>3. 使用方法</w:t>
      </w:r>
    </w:p>
    <w:p w14:paraId="5FC34AD2"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数据加载与预处理</w:t>
      </w:r>
      <w:r>
        <w:rPr>
          <w:rFonts w:ascii="宋体" w:hAnsi="宋体" w:cs="Segoe UI"/>
          <w:color w:val="000000"/>
          <w:kern w:val="0"/>
        </w:rPr>
        <w:t>：</w:t>
      </w:r>
    </w:p>
    <w:p w14:paraId="2417B319" w14:textId="630AF4B2"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使用数据加载器（如</w:t>
      </w:r>
      <w:proofErr w:type="spellStart"/>
      <w:r>
        <w:rPr>
          <w:rFonts w:ascii="宋体" w:hAnsi="宋体" w:cs="宋体"/>
          <w:color w:val="000000"/>
          <w:kern w:val="0"/>
        </w:rPr>
        <w:t>ImageDataGenerator</w:t>
      </w:r>
      <w:proofErr w:type="spellEnd"/>
      <w:r>
        <w:rPr>
          <w:rFonts w:ascii="宋体" w:hAnsi="宋体" w:cs="Segoe UI"/>
          <w:color w:val="000000"/>
          <w:kern w:val="0"/>
        </w:rPr>
        <w:t>）从磁盘读取数据并进行预处理。将数据划分为训练集、验证集和测试集。</w:t>
      </w:r>
    </w:p>
    <w:p w14:paraId="5DC54807"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模型评估</w:t>
      </w:r>
      <w:r>
        <w:rPr>
          <w:rFonts w:ascii="宋体" w:hAnsi="宋体" w:cs="Segoe UI"/>
          <w:color w:val="000000"/>
          <w:kern w:val="0"/>
        </w:rPr>
        <w:t>：</w:t>
      </w:r>
    </w:p>
    <w:p w14:paraId="7CAD1F08" w14:textId="455984E9"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加载测试集数据，使用训练好的模型进行预测。计算评估指标，如准确率、分类报告等。</w:t>
      </w:r>
    </w:p>
    <w:p w14:paraId="188C6088"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结果展示</w:t>
      </w:r>
      <w:r>
        <w:rPr>
          <w:rFonts w:ascii="宋体" w:hAnsi="宋体" w:cs="Segoe UI"/>
          <w:color w:val="000000"/>
          <w:kern w:val="0"/>
        </w:rPr>
        <w:t>：</w:t>
      </w:r>
    </w:p>
    <w:p w14:paraId="6AFFB437" w14:textId="28817117" w:rsidR="00DD1AF4" w:rsidRDefault="00DD1AF4" w:rsidP="002C6A76">
      <w:pPr>
        <w:widowControl/>
        <w:ind w:firstLine="360"/>
        <w:jc w:val="left"/>
        <w:rPr>
          <w:rFonts w:ascii="宋体" w:hAnsi="宋体" w:cs="Segoe UI"/>
          <w:color w:val="000000"/>
          <w:kern w:val="0"/>
        </w:rPr>
      </w:pPr>
      <w:r>
        <w:rPr>
          <w:rFonts w:ascii="宋体" w:hAnsi="宋体" w:cs="Segoe UI"/>
          <w:color w:val="000000"/>
          <w:kern w:val="0"/>
        </w:rPr>
        <w:t>使用matplotlib和seaborn绘制混淆矩阵热力图。打印分类报告和准确率等评估指标。</w:t>
      </w:r>
    </w:p>
    <w:p w14:paraId="0139834B" w14:textId="77777777" w:rsidR="008F1B2E" w:rsidRDefault="008F1B2E">
      <w:pPr>
        <w:rPr>
          <w:rFonts w:ascii="黑体" w:eastAsia="黑体" w:hAnsi="黑体" w:cs="黑体"/>
          <w:sz w:val="30"/>
          <w:szCs w:val="30"/>
        </w:rPr>
      </w:pPr>
      <w:r>
        <w:rPr>
          <w:rFonts w:ascii="黑体" w:eastAsia="黑体" w:hAnsi="黑体" w:cs="黑体" w:hint="eastAsia"/>
          <w:sz w:val="30"/>
          <w:szCs w:val="30"/>
        </w:rPr>
        <w:t>二、研究背景与意义</w:t>
      </w:r>
    </w:p>
    <w:p w14:paraId="166E97D6" w14:textId="77777777" w:rsidR="00DD1AF4" w:rsidRDefault="00DD1AF4" w:rsidP="002C6A76">
      <w:pPr>
        <w:widowControl/>
        <w:spacing w:before="240"/>
        <w:jc w:val="left"/>
        <w:rPr>
          <w:rFonts w:ascii="宋体" w:hAnsi="宋体" w:cs="Segoe UI"/>
          <w:color w:val="000000"/>
          <w:kern w:val="0"/>
        </w:rPr>
      </w:pPr>
      <w:r>
        <w:rPr>
          <w:rFonts w:ascii="宋体" w:hAnsi="宋体" w:cs="Segoe UI"/>
          <w:b/>
          <w:bCs/>
          <w:color w:val="000000"/>
          <w:kern w:val="0"/>
        </w:rPr>
        <w:t>研究背景与意义</w:t>
      </w:r>
    </w:p>
    <w:p w14:paraId="2BC39A14" w14:textId="77777777" w:rsidR="00DD1AF4" w:rsidRDefault="00DD1AF4" w:rsidP="002C6A76">
      <w:pPr>
        <w:widowControl/>
        <w:ind w:firstLine="420"/>
        <w:jc w:val="left"/>
        <w:rPr>
          <w:rFonts w:ascii="宋体" w:hAnsi="宋体" w:cs="Segoe UI"/>
          <w:color w:val="000000"/>
          <w:kern w:val="0"/>
        </w:rPr>
      </w:pPr>
      <w:r>
        <w:rPr>
          <w:rFonts w:ascii="宋体" w:hAnsi="宋体" w:cs="Segoe UI"/>
          <w:color w:val="000000"/>
          <w:kern w:val="0"/>
        </w:rPr>
        <w:t>在医学和生物信息学领域，细胞分类是一项至关重要的任务。细胞分类的准确性对于疾病的诊断、治疗方案的制定以及药物研发等具有深远影响。随着图像处理和机器学习技术的飞速发展，自动化细胞分类系统成为研究的热点。本项目旨在利用这些先进技术，实现对细胞图像中EOSINOPHIL（嗜酸性粒细胞）、LYMPHOCYTE（淋巴细胞）、MONOCYTE（单核细胞）和NEUTROPHIL（中性粒细胞）等细胞类型的自动分类。</w:t>
      </w:r>
    </w:p>
    <w:p w14:paraId="09FAAC20" w14:textId="77777777" w:rsidR="00DD1AF4" w:rsidRDefault="00DD1AF4" w:rsidP="002C6A76">
      <w:pPr>
        <w:widowControl/>
        <w:spacing w:before="240"/>
        <w:jc w:val="left"/>
        <w:rPr>
          <w:rFonts w:ascii="宋体" w:hAnsi="宋体" w:cs="Segoe UI"/>
          <w:color w:val="000000"/>
          <w:kern w:val="0"/>
        </w:rPr>
      </w:pPr>
      <w:r>
        <w:rPr>
          <w:rFonts w:ascii="宋体" w:hAnsi="宋体" w:cs="Segoe UI"/>
          <w:b/>
          <w:bCs/>
          <w:color w:val="000000"/>
          <w:kern w:val="0"/>
        </w:rPr>
        <w:t>主要涉及领域</w:t>
      </w:r>
    </w:p>
    <w:p w14:paraId="70AA01F4" w14:textId="77777777" w:rsidR="00DD1AF4" w:rsidRDefault="00DD1AF4" w:rsidP="002C6A76">
      <w:pPr>
        <w:widowControl/>
        <w:ind w:firstLine="420"/>
        <w:jc w:val="left"/>
        <w:rPr>
          <w:rFonts w:ascii="宋体" w:hAnsi="宋体" w:cs="Segoe UI"/>
          <w:color w:val="000000"/>
          <w:kern w:val="0"/>
        </w:rPr>
      </w:pPr>
      <w:r>
        <w:rPr>
          <w:rFonts w:ascii="宋体" w:hAnsi="宋体" w:cs="Segoe UI"/>
          <w:color w:val="000000"/>
          <w:kern w:val="0"/>
        </w:rPr>
        <w:lastRenderedPageBreak/>
        <w:t>本项目涉及的主要领域包括医学图像处理、机器学习和深度学习。医学图像处理技术用于从细胞图像中提取有用的特征；机器学习和深度学习技术则用于构建分类模型，实现对细胞类型的自动识别和分类。</w:t>
      </w:r>
    </w:p>
    <w:p w14:paraId="4519EA49" w14:textId="77777777" w:rsidR="009F584D" w:rsidRDefault="009F584D" w:rsidP="002C6A76">
      <w:pPr>
        <w:widowControl/>
        <w:jc w:val="left"/>
        <w:rPr>
          <w:rFonts w:ascii="宋体" w:hAnsi="宋体" w:cs="Segoe UI"/>
          <w:b/>
          <w:bCs/>
          <w:color w:val="000000"/>
          <w:kern w:val="0"/>
        </w:rPr>
      </w:pPr>
    </w:p>
    <w:p w14:paraId="0E3DBF53"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主要研究方法</w:t>
      </w:r>
    </w:p>
    <w:p w14:paraId="71E18D98"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数据预处理</w:t>
      </w:r>
      <w:r>
        <w:rPr>
          <w:rFonts w:ascii="宋体" w:hAnsi="宋体" w:cs="Segoe UI"/>
          <w:color w:val="000000"/>
          <w:kern w:val="0"/>
        </w:rPr>
        <w:t>：对细胞图像进行必要的预处理，如缩放、裁剪、灰度化、</w:t>
      </w:r>
      <w:proofErr w:type="gramStart"/>
      <w:r>
        <w:rPr>
          <w:rFonts w:ascii="宋体" w:hAnsi="宋体" w:cs="Segoe UI"/>
          <w:color w:val="000000"/>
          <w:kern w:val="0"/>
        </w:rPr>
        <w:t>去噪等</w:t>
      </w:r>
      <w:proofErr w:type="gramEnd"/>
      <w:r>
        <w:rPr>
          <w:rFonts w:ascii="宋体" w:hAnsi="宋体" w:cs="Segoe UI"/>
          <w:color w:val="000000"/>
          <w:kern w:val="0"/>
        </w:rPr>
        <w:t>，以提高图像质量和模型性能。</w:t>
      </w:r>
    </w:p>
    <w:p w14:paraId="7501F421"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特征提取</w:t>
      </w:r>
      <w:r>
        <w:rPr>
          <w:rFonts w:ascii="宋体" w:hAnsi="宋体" w:cs="Segoe UI"/>
          <w:color w:val="000000"/>
          <w:kern w:val="0"/>
        </w:rPr>
        <w:t>：利用传统的图像处理技术或深度学习模型（如卷积神经网络CNN）从细胞图像中提取有用的特征。这些特征可以是形状、纹理、颜色、边缘等低层次特征，也可以是深度学习模型学习到的深层次特征。</w:t>
      </w:r>
    </w:p>
    <w:p w14:paraId="66FF9630"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模型构建</w:t>
      </w:r>
      <w:r>
        <w:rPr>
          <w:rFonts w:ascii="宋体" w:hAnsi="宋体" w:cs="Segoe UI"/>
          <w:color w:val="000000"/>
          <w:kern w:val="0"/>
        </w:rPr>
        <w:t>：基于提取的特征，构建分类模型。可以采用传统的机器学习算法（如支持</w:t>
      </w:r>
      <w:proofErr w:type="gramStart"/>
      <w:r>
        <w:rPr>
          <w:rFonts w:ascii="宋体" w:hAnsi="宋体" w:cs="Segoe UI"/>
          <w:color w:val="000000"/>
          <w:kern w:val="0"/>
        </w:rPr>
        <w:t>向量机</w:t>
      </w:r>
      <w:proofErr w:type="gramEnd"/>
      <w:r>
        <w:rPr>
          <w:rFonts w:ascii="宋体" w:hAnsi="宋体" w:cs="Segoe UI"/>
          <w:color w:val="000000"/>
          <w:kern w:val="0"/>
        </w:rPr>
        <w:t>SVM、随机森林等），也可以采用深度学习模型（如CNN、</w:t>
      </w:r>
      <w:proofErr w:type="spellStart"/>
      <w:r>
        <w:rPr>
          <w:rFonts w:ascii="宋体" w:hAnsi="宋体" w:cs="Segoe UI"/>
          <w:color w:val="000000"/>
          <w:kern w:val="0"/>
        </w:rPr>
        <w:t>ResNet</w:t>
      </w:r>
      <w:proofErr w:type="spellEnd"/>
      <w:r>
        <w:rPr>
          <w:rFonts w:ascii="宋体" w:hAnsi="宋体" w:cs="Segoe UI"/>
          <w:color w:val="000000"/>
          <w:kern w:val="0"/>
        </w:rPr>
        <w:t>、</w:t>
      </w:r>
      <w:proofErr w:type="spellStart"/>
      <w:r>
        <w:rPr>
          <w:rFonts w:ascii="宋体" w:hAnsi="宋体" w:cs="Segoe UI"/>
          <w:color w:val="000000"/>
          <w:kern w:val="0"/>
        </w:rPr>
        <w:t>EfficientNet</w:t>
      </w:r>
      <w:proofErr w:type="spellEnd"/>
      <w:r>
        <w:rPr>
          <w:rFonts w:ascii="宋体" w:hAnsi="宋体" w:cs="Segoe UI"/>
          <w:color w:val="000000"/>
          <w:kern w:val="0"/>
        </w:rPr>
        <w:t>等）。</w:t>
      </w:r>
    </w:p>
    <w:p w14:paraId="7631A78B"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模型训练与优化</w:t>
      </w:r>
      <w:r>
        <w:rPr>
          <w:rFonts w:ascii="宋体" w:hAnsi="宋体" w:cs="Segoe UI"/>
          <w:color w:val="000000"/>
          <w:kern w:val="0"/>
        </w:rPr>
        <w:t>：使用训练集数据对模型进行训练，并使用验证集数据进行模型调优。可以采用交叉验证等技术来评估模型的性能，并根据评估结果调整模型参数。</w:t>
      </w:r>
    </w:p>
    <w:p w14:paraId="69F58637"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模型评估</w:t>
      </w:r>
      <w:r>
        <w:rPr>
          <w:rFonts w:ascii="宋体" w:hAnsi="宋体" w:cs="Segoe UI"/>
          <w:color w:val="000000"/>
          <w:kern w:val="0"/>
        </w:rPr>
        <w:t>：使用测试集数据对训练好的模型进行评估，计算准确率、精度、召回率、F1分数等指标，以评估模型的性能。</w:t>
      </w:r>
    </w:p>
    <w:p w14:paraId="0B2ADC9A" w14:textId="77777777" w:rsidR="009F584D" w:rsidRDefault="009F584D" w:rsidP="009F584D">
      <w:pPr>
        <w:widowControl/>
        <w:jc w:val="left"/>
        <w:rPr>
          <w:rFonts w:ascii="宋体" w:hAnsi="宋体" w:cs="Segoe UI"/>
          <w:b/>
          <w:bCs/>
          <w:color w:val="000000"/>
          <w:kern w:val="0"/>
        </w:rPr>
      </w:pPr>
    </w:p>
    <w:p w14:paraId="065DB3A6" w14:textId="77777777" w:rsidR="009F584D" w:rsidRDefault="00DD1AF4" w:rsidP="009F584D">
      <w:pPr>
        <w:widowControl/>
        <w:jc w:val="left"/>
        <w:rPr>
          <w:rFonts w:ascii="宋体" w:hAnsi="宋体" w:cs="Segoe UI"/>
          <w:b/>
          <w:bCs/>
          <w:color w:val="000000"/>
          <w:kern w:val="0"/>
        </w:rPr>
      </w:pPr>
      <w:r>
        <w:rPr>
          <w:rFonts w:ascii="宋体" w:hAnsi="宋体" w:cs="Segoe UI"/>
          <w:b/>
          <w:bCs/>
          <w:color w:val="000000"/>
          <w:kern w:val="0"/>
        </w:rPr>
        <w:t>主要存在问题</w:t>
      </w:r>
    </w:p>
    <w:p w14:paraId="53C1A784"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数据不平衡</w:t>
      </w:r>
      <w:r>
        <w:rPr>
          <w:rFonts w:ascii="宋体" w:hAnsi="宋体" w:cs="Segoe UI"/>
          <w:color w:val="000000"/>
          <w:kern w:val="0"/>
        </w:rPr>
        <w:t>：不同细胞类型的样本数量可能存在较大差异，导致模型在训练过程中对某些类别的样本过拟合，而对其他类别的样本欠拟合。</w:t>
      </w:r>
    </w:p>
    <w:p w14:paraId="47446658"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特征提取困难</w:t>
      </w:r>
      <w:r>
        <w:rPr>
          <w:rFonts w:ascii="宋体" w:hAnsi="宋体" w:cs="Segoe UI"/>
          <w:color w:val="000000"/>
          <w:kern w:val="0"/>
        </w:rPr>
        <w:t>：细胞图像中的特征可能因光照、噪声、细胞重叠等因素而变得复杂且难以提取。</w:t>
      </w:r>
    </w:p>
    <w:p w14:paraId="26170D52"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模型泛化能力</w:t>
      </w:r>
      <w:r>
        <w:rPr>
          <w:rFonts w:ascii="宋体" w:hAnsi="宋体" w:cs="Segoe UI"/>
          <w:color w:val="000000"/>
          <w:kern w:val="0"/>
        </w:rPr>
        <w:t>：模型在训练集上表现良好，但在测试集上性能下降，泛化能力不足。</w:t>
      </w:r>
    </w:p>
    <w:p w14:paraId="1C1B7128" w14:textId="77777777" w:rsidR="008F1B2E" w:rsidRDefault="008F1B2E">
      <w:pPr>
        <w:rPr>
          <w:rFonts w:ascii="黑体" w:eastAsia="黑体" w:hAnsi="黑体" w:cs="黑体"/>
          <w:sz w:val="30"/>
          <w:szCs w:val="30"/>
        </w:rPr>
      </w:pPr>
      <w:r>
        <w:rPr>
          <w:rFonts w:ascii="黑体" w:eastAsia="黑体" w:hAnsi="黑体" w:cs="黑体" w:hint="eastAsia"/>
          <w:sz w:val="30"/>
          <w:szCs w:val="30"/>
        </w:rPr>
        <w:t>三、模型方法</w:t>
      </w:r>
    </w:p>
    <w:p w14:paraId="63D0B9E9"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这个</w:t>
      </w:r>
      <w:r>
        <w:rPr>
          <w:rFonts w:ascii="宋体" w:hAnsi="宋体" w:cs="宋体"/>
          <w:color w:val="000000"/>
          <w:kern w:val="0"/>
        </w:rPr>
        <w:t>Sequential</w:t>
      </w:r>
      <w:r>
        <w:rPr>
          <w:rFonts w:ascii="宋体" w:hAnsi="宋体" w:cs="Segoe UI"/>
          <w:color w:val="000000"/>
          <w:kern w:val="0"/>
        </w:rPr>
        <w:t>模型定义了一个卷积神经网络，用于处理图像分类任务。下面是对该模型中用到的各个方法和理论的详细说明：</w:t>
      </w:r>
    </w:p>
    <w:p w14:paraId="59790A3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1. 卷积层</w:t>
      </w:r>
    </w:p>
    <w:p w14:paraId="1388DEE2" w14:textId="77777777" w:rsidR="001D0EF5" w:rsidRDefault="001D0EF5" w:rsidP="001D0EF5">
      <w:pPr>
        <w:widowControl/>
        <w:numPr>
          <w:ilvl w:val="0"/>
          <w:numId w:val="1"/>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：用于提取图像中的特征。</w:t>
      </w:r>
    </w:p>
    <w:p w14:paraId="04DB38DB" w14:textId="77777777" w:rsidR="001D0EF5" w:rsidRDefault="001D0EF5" w:rsidP="001D0EF5">
      <w:pPr>
        <w:widowControl/>
        <w:numPr>
          <w:ilvl w:val="0"/>
          <w:numId w:val="1"/>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p>
    <w:p w14:paraId="6920D83D"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filters</w:t>
      </w:r>
      <w:r>
        <w:rPr>
          <w:rFonts w:ascii="宋体" w:hAnsi="宋体" w:cs="Segoe UI"/>
          <w:color w:val="000000"/>
          <w:kern w:val="0"/>
        </w:rPr>
        <w:t>：卷积核的数量，决定了输出特征图的深度。</w:t>
      </w:r>
    </w:p>
    <w:p w14:paraId="2C147C38" w14:textId="77777777" w:rsidR="001D0EF5" w:rsidRDefault="001D0EF5" w:rsidP="001D0EF5">
      <w:pPr>
        <w:widowControl/>
        <w:numPr>
          <w:ilvl w:val="1"/>
          <w:numId w:val="1"/>
        </w:numPr>
        <w:jc w:val="left"/>
        <w:rPr>
          <w:rFonts w:ascii="宋体" w:hAnsi="宋体" w:cs="Segoe UI"/>
          <w:color w:val="000000"/>
          <w:kern w:val="0"/>
        </w:rPr>
      </w:pPr>
      <w:proofErr w:type="spellStart"/>
      <w:r>
        <w:rPr>
          <w:rFonts w:ascii="宋体" w:hAnsi="宋体" w:cs="宋体"/>
          <w:color w:val="000000"/>
          <w:kern w:val="0"/>
        </w:rPr>
        <w:t>kernel_size</w:t>
      </w:r>
      <w:proofErr w:type="spellEnd"/>
      <w:r>
        <w:rPr>
          <w:rFonts w:ascii="宋体" w:hAnsi="宋体" w:cs="Segoe UI"/>
          <w:color w:val="000000"/>
          <w:kern w:val="0"/>
        </w:rPr>
        <w:t>：卷积核的大小，定义了感受野的大小。</w:t>
      </w:r>
    </w:p>
    <w:p w14:paraId="28EE44F1"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strides</w:t>
      </w:r>
      <w:r>
        <w:rPr>
          <w:rFonts w:ascii="宋体" w:hAnsi="宋体" w:cs="Segoe UI"/>
          <w:color w:val="000000"/>
          <w:kern w:val="0"/>
        </w:rPr>
        <w:t>：卷积核在图像上滑动的步长。</w:t>
      </w:r>
    </w:p>
    <w:p w14:paraId="57D787CC"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activation</w:t>
      </w:r>
      <w:r>
        <w:rPr>
          <w:rFonts w:ascii="宋体" w:hAnsi="宋体" w:cs="Segoe UI"/>
          <w:color w:val="000000"/>
          <w:kern w:val="0"/>
        </w:rPr>
        <w:t>：激活函数，用于增加非线性。</w:t>
      </w:r>
    </w:p>
    <w:p w14:paraId="02818A6F"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padding</w:t>
      </w:r>
      <w:r>
        <w:rPr>
          <w:rFonts w:ascii="宋体" w:hAnsi="宋体" w:cs="Segoe UI"/>
          <w:color w:val="000000"/>
          <w:kern w:val="0"/>
        </w:rPr>
        <w:t>：是否使用零填充来保持输出尺寸。</w:t>
      </w:r>
    </w:p>
    <w:p w14:paraId="3EA87853"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2. 批量归一化层</w:t>
      </w:r>
    </w:p>
    <w:p w14:paraId="601CE43D" w14:textId="77777777" w:rsidR="001D0EF5" w:rsidRDefault="001D0EF5" w:rsidP="001D0EF5">
      <w:pPr>
        <w:widowControl/>
        <w:numPr>
          <w:ilvl w:val="0"/>
          <w:numId w:val="2"/>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：对神经网络的每一层输出进行标准化处理，使得每一层的输出具有相近的分布。这有助于加速训练过程、提高模型性能，并减少对初始化权重的敏感性。</w:t>
      </w:r>
    </w:p>
    <w:p w14:paraId="4F6CF21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3. 最大池化层</w:t>
      </w:r>
    </w:p>
    <w:p w14:paraId="218F6453" w14:textId="77777777" w:rsidR="001D0EF5" w:rsidRDefault="001D0EF5" w:rsidP="001D0EF5">
      <w:pPr>
        <w:widowControl/>
        <w:numPr>
          <w:ilvl w:val="0"/>
          <w:numId w:val="3"/>
        </w:numPr>
        <w:jc w:val="left"/>
        <w:rPr>
          <w:rFonts w:ascii="宋体" w:hAnsi="宋体" w:cs="Segoe UI"/>
          <w:color w:val="000000"/>
          <w:kern w:val="0"/>
        </w:rPr>
      </w:pPr>
      <w:r>
        <w:rPr>
          <w:rFonts w:ascii="宋体" w:hAnsi="宋体" w:cs="Segoe UI"/>
          <w:b/>
          <w:bCs/>
          <w:color w:val="000000"/>
          <w:kern w:val="0"/>
        </w:rPr>
        <w:lastRenderedPageBreak/>
        <w:t>作用</w:t>
      </w:r>
      <w:r>
        <w:rPr>
          <w:rFonts w:ascii="宋体" w:hAnsi="宋体" w:cs="Segoe UI"/>
          <w:color w:val="000000"/>
          <w:kern w:val="0"/>
        </w:rPr>
        <w:t>：对特征图进行下采样，减少空间维度（高度和宽度），同时保留最重要的特征。这有助于减少计算量，并增加感受野的大小。</w:t>
      </w:r>
    </w:p>
    <w:p w14:paraId="15087815" w14:textId="77777777" w:rsidR="001D0EF5" w:rsidRDefault="001D0EF5" w:rsidP="001D0EF5">
      <w:pPr>
        <w:widowControl/>
        <w:numPr>
          <w:ilvl w:val="0"/>
          <w:numId w:val="3"/>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proofErr w:type="spellStart"/>
      <w:r>
        <w:rPr>
          <w:rFonts w:ascii="宋体" w:hAnsi="宋体" w:cs="宋体"/>
          <w:color w:val="000000"/>
          <w:kern w:val="0"/>
        </w:rPr>
        <w:t>pool_size</w:t>
      </w:r>
      <w:proofErr w:type="spellEnd"/>
      <w:r>
        <w:rPr>
          <w:rFonts w:ascii="宋体" w:hAnsi="宋体" w:cs="Segoe UI"/>
          <w:color w:val="000000"/>
          <w:kern w:val="0"/>
        </w:rPr>
        <w:t>定义了池化操作的窗口大小。</w:t>
      </w:r>
    </w:p>
    <w:p w14:paraId="00F36C63"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4. Flatten层</w:t>
      </w:r>
    </w:p>
    <w:p w14:paraId="1591D2A2" w14:textId="77777777" w:rsidR="001D0EF5" w:rsidRDefault="001D0EF5" w:rsidP="001D0EF5">
      <w:pPr>
        <w:widowControl/>
        <w:numPr>
          <w:ilvl w:val="0"/>
          <w:numId w:val="4"/>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：将多维的输入一维化，常用于从卷积层到全连接层的过渡。</w:t>
      </w:r>
    </w:p>
    <w:p w14:paraId="164A3AF7"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5. 全连接层</w:t>
      </w:r>
    </w:p>
    <w:p w14:paraId="38C4D7DB" w14:textId="77777777" w:rsidR="001D0EF5" w:rsidRDefault="001D0EF5" w:rsidP="001D0EF5">
      <w:pPr>
        <w:widowControl/>
        <w:numPr>
          <w:ilvl w:val="0"/>
          <w:numId w:val="5"/>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：在Flatten层之后，全连接</w:t>
      </w:r>
      <w:proofErr w:type="gramStart"/>
      <w:r>
        <w:rPr>
          <w:rFonts w:ascii="宋体" w:hAnsi="宋体" w:cs="Segoe UI"/>
          <w:color w:val="000000"/>
          <w:kern w:val="0"/>
        </w:rPr>
        <w:t>层用于</w:t>
      </w:r>
      <w:proofErr w:type="gramEnd"/>
      <w:r>
        <w:rPr>
          <w:rFonts w:ascii="宋体" w:hAnsi="宋体" w:cs="Segoe UI"/>
          <w:color w:val="000000"/>
          <w:kern w:val="0"/>
        </w:rPr>
        <w:t>整合前面提取的特征，并输出最终的分类结果。</w:t>
      </w:r>
    </w:p>
    <w:p w14:paraId="7299BEA4" w14:textId="77777777" w:rsidR="001D0EF5" w:rsidRDefault="001D0EF5" w:rsidP="001D0EF5">
      <w:pPr>
        <w:widowControl/>
        <w:numPr>
          <w:ilvl w:val="0"/>
          <w:numId w:val="5"/>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p>
    <w:p w14:paraId="0F338614" w14:textId="77777777" w:rsidR="001D0EF5" w:rsidRDefault="001D0EF5" w:rsidP="001D0EF5">
      <w:pPr>
        <w:widowControl/>
        <w:numPr>
          <w:ilvl w:val="1"/>
          <w:numId w:val="5"/>
        </w:numPr>
        <w:jc w:val="left"/>
        <w:rPr>
          <w:rFonts w:ascii="宋体" w:hAnsi="宋体" w:cs="Segoe UI"/>
          <w:color w:val="000000"/>
          <w:kern w:val="0"/>
        </w:rPr>
      </w:pPr>
      <w:r>
        <w:rPr>
          <w:rFonts w:ascii="宋体" w:hAnsi="宋体" w:cs="宋体"/>
          <w:color w:val="000000"/>
          <w:kern w:val="0"/>
        </w:rPr>
        <w:t>units</w:t>
      </w:r>
      <w:r>
        <w:rPr>
          <w:rFonts w:ascii="宋体" w:hAnsi="宋体" w:cs="Segoe UI"/>
          <w:color w:val="000000"/>
          <w:kern w:val="0"/>
        </w:rPr>
        <w:t>：输出神经元的数量。</w:t>
      </w:r>
    </w:p>
    <w:p w14:paraId="46AB6157" w14:textId="77777777" w:rsidR="001D0EF5" w:rsidRDefault="001D0EF5" w:rsidP="001D0EF5">
      <w:pPr>
        <w:widowControl/>
        <w:numPr>
          <w:ilvl w:val="1"/>
          <w:numId w:val="5"/>
        </w:numPr>
        <w:jc w:val="left"/>
        <w:rPr>
          <w:rFonts w:ascii="宋体" w:hAnsi="宋体" w:cs="Segoe UI"/>
          <w:color w:val="000000"/>
          <w:kern w:val="0"/>
        </w:rPr>
      </w:pPr>
      <w:r>
        <w:rPr>
          <w:rFonts w:ascii="宋体" w:hAnsi="宋体" w:cs="宋体"/>
          <w:color w:val="000000"/>
          <w:kern w:val="0"/>
        </w:rPr>
        <w:t>activation</w:t>
      </w:r>
      <w:r>
        <w:rPr>
          <w:rFonts w:ascii="宋体" w:hAnsi="宋体" w:cs="Segoe UI"/>
          <w:color w:val="000000"/>
          <w:kern w:val="0"/>
        </w:rPr>
        <w:t>：激活函数，对于输出层，如果是多分类问题，通常使用</w:t>
      </w:r>
      <w:proofErr w:type="spellStart"/>
      <w:r>
        <w:rPr>
          <w:rFonts w:ascii="宋体" w:hAnsi="宋体" w:cs="宋体"/>
          <w:color w:val="000000"/>
          <w:kern w:val="0"/>
        </w:rPr>
        <w:t>softmax</w:t>
      </w:r>
      <w:proofErr w:type="spellEnd"/>
      <w:r>
        <w:rPr>
          <w:rFonts w:ascii="宋体" w:hAnsi="宋体" w:cs="Segoe UI"/>
          <w:color w:val="000000"/>
          <w:kern w:val="0"/>
        </w:rPr>
        <w:t>；对于其他层，可以使用</w:t>
      </w:r>
      <w:proofErr w:type="spellStart"/>
      <w:r>
        <w:rPr>
          <w:rFonts w:ascii="宋体" w:hAnsi="宋体" w:cs="宋体"/>
          <w:color w:val="000000"/>
          <w:kern w:val="0"/>
        </w:rPr>
        <w:t>relu</w:t>
      </w:r>
      <w:proofErr w:type="spellEnd"/>
      <w:r>
        <w:rPr>
          <w:rFonts w:ascii="宋体" w:hAnsi="宋体" w:cs="Segoe UI"/>
          <w:color w:val="000000"/>
          <w:kern w:val="0"/>
        </w:rPr>
        <w:t>等激活函数。</w:t>
      </w:r>
    </w:p>
    <w:p w14:paraId="37C229A9"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6. Dropout层</w:t>
      </w:r>
    </w:p>
    <w:p w14:paraId="2EC5172E" w14:textId="77777777" w:rsidR="001D0EF5" w:rsidRDefault="001D0EF5" w:rsidP="001D0EF5">
      <w:pPr>
        <w:widowControl/>
        <w:numPr>
          <w:ilvl w:val="0"/>
          <w:numId w:val="6"/>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：在训练过程中，随机将网络中的一部分神经元“丢弃”掉，以减少过拟合。</w:t>
      </w:r>
    </w:p>
    <w:p w14:paraId="5A1710EF" w14:textId="77777777" w:rsidR="001D0EF5" w:rsidRDefault="001D0EF5" w:rsidP="001D0EF5">
      <w:pPr>
        <w:widowControl/>
        <w:numPr>
          <w:ilvl w:val="0"/>
          <w:numId w:val="6"/>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r>
        <w:rPr>
          <w:rFonts w:ascii="宋体" w:hAnsi="宋体" w:cs="宋体"/>
          <w:color w:val="000000"/>
          <w:kern w:val="0"/>
        </w:rPr>
        <w:t>rate</w:t>
      </w:r>
      <w:r>
        <w:rPr>
          <w:rFonts w:ascii="宋体" w:hAnsi="宋体" w:cs="Segoe UI"/>
          <w:color w:val="000000"/>
          <w:kern w:val="0"/>
        </w:rPr>
        <w:t>定义了丢弃神经元的比例。</w:t>
      </w:r>
    </w:p>
    <w:p w14:paraId="41F176C4"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7. 激活函数</w:t>
      </w:r>
    </w:p>
    <w:p w14:paraId="67662427" w14:textId="77777777" w:rsidR="001D0EF5" w:rsidRDefault="001D0EF5" w:rsidP="001D0EF5">
      <w:pPr>
        <w:widowControl/>
        <w:numPr>
          <w:ilvl w:val="0"/>
          <w:numId w:val="7"/>
        </w:numPr>
        <w:jc w:val="left"/>
        <w:rPr>
          <w:rFonts w:ascii="宋体" w:hAnsi="宋体" w:cs="Segoe UI"/>
          <w:color w:val="000000"/>
          <w:kern w:val="0"/>
        </w:rPr>
      </w:pPr>
      <w:proofErr w:type="spellStart"/>
      <w:r>
        <w:rPr>
          <w:rFonts w:ascii="宋体" w:hAnsi="宋体" w:cs="Segoe UI"/>
          <w:b/>
          <w:bCs/>
          <w:color w:val="000000"/>
          <w:kern w:val="0"/>
        </w:rPr>
        <w:t>ReLU</w:t>
      </w:r>
      <w:proofErr w:type="spellEnd"/>
      <w:r>
        <w:rPr>
          <w:rFonts w:ascii="宋体" w:hAnsi="宋体" w:cs="Segoe UI"/>
          <w:color w:val="000000"/>
          <w:kern w:val="0"/>
        </w:rPr>
        <w:t>：</w:t>
      </w:r>
      <w:proofErr w:type="spellStart"/>
      <w:r>
        <w:rPr>
          <w:rFonts w:ascii="宋体" w:hAnsi="宋体" w:cs="宋体"/>
          <w:color w:val="000000"/>
          <w:kern w:val="0"/>
        </w:rPr>
        <w:t>relu</w:t>
      </w:r>
      <w:proofErr w:type="spellEnd"/>
      <w:r>
        <w:rPr>
          <w:rFonts w:ascii="宋体" w:hAnsi="宋体" w:cs="Segoe UI"/>
          <w:color w:val="000000"/>
          <w:kern w:val="0"/>
        </w:rPr>
        <w:t>激活函数，对于所有输入值小于0的，输出为0；对于输入值大于0的，输出等于输入值。它有助于解决梯度消失问题，并加速训练。</w:t>
      </w:r>
    </w:p>
    <w:p w14:paraId="5485DC09" w14:textId="77777777" w:rsidR="001D0EF5" w:rsidRDefault="001D0EF5" w:rsidP="001D0EF5">
      <w:pPr>
        <w:widowControl/>
        <w:numPr>
          <w:ilvl w:val="0"/>
          <w:numId w:val="7"/>
        </w:numPr>
        <w:jc w:val="left"/>
        <w:rPr>
          <w:rFonts w:ascii="宋体" w:hAnsi="宋体" w:cs="Segoe UI"/>
          <w:color w:val="000000"/>
          <w:kern w:val="0"/>
        </w:rPr>
      </w:pPr>
      <w:proofErr w:type="spellStart"/>
      <w:r>
        <w:rPr>
          <w:rFonts w:ascii="宋体" w:hAnsi="宋体" w:cs="Segoe UI"/>
          <w:b/>
          <w:bCs/>
          <w:color w:val="000000"/>
          <w:kern w:val="0"/>
        </w:rPr>
        <w:t>Softmax</w:t>
      </w:r>
      <w:proofErr w:type="spellEnd"/>
      <w:r>
        <w:rPr>
          <w:rFonts w:ascii="宋体" w:hAnsi="宋体" w:cs="Segoe UI"/>
          <w:color w:val="000000"/>
          <w:kern w:val="0"/>
        </w:rPr>
        <w:t>：</w:t>
      </w:r>
      <w:proofErr w:type="spellStart"/>
      <w:r>
        <w:rPr>
          <w:rFonts w:ascii="宋体" w:hAnsi="宋体" w:cs="宋体"/>
          <w:color w:val="000000"/>
          <w:kern w:val="0"/>
        </w:rPr>
        <w:t>softmax</w:t>
      </w:r>
      <w:proofErr w:type="spellEnd"/>
      <w:r>
        <w:rPr>
          <w:rFonts w:ascii="宋体" w:hAnsi="宋体" w:cs="Segoe UI"/>
          <w:color w:val="000000"/>
          <w:kern w:val="0"/>
        </w:rPr>
        <w:t>激活函数通常用于多分类问题的输出层，它将神经元的输出转换为概率分布，使得所有类别的概率之和为1。</w:t>
      </w:r>
    </w:p>
    <w:p w14:paraId="2E57266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8. 编译模型</w:t>
      </w:r>
    </w:p>
    <w:p w14:paraId="60681A4C"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在定义完模型结构后，使用</w:t>
      </w:r>
      <w:proofErr w:type="spellStart"/>
      <w:r>
        <w:rPr>
          <w:rFonts w:ascii="宋体" w:hAnsi="宋体" w:cs="宋体"/>
          <w:color w:val="000000"/>
          <w:kern w:val="0"/>
        </w:rPr>
        <w:t>model.compile</w:t>
      </w:r>
      <w:proofErr w:type="spellEnd"/>
      <w:r>
        <w:rPr>
          <w:rFonts w:ascii="宋体" w:hAnsi="宋体" w:cs="宋体"/>
          <w:color w:val="000000"/>
          <w:kern w:val="0"/>
        </w:rPr>
        <w:t>()</w:t>
      </w:r>
      <w:r>
        <w:rPr>
          <w:rFonts w:ascii="宋体" w:hAnsi="宋体" w:cs="Segoe UI"/>
          <w:color w:val="000000"/>
          <w:kern w:val="0"/>
        </w:rPr>
        <w:t>方法来编译模型，指定优化器（如</w:t>
      </w:r>
      <w:proofErr w:type="spellStart"/>
      <w:r>
        <w:rPr>
          <w:rFonts w:ascii="宋体" w:hAnsi="宋体" w:cs="宋体"/>
          <w:color w:val="000000"/>
          <w:kern w:val="0"/>
        </w:rPr>
        <w:t>adam</w:t>
      </w:r>
      <w:proofErr w:type="spellEnd"/>
      <w:r>
        <w:rPr>
          <w:rFonts w:ascii="宋体" w:hAnsi="宋体" w:cs="Segoe UI"/>
          <w:color w:val="000000"/>
          <w:kern w:val="0"/>
        </w:rPr>
        <w:t>）、损失函数（如</w:t>
      </w:r>
      <w:proofErr w:type="spellStart"/>
      <w:r>
        <w:rPr>
          <w:rFonts w:ascii="宋体" w:hAnsi="宋体" w:cs="宋体"/>
          <w:color w:val="000000"/>
          <w:kern w:val="0"/>
        </w:rPr>
        <w:t>categorical_crossentropy</w:t>
      </w:r>
      <w:proofErr w:type="spellEnd"/>
      <w:r>
        <w:rPr>
          <w:rFonts w:ascii="宋体" w:hAnsi="宋体" w:cs="Segoe UI"/>
          <w:color w:val="000000"/>
          <w:kern w:val="0"/>
        </w:rPr>
        <w:t>对于多分类问题）和评估指标（如</w:t>
      </w:r>
      <w:r>
        <w:rPr>
          <w:rFonts w:ascii="宋体" w:hAnsi="宋体" w:cs="宋体"/>
          <w:color w:val="000000"/>
          <w:kern w:val="0"/>
        </w:rPr>
        <w:t>accuracy</w:t>
      </w:r>
      <w:r>
        <w:rPr>
          <w:rFonts w:ascii="宋体" w:hAnsi="宋体" w:cs="Segoe UI"/>
          <w:color w:val="000000"/>
          <w:kern w:val="0"/>
        </w:rPr>
        <w:t>）。</w:t>
      </w:r>
    </w:p>
    <w:p w14:paraId="14C5C54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9. 训练模型</w:t>
      </w:r>
    </w:p>
    <w:p w14:paraId="022D1AD2"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使用</w:t>
      </w:r>
      <w:proofErr w:type="spellStart"/>
      <w:r>
        <w:rPr>
          <w:rFonts w:ascii="宋体" w:hAnsi="宋体" w:cs="宋体"/>
          <w:color w:val="000000"/>
          <w:kern w:val="0"/>
        </w:rPr>
        <w:t>model.fit</w:t>
      </w:r>
      <w:proofErr w:type="spellEnd"/>
      <w:r>
        <w:rPr>
          <w:rFonts w:ascii="宋体" w:hAnsi="宋体" w:cs="宋体"/>
          <w:color w:val="000000"/>
          <w:kern w:val="0"/>
        </w:rPr>
        <w:t>()</w:t>
      </w:r>
      <w:r>
        <w:rPr>
          <w:rFonts w:ascii="宋体" w:hAnsi="宋体" w:cs="Segoe UI"/>
          <w:color w:val="000000"/>
          <w:kern w:val="0"/>
        </w:rPr>
        <w:t>方法来训练模型，传入训练数据、验证数据、批次大小、训练轮数等参数。</w:t>
      </w:r>
    </w:p>
    <w:p w14:paraId="176A935A"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10. 评估与预测</w:t>
      </w:r>
    </w:p>
    <w:p w14:paraId="6EA3ABDA"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训练完成后，可以使用</w:t>
      </w:r>
      <w:proofErr w:type="spellStart"/>
      <w:r>
        <w:rPr>
          <w:rFonts w:ascii="宋体" w:hAnsi="宋体" w:cs="宋体"/>
          <w:color w:val="000000"/>
          <w:kern w:val="0"/>
        </w:rPr>
        <w:t>model.evaluate</w:t>
      </w:r>
      <w:proofErr w:type="spellEnd"/>
      <w:r>
        <w:rPr>
          <w:rFonts w:ascii="宋体" w:hAnsi="宋体" w:cs="宋体"/>
          <w:color w:val="000000"/>
          <w:kern w:val="0"/>
        </w:rPr>
        <w:t>()</w:t>
      </w:r>
      <w:r>
        <w:rPr>
          <w:rFonts w:ascii="宋体" w:hAnsi="宋体" w:cs="Segoe UI"/>
          <w:color w:val="000000"/>
          <w:kern w:val="0"/>
        </w:rPr>
        <w:t>来评估模型在测试集上的性能，使用</w:t>
      </w:r>
      <w:proofErr w:type="spellStart"/>
      <w:r>
        <w:rPr>
          <w:rFonts w:ascii="宋体" w:hAnsi="宋体" w:cs="宋体"/>
          <w:color w:val="000000"/>
          <w:kern w:val="0"/>
        </w:rPr>
        <w:t>model.predict</w:t>
      </w:r>
      <w:proofErr w:type="spellEnd"/>
      <w:r>
        <w:rPr>
          <w:rFonts w:ascii="宋体" w:hAnsi="宋体" w:cs="宋体"/>
          <w:color w:val="000000"/>
          <w:kern w:val="0"/>
        </w:rPr>
        <w:t>()</w:t>
      </w:r>
      <w:r>
        <w:rPr>
          <w:rFonts w:ascii="宋体" w:hAnsi="宋体" w:cs="Segoe UI"/>
          <w:color w:val="000000"/>
          <w:kern w:val="0"/>
        </w:rPr>
        <w:t>来进行预测。</w:t>
      </w:r>
    </w:p>
    <w:p w14:paraId="1804B7F8" w14:textId="062C68B3" w:rsidR="00260408" w:rsidRDefault="002C6A76" w:rsidP="002C6A76">
      <w:pPr>
        <w:widowControl/>
        <w:jc w:val="center"/>
        <w:rPr>
          <w:noProof/>
        </w:rPr>
      </w:pPr>
      <w:r>
        <w:rPr>
          <w:noProof/>
        </w:rPr>
        <w:lastRenderedPageBreak/>
        <w:pict w14:anchorId="719526B8">
          <v:shape id="图片 1" o:spid="_x0000_i1026" type="#_x0000_t75" style="width:368.85pt;height:5in;visibility:visible">
            <v:imagedata r:id="rId7" o:title=""/>
          </v:shape>
        </w:pict>
      </w:r>
    </w:p>
    <w:p w14:paraId="4377E3BA" w14:textId="55F97010" w:rsidR="008F1B2E" w:rsidRPr="002C6A76" w:rsidRDefault="002C6A76" w:rsidP="002C6A76">
      <w:pPr>
        <w:widowControl/>
        <w:jc w:val="center"/>
        <w:rPr>
          <w:rFonts w:ascii="宋体" w:hAnsi="宋体" w:cs="Segoe UI" w:hint="eastAsia"/>
          <w:color w:val="000000"/>
          <w:kern w:val="0"/>
        </w:rPr>
      </w:pPr>
      <w:r>
        <w:rPr>
          <w:noProof/>
        </w:rPr>
        <w:pict w14:anchorId="01FB64F2">
          <v:shape id="_x0000_i1027" type="#_x0000_t75" style="width:355.9pt;height:315.15pt;visibility:visible">
            <v:imagedata r:id="rId8" o:title=""/>
          </v:shape>
        </w:pict>
      </w:r>
    </w:p>
    <w:p w14:paraId="6968379A" w14:textId="77777777" w:rsidR="008F1B2E" w:rsidRDefault="008F1B2E">
      <w:pPr>
        <w:rPr>
          <w:rFonts w:ascii="黑体" w:eastAsia="黑体" w:hAnsi="黑体" w:cs="黑体"/>
          <w:sz w:val="30"/>
          <w:szCs w:val="30"/>
        </w:rPr>
      </w:pPr>
      <w:r>
        <w:rPr>
          <w:rFonts w:ascii="黑体" w:eastAsia="黑体" w:hAnsi="黑体" w:cs="黑体" w:hint="eastAsia"/>
          <w:sz w:val="30"/>
          <w:szCs w:val="30"/>
        </w:rPr>
        <w:lastRenderedPageBreak/>
        <w:t>四、系统设计</w:t>
      </w:r>
    </w:p>
    <w:p w14:paraId="5E29F166" w14:textId="77777777" w:rsidR="009F584D" w:rsidRDefault="009F584D" w:rsidP="009F584D">
      <w:pPr>
        <w:pStyle w:val="3"/>
        <w:spacing w:before="0" w:beforeAutospacing="0" w:after="0" w:afterAutospacing="0"/>
        <w:rPr>
          <w:rFonts w:cs="Segoe UI"/>
          <w:color w:val="000000"/>
          <w:sz w:val="24"/>
          <w:szCs w:val="24"/>
        </w:rPr>
      </w:pPr>
      <w:r>
        <w:rPr>
          <w:rFonts w:cs="Segoe UI"/>
          <w:color w:val="000000"/>
          <w:sz w:val="24"/>
          <w:szCs w:val="24"/>
        </w:rPr>
        <w:t>1. 系统详细设计</w:t>
      </w:r>
    </w:p>
    <w:p w14:paraId="0A1EC9D3" w14:textId="77777777" w:rsidR="009F584D" w:rsidRDefault="009F584D" w:rsidP="009F584D">
      <w:pPr>
        <w:rPr>
          <w:rFonts w:ascii="宋体" w:hAnsi="宋体" w:cs="Segoe UI"/>
          <w:color w:val="000000"/>
        </w:rPr>
      </w:pPr>
      <w:r>
        <w:rPr>
          <w:rStyle w:val="a4"/>
          <w:rFonts w:ascii="宋体" w:hAnsi="宋体" w:cs="Segoe UI"/>
          <w:color w:val="000000"/>
        </w:rPr>
        <w:t>系统组成</w:t>
      </w:r>
      <w:r>
        <w:rPr>
          <w:rFonts w:ascii="宋体" w:hAnsi="宋体" w:cs="Segoe UI"/>
          <w:color w:val="000000"/>
        </w:rPr>
        <w:t>：</w:t>
      </w:r>
    </w:p>
    <w:p w14:paraId="5A31491D" w14:textId="4FDE5CEC" w:rsidR="009F584D" w:rsidRDefault="009F584D" w:rsidP="002710B5">
      <w:pPr>
        <w:widowControl/>
        <w:ind w:firstLine="420"/>
        <w:jc w:val="left"/>
        <w:rPr>
          <w:rFonts w:ascii="宋体" w:hAnsi="宋体" w:cs="Segoe UI"/>
          <w:color w:val="000000"/>
        </w:rPr>
      </w:pPr>
      <w:r>
        <w:rPr>
          <w:rFonts w:ascii="宋体" w:hAnsi="宋体" w:cs="Segoe UI"/>
          <w:color w:val="000000"/>
        </w:rPr>
        <w:t>数据处理模块：负责</w:t>
      </w:r>
      <w:r w:rsidR="00D1409C">
        <w:rPr>
          <w:rFonts w:ascii="宋体" w:hAnsi="宋体" w:cs="Segoe UI" w:hint="eastAsia"/>
          <w:color w:val="000000"/>
        </w:rPr>
        <w:t>数据</w:t>
      </w:r>
      <w:r>
        <w:rPr>
          <w:rFonts w:ascii="宋体" w:hAnsi="宋体" w:cs="Segoe UI"/>
          <w:color w:val="000000"/>
        </w:rPr>
        <w:t>的收集、清洗、预处理和特征提取。</w:t>
      </w:r>
    </w:p>
    <w:p w14:paraId="2FCED6D8" w14:textId="7D5B0B3E" w:rsidR="009F584D" w:rsidRDefault="009F584D" w:rsidP="002710B5">
      <w:pPr>
        <w:widowControl/>
        <w:spacing w:before="30"/>
        <w:ind w:firstLine="420"/>
        <w:jc w:val="left"/>
        <w:rPr>
          <w:rFonts w:ascii="宋体" w:hAnsi="宋体" w:cs="Segoe UI"/>
          <w:color w:val="000000"/>
        </w:rPr>
      </w:pPr>
      <w:r>
        <w:rPr>
          <w:rFonts w:ascii="宋体" w:hAnsi="宋体" w:cs="Segoe UI"/>
          <w:color w:val="000000"/>
        </w:rPr>
        <w:t>模型训练模块：利用处理后的</w:t>
      </w:r>
      <w:r w:rsidR="00C2743A">
        <w:rPr>
          <w:rFonts w:ascii="宋体" w:hAnsi="宋体" w:cs="Segoe UI" w:hint="eastAsia"/>
          <w:color w:val="000000"/>
        </w:rPr>
        <w:t>图片</w:t>
      </w:r>
      <w:r>
        <w:rPr>
          <w:rFonts w:ascii="宋体" w:hAnsi="宋体" w:cs="Segoe UI"/>
          <w:color w:val="000000"/>
        </w:rPr>
        <w:t>训练机器学习模型。</w:t>
      </w:r>
    </w:p>
    <w:p w14:paraId="2D14F93B" w14:textId="77777777" w:rsidR="009F584D" w:rsidRDefault="009F584D" w:rsidP="002710B5">
      <w:pPr>
        <w:widowControl/>
        <w:spacing w:before="30"/>
        <w:ind w:firstLine="420"/>
        <w:jc w:val="left"/>
        <w:rPr>
          <w:rFonts w:ascii="宋体" w:hAnsi="宋体" w:cs="Segoe UI"/>
          <w:color w:val="000000"/>
        </w:rPr>
      </w:pPr>
      <w:r>
        <w:rPr>
          <w:rFonts w:ascii="宋体" w:hAnsi="宋体" w:cs="Segoe UI"/>
          <w:color w:val="000000"/>
        </w:rPr>
        <w:t>模型测试模块：使用测试集对训练好的模型进行测试。</w:t>
      </w:r>
    </w:p>
    <w:p w14:paraId="18AA2154" w14:textId="77777777" w:rsidR="009F584D" w:rsidRDefault="009F584D" w:rsidP="002710B5">
      <w:pPr>
        <w:widowControl/>
        <w:spacing w:before="30"/>
        <w:ind w:firstLine="420"/>
        <w:jc w:val="left"/>
        <w:rPr>
          <w:rFonts w:ascii="宋体" w:hAnsi="宋体" w:cs="Segoe UI"/>
          <w:color w:val="000000"/>
        </w:rPr>
      </w:pPr>
      <w:r>
        <w:rPr>
          <w:rFonts w:ascii="宋体" w:hAnsi="宋体" w:cs="Segoe UI"/>
          <w:color w:val="000000"/>
        </w:rPr>
        <w:t>模型评估模块：根据测试结果对模型性能进行评估。</w:t>
      </w:r>
    </w:p>
    <w:p w14:paraId="51CD65A3" w14:textId="77777777" w:rsidR="009F584D" w:rsidRDefault="009F584D" w:rsidP="009F584D">
      <w:pPr>
        <w:pStyle w:val="3"/>
        <w:spacing w:before="0" w:beforeAutospacing="0" w:after="0" w:afterAutospacing="0"/>
        <w:rPr>
          <w:rFonts w:cs="Segoe UI"/>
          <w:color w:val="000000"/>
          <w:sz w:val="24"/>
          <w:szCs w:val="24"/>
        </w:rPr>
      </w:pPr>
      <w:r>
        <w:rPr>
          <w:rFonts w:cs="Segoe UI"/>
          <w:color w:val="000000"/>
          <w:sz w:val="24"/>
          <w:szCs w:val="24"/>
        </w:rPr>
        <w:t>2. 系统流程</w:t>
      </w:r>
    </w:p>
    <w:p w14:paraId="4FC0FB0D"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2.1 数据处理</w:t>
      </w:r>
    </w:p>
    <w:p w14:paraId="396BFD96" w14:textId="49110E86" w:rsidR="009F584D" w:rsidRDefault="00EC6D92" w:rsidP="009F584D">
      <w:pPr>
        <w:rPr>
          <w:rFonts w:ascii="宋体" w:hAnsi="宋体" w:cs="Segoe UI"/>
          <w:color w:val="000000"/>
        </w:rPr>
      </w:pPr>
      <w:r>
        <w:rPr>
          <w:rStyle w:val="a4"/>
          <w:rFonts w:ascii="宋体" w:hAnsi="宋体" w:cs="Segoe UI" w:hint="eastAsia"/>
          <w:color w:val="000000"/>
        </w:rPr>
        <w:t>数据</w:t>
      </w:r>
      <w:r w:rsidR="009F584D">
        <w:rPr>
          <w:rStyle w:val="a4"/>
          <w:rFonts w:ascii="宋体" w:hAnsi="宋体" w:cs="Segoe UI"/>
          <w:color w:val="000000"/>
        </w:rPr>
        <w:t>收集</w:t>
      </w:r>
      <w:r w:rsidR="009F584D">
        <w:rPr>
          <w:rFonts w:ascii="宋体" w:hAnsi="宋体" w:cs="Segoe UI"/>
          <w:color w:val="000000"/>
        </w:rPr>
        <w:t>：</w:t>
      </w:r>
    </w:p>
    <w:p w14:paraId="7EEC317D" w14:textId="2134FF07" w:rsidR="009F584D" w:rsidRDefault="009F584D" w:rsidP="002710B5">
      <w:pPr>
        <w:widowControl/>
        <w:ind w:firstLine="420"/>
        <w:jc w:val="left"/>
        <w:rPr>
          <w:rFonts w:ascii="宋体" w:hAnsi="宋体" w:cs="Segoe UI"/>
          <w:color w:val="000000"/>
        </w:rPr>
      </w:pPr>
      <w:r>
        <w:rPr>
          <w:rFonts w:ascii="宋体" w:hAnsi="宋体" w:cs="Segoe UI"/>
          <w:color w:val="000000"/>
        </w:rPr>
        <w:t>收集与任务相关的</w:t>
      </w:r>
      <w:r w:rsidR="00EC6D92">
        <w:rPr>
          <w:rFonts w:ascii="宋体" w:hAnsi="宋体" w:cs="Segoe UI" w:hint="eastAsia"/>
          <w:color w:val="000000"/>
        </w:rPr>
        <w:t>图像</w:t>
      </w:r>
      <w:r>
        <w:rPr>
          <w:rFonts w:ascii="宋体" w:hAnsi="宋体" w:cs="Segoe UI"/>
          <w:color w:val="000000"/>
        </w:rPr>
        <w:t>数据</w:t>
      </w:r>
      <w:r>
        <w:rPr>
          <w:rFonts w:ascii="宋体" w:hAnsi="宋体" w:cs="Segoe UI" w:hint="eastAsia"/>
          <w:color w:val="000000"/>
        </w:rPr>
        <w:t>。</w:t>
      </w:r>
    </w:p>
    <w:p w14:paraId="01BAA7CC" w14:textId="77777777" w:rsidR="009F584D" w:rsidRDefault="009F584D" w:rsidP="009F584D">
      <w:pPr>
        <w:rPr>
          <w:rFonts w:ascii="宋体" w:hAnsi="宋体" w:cs="Segoe UI"/>
          <w:color w:val="000000"/>
        </w:rPr>
      </w:pPr>
      <w:r>
        <w:rPr>
          <w:rStyle w:val="a4"/>
          <w:rFonts w:ascii="宋体" w:hAnsi="宋体" w:cs="Segoe UI"/>
          <w:color w:val="000000"/>
        </w:rPr>
        <w:t>预处理</w:t>
      </w:r>
      <w:r>
        <w:rPr>
          <w:rFonts w:ascii="宋体" w:hAnsi="宋体" w:cs="Segoe UI"/>
          <w:color w:val="000000"/>
        </w:rPr>
        <w:t>：</w:t>
      </w:r>
    </w:p>
    <w:p w14:paraId="70C3DD7A" w14:textId="77777777" w:rsidR="009F584D" w:rsidRDefault="009F584D" w:rsidP="002710B5">
      <w:pPr>
        <w:widowControl/>
        <w:ind w:firstLine="360"/>
        <w:jc w:val="left"/>
        <w:rPr>
          <w:rFonts w:ascii="宋体" w:hAnsi="宋体" w:cs="Segoe UI"/>
          <w:color w:val="000000"/>
        </w:rPr>
      </w:pPr>
      <w:r>
        <w:rPr>
          <w:rFonts w:ascii="宋体" w:hAnsi="宋体" w:cs="Segoe UI"/>
          <w:color w:val="000000"/>
        </w:rPr>
        <w:t>对文本数据进行分词、词干化、词性标注等操作。</w:t>
      </w:r>
    </w:p>
    <w:p w14:paraId="25147D25" w14:textId="77777777" w:rsidR="009F584D" w:rsidRDefault="009F584D" w:rsidP="002710B5">
      <w:pPr>
        <w:widowControl/>
        <w:spacing w:before="30"/>
        <w:ind w:firstLine="360"/>
        <w:jc w:val="left"/>
        <w:rPr>
          <w:rFonts w:ascii="宋体" w:hAnsi="宋体" w:cs="Segoe UI"/>
          <w:color w:val="000000"/>
        </w:rPr>
      </w:pPr>
      <w:r>
        <w:rPr>
          <w:rFonts w:ascii="宋体" w:hAnsi="宋体" w:cs="Segoe UI"/>
          <w:color w:val="000000"/>
        </w:rPr>
        <w:t>对图像或音频数据进行适当的缩放、裁剪、归一化等操作。</w:t>
      </w:r>
    </w:p>
    <w:p w14:paraId="1E11CD89" w14:textId="77777777" w:rsidR="009F584D" w:rsidRDefault="009F584D" w:rsidP="009F584D">
      <w:pPr>
        <w:rPr>
          <w:rFonts w:ascii="宋体" w:hAnsi="宋体" w:cs="Segoe UI"/>
          <w:color w:val="000000"/>
        </w:rPr>
      </w:pPr>
      <w:r>
        <w:rPr>
          <w:rStyle w:val="a4"/>
          <w:rFonts w:ascii="宋体" w:hAnsi="宋体" w:cs="Segoe UI"/>
          <w:color w:val="000000"/>
        </w:rPr>
        <w:t>特征提取</w:t>
      </w:r>
      <w:r>
        <w:rPr>
          <w:rFonts w:ascii="宋体" w:hAnsi="宋体" w:cs="Segoe UI"/>
          <w:color w:val="000000"/>
        </w:rPr>
        <w:t>：</w:t>
      </w:r>
    </w:p>
    <w:p w14:paraId="2C06B31F"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从处理后的数据中提取有用的特征，这些特征将作为模型的输入。</w:t>
      </w:r>
    </w:p>
    <w:p w14:paraId="18128880"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2.2 模型训练</w:t>
      </w:r>
    </w:p>
    <w:p w14:paraId="1A0B60FB" w14:textId="77777777" w:rsidR="009F584D" w:rsidRDefault="009F584D" w:rsidP="009F584D">
      <w:pPr>
        <w:rPr>
          <w:rFonts w:ascii="宋体" w:hAnsi="宋体" w:cs="Segoe UI"/>
          <w:color w:val="000000"/>
        </w:rPr>
      </w:pPr>
      <w:r>
        <w:rPr>
          <w:rStyle w:val="a4"/>
          <w:rFonts w:ascii="宋体" w:hAnsi="宋体" w:cs="Segoe UI"/>
          <w:color w:val="000000"/>
        </w:rPr>
        <w:t>模型选择</w:t>
      </w:r>
      <w:r>
        <w:rPr>
          <w:rFonts w:ascii="宋体" w:hAnsi="宋体" w:cs="Segoe UI"/>
          <w:color w:val="000000"/>
        </w:rPr>
        <w:t>：</w:t>
      </w:r>
    </w:p>
    <w:p w14:paraId="419445CA"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根据任务需求选择合适的机器学习或深度学习模型。</w:t>
      </w:r>
    </w:p>
    <w:p w14:paraId="70463098" w14:textId="77777777" w:rsidR="009F584D" w:rsidRDefault="009F584D" w:rsidP="009F584D">
      <w:pPr>
        <w:rPr>
          <w:rFonts w:ascii="宋体" w:hAnsi="宋体" w:cs="Segoe UI"/>
          <w:color w:val="000000"/>
        </w:rPr>
      </w:pPr>
      <w:r>
        <w:rPr>
          <w:rStyle w:val="a4"/>
          <w:rFonts w:ascii="宋体" w:hAnsi="宋体" w:cs="Segoe UI"/>
          <w:color w:val="000000"/>
        </w:rPr>
        <w:t>参数设置</w:t>
      </w:r>
      <w:r>
        <w:rPr>
          <w:rFonts w:ascii="宋体" w:hAnsi="宋体" w:cs="Segoe UI"/>
          <w:color w:val="000000"/>
        </w:rPr>
        <w:t>：</w:t>
      </w:r>
    </w:p>
    <w:p w14:paraId="4FC32BBB"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设置模型的超参数，如学习率、批次大小、迭代次数等。</w:t>
      </w:r>
    </w:p>
    <w:p w14:paraId="0D719029" w14:textId="77777777" w:rsidR="009F584D" w:rsidRDefault="009F584D" w:rsidP="009F584D">
      <w:pPr>
        <w:rPr>
          <w:rFonts w:ascii="宋体" w:hAnsi="宋体" w:cs="Segoe UI"/>
          <w:color w:val="000000"/>
        </w:rPr>
      </w:pPr>
      <w:r>
        <w:rPr>
          <w:rStyle w:val="a4"/>
          <w:rFonts w:ascii="宋体" w:hAnsi="宋体" w:cs="Segoe UI"/>
          <w:color w:val="000000"/>
        </w:rPr>
        <w:t>训练模型</w:t>
      </w:r>
      <w:r>
        <w:rPr>
          <w:rFonts w:ascii="宋体" w:hAnsi="宋体" w:cs="Segoe UI"/>
          <w:color w:val="000000"/>
        </w:rPr>
        <w:t>：</w:t>
      </w:r>
    </w:p>
    <w:p w14:paraId="58B42599" w14:textId="77777777" w:rsidR="009F584D" w:rsidRDefault="009F584D" w:rsidP="002710B5">
      <w:pPr>
        <w:widowControl/>
        <w:ind w:firstLine="360"/>
        <w:jc w:val="left"/>
        <w:rPr>
          <w:rFonts w:ascii="宋体" w:hAnsi="宋体" w:cs="Segoe UI"/>
          <w:color w:val="000000"/>
        </w:rPr>
      </w:pPr>
      <w:r>
        <w:rPr>
          <w:rFonts w:ascii="宋体" w:hAnsi="宋体" w:cs="Segoe UI"/>
          <w:color w:val="000000"/>
        </w:rPr>
        <w:t>使用训练集数据和特征对模型进行训练。</w:t>
      </w:r>
    </w:p>
    <w:p w14:paraId="12133AF9" w14:textId="77777777" w:rsidR="009F584D" w:rsidRDefault="009F584D" w:rsidP="002710B5">
      <w:pPr>
        <w:widowControl/>
        <w:spacing w:before="30"/>
        <w:ind w:firstLine="360"/>
        <w:jc w:val="left"/>
        <w:rPr>
          <w:rFonts w:ascii="宋体" w:hAnsi="宋体" w:cs="Segoe UI"/>
          <w:color w:val="000000"/>
        </w:rPr>
      </w:pPr>
      <w:r>
        <w:rPr>
          <w:rFonts w:ascii="宋体" w:hAnsi="宋体" w:cs="Segoe UI"/>
          <w:color w:val="000000"/>
        </w:rPr>
        <w:t>在训练过程中，使用验证集对模型进行性能监控和调优。</w:t>
      </w:r>
    </w:p>
    <w:p w14:paraId="06CA1483"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2.3 模型测试</w:t>
      </w:r>
    </w:p>
    <w:p w14:paraId="1181A5F5" w14:textId="77777777" w:rsidR="009F584D" w:rsidRDefault="009F584D" w:rsidP="009F584D">
      <w:pPr>
        <w:rPr>
          <w:rFonts w:ascii="宋体" w:hAnsi="宋体" w:cs="Segoe UI"/>
          <w:color w:val="000000"/>
        </w:rPr>
      </w:pPr>
      <w:r>
        <w:rPr>
          <w:rStyle w:val="a4"/>
          <w:rFonts w:ascii="宋体" w:hAnsi="宋体" w:cs="Segoe UI"/>
          <w:color w:val="000000"/>
        </w:rPr>
        <w:t>准备测试集</w:t>
      </w:r>
      <w:r>
        <w:rPr>
          <w:rFonts w:ascii="宋体" w:hAnsi="宋体" w:cs="Segoe UI"/>
          <w:color w:val="000000"/>
        </w:rPr>
        <w:t>：</w:t>
      </w:r>
    </w:p>
    <w:p w14:paraId="35C85C9B"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从原始数据集中划分出测试集，确保测试集与训练集和验证集互斥。</w:t>
      </w:r>
    </w:p>
    <w:p w14:paraId="62956D6A" w14:textId="77777777" w:rsidR="009F584D" w:rsidRDefault="009F584D" w:rsidP="009F584D">
      <w:pPr>
        <w:rPr>
          <w:rFonts w:ascii="宋体" w:hAnsi="宋体" w:cs="Segoe UI"/>
          <w:color w:val="000000"/>
        </w:rPr>
      </w:pPr>
      <w:r>
        <w:rPr>
          <w:rStyle w:val="a4"/>
          <w:rFonts w:ascii="宋体" w:hAnsi="宋体" w:cs="Segoe UI"/>
          <w:color w:val="000000"/>
        </w:rPr>
        <w:t>测试模型</w:t>
      </w:r>
      <w:r>
        <w:rPr>
          <w:rFonts w:ascii="宋体" w:hAnsi="宋体" w:cs="Segoe UI"/>
          <w:color w:val="000000"/>
        </w:rPr>
        <w:t>：</w:t>
      </w:r>
    </w:p>
    <w:p w14:paraId="199363D0" w14:textId="77777777" w:rsidR="009F584D" w:rsidRDefault="009F584D" w:rsidP="002710B5">
      <w:pPr>
        <w:widowControl/>
        <w:ind w:firstLine="360"/>
        <w:jc w:val="left"/>
        <w:rPr>
          <w:rFonts w:ascii="宋体" w:hAnsi="宋体" w:cs="Segoe UI"/>
          <w:color w:val="000000"/>
        </w:rPr>
      </w:pPr>
      <w:r>
        <w:rPr>
          <w:rFonts w:ascii="宋体" w:hAnsi="宋体" w:cs="Segoe UI"/>
          <w:color w:val="000000"/>
        </w:rPr>
        <w:t>使用测试集对训练好的模型进行测试。</w:t>
      </w:r>
    </w:p>
    <w:p w14:paraId="4668D00B" w14:textId="77777777" w:rsidR="009F584D" w:rsidRDefault="009F584D" w:rsidP="002710B5">
      <w:pPr>
        <w:widowControl/>
        <w:spacing w:before="30"/>
        <w:ind w:firstLine="360"/>
        <w:jc w:val="left"/>
        <w:rPr>
          <w:rFonts w:ascii="宋体" w:hAnsi="宋体" w:cs="Segoe UI"/>
          <w:color w:val="000000"/>
        </w:rPr>
      </w:pPr>
      <w:r>
        <w:rPr>
          <w:rFonts w:ascii="宋体" w:hAnsi="宋体" w:cs="Segoe UI"/>
          <w:color w:val="000000"/>
        </w:rPr>
        <w:t>记录模型的预测结果和真实标签，以便后续评估。</w:t>
      </w:r>
    </w:p>
    <w:p w14:paraId="3E0219A7"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2.4 模型评估</w:t>
      </w:r>
    </w:p>
    <w:p w14:paraId="719EE578" w14:textId="77777777" w:rsidR="009F584D" w:rsidRDefault="009F584D" w:rsidP="009F584D">
      <w:pPr>
        <w:rPr>
          <w:rFonts w:ascii="宋体" w:hAnsi="宋体" w:cs="Segoe UI"/>
          <w:color w:val="000000"/>
        </w:rPr>
      </w:pPr>
      <w:r>
        <w:rPr>
          <w:rStyle w:val="a4"/>
          <w:rFonts w:ascii="宋体" w:hAnsi="宋体" w:cs="Segoe UI"/>
          <w:color w:val="000000"/>
        </w:rPr>
        <w:t>评估指标选择</w:t>
      </w:r>
      <w:r>
        <w:rPr>
          <w:rFonts w:ascii="宋体" w:hAnsi="宋体" w:cs="Segoe UI"/>
          <w:color w:val="000000"/>
        </w:rPr>
        <w:t>：</w:t>
      </w:r>
    </w:p>
    <w:p w14:paraId="77D62992"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根据任务需求选择合适的评估指标，如准确率、召回率、F1分数、AUC等。</w:t>
      </w:r>
    </w:p>
    <w:p w14:paraId="6E05C557" w14:textId="77777777" w:rsidR="009F584D" w:rsidRDefault="009F584D" w:rsidP="009F584D">
      <w:pPr>
        <w:rPr>
          <w:rFonts w:ascii="宋体" w:hAnsi="宋体" w:cs="Segoe UI"/>
          <w:color w:val="000000"/>
        </w:rPr>
      </w:pPr>
      <w:r>
        <w:rPr>
          <w:rStyle w:val="a4"/>
          <w:rFonts w:ascii="宋体" w:hAnsi="宋体" w:cs="Segoe UI"/>
          <w:color w:val="000000"/>
        </w:rPr>
        <w:t>计算评估指标</w:t>
      </w:r>
      <w:r>
        <w:rPr>
          <w:rFonts w:ascii="宋体" w:hAnsi="宋体" w:cs="Segoe UI"/>
          <w:color w:val="000000"/>
        </w:rPr>
        <w:t>：</w:t>
      </w:r>
    </w:p>
    <w:p w14:paraId="6E708BD2"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根据模型的预测结果和真实标签计算评估指标。</w:t>
      </w:r>
    </w:p>
    <w:p w14:paraId="6EB0E2CF" w14:textId="77777777" w:rsidR="009F584D" w:rsidRDefault="009F584D" w:rsidP="009F584D">
      <w:pPr>
        <w:rPr>
          <w:rFonts w:ascii="宋体" w:hAnsi="宋体" w:cs="Segoe UI"/>
          <w:color w:val="000000"/>
        </w:rPr>
      </w:pPr>
      <w:r>
        <w:rPr>
          <w:rStyle w:val="a4"/>
          <w:rFonts w:ascii="宋体" w:hAnsi="宋体" w:cs="Segoe UI"/>
          <w:color w:val="000000"/>
        </w:rPr>
        <w:t>性能分析</w:t>
      </w:r>
      <w:r>
        <w:rPr>
          <w:rFonts w:ascii="宋体" w:hAnsi="宋体" w:cs="Segoe UI"/>
          <w:color w:val="000000"/>
        </w:rPr>
        <w:t>：</w:t>
      </w:r>
    </w:p>
    <w:p w14:paraId="12FA1238" w14:textId="77777777" w:rsidR="009F584D" w:rsidRDefault="009F584D" w:rsidP="002710B5">
      <w:pPr>
        <w:widowControl/>
        <w:ind w:firstLine="420"/>
        <w:jc w:val="left"/>
        <w:rPr>
          <w:rFonts w:ascii="宋体" w:hAnsi="宋体" w:cs="Segoe UI"/>
          <w:color w:val="000000"/>
        </w:rPr>
      </w:pPr>
      <w:r>
        <w:rPr>
          <w:rFonts w:ascii="宋体" w:hAnsi="宋体" w:cs="Segoe UI"/>
          <w:color w:val="000000"/>
        </w:rPr>
        <w:t>分析模型在不同评估指标上的表现，了解模型的优点和不足。</w:t>
      </w:r>
    </w:p>
    <w:p w14:paraId="451E8699" w14:textId="77777777" w:rsidR="008F1B2E" w:rsidRDefault="008F1B2E">
      <w:pPr>
        <w:rPr>
          <w:rFonts w:ascii="黑体" w:eastAsia="黑体" w:hAnsi="黑体" w:cs="黑体"/>
          <w:sz w:val="30"/>
          <w:szCs w:val="30"/>
        </w:rPr>
      </w:pPr>
      <w:r>
        <w:rPr>
          <w:rFonts w:ascii="黑体" w:eastAsia="黑体" w:hAnsi="黑体" w:cs="黑体" w:hint="eastAsia"/>
          <w:sz w:val="30"/>
          <w:szCs w:val="30"/>
        </w:rPr>
        <w:t>五．实验结果分析、对比和讨论</w:t>
      </w:r>
    </w:p>
    <w:p w14:paraId="3F1E744C" w14:textId="77777777" w:rsidR="00CE7278" w:rsidRPr="00C2215D" w:rsidRDefault="00CE7278" w:rsidP="00CE7278">
      <w:pPr>
        <w:rPr>
          <w:rFonts w:ascii="宋体" w:hAnsi="宋体" w:cs="仿宋"/>
          <w:szCs w:val="21"/>
        </w:rPr>
      </w:pPr>
      <w:r w:rsidRPr="00C2215D">
        <w:rPr>
          <w:rFonts w:ascii="宋体" w:hAnsi="宋体" w:cs="仿宋" w:hint="eastAsia"/>
          <w:szCs w:val="21"/>
        </w:rPr>
        <w:t>在训练过程中，记录每个epoch的</w:t>
      </w:r>
      <w:r>
        <w:rPr>
          <w:rFonts w:ascii="宋体" w:hAnsi="宋体" w:cs="仿宋" w:hint="eastAsia"/>
          <w:szCs w:val="21"/>
        </w:rPr>
        <w:t>情况</w:t>
      </w:r>
      <w:r w:rsidRPr="00C2215D">
        <w:rPr>
          <w:rFonts w:ascii="宋体" w:hAnsi="宋体" w:cs="仿宋" w:hint="eastAsia"/>
          <w:szCs w:val="21"/>
        </w:rPr>
        <w:t>，可以观察到模型的收敛情况。随着训练</w:t>
      </w:r>
      <w:r w:rsidRPr="00C2215D">
        <w:rPr>
          <w:rFonts w:ascii="宋体" w:hAnsi="宋体" w:cs="仿宋" w:hint="eastAsia"/>
          <w:szCs w:val="21"/>
        </w:rPr>
        <w:lastRenderedPageBreak/>
        <w:t>进行，模型在不断学习和优化。</w:t>
      </w:r>
    </w:p>
    <w:p w14:paraId="22E34650" w14:textId="631D924D" w:rsidR="00CF4A98" w:rsidRDefault="002710B5">
      <w:pPr>
        <w:rPr>
          <w:noProof/>
        </w:rPr>
      </w:pPr>
      <w:r>
        <w:rPr>
          <w:noProof/>
        </w:rPr>
        <w:pict w14:anchorId="245C5462">
          <v:shape id="_x0000_i1028" type="#_x0000_t75" style="width:415pt;height:200.4pt;visibility:visible">
            <v:imagedata r:id="rId9" o:title=""/>
          </v:shape>
        </w:pict>
      </w:r>
    </w:p>
    <w:p w14:paraId="040D33AC" w14:textId="77777777" w:rsidR="00CF4A98" w:rsidRDefault="00573BFF">
      <w:pPr>
        <w:rPr>
          <w:noProof/>
        </w:rPr>
      </w:pPr>
      <w:r>
        <w:rPr>
          <w:noProof/>
        </w:rPr>
        <w:pict w14:anchorId="051DFD7D">
          <v:shape id="_x0000_i1029" type="#_x0000_t75" style="width:415pt;height:293.45pt;visibility:visible">
            <v:imagedata r:id="rId10" o:title=""/>
          </v:shape>
        </w:pict>
      </w:r>
    </w:p>
    <w:p w14:paraId="09840157" w14:textId="2BE01B01" w:rsidR="00CF4A98" w:rsidRDefault="002710B5">
      <w:pPr>
        <w:rPr>
          <w:noProof/>
        </w:rPr>
      </w:pPr>
      <w:r>
        <w:rPr>
          <w:noProof/>
        </w:rPr>
        <w:lastRenderedPageBreak/>
        <w:pict w14:anchorId="6A924C45">
          <v:shape id="_x0000_i1030" type="#_x0000_t75" style="width:384.45pt;height:290.05pt;visibility:visible">
            <v:imagedata r:id="rId11" o:title=""/>
          </v:shape>
        </w:pict>
      </w:r>
    </w:p>
    <w:p w14:paraId="28340E65" w14:textId="77777777" w:rsidR="00CF4A98" w:rsidRDefault="00573BFF" w:rsidP="002710B5">
      <w:pPr>
        <w:jc w:val="center"/>
        <w:rPr>
          <w:noProof/>
        </w:rPr>
      </w:pPr>
      <w:r>
        <w:rPr>
          <w:noProof/>
        </w:rPr>
        <w:pict w14:anchorId="0984E530">
          <v:shape id="_x0000_i1031" type="#_x0000_t75" style="width:415pt;height:294.1pt;visibility:visible">
            <v:imagedata r:id="rId12" o:title=""/>
          </v:shape>
        </w:pict>
      </w:r>
    </w:p>
    <w:p w14:paraId="7018FD79" w14:textId="77777777" w:rsidR="00CE7278" w:rsidRDefault="00CE7278" w:rsidP="00CE7278">
      <w:pPr>
        <w:pStyle w:val="4"/>
        <w:shd w:val="clear" w:color="auto" w:fill="FDFDFE"/>
        <w:spacing w:before="0" w:after="0"/>
        <w:rPr>
          <w:rFonts w:ascii="宋体" w:eastAsia="宋体" w:hAnsi="宋体" w:cs="Segoe UI"/>
          <w:color w:val="000000"/>
          <w:kern w:val="0"/>
          <w:sz w:val="24"/>
          <w:szCs w:val="24"/>
        </w:rPr>
      </w:pPr>
      <w:r>
        <w:rPr>
          <w:rFonts w:ascii="宋体" w:eastAsia="宋体" w:hAnsi="宋体" w:cs="Segoe UI"/>
          <w:color w:val="000000"/>
          <w:sz w:val="24"/>
          <w:szCs w:val="24"/>
        </w:rPr>
        <w:t>系统改进方案</w:t>
      </w:r>
    </w:p>
    <w:p w14:paraId="09C1016C"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数据增强</w:t>
      </w:r>
      <w:r>
        <w:rPr>
          <w:rFonts w:ascii="宋体" w:hAnsi="宋体" w:cs="Segoe UI"/>
          <w:color w:val="000000"/>
        </w:rPr>
        <w:t>：针对数据不平衡问题，可以采用数据增强技术来增加EOSINOPHIL等少数类样本的数量。这可以通过旋转、平移、缩放等操作来实现，以增加样本的多样性。</w:t>
      </w:r>
    </w:p>
    <w:p w14:paraId="4C604674"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lastRenderedPageBreak/>
        <w:t>模型优化</w:t>
      </w:r>
      <w:r>
        <w:rPr>
          <w:rFonts w:ascii="宋体" w:hAnsi="宋体" w:cs="Segoe UI"/>
          <w:color w:val="000000"/>
        </w:rPr>
        <w:t>：可以尝试使用更先进的模型结构（如Transformer-based模型）或集成学习方法（如Bagging、Boosting）来进一步提高模型的性能。此外，还可以尝试使用不同的损失函数和优化算法来优化模型的训练过程。</w:t>
      </w:r>
    </w:p>
    <w:p w14:paraId="247BAF27"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特征融合</w:t>
      </w:r>
      <w:r>
        <w:rPr>
          <w:rFonts w:ascii="宋体" w:hAnsi="宋体" w:cs="Segoe UI"/>
          <w:color w:val="000000"/>
        </w:rPr>
        <w:t>：结合传统图像处理技术提取的特征和深度学习模型提取的特征进行融合，以提高特征的丰富性和表达能力。这可以通过将两种特征进行拼接或加权融合来实现。</w:t>
      </w:r>
    </w:p>
    <w:p w14:paraId="37FB2AEF"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后处理优化</w:t>
      </w:r>
      <w:r>
        <w:rPr>
          <w:rFonts w:ascii="宋体" w:hAnsi="宋体" w:cs="Segoe UI"/>
          <w:color w:val="000000"/>
        </w:rPr>
        <w:t>：在模型输出预测结果后，可以采用一些后处理技术来进一步提高分类的准确率。例如，可以使用阈值调整、类别重新分配等方法对预测结果进行修正。</w:t>
      </w:r>
    </w:p>
    <w:p w14:paraId="6AD6437E" w14:textId="0E5AA5CB" w:rsidR="00CE7278" w:rsidRPr="00D1409C" w:rsidRDefault="00CE7278" w:rsidP="00D1409C">
      <w:pPr>
        <w:widowControl/>
        <w:numPr>
          <w:ilvl w:val="0"/>
          <w:numId w:val="45"/>
        </w:numPr>
        <w:shd w:val="clear" w:color="auto" w:fill="FDFDFE"/>
        <w:jc w:val="left"/>
        <w:rPr>
          <w:rFonts w:ascii="宋体" w:hAnsi="宋体" w:cs="Segoe UI" w:hint="eastAsia"/>
          <w:color w:val="000000"/>
        </w:rPr>
      </w:pPr>
      <w:r>
        <w:rPr>
          <w:rStyle w:val="a4"/>
          <w:rFonts w:ascii="宋体" w:hAnsi="宋体" w:cs="Segoe UI"/>
          <w:color w:val="000000"/>
        </w:rPr>
        <w:t>持续学习与更新</w:t>
      </w:r>
      <w:r>
        <w:rPr>
          <w:rFonts w:ascii="宋体" w:hAnsi="宋体" w:cs="Segoe UI"/>
          <w:color w:val="000000"/>
        </w:rPr>
        <w:t>：随着新数据的不断产生和技术的不断进步，可以持续地对模型进行学习和更新，以不断提高其性能和适应性。这可以通过定期重新训练模型或在线学习等方式实现。</w:t>
      </w:r>
    </w:p>
    <w:p w14:paraId="38E81E14" w14:textId="77777777" w:rsidR="008F1B2E" w:rsidRDefault="008F1B2E">
      <w:pPr>
        <w:rPr>
          <w:rFonts w:eastAsia="黑体"/>
        </w:rPr>
      </w:pPr>
      <w:r>
        <w:rPr>
          <w:rFonts w:ascii="黑体" w:eastAsia="黑体" w:hAnsi="黑体" w:cs="黑体" w:hint="eastAsia"/>
          <w:sz w:val="30"/>
          <w:szCs w:val="30"/>
        </w:rPr>
        <w:t>六．其他</w:t>
      </w:r>
    </w:p>
    <w:p w14:paraId="3BD6AEEC" w14:textId="77777777" w:rsidR="006B687F" w:rsidRDefault="006B687F" w:rsidP="002710B5">
      <w:pPr>
        <w:widowControl/>
        <w:ind w:firstLine="360"/>
        <w:jc w:val="left"/>
        <w:rPr>
          <w:rFonts w:ascii="宋体" w:hAnsi="宋体" w:cs="Segoe UI"/>
          <w:color w:val="000000"/>
        </w:rPr>
      </w:pPr>
      <w:r>
        <w:rPr>
          <w:rStyle w:val="a4"/>
          <w:rFonts w:ascii="宋体" w:hAnsi="宋体" w:cs="Segoe UI"/>
          <w:color w:val="000000"/>
        </w:rPr>
        <w:t>性能指标监控</w:t>
      </w:r>
      <w:r>
        <w:rPr>
          <w:rFonts w:ascii="宋体" w:hAnsi="宋体" w:cs="Segoe UI"/>
          <w:color w:val="000000"/>
        </w:rPr>
        <w:t>：监控系统的性能指标，如响应时间、吞吐量、错误率等，以便及时发现潜在的性能问题。</w:t>
      </w:r>
    </w:p>
    <w:p w14:paraId="36015C6A" w14:textId="77777777" w:rsidR="006B687F" w:rsidRDefault="006B687F" w:rsidP="002710B5">
      <w:pPr>
        <w:widowControl/>
        <w:ind w:firstLine="360"/>
        <w:jc w:val="left"/>
        <w:rPr>
          <w:rFonts w:ascii="宋体" w:hAnsi="宋体" w:cs="Segoe UI"/>
          <w:color w:val="000000"/>
        </w:rPr>
      </w:pPr>
      <w:r>
        <w:rPr>
          <w:rStyle w:val="a4"/>
          <w:rFonts w:ascii="宋体" w:hAnsi="宋体" w:cs="Segoe UI"/>
          <w:color w:val="000000"/>
        </w:rPr>
        <w:t>日志记录与分析</w:t>
      </w:r>
      <w:r>
        <w:rPr>
          <w:rFonts w:ascii="宋体" w:hAnsi="宋体" w:cs="Segoe UI"/>
          <w:color w:val="000000"/>
        </w:rPr>
        <w:t>：记录系统的运行日志，并定期进行日志分析，以了解系统的运行状况和潜在问题。</w:t>
      </w:r>
    </w:p>
    <w:p w14:paraId="6D432FB0" w14:textId="77777777" w:rsidR="006B687F" w:rsidRDefault="006B687F" w:rsidP="002710B5">
      <w:pPr>
        <w:widowControl/>
        <w:ind w:firstLine="360"/>
        <w:jc w:val="left"/>
        <w:rPr>
          <w:rFonts w:ascii="宋体" w:hAnsi="宋体" w:cs="Segoe UI"/>
          <w:color w:val="000000"/>
        </w:rPr>
      </w:pPr>
      <w:r>
        <w:rPr>
          <w:rStyle w:val="a4"/>
          <w:rFonts w:ascii="宋体" w:hAnsi="宋体" w:cs="Segoe UI"/>
          <w:color w:val="000000"/>
        </w:rPr>
        <w:t>资源优化</w:t>
      </w:r>
      <w:r>
        <w:rPr>
          <w:rFonts w:ascii="宋体" w:hAnsi="宋体" w:cs="Segoe UI"/>
          <w:color w:val="000000"/>
        </w:rPr>
        <w:t>：根据系统的负载和资源使用情况，对系统进行资源优化，如调整服务器配置、优化数据库查询等。</w:t>
      </w:r>
    </w:p>
    <w:p w14:paraId="45896354" w14:textId="77777777" w:rsidR="008F1B2E" w:rsidRPr="006B687F" w:rsidRDefault="008F1B2E">
      <w:pPr>
        <w:rPr>
          <w:rFonts w:ascii="仿宋" w:eastAsia="仿宋" w:hAnsi="仿宋" w:cs="仿宋"/>
          <w:szCs w:val="21"/>
        </w:rPr>
      </w:pPr>
    </w:p>
    <w:p w14:paraId="42B4790A" w14:textId="77777777" w:rsidR="008F1B2E" w:rsidRDefault="008F1B2E">
      <w:pPr>
        <w:rPr>
          <w:rFonts w:ascii="黑体" w:eastAsia="黑体" w:hAnsi="黑体" w:cs="黑体"/>
          <w:sz w:val="30"/>
          <w:szCs w:val="30"/>
        </w:rPr>
      </w:pPr>
      <w:r>
        <w:rPr>
          <w:rFonts w:ascii="黑体" w:eastAsia="黑体" w:hAnsi="黑体" w:cs="黑体" w:hint="eastAsia"/>
          <w:sz w:val="30"/>
          <w:szCs w:val="30"/>
        </w:rPr>
        <w:t>七．对本门课的感想、意见和建议</w:t>
      </w:r>
    </w:p>
    <w:p w14:paraId="20944136" w14:textId="77777777" w:rsidR="006B687F" w:rsidRDefault="006B687F" w:rsidP="002710B5">
      <w:pPr>
        <w:widowControl/>
        <w:shd w:val="clear" w:color="auto" w:fill="FDFDFE"/>
        <w:spacing w:before="210"/>
        <w:ind w:firstLine="420"/>
        <w:jc w:val="left"/>
        <w:rPr>
          <w:rFonts w:ascii="宋体" w:hAnsi="宋体" w:cs="Segoe UI"/>
          <w:color w:val="000000"/>
          <w:kern w:val="0"/>
        </w:rPr>
      </w:pPr>
      <w:r>
        <w:rPr>
          <w:rFonts w:ascii="宋体" w:hAnsi="宋体" w:cs="Segoe UI"/>
          <w:color w:val="000000"/>
          <w:kern w:val="0"/>
        </w:rPr>
        <w:t>学习机器学习课程是一段充满挑战和收获的旅程。首先，我被机器学习的深度和广度所震撼，从基础的数据处理和算法理论，到复杂的模型训练和调优，每一步都需要深厚的数学基础和编程技能。在学习的过程中，我逐渐理解到机器学习不仅仅是一种技术，更是一种思维方式，它教会我们如何从数据中挖掘出有价值的信息，并用这些信息来解决问题。</w:t>
      </w:r>
    </w:p>
    <w:p w14:paraId="72968084" w14:textId="77777777" w:rsidR="006B687F" w:rsidRDefault="006B687F" w:rsidP="002710B5">
      <w:pPr>
        <w:widowControl/>
        <w:shd w:val="clear" w:color="auto" w:fill="FDFDFE"/>
        <w:spacing w:before="210"/>
        <w:ind w:firstLine="420"/>
        <w:jc w:val="left"/>
        <w:rPr>
          <w:rFonts w:ascii="宋体" w:hAnsi="宋体" w:cs="Segoe UI"/>
          <w:color w:val="000000"/>
          <w:kern w:val="0"/>
        </w:rPr>
      </w:pPr>
      <w:r>
        <w:rPr>
          <w:rFonts w:ascii="宋体" w:hAnsi="宋体" w:cs="Segoe UI"/>
          <w:color w:val="000000"/>
          <w:kern w:val="0"/>
        </w:rPr>
        <w:t>此外，我深感机器学习的应用领域广泛，无论是医疗、金融、教育还是其他领域，都有机器学习的身影。这使我更加坚信学习机器学习的价值和意义。</w:t>
      </w:r>
    </w:p>
    <w:sectPr w:rsidR="006B687F">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C48"/>
    <w:multiLevelType w:val="multilevel"/>
    <w:tmpl w:val="F39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4308"/>
    <w:multiLevelType w:val="multilevel"/>
    <w:tmpl w:val="86E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56CCC"/>
    <w:multiLevelType w:val="multilevel"/>
    <w:tmpl w:val="2D9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43CF"/>
    <w:multiLevelType w:val="multilevel"/>
    <w:tmpl w:val="519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B2745"/>
    <w:multiLevelType w:val="multilevel"/>
    <w:tmpl w:val="7A2E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44E0F"/>
    <w:multiLevelType w:val="multilevel"/>
    <w:tmpl w:val="A74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4263C"/>
    <w:multiLevelType w:val="multilevel"/>
    <w:tmpl w:val="12C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21B9D"/>
    <w:multiLevelType w:val="multilevel"/>
    <w:tmpl w:val="117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B5339"/>
    <w:multiLevelType w:val="multilevel"/>
    <w:tmpl w:val="125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67901"/>
    <w:multiLevelType w:val="multilevel"/>
    <w:tmpl w:val="C42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65ACC"/>
    <w:multiLevelType w:val="multilevel"/>
    <w:tmpl w:val="340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C5CBE"/>
    <w:multiLevelType w:val="multilevel"/>
    <w:tmpl w:val="441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F456F"/>
    <w:multiLevelType w:val="multilevel"/>
    <w:tmpl w:val="F372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569E4"/>
    <w:multiLevelType w:val="multilevel"/>
    <w:tmpl w:val="48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977E5"/>
    <w:multiLevelType w:val="multilevel"/>
    <w:tmpl w:val="C3F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A16F2"/>
    <w:multiLevelType w:val="multilevel"/>
    <w:tmpl w:val="DC5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F5AF2"/>
    <w:multiLevelType w:val="multilevel"/>
    <w:tmpl w:val="614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C4DD8"/>
    <w:multiLevelType w:val="multilevel"/>
    <w:tmpl w:val="5ED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F2B86"/>
    <w:multiLevelType w:val="multilevel"/>
    <w:tmpl w:val="C27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62AA2"/>
    <w:multiLevelType w:val="multilevel"/>
    <w:tmpl w:val="65B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C0EE9"/>
    <w:multiLevelType w:val="multilevel"/>
    <w:tmpl w:val="4686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A55C7"/>
    <w:multiLevelType w:val="multilevel"/>
    <w:tmpl w:val="E66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75692"/>
    <w:multiLevelType w:val="multilevel"/>
    <w:tmpl w:val="CED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E5A95"/>
    <w:multiLevelType w:val="multilevel"/>
    <w:tmpl w:val="B8C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C1AA3"/>
    <w:multiLevelType w:val="multilevel"/>
    <w:tmpl w:val="46A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C7365"/>
    <w:multiLevelType w:val="multilevel"/>
    <w:tmpl w:val="6F6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028A9"/>
    <w:multiLevelType w:val="multilevel"/>
    <w:tmpl w:val="345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714AD"/>
    <w:multiLevelType w:val="multilevel"/>
    <w:tmpl w:val="C83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76CE9"/>
    <w:multiLevelType w:val="multilevel"/>
    <w:tmpl w:val="DC7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04E4B"/>
    <w:multiLevelType w:val="multilevel"/>
    <w:tmpl w:val="BD1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35847"/>
    <w:multiLevelType w:val="multilevel"/>
    <w:tmpl w:val="A51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E7B4A"/>
    <w:multiLevelType w:val="multilevel"/>
    <w:tmpl w:val="3A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F5E3B"/>
    <w:multiLevelType w:val="multilevel"/>
    <w:tmpl w:val="AAC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A6C2F"/>
    <w:multiLevelType w:val="multilevel"/>
    <w:tmpl w:val="25A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36FDB"/>
    <w:multiLevelType w:val="multilevel"/>
    <w:tmpl w:val="F7B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A5CDE"/>
    <w:multiLevelType w:val="multilevel"/>
    <w:tmpl w:val="06D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60009"/>
    <w:multiLevelType w:val="multilevel"/>
    <w:tmpl w:val="255C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F25DC"/>
    <w:multiLevelType w:val="multilevel"/>
    <w:tmpl w:val="395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16D2C"/>
    <w:multiLevelType w:val="multilevel"/>
    <w:tmpl w:val="184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A08E9"/>
    <w:multiLevelType w:val="multilevel"/>
    <w:tmpl w:val="F1B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3009C"/>
    <w:multiLevelType w:val="multilevel"/>
    <w:tmpl w:val="41CC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914311"/>
    <w:multiLevelType w:val="multilevel"/>
    <w:tmpl w:val="3828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51A84"/>
    <w:multiLevelType w:val="multilevel"/>
    <w:tmpl w:val="DC5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35333"/>
    <w:multiLevelType w:val="multilevel"/>
    <w:tmpl w:val="34B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B4876"/>
    <w:multiLevelType w:val="multilevel"/>
    <w:tmpl w:val="42E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135852">
    <w:abstractNumId w:val="36"/>
  </w:num>
  <w:num w:numId="2" w16cid:durableId="498278714">
    <w:abstractNumId w:val="15"/>
  </w:num>
  <w:num w:numId="3" w16cid:durableId="1973948620">
    <w:abstractNumId w:val="43"/>
  </w:num>
  <w:num w:numId="4" w16cid:durableId="395588162">
    <w:abstractNumId w:val="17"/>
  </w:num>
  <w:num w:numId="5" w16cid:durableId="1368337425">
    <w:abstractNumId w:val="18"/>
  </w:num>
  <w:num w:numId="6" w16cid:durableId="1236429237">
    <w:abstractNumId w:val="1"/>
  </w:num>
  <w:num w:numId="7" w16cid:durableId="236325185">
    <w:abstractNumId w:val="33"/>
  </w:num>
  <w:num w:numId="8" w16cid:durableId="961614204">
    <w:abstractNumId w:val="39"/>
  </w:num>
  <w:num w:numId="9" w16cid:durableId="20593901">
    <w:abstractNumId w:val="28"/>
  </w:num>
  <w:num w:numId="10" w16cid:durableId="127094901">
    <w:abstractNumId w:val="25"/>
  </w:num>
  <w:num w:numId="11" w16cid:durableId="1839731980">
    <w:abstractNumId w:val="7"/>
  </w:num>
  <w:num w:numId="12" w16cid:durableId="427849875">
    <w:abstractNumId w:val="41"/>
  </w:num>
  <w:num w:numId="13" w16cid:durableId="1921791224">
    <w:abstractNumId w:val="26"/>
  </w:num>
  <w:num w:numId="14" w16cid:durableId="1290821740">
    <w:abstractNumId w:val="21"/>
  </w:num>
  <w:num w:numId="15" w16cid:durableId="1391466388">
    <w:abstractNumId w:val="37"/>
  </w:num>
  <w:num w:numId="16" w16cid:durableId="768086257">
    <w:abstractNumId w:val="30"/>
  </w:num>
  <w:num w:numId="17" w16cid:durableId="445852503">
    <w:abstractNumId w:val="3"/>
  </w:num>
  <w:num w:numId="18" w16cid:durableId="1475292170">
    <w:abstractNumId w:val="0"/>
  </w:num>
  <w:num w:numId="19" w16cid:durableId="1216546372">
    <w:abstractNumId w:val="27"/>
  </w:num>
  <w:num w:numId="20" w16cid:durableId="2077241396">
    <w:abstractNumId w:val="10"/>
  </w:num>
  <w:num w:numId="21" w16cid:durableId="2006392335">
    <w:abstractNumId w:val="4"/>
  </w:num>
  <w:num w:numId="22" w16cid:durableId="1807777475">
    <w:abstractNumId w:val="12"/>
  </w:num>
  <w:num w:numId="23" w16cid:durableId="1116488298">
    <w:abstractNumId w:val="16"/>
  </w:num>
  <w:num w:numId="24" w16cid:durableId="618800958">
    <w:abstractNumId w:val="44"/>
  </w:num>
  <w:num w:numId="25" w16cid:durableId="818881290">
    <w:abstractNumId w:val="20"/>
  </w:num>
  <w:num w:numId="26" w16cid:durableId="1839613665">
    <w:abstractNumId w:val="5"/>
  </w:num>
  <w:num w:numId="27" w16cid:durableId="1450051945">
    <w:abstractNumId w:val="2"/>
  </w:num>
  <w:num w:numId="28" w16cid:durableId="789207389">
    <w:abstractNumId w:val="6"/>
  </w:num>
  <w:num w:numId="29" w16cid:durableId="391079464">
    <w:abstractNumId w:val="34"/>
  </w:num>
  <w:num w:numId="30" w16cid:durableId="1539463664">
    <w:abstractNumId w:val="9"/>
  </w:num>
  <w:num w:numId="31" w16cid:durableId="659386399">
    <w:abstractNumId w:val="22"/>
  </w:num>
  <w:num w:numId="32" w16cid:durableId="441807842">
    <w:abstractNumId w:val="38"/>
  </w:num>
  <w:num w:numId="33" w16cid:durableId="1844658027">
    <w:abstractNumId w:val="14"/>
  </w:num>
  <w:num w:numId="34" w16cid:durableId="554121474">
    <w:abstractNumId w:val="19"/>
  </w:num>
  <w:num w:numId="35" w16cid:durableId="1362901175">
    <w:abstractNumId w:val="13"/>
  </w:num>
  <w:num w:numId="36" w16cid:durableId="216669332">
    <w:abstractNumId w:val="8"/>
  </w:num>
  <w:num w:numId="37" w16cid:durableId="504827728">
    <w:abstractNumId w:val="35"/>
  </w:num>
  <w:num w:numId="38" w16cid:durableId="341401116">
    <w:abstractNumId w:val="11"/>
  </w:num>
  <w:num w:numId="39" w16cid:durableId="446895757">
    <w:abstractNumId w:val="42"/>
  </w:num>
  <w:num w:numId="40" w16cid:durableId="1169100188">
    <w:abstractNumId w:val="29"/>
  </w:num>
  <w:num w:numId="41" w16cid:durableId="1001390694">
    <w:abstractNumId w:val="24"/>
  </w:num>
  <w:num w:numId="42" w16cid:durableId="1029526510">
    <w:abstractNumId w:val="31"/>
  </w:num>
  <w:num w:numId="43" w16cid:durableId="480273188">
    <w:abstractNumId w:val="32"/>
  </w:num>
  <w:num w:numId="44" w16cid:durableId="414517447">
    <w:abstractNumId w:val="23"/>
  </w:num>
  <w:num w:numId="45" w16cid:durableId="18137171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Tg4MjlkMGYwNzA1NWVjOTEyZGM2YzM0MDhhMjg5NDIifQ=="/>
  </w:docVars>
  <w:rsids>
    <w:rsidRoot w:val="001D0EF5"/>
    <w:rsid w:val="000F6C40"/>
    <w:rsid w:val="001D0EF5"/>
    <w:rsid w:val="00260408"/>
    <w:rsid w:val="002710B5"/>
    <w:rsid w:val="002C6A76"/>
    <w:rsid w:val="0051642F"/>
    <w:rsid w:val="00573BFF"/>
    <w:rsid w:val="005D2999"/>
    <w:rsid w:val="006B687F"/>
    <w:rsid w:val="008F1B2E"/>
    <w:rsid w:val="009F584D"/>
    <w:rsid w:val="00AB14D6"/>
    <w:rsid w:val="00B36181"/>
    <w:rsid w:val="00C2743A"/>
    <w:rsid w:val="00CE7278"/>
    <w:rsid w:val="00CF4A98"/>
    <w:rsid w:val="00D1409C"/>
    <w:rsid w:val="00DD1AF4"/>
    <w:rsid w:val="00E54B50"/>
    <w:rsid w:val="00EC6D92"/>
    <w:rsid w:val="00EE73C7"/>
    <w:rsid w:val="109B520E"/>
    <w:rsid w:val="147C265E"/>
    <w:rsid w:val="16EB3475"/>
    <w:rsid w:val="1EA50811"/>
    <w:rsid w:val="2A403A9E"/>
    <w:rsid w:val="34B330E0"/>
    <w:rsid w:val="37236133"/>
    <w:rsid w:val="469C451A"/>
    <w:rsid w:val="4F1D6826"/>
    <w:rsid w:val="53530A1E"/>
    <w:rsid w:val="54F83244"/>
    <w:rsid w:val="55DF5638"/>
    <w:rsid w:val="64594B06"/>
    <w:rsid w:val="695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35A7FDD4"/>
  <w15:chartTrackingRefBased/>
  <w15:docId w15:val="{F93139A1-9479-4A3D-81A0-6141C068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3">
    <w:name w:val="heading 3"/>
    <w:basedOn w:val="a"/>
    <w:link w:val="30"/>
    <w:uiPriority w:val="9"/>
    <w:qFormat/>
    <w:rsid w:val="001D0EF5"/>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semiHidden/>
    <w:unhideWhenUsed/>
    <w:qFormat/>
    <w:rsid w:val="009F584D"/>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1D0EF5"/>
    <w:rPr>
      <w:rFonts w:ascii="宋体" w:hAnsi="宋体" w:cs="宋体"/>
      <w:b/>
      <w:bCs/>
      <w:sz w:val="27"/>
      <w:szCs w:val="27"/>
    </w:rPr>
  </w:style>
  <w:style w:type="character" w:styleId="HTML">
    <w:name w:val="HTML Code"/>
    <w:uiPriority w:val="99"/>
    <w:unhideWhenUsed/>
    <w:rsid w:val="001D0EF5"/>
    <w:rPr>
      <w:rFonts w:ascii="宋体" w:eastAsia="宋体" w:hAnsi="宋体" w:cs="宋体"/>
      <w:sz w:val="24"/>
      <w:szCs w:val="24"/>
    </w:rPr>
  </w:style>
  <w:style w:type="character" w:styleId="a4">
    <w:name w:val="Strong"/>
    <w:uiPriority w:val="22"/>
    <w:qFormat/>
    <w:rsid w:val="001D0EF5"/>
    <w:rPr>
      <w:b/>
      <w:bCs/>
    </w:rPr>
  </w:style>
  <w:style w:type="character" w:customStyle="1" w:styleId="40">
    <w:name w:val="标题 4 字符"/>
    <w:link w:val="4"/>
    <w:semiHidden/>
    <w:rsid w:val="009F584D"/>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9168">
      <w:bodyDiv w:val="1"/>
      <w:marLeft w:val="0"/>
      <w:marRight w:val="0"/>
      <w:marTop w:val="0"/>
      <w:marBottom w:val="0"/>
      <w:divBdr>
        <w:top w:val="none" w:sz="0" w:space="0" w:color="auto"/>
        <w:left w:val="none" w:sz="0" w:space="0" w:color="auto"/>
        <w:bottom w:val="none" w:sz="0" w:space="0" w:color="auto"/>
        <w:right w:val="none" w:sz="0" w:space="0" w:color="auto"/>
      </w:divBdr>
    </w:div>
    <w:div w:id="689258299">
      <w:bodyDiv w:val="1"/>
      <w:marLeft w:val="0"/>
      <w:marRight w:val="0"/>
      <w:marTop w:val="0"/>
      <w:marBottom w:val="0"/>
      <w:divBdr>
        <w:top w:val="none" w:sz="0" w:space="0" w:color="auto"/>
        <w:left w:val="none" w:sz="0" w:space="0" w:color="auto"/>
        <w:bottom w:val="none" w:sz="0" w:space="0" w:color="auto"/>
        <w:right w:val="none" w:sz="0" w:space="0" w:color="auto"/>
      </w:divBdr>
    </w:div>
    <w:div w:id="1359429863">
      <w:bodyDiv w:val="1"/>
      <w:marLeft w:val="0"/>
      <w:marRight w:val="0"/>
      <w:marTop w:val="0"/>
      <w:marBottom w:val="0"/>
      <w:divBdr>
        <w:top w:val="none" w:sz="0" w:space="0" w:color="auto"/>
        <w:left w:val="none" w:sz="0" w:space="0" w:color="auto"/>
        <w:bottom w:val="none" w:sz="0" w:space="0" w:color="auto"/>
        <w:right w:val="none" w:sz="0" w:space="0" w:color="auto"/>
      </w:divBdr>
    </w:div>
    <w:div w:id="1529417387">
      <w:bodyDiv w:val="1"/>
      <w:marLeft w:val="0"/>
      <w:marRight w:val="0"/>
      <w:marTop w:val="0"/>
      <w:marBottom w:val="0"/>
      <w:divBdr>
        <w:top w:val="none" w:sz="0" w:space="0" w:color="auto"/>
        <w:left w:val="none" w:sz="0" w:space="0" w:color="auto"/>
        <w:bottom w:val="none" w:sz="0" w:space="0" w:color="auto"/>
        <w:right w:val="none" w:sz="0" w:space="0" w:color="auto"/>
      </w:divBdr>
    </w:div>
    <w:div w:id="1665357926">
      <w:bodyDiv w:val="1"/>
      <w:marLeft w:val="0"/>
      <w:marRight w:val="0"/>
      <w:marTop w:val="0"/>
      <w:marBottom w:val="0"/>
      <w:divBdr>
        <w:top w:val="none" w:sz="0" w:space="0" w:color="auto"/>
        <w:left w:val="none" w:sz="0" w:space="0" w:color="auto"/>
        <w:bottom w:val="none" w:sz="0" w:space="0" w:color="auto"/>
        <w:right w:val="none" w:sz="0" w:space="0" w:color="auto"/>
      </w:divBdr>
    </w:div>
    <w:div w:id="1763644316">
      <w:bodyDiv w:val="1"/>
      <w:marLeft w:val="0"/>
      <w:marRight w:val="0"/>
      <w:marTop w:val="0"/>
      <w:marBottom w:val="0"/>
      <w:divBdr>
        <w:top w:val="none" w:sz="0" w:space="0" w:color="auto"/>
        <w:left w:val="none" w:sz="0" w:space="0" w:color="auto"/>
        <w:bottom w:val="none" w:sz="0" w:space="0" w:color="auto"/>
        <w:right w:val="none" w:sz="0" w:space="0" w:color="auto"/>
      </w:divBdr>
      <w:divsChild>
        <w:div w:id="343672501">
          <w:marLeft w:val="0"/>
          <w:marRight w:val="0"/>
          <w:marTop w:val="0"/>
          <w:marBottom w:val="0"/>
          <w:divBdr>
            <w:top w:val="none" w:sz="0" w:space="0" w:color="auto"/>
            <w:left w:val="none" w:sz="0" w:space="0" w:color="auto"/>
            <w:bottom w:val="none" w:sz="0" w:space="0" w:color="auto"/>
            <w:right w:val="none" w:sz="0" w:space="0" w:color="auto"/>
          </w:divBdr>
          <w:divsChild>
            <w:div w:id="88892">
              <w:marLeft w:val="0"/>
              <w:marRight w:val="0"/>
              <w:marTop w:val="0"/>
              <w:marBottom w:val="0"/>
              <w:divBdr>
                <w:top w:val="none" w:sz="0" w:space="0" w:color="auto"/>
                <w:left w:val="none" w:sz="0" w:space="0" w:color="auto"/>
                <w:bottom w:val="none" w:sz="0" w:space="0" w:color="auto"/>
                <w:right w:val="none" w:sz="0" w:space="0" w:color="auto"/>
              </w:divBdr>
            </w:div>
            <w:div w:id="26296209">
              <w:marLeft w:val="0"/>
              <w:marRight w:val="0"/>
              <w:marTop w:val="0"/>
              <w:marBottom w:val="0"/>
              <w:divBdr>
                <w:top w:val="none" w:sz="0" w:space="0" w:color="auto"/>
                <w:left w:val="none" w:sz="0" w:space="0" w:color="auto"/>
                <w:bottom w:val="none" w:sz="0" w:space="0" w:color="auto"/>
                <w:right w:val="none" w:sz="0" w:space="0" w:color="auto"/>
              </w:divBdr>
            </w:div>
            <w:div w:id="30689812">
              <w:marLeft w:val="0"/>
              <w:marRight w:val="0"/>
              <w:marTop w:val="0"/>
              <w:marBottom w:val="0"/>
              <w:divBdr>
                <w:top w:val="none" w:sz="0" w:space="0" w:color="auto"/>
                <w:left w:val="none" w:sz="0" w:space="0" w:color="auto"/>
                <w:bottom w:val="none" w:sz="0" w:space="0" w:color="auto"/>
                <w:right w:val="none" w:sz="0" w:space="0" w:color="auto"/>
              </w:divBdr>
            </w:div>
            <w:div w:id="31731580">
              <w:marLeft w:val="0"/>
              <w:marRight w:val="0"/>
              <w:marTop w:val="0"/>
              <w:marBottom w:val="0"/>
              <w:divBdr>
                <w:top w:val="none" w:sz="0" w:space="0" w:color="auto"/>
                <w:left w:val="none" w:sz="0" w:space="0" w:color="auto"/>
                <w:bottom w:val="none" w:sz="0" w:space="0" w:color="auto"/>
                <w:right w:val="none" w:sz="0" w:space="0" w:color="auto"/>
              </w:divBdr>
            </w:div>
            <w:div w:id="38360792">
              <w:marLeft w:val="0"/>
              <w:marRight w:val="0"/>
              <w:marTop w:val="0"/>
              <w:marBottom w:val="0"/>
              <w:divBdr>
                <w:top w:val="none" w:sz="0" w:space="0" w:color="auto"/>
                <w:left w:val="none" w:sz="0" w:space="0" w:color="auto"/>
                <w:bottom w:val="none" w:sz="0" w:space="0" w:color="auto"/>
                <w:right w:val="none" w:sz="0" w:space="0" w:color="auto"/>
              </w:divBdr>
            </w:div>
            <w:div w:id="38406398">
              <w:marLeft w:val="0"/>
              <w:marRight w:val="0"/>
              <w:marTop w:val="0"/>
              <w:marBottom w:val="0"/>
              <w:divBdr>
                <w:top w:val="none" w:sz="0" w:space="0" w:color="auto"/>
                <w:left w:val="none" w:sz="0" w:space="0" w:color="auto"/>
                <w:bottom w:val="none" w:sz="0" w:space="0" w:color="auto"/>
                <w:right w:val="none" w:sz="0" w:space="0" w:color="auto"/>
              </w:divBdr>
            </w:div>
            <w:div w:id="43065748">
              <w:marLeft w:val="0"/>
              <w:marRight w:val="0"/>
              <w:marTop w:val="0"/>
              <w:marBottom w:val="0"/>
              <w:divBdr>
                <w:top w:val="none" w:sz="0" w:space="0" w:color="auto"/>
                <w:left w:val="none" w:sz="0" w:space="0" w:color="auto"/>
                <w:bottom w:val="none" w:sz="0" w:space="0" w:color="auto"/>
                <w:right w:val="none" w:sz="0" w:space="0" w:color="auto"/>
              </w:divBdr>
            </w:div>
            <w:div w:id="63335664">
              <w:marLeft w:val="0"/>
              <w:marRight w:val="0"/>
              <w:marTop w:val="0"/>
              <w:marBottom w:val="0"/>
              <w:divBdr>
                <w:top w:val="none" w:sz="0" w:space="0" w:color="auto"/>
                <w:left w:val="none" w:sz="0" w:space="0" w:color="auto"/>
                <w:bottom w:val="none" w:sz="0" w:space="0" w:color="auto"/>
                <w:right w:val="none" w:sz="0" w:space="0" w:color="auto"/>
              </w:divBdr>
            </w:div>
            <w:div w:id="183327899">
              <w:marLeft w:val="0"/>
              <w:marRight w:val="0"/>
              <w:marTop w:val="0"/>
              <w:marBottom w:val="0"/>
              <w:divBdr>
                <w:top w:val="none" w:sz="0" w:space="0" w:color="auto"/>
                <w:left w:val="none" w:sz="0" w:space="0" w:color="auto"/>
                <w:bottom w:val="none" w:sz="0" w:space="0" w:color="auto"/>
                <w:right w:val="none" w:sz="0" w:space="0" w:color="auto"/>
              </w:divBdr>
            </w:div>
            <w:div w:id="209221871">
              <w:marLeft w:val="0"/>
              <w:marRight w:val="0"/>
              <w:marTop w:val="0"/>
              <w:marBottom w:val="0"/>
              <w:divBdr>
                <w:top w:val="none" w:sz="0" w:space="0" w:color="auto"/>
                <w:left w:val="none" w:sz="0" w:space="0" w:color="auto"/>
                <w:bottom w:val="none" w:sz="0" w:space="0" w:color="auto"/>
                <w:right w:val="none" w:sz="0" w:space="0" w:color="auto"/>
              </w:divBdr>
            </w:div>
            <w:div w:id="262154231">
              <w:marLeft w:val="0"/>
              <w:marRight w:val="0"/>
              <w:marTop w:val="0"/>
              <w:marBottom w:val="0"/>
              <w:divBdr>
                <w:top w:val="none" w:sz="0" w:space="0" w:color="auto"/>
                <w:left w:val="none" w:sz="0" w:space="0" w:color="auto"/>
                <w:bottom w:val="none" w:sz="0" w:space="0" w:color="auto"/>
                <w:right w:val="none" w:sz="0" w:space="0" w:color="auto"/>
              </w:divBdr>
            </w:div>
            <w:div w:id="292907113">
              <w:marLeft w:val="0"/>
              <w:marRight w:val="0"/>
              <w:marTop w:val="0"/>
              <w:marBottom w:val="0"/>
              <w:divBdr>
                <w:top w:val="none" w:sz="0" w:space="0" w:color="auto"/>
                <w:left w:val="none" w:sz="0" w:space="0" w:color="auto"/>
                <w:bottom w:val="none" w:sz="0" w:space="0" w:color="auto"/>
                <w:right w:val="none" w:sz="0" w:space="0" w:color="auto"/>
              </w:divBdr>
            </w:div>
            <w:div w:id="294990312">
              <w:marLeft w:val="0"/>
              <w:marRight w:val="0"/>
              <w:marTop w:val="0"/>
              <w:marBottom w:val="0"/>
              <w:divBdr>
                <w:top w:val="none" w:sz="0" w:space="0" w:color="auto"/>
                <w:left w:val="none" w:sz="0" w:space="0" w:color="auto"/>
                <w:bottom w:val="none" w:sz="0" w:space="0" w:color="auto"/>
                <w:right w:val="none" w:sz="0" w:space="0" w:color="auto"/>
              </w:divBdr>
            </w:div>
            <w:div w:id="317997776">
              <w:marLeft w:val="0"/>
              <w:marRight w:val="0"/>
              <w:marTop w:val="0"/>
              <w:marBottom w:val="0"/>
              <w:divBdr>
                <w:top w:val="none" w:sz="0" w:space="0" w:color="auto"/>
                <w:left w:val="none" w:sz="0" w:space="0" w:color="auto"/>
                <w:bottom w:val="none" w:sz="0" w:space="0" w:color="auto"/>
                <w:right w:val="none" w:sz="0" w:space="0" w:color="auto"/>
              </w:divBdr>
            </w:div>
            <w:div w:id="332998006">
              <w:marLeft w:val="0"/>
              <w:marRight w:val="0"/>
              <w:marTop w:val="0"/>
              <w:marBottom w:val="0"/>
              <w:divBdr>
                <w:top w:val="none" w:sz="0" w:space="0" w:color="auto"/>
                <w:left w:val="none" w:sz="0" w:space="0" w:color="auto"/>
                <w:bottom w:val="none" w:sz="0" w:space="0" w:color="auto"/>
                <w:right w:val="none" w:sz="0" w:space="0" w:color="auto"/>
              </w:divBdr>
            </w:div>
            <w:div w:id="357128054">
              <w:marLeft w:val="0"/>
              <w:marRight w:val="0"/>
              <w:marTop w:val="0"/>
              <w:marBottom w:val="0"/>
              <w:divBdr>
                <w:top w:val="none" w:sz="0" w:space="0" w:color="auto"/>
                <w:left w:val="none" w:sz="0" w:space="0" w:color="auto"/>
                <w:bottom w:val="none" w:sz="0" w:space="0" w:color="auto"/>
                <w:right w:val="none" w:sz="0" w:space="0" w:color="auto"/>
              </w:divBdr>
            </w:div>
            <w:div w:id="389764879">
              <w:marLeft w:val="0"/>
              <w:marRight w:val="0"/>
              <w:marTop w:val="0"/>
              <w:marBottom w:val="0"/>
              <w:divBdr>
                <w:top w:val="none" w:sz="0" w:space="0" w:color="auto"/>
                <w:left w:val="none" w:sz="0" w:space="0" w:color="auto"/>
                <w:bottom w:val="none" w:sz="0" w:space="0" w:color="auto"/>
                <w:right w:val="none" w:sz="0" w:space="0" w:color="auto"/>
              </w:divBdr>
            </w:div>
            <w:div w:id="413361885">
              <w:marLeft w:val="0"/>
              <w:marRight w:val="0"/>
              <w:marTop w:val="0"/>
              <w:marBottom w:val="0"/>
              <w:divBdr>
                <w:top w:val="none" w:sz="0" w:space="0" w:color="auto"/>
                <w:left w:val="none" w:sz="0" w:space="0" w:color="auto"/>
                <w:bottom w:val="none" w:sz="0" w:space="0" w:color="auto"/>
                <w:right w:val="none" w:sz="0" w:space="0" w:color="auto"/>
              </w:divBdr>
            </w:div>
            <w:div w:id="432088148">
              <w:marLeft w:val="0"/>
              <w:marRight w:val="0"/>
              <w:marTop w:val="0"/>
              <w:marBottom w:val="0"/>
              <w:divBdr>
                <w:top w:val="none" w:sz="0" w:space="0" w:color="auto"/>
                <w:left w:val="none" w:sz="0" w:space="0" w:color="auto"/>
                <w:bottom w:val="none" w:sz="0" w:space="0" w:color="auto"/>
                <w:right w:val="none" w:sz="0" w:space="0" w:color="auto"/>
              </w:divBdr>
            </w:div>
            <w:div w:id="476806029">
              <w:marLeft w:val="0"/>
              <w:marRight w:val="0"/>
              <w:marTop w:val="0"/>
              <w:marBottom w:val="0"/>
              <w:divBdr>
                <w:top w:val="none" w:sz="0" w:space="0" w:color="auto"/>
                <w:left w:val="none" w:sz="0" w:space="0" w:color="auto"/>
                <w:bottom w:val="none" w:sz="0" w:space="0" w:color="auto"/>
                <w:right w:val="none" w:sz="0" w:space="0" w:color="auto"/>
              </w:divBdr>
            </w:div>
            <w:div w:id="501505169">
              <w:marLeft w:val="0"/>
              <w:marRight w:val="0"/>
              <w:marTop w:val="0"/>
              <w:marBottom w:val="0"/>
              <w:divBdr>
                <w:top w:val="none" w:sz="0" w:space="0" w:color="auto"/>
                <w:left w:val="none" w:sz="0" w:space="0" w:color="auto"/>
                <w:bottom w:val="none" w:sz="0" w:space="0" w:color="auto"/>
                <w:right w:val="none" w:sz="0" w:space="0" w:color="auto"/>
              </w:divBdr>
            </w:div>
            <w:div w:id="591939797">
              <w:marLeft w:val="0"/>
              <w:marRight w:val="0"/>
              <w:marTop w:val="0"/>
              <w:marBottom w:val="0"/>
              <w:divBdr>
                <w:top w:val="none" w:sz="0" w:space="0" w:color="auto"/>
                <w:left w:val="none" w:sz="0" w:space="0" w:color="auto"/>
                <w:bottom w:val="none" w:sz="0" w:space="0" w:color="auto"/>
                <w:right w:val="none" w:sz="0" w:space="0" w:color="auto"/>
              </w:divBdr>
            </w:div>
            <w:div w:id="683093958">
              <w:marLeft w:val="0"/>
              <w:marRight w:val="0"/>
              <w:marTop w:val="0"/>
              <w:marBottom w:val="0"/>
              <w:divBdr>
                <w:top w:val="none" w:sz="0" w:space="0" w:color="auto"/>
                <w:left w:val="none" w:sz="0" w:space="0" w:color="auto"/>
                <w:bottom w:val="none" w:sz="0" w:space="0" w:color="auto"/>
                <w:right w:val="none" w:sz="0" w:space="0" w:color="auto"/>
              </w:divBdr>
            </w:div>
            <w:div w:id="703941100">
              <w:marLeft w:val="0"/>
              <w:marRight w:val="0"/>
              <w:marTop w:val="0"/>
              <w:marBottom w:val="0"/>
              <w:divBdr>
                <w:top w:val="none" w:sz="0" w:space="0" w:color="auto"/>
                <w:left w:val="none" w:sz="0" w:space="0" w:color="auto"/>
                <w:bottom w:val="none" w:sz="0" w:space="0" w:color="auto"/>
                <w:right w:val="none" w:sz="0" w:space="0" w:color="auto"/>
              </w:divBdr>
            </w:div>
            <w:div w:id="728378439">
              <w:marLeft w:val="0"/>
              <w:marRight w:val="0"/>
              <w:marTop w:val="0"/>
              <w:marBottom w:val="0"/>
              <w:divBdr>
                <w:top w:val="none" w:sz="0" w:space="0" w:color="auto"/>
                <w:left w:val="none" w:sz="0" w:space="0" w:color="auto"/>
                <w:bottom w:val="none" w:sz="0" w:space="0" w:color="auto"/>
                <w:right w:val="none" w:sz="0" w:space="0" w:color="auto"/>
              </w:divBdr>
            </w:div>
            <w:div w:id="735785453">
              <w:marLeft w:val="0"/>
              <w:marRight w:val="0"/>
              <w:marTop w:val="0"/>
              <w:marBottom w:val="0"/>
              <w:divBdr>
                <w:top w:val="none" w:sz="0" w:space="0" w:color="auto"/>
                <w:left w:val="none" w:sz="0" w:space="0" w:color="auto"/>
                <w:bottom w:val="none" w:sz="0" w:space="0" w:color="auto"/>
                <w:right w:val="none" w:sz="0" w:space="0" w:color="auto"/>
              </w:divBdr>
            </w:div>
            <w:div w:id="740981253">
              <w:marLeft w:val="0"/>
              <w:marRight w:val="0"/>
              <w:marTop w:val="0"/>
              <w:marBottom w:val="0"/>
              <w:divBdr>
                <w:top w:val="none" w:sz="0" w:space="0" w:color="auto"/>
                <w:left w:val="none" w:sz="0" w:space="0" w:color="auto"/>
                <w:bottom w:val="none" w:sz="0" w:space="0" w:color="auto"/>
                <w:right w:val="none" w:sz="0" w:space="0" w:color="auto"/>
              </w:divBdr>
            </w:div>
            <w:div w:id="778061306">
              <w:marLeft w:val="0"/>
              <w:marRight w:val="0"/>
              <w:marTop w:val="0"/>
              <w:marBottom w:val="0"/>
              <w:divBdr>
                <w:top w:val="none" w:sz="0" w:space="0" w:color="auto"/>
                <w:left w:val="none" w:sz="0" w:space="0" w:color="auto"/>
                <w:bottom w:val="none" w:sz="0" w:space="0" w:color="auto"/>
                <w:right w:val="none" w:sz="0" w:space="0" w:color="auto"/>
              </w:divBdr>
            </w:div>
            <w:div w:id="787310255">
              <w:marLeft w:val="0"/>
              <w:marRight w:val="0"/>
              <w:marTop w:val="0"/>
              <w:marBottom w:val="0"/>
              <w:divBdr>
                <w:top w:val="none" w:sz="0" w:space="0" w:color="auto"/>
                <w:left w:val="none" w:sz="0" w:space="0" w:color="auto"/>
                <w:bottom w:val="none" w:sz="0" w:space="0" w:color="auto"/>
                <w:right w:val="none" w:sz="0" w:space="0" w:color="auto"/>
              </w:divBdr>
            </w:div>
            <w:div w:id="815951281">
              <w:marLeft w:val="0"/>
              <w:marRight w:val="0"/>
              <w:marTop w:val="0"/>
              <w:marBottom w:val="0"/>
              <w:divBdr>
                <w:top w:val="none" w:sz="0" w:space="0" w:color="auto"/>
                <w:left w:val="none" w:sz="0" w:space="0" w:color="auto"/>
                <w:bottom w:val="none" w:sz="0" w:space="0" w:color="auto"/>
                <w:right w:val="none" w:sz="0" w:space="0" w:color="auto"/>
              </w:divBdr>
            </w:div>
            <w:div w:id="832531585">
              <w:marLeft w:val="0"/>
              <w:marRight w:val="0"/>
              <w:marTop w:val="0"/>
              <w:marBottom w:val="0"/>
              <w:divBdr>
                <w:top w:val="none" w:sz="0" w:space="0" w:color="auto"/>
                <w:left w:val="none" w:sz="0" w:space="0" w:color="auto"/>
                <w:bottom w:val="none" w:sz="0" w:space="0" w:color="auto"/>
                <w:right w:val="none" w:sz="0" w:space="0" w:color="auto"/>
              </w:divBdr>
            </w:div>
            <w:div w:id="870923075">
              <w:marLeft w:val="0"/>
              <w:marRight w:val="0"/>
              <w:marTop w:val="0"/>
              <w:marBottom w:val="0"/>
              <w:divBdr>
                <w:top w:val="none" w:sz="0" w:space="0" w:color="auto"/>
                <w:left w:val="none" w:sz="0" w:space="0" w:color="auto"/>
                <w:bottom w:val="none" w:sz="0" w:space="0" w:color="auto"/>
                <w:right w:val="none" w:sz="0" w:space="0" w:color="auto"/>
              </w:divBdr>
            </w:div>
            <w:div w:id="888806031">
              <w:marLeft w:val="0"/>
              <w:marRight w:val="0"/>
              <w:marTop w:val="0"/>
              <w:marBottom w:val="0"/>
              <w:divBdr>
                <w:top w:val="none" w:sz="0" w:space="0" w:color="auto"/>
                <w:left w:val="none" w:sz="0" w:space="0" w:color="auto"/>
                <w:bottom w:val="none" w:sz="0" w:space="0" w:color="auto"/>
                <w:right w:val="none" w:sz="0" w:space="0" w:color="auto"/>
              </w:divBdr>
            </w:div>
            <w:div w:id="920911936">
              <w:marLeft w:val="0"/>
              <w:marRight w:val="0"/>
              <w:marTop w:val="0"/>
              <w:marBottom w:val="0"/>
              <w:divBdr>
                <w:top w:val="none" w:sz="0" w:space="0" w:color="auto"/>
                <w:left w:val="none" w:sz="0" w:space="0" w:color="auto"/>
                <w:bottom w:val="none" w:sz="0" w:space="0" w:color="auto"/>
                <w:right w:val="none" w:sz="0" w:space="0" w:color="auto"/>
              </w:divBdr>
            </w:div>
            <w:div w:id="971668719">
              <w:marLeft w:val="0"/>
              <w:marRight w:val="0"/>
              <w:marTop w:val="0"/>
              <w:marBottom w:val="0"/>
              <w:divBdr>
                <w:top w:val="none" w:sz="0" w:space="0" w:color="auto"/>
                <w:left w:val="none" w:sz="0" w:space="0" w:color="auto"/>
                <w:bottom w:val="none" w:sz="0" w:space="0" w:color="auto"/>
                <w:right w:val="none" w:sz="0" w:space="0" w:color="auto"/>
              </w:divBdr>
            </w:div>
            <w:div w:id="990715413">
              <w:marLeft w:val="0"/>
              <w:marRight w:val="0"/>
              <w:marTop w:val="0"/>
              <w:marBottom w:val="0"/>
              <w:divBdr>
                <w:top w:val="none" w:sz="0" w:space="0" w:color="auto"/>
                <w:left w:val="none" w:sz="0" w:space="0" w:color="auto"/>
                <w:bottom w:val="none" w:sz="0" w:space="0" w:color="auto"/>
                <w:right w:val="none" w:sz="0" w:space="0" w:color="auto"/>
              </w:divBdr>
            </w:div>
            <w:div w:id="1014722820">
              <w:marLeft w:val="0"/>
              <w:marRight w:val="0"/>
              <w:marTop w:val="0"/>
              <w:marBottom w:val="0"/>
              <w:divBdr>
                <w:top w:val="none" w:sz="0" w:space="0" w:color="auto"/>
                <w:left w:val="none" w:sz="0" w:space="0" w:color="auto"/>
                <w:bottom w:val="none" w:sz="0" w:space="0" w:color="auto"/>
                <w:right w:val="none" w:sz="0" w:space="0" w:color="auto"/>
              </w:divBdr>
            </w:div>
            <w:div w:id="1038967013">
              <w:marLeft w:val="0"/>
              <w:marRight w:val="0"/>
              <w:marTop w:val="0"/>
              <w:marBottom w:val="0"/>
              <w:divBdr>
                <w:top w:val="none" w:sz="0" w:space="0" w:color="auto"/>
                <w:left w:val="none" w:sz="0" w:space="0" w:color="auto"/>
                <w:bottom w:val="none" w:sz="0" w:space="0" w:color="auto"/>
                <w:right w:val="none" w:sz="0" w:space="0" w:color="auto"/>
              </w:divBdr>
            </w:div>
            <w:div w:id="1041053905">
              <w:marLeft w:val="0"/>
              <w:marRight w:val="0"/>
              <w:marTop w:val="0"/>
              <w:marBottom w:val="0"/>
              <w:divBdr>
                <w:top w:val="none" w:sz="0" w:space="0" w:color="auto"/>
                <w:left w:val="none" w:sz="0" w:space="0" w:color="auto"/>
                <w:bottom w:val="none" w:sz="0" w:space="0" w:color="auto"/>
                <w:right w:val="none" w:sz="0" w:space="0" w:color="auto"/>
              </w:divBdr>
            </w:div>
            <w:div w:id="1133600314">
              <w:marLeft w:val="0"/>
              <w:marRight w:val="0"/>
              <w:marTop w:val="0"/>
              <w:marBottom w:val="0"/>
              <w:divBdr>
                <w:top w:val="none" w:sz="0" w:space="0" w:color="auto"/>
                <w:left w:val="none" w:sz="0" w:space="0" w:color="auto"/>
                <w:bottom w:val="none" w:sz="0" w:space="0" w:color="auto"/>
                <w:right w:val="none" w:sz="0" w:space="0" w:color="auto"/>
              </w:divBdr>
            </w:div>
            <w:div w:id="1139810909">
              <w:marLeft w:val="0"/>
              <w:marRight w:val="0"/>
              <w:marTop w:val="0"/>
              <w:marBottom w:val="0"/>
              <w:divBdr>
                <w:top w:val="none" w:sz="0" w:space="0" w:color="auto"/>
                <w:left w:val="none" w:sz="0" w:space="0" w:color="auto"/>
                <w:bottom w:val="none" w:sz="0" w:space="0" w:color="auto"/>
                <w:right w:val="none" w:sz="0" w:space="0" w:color="auto"/>
              </w:divBdr>
            </w:div>
            <w:div w:id="1147011762">
              <w:marLeft w:val="0"/>
              <w:marRight w:val="0"/>
              <w:marTop w:val="0"/>
              <w:marBottom w:val="0"/>
              <w:divBdr>
                <w:top w:val="none" w:sz="0" w:space="0" w:color="auto"/>
                <w:left w:val="none" w:sz="0" w:space="0" w:color="auto"/>
                <w:bottom w:val="none" w:sz="0" w:space="0" w:color="auto"/>
                <w:right w:val="none" w:sz="0" w:space="0" w:color="auto"/>
              </w:divBdr>
            </w:div>
            <w:div w:id="1186410574">
              <w:marLeft w:val="0"/>
              <w:marRight w:val="0"/>
              <w:marTop w:val="0"/>
              <w:marBottom w:val="0"/>
              <w:divBdr>
                <w:top w:val="none" w:sz="0" w:space="0" w:color="auto"/>
                <w:left w:val="none" w:sz="0" w:space="0" w:color="auto"/>
                <w:bottom w:val="none" w:sz="0" w:space="0" w:color="auto"/>
                <w:right w:val="none" w:sz="0" w:space="0" w:color="auto"/>
              </w:divBdr>
            </w:div>
            <w:div w:id="1205678375">
              <w:marLeft w:val="0"/>
              <w:marRight w:val="0"/>
              <w:marTop w:val="0"/>
              <w:marBottom w:val="0"/>
              <w:divBdr>
                <w:top w:val="none" w:sz="0" w:space="0" w:color="auto"/>
                <w:left w:val="none" w:sz="0" w:space="0" w:color="auto"/>
                <w:bottom w:val="none" w:sz="0" w:space="0" w:color="auto"/>
                <w:right w:val="none" w:sz="0" w:space="0" w:color="auto"/>
              </w:divBdr>
            </w:div>
            <w:div w:id="1221017415">
              <w:marLeft w:val="0"/>
              <w:marRight w:val="0"/>
              <w:marTop w:val="0"/>
              <w:marBottom w:val="0"/>
              <w:divBdr>
                <w:top w:val="none" w:sz="0" w:space="0" w:color="auto"/>
                <w:left w:val="none" w:sz="0" w:space="0" w:color="auto"/>
                <w:bottom w:val="none" w:sz="0" w:space="0" w:color="auto"/>
                <w:right w:val="none" w:sz="0" w:space="0" w:color="auto"/>
              </w:divBdr>
            </w:div>
            <w:div w:id="1221330274">
              <w:marLeft w:val="0"/>
              <w:marRight w:val="0"/>
              <w:marTop w:val="0"/>
              <w:marBottom w:val="0"/>
              <w:divBdr>
                <w:top w:val="none" w:sz="0" w:space="0" w:color="auto"/>
                <w:left w:val="none" w:sz="0" w:space="0" w:color="auto"/>
                <w:bottom w:val="none" w:sz="0" w:space="0" w:color="auto"/>
                <w:right w:val="none" w:sz="0" w:space="0" w:color="auto"/>
              </w:divBdr>
            </w:div>
            <w:div w:id="1252816454">
              <w:marLeft w:val="0"/>
              <w:marRight w:val="0"/>
              <w:marTop w:val="0"/>
              <w:marBottom w:val="0"/>
              <w:divBdr>
                <w:top w:val="none" w:sz="0" w:space="0" w:color="auto"/>
                <w:left w:val="none" w:sz="0" w:space="0" w:color="auto"/>
                <w:bottom w:val="none" w:sz="0" w:space="0" w:color="auto"/>
                <w:right w:val="none" w:sz="0" w:space="0" w:color="auto"/>
              </w:divBdr>
            </w:div>
            <w:div w:id="1253855603">
              <w:marLeft w:val="0"/>
              <w:marRight w:val="0"/>
              <w:marTop w:val="0"/>
              <w:marBottom w:val="0"/>
              <w:divBdr>
                <w:top w:val="none" w:sz="0" w:space="0" w:color="auto"/>
                <w:left w:val="none" w:sz="0" w:space="0" w:color="auto"/>
                <w:bottom w:val="none" w:sz="0" w:space="0" w:color="auto"/>
                <w:right w:val="none" w:sz="0" w:space="0" w:color="auto"/>
              </w:divBdr>
            </w:div>
            <w:div w:id="1260916447">
              <w:marLeft w:val="0"/>
              <w:marRight w:val="0"/>
              <w:marTop w:val="0"/>
              <w:marBottom w:val="0"/>
              <w:divBdr>
                <w:top w:val="none" w:sz="0" w:space="0" w:color="auto"/>
                <w:left w:val="none" w:sz="0" w:space="0" w:color="auto"/>
                <w:bottom w:val="none" w:sz="0" w:space="0" w:color="auto"/>
                <w:right w:val="none" w:sz="0" w:space="0" w:color="auto"/>
              </w:divBdr>
            </w:div>
            <w:div w:id="1333755215">
              <w:marLeft w:val="0"/>
              <w:marRight w:val="0"/>
              <w:marTop w:val="0"/>
              <w:marBottom w:val="0"/>
              <w:divBdr>
                <w:top w:val="none" w:sz="0" w:space="0" w:color="auto"/>
                <w:left w:val="none" w:sz="0" w:space="0" w:color="auto"/>
                <w:bottom w:val="none" w:sz="0" w:space="0" w:color="auto"/>
                <w:right w:val="none" w:sz="0" w:space="0" w:color="auto"/>
              </w:divBdr>
            </w:div>
            <w:div w:id="1352144139">
              <w:marLeft w:val="0"/>
              <w:marRight w:val="0"/>
              <w:marTop w:val="0"/>
              <w:marBottom w:val="0"/>
              <w:divBdr>
                <w:top w:val="none" w:sz="0" w:space="0" w:color="auto"/>
                <w:left w:val="none" w:sz="0" w:space="0" w:color="auto"/>
                <w:bottom w:val="none" w:sz="0" w:space="0" w:color="auto"/>
                <w:right w:val="none" w:sz="0" w:space="0" w:color="auto"/>
              </w:divBdr>
            </w:div>
            <w:div w:id="1352611688">
              <w:marLeft w:val="0"/>
              <w:marRight w:val="0"/>
              <w:marTop w:val="0"/>
              <w:marBottom w:val="0"/>
              <w:divBdr>
                <w:top w:val="none" w:sz="0" w:space="0" w:color="auto"/>
                <w:left w:val="none" w:sz="0" w:space="0" w:color="auto"/>
                <w:bottom w:val="none" w:sz="0" w:space="0" w:color="auto"/>
                <w:right w:val="none" w:sz="0" w:space="0" w:color="auto"/>
              </w:divBdr>
            </w:div>
            <w:div w:id="1387945694">
              <w:marLeft w:val="0"/>
              <w:marRight w:val="0"/>
              <w:marTop w:val="0"/>
              <w:marBottom w:val="0"/>
              <w:divBdr>
                <w:top w:val="none" w:sz="0" w:space="0" w:color="auto"/>
                <w:left w:val="none" w:sz="0" w:space="0" w:color="auto"/>
                <w:bottom w:val="none" w:sz="0" w:space="0" w:color="auto"/>
                <w:right w:val="none" w:sz="0" w:space="0" w:color="auto"/>
              </w:divBdr>
            </w:div>
            <w:div w:id="1432315109">
              <w:marLeft w:val="0"/>
              <w:marRight w:val="0"/>
              <w:marTop w:val="0"/>
              <w:marBottom w:val="0"/>
              <w:divBdr>
                <w:top w:val="none" w:sz="0" w:space="0" w:color="auto"/>
                <w:left w:val="none" w:sz="0" w:space="0" w:color="auto"/>
                <w:bottom w:val="none" w:sz="0" w:space="0" w:color="auto"/>
                <w:right w:val="none" w:sz="0" w:space="0" w:color="auto"/>
              </w:divBdr>
            </w:div>
            <w:div w:id="1504663062">
              <w:marLeft w:val="0"/>
              <w:marRight w:val="0"/>
              <w:marTop w:val="0"/>
              <w:marBottom w:val="0"/>
              <w:divBdr>
                <w:top w:val="none" w:sz="0" w:space="0" w:color="auto"/>
                <w:left w:val="none" w:sz="0" w:space="0" w:color="auto"/>
                <w:bottom w:val="none" w:sz="0" w:space="0" w:color="auto"/>
                <w:right w:val="none" w:sz="0" w:space="0" w:color="auto"/>
              </w:divBdr>
            </w:div>
            <w:div w:id="1506170994">
              <w:marLeft w:val="0"/>
              <w:marRight w:val="0"/>
              <w:marTop w:val="0"/>
              <w:marBottom w:val="0"/>
              <w:divBdr>
                <w:top w:val="none" w:sz="0" w:space="0" w:color="auto"/>
                <w:left w:val="none" w:sz="0" w:space="0" w:color="auto"/>
                <w:bottom w:val="none" w:sz="0" w:space="0" w:color="auto"/>
                <w:right w:val="none" w:sz="0" w:space="0" w:color="auto"/>
              </w:divBdr>
            </w:div>
            <w:div w:id="1524245392">
              <w:marLeft w:val="0"/>
              <w:marRight w:val="0"/>
              <w:marTop w:val="0"/>
              <w:marBottom w:val="0"/>
              <w:divBdr>
                <w:top w:val="none" w:sz="0" w:space="0" w:color="auto"/>
                <w:left w:val="none" w:sz="0" w:space="0" w:color="auto"/>
                <w:bottom w:val="none" w:sz="0" w:space="0" w:color="auto"/>
                <w:right w:val="none" w:sz="0" w:space="0" w:color="auto"/>
              </w:divBdr>
            </w:div>
            <w:div w:id="1566262720">
              <w:marLeft w:val="0"/>
              <w:marRight w:val="0"/>
              <w:marTop w:val="0"/>
              <w:marBottom w:val="0"/>
              <w:divBdr>
                <w:top w:val="none" w:sz="0" w:space="0" w:color="auto"/>
                <w:left w:val="none" w:sz="0" w:space="0" w:color="auto"/>
                <w:bottom w:val="none" w:sz="0" w:space="0" w:color="auto"/>
                <w:right w:val="none" w:sz="0" w:space="0" w:color="auto"/>
              </w:divBdr>
            </w:div>
            <w:div w:id="1595823045">
              <w:marLeft w:val="0"/>
              <w:marRight w:val="0"/>
              <w:marTop w:val="0"/>
              <w:marBottom w:val="0"/>
              <w:divBdr>
                <w:top w:val="none" w:sz="0" w:space="0" w:color="auto"/>
                <w:left w:val="none" w:sz="0" w:space="0" w:color="auto"/>
                <w:bottom w:val="none" w:sz="0" w:space="0" w:color="auto"/>
                <w:right w:val="none" w:sz="0" w:space="0" w:color="auto"/>
              </w:divBdr>
            </w:div>
            <w:div w:id="1617835462">
              <w:marLeft w:val="0"/>
              <w:marRight w:val="0"/>
              <w:marTop w:val="0"/>
              <w:marBottom w:val="0"/>
              <w:divBdr>
                <w:top w:val="none" w:sz="0" w:space="0" w:color="auto"/>
                <w:left w:val="none" w:sz="0" w:space="0" w:color="auto"/>
                <w:bottom w:val="none" w:sz="0" w:space="0" w:color="auto"/>
                <w:right w:val="none" w:sz="0" w:space="0" w:color="auto"/>
              </w:divBdr>
            </w:div>
            <w:div w:id="1665863274">
              <w:marLeft w:val="0"/>
              <w:marRight w:val="0"/>
              <w:marTop w:val="0"/>
              <w:marBottom w:val="0"/>
              <w:divBdr>
                <w:top w:val="none" w:sz="0" w:space="0" w:color="auto"/>
                <w:left w:val="none" w:sz="0" w:space="0" w:color="auto"/>
                <w:bottom w:val="none" w:sz="0" w:space="0" w:color="auto"/>
                <w:right w:val="none" w:sz="0" w:space="0" w:color="auto"/>
              </w:divBdr>
            </w:div>
            <w:div w:id="1676879003">
              <w:marLeft w:val="0"/>
              <w:marRight w:val="0"/>
              <w:marTop w:val="0"/>
              <w:marBottom w:val="0"/>
              <w:divBdr>
                <w:top w:val="none" w:sz="0" w:space="0" w:color="auto"/>
                <w:left w:val="none" w:sz="0" w:space="0" w:color="auto"/>
                <w:bottom w:val="none" w:sz="0" w:space="0" w:color="auto"/>
                <w:right w:val="none" w:sz="0" w:space="0" w:color="auto"/>
              </w:divBdr>
            </w:div>
            <w:div w:id="1706635968">
              <w:marLeft w:val="0"/>
              <w:marRight w:val="0"/>
              <w:marTop w:val="0"/>
              <w:marBottom w:val="0"/>
              <w:divBdr>
                <w:top w:val="none" w:sz="0" w:space="0" w:color="auto"/>
                <w:left w:val="none" w:sz="0" w:space="0" w:color="auto"/>
                <w:bottom w:val="none" w:sz="0" w:space="0" w:color="auto"/>
                <w:right w:val="none" w:sz="0" w:space="0" w:color="auto"/>
              </w:divBdr>
            </w:div>
            <w:div w:id="1754009659">
              <w:marLeft w:val="0"/>
              <w:marRight w:val="0"/>
              <w:marTop w:val="0"/>
              <w:marBottom w:val="0"/>
              <w:divBdr>
                <w:top w:val="none" w:sz="0" w:space="0" w:color="auto"/>
                <w:left w:val="none" w:sz="0" w:space="0" w:color="auto"/>
                <w:bottom w:val="none" w:sz="0" w:space="0" w:color="auto"/>
                <w:right w:val="none" w:sz="0" w:space="0" w:color="auto"/>
              </w:divBdr>
            </w:div>
            <w:div w:id="1818524193">
              <w:marLeft w:val="0"/>
              <w:marRight w:val="0"/>
              <w:marTop w:val="0"/>
              <w:marBottom w:val="0"/>
              <w:divBdr>
                <w:top w:val="none" w:sz="0" w:space="0" w:color="auto"/>
                <w:left w:val="none" w:sz="0" w:space="0" w:color="auto"/>
                <w:bottom w:val="none" w:sz="0" w:space="0" w:color="auto"/>
                <w:right w:val="none" w:sz="0" w:space="0" w:color="auto"/>
              </w:divBdr>
            </w:div>
            <w:div w:id="1966545835">
              <w:marLeft w:val="0"/>
              <w:marRight w:val="0"/>
              <w:marTop w:val="0"/>
              <w:marBottom w:val="0"/>
              <w:divBdr>
                <w:top w:val="none" w:sz="0" w:space="0" w:color="auto"/>
                <w:left w:val="none" w:sz="0" w:space="0" w:color="auto"/>
                <w:bottom w:val="none" w:sz="0" w:space="0" w:color="auto"/>
                <w:right w:val="none" w:sz="0" w:space="0" w:color="auto"/>
              </w:divBdr>
            </w:div>
            <w:div w:id="2010477321">
              <w:marLeft w:val="0"/>
              <w:marRight w:val="0"/>
              <w:marTop w:val="0"/>
              <w:marBottom w:val="0"/>
              <w:divBdr>
                <w:top w:val="none" w:sz="0" w:space="0" w:color="auto"/>
                <w:left w:val="none" w:sz="0" w:space="0" w:color="auto"/>
                <w:bottom w:val="none" w:sz="0" w:space="0" w:color="auto"/>
                <w:right w:val="none" w:sz="0" w:space="0" w:color="auto"/>
              </w:divBdr>
            </w:div>
            <w:div w:id="2013097473">
              <w:marLeft w:val="0"/>
              <w:marRight w:val="0"/>
              <w:marTop w:val="0"/>
              <w:marBottom w:val="0"/>
              <w:divBdr>
                <w:top w:val="none" w:sz="0" w:space="0" w:color="auto"/>
                <w:left w:val="none" w:sz="0" w:space="0" w:color="auto"/>
                <w:bottom w:val="none" w:sz="0" w:space="0" w:color="auto"/>
                <w:right w:val="none" w:sz="0" w:space="0" w:color="auto"/>
              </w:divBdr>
            </w:div>
            <w:div w:id="2018312994">
              <w:marLeft w:val="0"/>
              <w:marRight w:val="0"/>
              <w:marTop w:val="0"/>
              <w:marBottom w:val="0"/>
              <w:divBdr>
                <w:top w:val="none" w:sz="0" w:space="0" w:color="auto"/>
                <w:left w:val="none" w:sz="0" w:space="0" w:color="auto"/>
                <w:bottom w:val="none" w:sz="0" w:space="0" w:color="auto"/>
                <w:right w:val="none" w:sz="0" w:space="0" w:color="auto"/>
              </w:divBdr>
            </w:div>
            <w:div w:id="2120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676">
      <w:bodyDiv w:val="1"/>
      <w:marLeft w:val="0"/>
      <w:marRight w:val="0"/>
      <w:marTop w:val="0"/>
      <w:marBottom w:val="0"/>
      <w:divBdr>
        <w:top w:val="none" w:sz="0" w:space="0" w:color="auto"/>
        <w:left w:val="none" w:sz="0" w:space="0" w:color="auto"/>
        <w:bottom w:val="none" w:sz="0" w:space="0" w:color="auto"/>
        <w:right w:val="none" w:sz="0" w:space="0" w:color="auto"/>
      </w:divBdr>
    </w:div>
    <w:div w:id="19625716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cp:lastModifiedBy>卫东 王</cp:lastModifiedBy>
  <cp:revision>9</cp:revision>
  <dcterms:created xsi:type="dcterms:W3CDTF">2024-05-19T11:44:00Z</dcterms:created>
  <dcterms:modified xsi:type="dcterms:W3CDTF">2024-05-19T14:27:00Z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B2A81FFBF6EF4BC4A2B49E0EE7CF47BC</vt:lpwstr>
  </property>
</Properties>
</file>