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F297" w14:textId="77777777" w:rsidR="000C640C" w:rsidRDefault="000C640C">
      <w:pPr>
        <w:jc w:val="center"/>
        <w:rPr>
          <w:b/>
          <w:bCs/>
          <w:sz w:val="48"/>
          <w:szCs w:val="48"/>
        </w:rPr>
      </w:pPr>
    </w:p>
    <w:p w14:paraId="44A94D8B" w14:textId="77777777" w:rsidR="000C640C" w:rsidRDefault="000C640C">
      <w:pPr>
        <w:jc w:val="center"/>
        <w:rPr>
          <w:b/>
          <w:bCs/>
          <w:sz w:val="48"/>
          <w:szCs w:val="48"/>
        </w:rPr>
      </w:pPr>
      <w:r>
        <w:rPr>
          <w:rFonts w:ascii="Times New Roman" w:hAnsi="Times New Roman"/>
        </w:rPr>
        <w:pict w14:anchorId="0E3CE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9" o:spid="_x0000_s2050" type="#_x0000_t75" alt="gd-h" style="position:absolute;left:0;text-align:left;margin-left:78pt;margin-top:49.5pt;width:254.7pt;height:45.95pt;z-index:251657728">
            <v:fill o:detectmouseclick="t"/>
            <v:imagedata r:id="rId7" o:title="gd-h"/>
            <o:lock v:ext="edit" aspectratio="f"/>
            <w10:wrap type="square"/>
          </v:shape>
        </w:pict>
      </w:r>
    </w:p>
    <w:p w14:paraId="2E109A4D" w14:textId="77777777" w:rsidR="000C640C" w:rsidRDefault="000C640C">
      <w:pPr>
        <w:jc w:val="center"/>
        <w:rPr>
          <w:sz w:val="48"/>
          <w:szCs w:val="48"/>
        </w:rPr>
      </w:pPr>
    </w:p>
    <w:p w14:paraId="4DFC4D6B" w14:textId="77777777" w:rsidR="000C640C" w:rsidRDefault="000C640C">
      <w:pPr>
        <w:jc w:val="center"/>
        <w:rPr>
          <w:b/>
          <w:sz w:val="72"/>
          <w:szCs w:val="72"/>
        </w:rPr>
      </w:pPr>
    </w:p>
    <w:p w14:paraId="6332ECB8" w14:textId="77777777" w:rsidR="000C640C" w:rsidRDefault="000C640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02</w:t>
      </w:r>
      <w:r>
        <w:rPr>
          <w:rFonts w:hint="eastAsia"/>
          <w:b/>
          <w:sz w:val="72"/>
          <w:szCs w:val="72"/>
        </w:rPr>
        <w:t>4</w:t>
      </w:r>
      <w:r>
        <w:rPr>
          <w:rFonts w:hint="eastAsia"/>
          <w:b/>
          <w:sz w:val="72"/>
          <w:szCs w:val="72"/>
        </w:rPr>
        <w:t>年《机器学习》</w:t>
      </w:r>
    </w:p>
    <w:p w14:paraId="33B0296F" w14:textId="77777777" w:rsidR="000C640C" w:rsidRDefault="000C640C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工程报告</w:t>
      </w:r>
    </w:p>
    <w:p w14:paraId="083251F5" w14:textId="77777777" w:rsidR="000C640C" w:rsidRDefault="000C640C">
      <w:pPr>
        <w:jc w:val="center"/>
        <w:rPr>
          <w:rFonts w:hint="eastAsia"/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（个人版）</w:t>
      </w:r>
    </w:p>
    <w:p w14:paraId="0D7ED430" w14:textId="77777777" w:rsidR="000C640C" w:rsidRDefault="000C640C">
      <w:pPr>
        <w:jc w:val="center"/>
        <w:rPr>
          <w:rFonts w:hint="eastAsia"/>
          <w:b/>
          <w:sz w:val="28"/>
          <w:szCs w:val="28"/>
        </w:rPr>
      </w:pPr>
    </w:p>
    <w:p w14:paraId="559EE10B" w14:textId="77777777" w:rsidR="000C640C" w:rsidRDefault="000C640C">
      <w:pPr>
        <w:jc w:val="center"/>
        <w:rPr>
          <w:sz w:val="48"/>
          <w:szCs w:val="48"/>
        </w:rPr>
      </w:pPr>
      <w:r>
        <w:rPr>
          <w:rFonts w:ascii="Times New Roman" w:hAnsi="Times New Roman"/>
          <w:sz w:val="80"/>
        </w:rPr>
        <w:pict w14:anchorId="508CA255">
          <v:shape id="图片 7" o:spid="_x0000_i1025" type="#_x0000_t75" style="width:100.5pt;height:100.5pt;mso-position-horizontal-relative:page;mso-position-vertical-relative:page">
            <v:fill o:detectmouseclick="t"/>
            <v:imagedata r:id="rId8" o:title=""/>
          </v:shape>
        </w:pict>
      </w:r>
    </w:p>
    <w:p w14:paraId="4B2C5842" w14:textId="77777777" w:rsidR="000C640C" w:rsidRDefault="000C640C">
      <w:pPr>
        <w:rPr>
          <w:sz w:val="48"/>
          <w:szCs w:val="48"/>
        </w:rPr>
      </w:pPr>
    </w:p>
    <w:p w14:paraId="7F42C014" w14:textId="77777777" w:rsidR="000C640C" w:rsidRDefault="000C640C">
      <w:pPr>
        <w:spacing w:line="300" w:lineRule="auto"/>
        <w:ind w:firstLineChars="50" w:firstLine="161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课</w:t>
      </w:r>
      <w:r>
        <w:rPr>
          <w:rFonts w:ascii="Times New Roman" w:hAnsi="Times New Roman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程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    </w:t>
      </w:r>
      <w:r>
        <w:rPr>
          <w:rFonts w:ascii="Times New Roman" w:hAnsi="Times New Roman" w:hint="eastAsia"/>
          <w:sz w:val="32"/>
          <w:u w:val="single"/>
        </w:rPr>
        <w:t>机器学习</w:t>
      </w:r>
      <w:r>
        <w:rPr>
          <w:rFonts w:ascii="Times New Roman" w:hAnsi="Times New Roman"/>
          <w:sz w:val="32"/>
          <w:u w:val="single"/>
        </w:rPr>
        <w:t xml:space="preserve">                         </w:t>
      </w:r>
    </w:p>
    <w:p w14:paraId="3ECFB2E1" w14:textId="77777777" w:rsidR="000C640C" w:rsidRDefault="000C640C">
      <w:pPr>
        <w:spacing w:line="300" w:lineRule="auto"/>
        <w:ind w:firstLineChars="50" w:firstLine="161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姓</w:t>
      </w:r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名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</w:t>
      </w:r>
      <w:r>
        <w:rPr>
          <w:rFonts w:ascii="Times New Roman" w:hAnsi="Times New Roman" w:hint="eastAsia"/>
          <w:sz w:val="32"/>
          <w:u w:val="single"/>
        </w:rPr>
        <w:t xml:space="preserve">     </w:t>
      </w:r>
      <w:r w:rsidR="0027222E" w:rsidRPr="0027222E">
        <w:rPr>
          <w:rFonts w:ascii="Times New Roman" w:hAnsi="Times New Roman" w:hint="eastAsia"/>
          <w:sz w:val="32"/>
          <w:u w:val="single"/>
        </w:rPr>
        <w:t>刘东林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</w:t>
      </w:r>
      <w:r>
        <w:rPr>
          <w:rFonts w:ascii="Times New Roman" w:hAnsi="Times New Roman"/>
          <w:sz w:val="32"/>
          <w:u w:val="single"/>
        </w:rPr>
        <w:t xml:space="preserve">   </w:t>
      </w:r>
      <w:r>
        <w:rPr>
          <w:rFonts w:ascii="Times New Roman" w:hAnsi="Times New Roman" w:hint="eastAsia"/>
          <w:sz w:val="32"/>
          <w:u w:val="single"/>
        </w:rPr>
        <w:t xml:space="preserve">      </w:t>
      </w:r>
      <w:r>
        <w:rPr>
          <w:rFonts w:ascii="Times New Roman" w:hAnsi="Times New Roman"/>
          <w:sz w:val="32"/>
          <w:u w:val="single"/>
        </w:rPr>
        <w:t xml:space="preserve">          </w:t>
      </w:r>
    </w:p>
    <w:p w14:paraId="410E4611" w14:textId="77777777" w:rsidR="000C640C" w:rsidRDefault="000C640C">
      <w:pPr>
        <w:spacing w:line="300" w:lineRule="auto"/>
        <w:ind w:firstLineChars="50" w:firstLine="161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学</w:t>
      </w:r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号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</w:t>
      </w:r>
      <w:r>
        <w:rPr>
          <w:rFonts w:ascii="Times New Roman" w:hAnsi="Times New Roman" w:hint="eastAsia"/>
          <w:sz w:val="32"/>
          <w:u w:val="single"/>
        </w:rPr>
        <w:t xml:space="preserve">   </w:t>
      </w:r>
      <w:r w:rsidR="0027222E" w:rsidRPr="0027222E">
        <w:rPr>
          <w:rFonts w:ascii="Times New Roman" w:hAnsi="Times New Roman"/>
          <w:sz w:val="32"/>
          <w:u w:val="single"/>
        </w:rPr>
        <w:t>2022217598</w:t>
      </w:r>
      <w:r>
        <w:rPr>
          <w:rFonts w:ascii="Times New Roman" w:hAnsi="Times New Roman" w:hint="eastAsia"/>
          <w:sz w:val="32"/>
          <w:u w:val="single"/>
        </w:rPr>
        <w:t xml:space="preserve">  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 </w:t>
      </w:r>
      <w:r>
        <w:rPr>
          <w:rFonts w:ascii="Times New Roman" w:hAnsi="Times New Roman"/>
          <w:sz w:val="32"/>
          <w:u w:val="single"/>
        </w:rPr>
        <w:t xml:space="preserve">                   </w:t>
      </w:r>
    </w:p>
    <w:p w14:paraId="5BA2DC55" w14:textId="77777777" w:rsidR="000C640C" w:rsidRDefault="000C640C">
      <w:pPr>
        <w:spacing w:line="300" w:lineRule="auto"/>
        <w:ind w:firstLineChars="50" w:firstLine="161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完成时间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  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</w:t>
      </w:r>
      <w:r w:rsidR="0027222E" w:rsidRPr="0027222E">
        <w:rPr>
          <w:rFonts w:ascii="Times New Roman" w:hAnsi="Times New Roman"/>
          <w:sz w:val="32"/>
          <w:u w:val="single"/>
        </w:rPr>
        <w:t>2024.5.19</w:t>
      </w:r>
      <w:r>
        <w:rPr>
          <w:rFonts w:ascii="Times New Roman" w:hAnsi="Times New Roman" w:hint="eastAsia"/>
          <w:sz w:val="32"/>
          <w:u w:val="single"/>
        </w:rPr>
        <w:t xml:space="preserve">         </w:t>
      </w:r>
      <w:r>
        <w:rPr>
          <w:rFonts w:ascii="Times New Roman" w:hAnsi="Times New Roman"/>
          <w:sz w:val="32"/>
          <w:u w:val="single"/>
        </w:rPr>
        <w:t xml:space="preserve">            </w:t>
      </w:r>
      <w:r>
        <w:rPr>
          <w:rFonts w:ascii="Times New Roman" w:hAnsi="Times New Roman" w:hint="eastAsia"/>
          <w:sz w:val="32"/>
          <w:u w:val="single"/>
        </w:rPr>
        <w:t xml:space="preserve">  </w:t>
      </w:r>
      <w:r>
        <w:rPr>
          <w:rFonts w:ascii="Times New Roman" w:hAnsi="Times New Roman"/>
          <w:sz w:val="32"/>
          <w:u w:val="single"/>
        </w:rPr>
        <w:t xml:space="preserve">   </w:t>
      </w:r>
    </w:p>
    <w:p w14:paraId="11EB80C6" w14:textId="77777777" w:rsidR="000C640C" w:rsidRDefault="000C640C">
      <w:pPr>
        <w:ind w:firstLineChars="500" w:firstLine="2400"/>
        <w:rPr>
          <w:sz w:val="48"/>
          <w:szCs w:val="48"/>
        </w:rPr>
      </w:pPr>
    </w:p>
    <w:p w14:paraId="12B7E1E2" w14:textId="77777777" w:rsidR="000C640C" w:rsidRDefault="000C640C">
      <w:pPr>
        <w:spacing w:line="300" w:lineRule="auto"/>
        <w:ind w:firstLineChars="50" w:firstLine="120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 w14:paraId="33614630" w14:textId="77777777" w:rsidR="000C640C" w:rsidRDefault="000C640C">
      <w:pPr>
        <w:spacing w:line="360" w:lineRule="auto"/>
        <w:rPr>
          <w:rFonts w:ascii="Times New Roman" w:hAnsi="Times New Roman"/>
          <w:sz w:val="21"/>
          <w:szCs w:val="21"/>
        </w:rPr>
      </w:pPr>
    </w:p>
    <w:p w14:paraId="35CE63EC" w14:textId="77777777" w:rsidR="000C640C" w:rsidRDefault="000C640C">
      <w:pPr>
        <w:spacing w:line="360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5293"/>
        <w:gridCol w:w="709"/>
        <w:gridCol w:w="758"/>
      </w:tblGrid>
      <w:tr w:rsidR="00000000" w14:paraId="1F104DC9" w14:textId="77777777">
        <w:tc>
          <w:tcPr>
            <w:tcW w:w="8522" w:type="dxa"/>
            <w:gridSpan w:val="4"/>
            <w:vAlign w:val="center"/>
          </w:tcPr>
          <w:p w14:paraId="49DC2F53" w14:textId="77777777" w:rsidR="000C640C" w:rsidRDefault="000C640C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“机器学习</w:t>
            </w: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-</w:t>
            </w: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大作业”评分细则</w:t>
            </w:r>
          </w:p>
        </w:tc>
      </w:tr>
      <w:tr w:rsidR="00000000" w14:paraId="3F4FA429" w14:textId="77777777">
        <w:tc>
          <w:tcPr>
            <w:tcW w:w="1756" w:type="dxa"/>
            <w:vAlign w:val="center"/>
          </w:tcPr>
          <w:p w14:paraId="4F84C833" w14:textId="77777777" w:rsidR="000C640C" w:rsidRDefault="000C640C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 w:hint="eastAsia"/>
                <w:b/>
                <w:szCs w:val="22"/>
              </w:rPr>
              <w:t>成绩等级</w:t>
            </w:r>
          </w:p>
        </w:tc>
        <w:tc>
          <w:tcPr>
            <w:tcW w:w="5298" w:type="dxa"/>
            <w:vAlign w:val="center"/>
          </w:tcPr>
          <w:p w14:paraId="34011E80" w14:textId="77777777" w:rsidR="000C640C" w:rsidRDefault="000C640C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 w:hint="eastAsia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</w:tcPr>
          <w:p w14:paraId="29FBE367" w14:textId="77777777" w:rsidR="000C640C" w:rsidRDefault="000C640C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 w:hint="eastAsia"/>
                <w:b/>
                <w:szCs w:val="22"/>
              </w:rPr>
              <w:t>教师评分</w:t>
            </w:r>
          </w:p>
        </w:tc>
      </w:tr>
      <w:tr w:rsidR="00000000" w14:paraId="48FE3BF9" w14:textId="77777777">
        <w:tc>
          <w:tcPr>
            <w:tcW w:w="1756" w:type="dxa"/>
            <w:vAlign w:val="center"/>
          </w:tcPr>
          <w:p w14:paraId="6D598625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优秀（</w:t>
            </w:r>
            <w:r>
              <w:rPr>
                <w:rFonts w:ascii="Times New Roman" w:hAnsi="Times New Roman" w:hint="eastAsia"/>
                <w:szCs w:val="22"/>
              </w:rPr>
              <w:t>100-90]</w:t>
            </w:r>
          </w:p>
        </w:tc>
        <w:tc>
          <w:tcPr>
            <w:tcW w:w="5298" w:type="dxa"/>
            <w:vAlign w:val="center"/>
          </w:tcPr>
          <w:p w14:paraId="1E7C1DB3" w14:textId="77777777" w:rsidR="000C640C" w:rsidRDefault="000C640C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报告撰写优秀，</w:t>
            </w:r>
            <w:r>
              <w:rPr>
                <w:rFonts w:hint="eastAsia"/>
              </w:rPr>
              <w:t>题目本身难度大</w:t>
            </w:r>
            <w:r>
              <w:rPr>
                <w:rFonts w:ascii="Times New Roman" w:hAnsi="Times New Roman" w:hint="eastAsia"/>
                <w:szCs w:val="22"/>
              </w:rPr>
              <w:t>，工作量饱满；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代码清晰准确</w:t>
            </w:r>
            <w:r>
              <w:rPr>
                <w:rFonts w:hint="eastAsia"/>
              </w:rPr>
              <w:t>，实验与可视化优秀</w:t>
            </w:r>
          </w:p>
        </w:tc>
        <w:tc>
          <w:tcPr>
            <w:tcW w:w="709" w:type="dxa"/>
            <w:vAlign w:val="center"/>
          </w:tcPr>
          <w:p w14:paraId="1A8C1101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0A7516F4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00000" w14:paraId="06F58432" w14:textId="77777777">
        <w:tc>
          <w:tcPr>
            <w:tcW w:w="1756" w:type="dxa"/>
            <w:vAlign w:val="center"/>
          </w:tcPr>
          <w:p w14:paraId="5C4F952C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良好（</w:t>
            </w:r>
            <w:r>
              <w:rPr>
                <w:rFonts w:ascii="Times New Roman" w:hAnsi="Times New Roman" w:hint="eastAsia"/>
                <w:szCs w:val="22"/>
              </w:rPr>
              <w:t>90-80]</w:t>
            </w:r>
          </w:p>
        </w:tc>
        <w:tc>
          <w:tcPr>
            <w:tcW w:w="5298" w:type="dxa"/>
            <w:vAlign w:val="center"/>
          </w:tcPr>
          <w:p w14:paraId="741AB164" w14:textId="77777777" w:rsidR="000C640C" w:rsidRDefault="000C640C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报告撰写良好，</w:t>
            </w:r>
            <w:r>
              <w:rPr>
                <w:rFonts w:hint="eastAsia"/>
              </w:rPr>
              <w:t>题目本身难度较大</w:t>
            </w:r>
            <w:r>
              <w:rPr>
                <w:rFonts w:ascii="Times New Roman" w:hAnsi="Times New Roman" w:hint="eastAsia"/>
                <w:szCs w:val="22"/>
              </w:rPr>
              <w:t>，工作量较多；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代码较好</w:t>
            </w:r>
            <w:r>
              <w:rPr>
                <w:rFonts w:hint="eastAsia"/>
              </w:rPr>
              <w:t>，实验与可视化良好</w:t>
            </w:r>
          </w:p>
        </w:tc>
        <w:tc>
          <w:tcPr>
            <w:tcW w:w="709" w:type="dxa"/>
            <w:vAlign w:val="center"/>
          </w:tcPr>
          <w:p w14:paraId="3F14458F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07BD5F16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00000" w14:paraId="4135E0F2" w14:textId="77777777">
        <w:tc>
          <w:tcPr>
            <w:tcW w:w="1756" w:type="dxa"/>
            <w:vAlign w:val="center"/>
          </w:tcPr>
          <w:p w14:paraId="13DD244B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中等（</w:t>
            </w:r>
            <w:r>
              <w:rPr>
                <w:rFonts w:ascii="Times New Roman" w:hAnsi="Times New Roman" w:hint="eastAsia"/>
                <w:szCs w:val="22"/>
              </w:rPr>
              <w:t>80-70]</w:t>
            </w:r>
          </w:p>
        </w:tc>
        <w:tc>
          <w:tcPr>
            <w:tcW w:w="5298" w:type="dxa"/>
            <w:vAlign w:val="center"/>
          </w:tcPr>
          <w:p w14:paraId="25C61894" w14:textId="77777777" w:rsidR="000C640C" w:rsidRDefault="000C640C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报告撰写中等，</w:t>
            </w:r>
            <w:r>
              <w:rPr>
                <w:rFonts w:hint="eastAsia"/>
              </w:rPr>
              <w:t>题目本身难度一般</w:t>
            </w:r>
            <w:r>
              <w:rPr>
                <w:rFonts w:ascii="Times New Roman" w:hAnsi="Times New Roman" w:hint="eastAsia"/>
                <w:szCs w:val="22"/>
              </w:rPr>
              <w:t>，工作量达标；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代码一般</w:t>
            </w:r>
            <w:r>
              <w:rPr>
                <w:rFonts w:hint="eastAsia"/>
              </w:rPr>
              <w:t>，实验与可视化达标</w:t>
            </w:r>
          </w:p>
        </w:tc>
        <w:tc>
          <w:tcPr>
            <w:tcW w:w="709" w:type="dxa"/>
            <w:vAlign w:val="center"/>
          </w:tcPr>
          <w:p w14:paraId="3BA9BC9C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79B57426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00000" w14:paraId="0DAB8CB8" w14:textId="77777777">
        <w:tc>
          <w:tcPr>
            <w:tcW w:w="1756" w:type="dxa"/>
            <w:vAlign w:val="center"/>
          </w:tcPr>
          <w:p w14:paraId="4B038997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及格（</w:t>
            </w:r>
            <w:r>
              <w:rPr>
                <w:rFonts w:ascii="Times New Roman" w:hAnsi="Times New Roman" w:hint="eastAsia"/>
                <w:szCs w:val="22"/>
              </w:rPr>
              <w:t>70-60]</w:t>
            </w:r>
          </w:p>
        </w:tc>
        <w:tc>
          <w:tcPr>
            <w:tcW w:w="5298" w:type="dxa"/>
            <w:vAlign w:val="center"/>
          </w:tcPr>
          <w:p w14:paraId="61C2525A" w14:textId="77777777" w:rsidR="000C640C" w:rsidRDefault="000C640C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能完成基本要求，工作量较少，非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</w:t>
            </w:r>
          </w:p>
        </w:tc>
        <w:tc>
          <w:tcPr>
            <w:tcW w:w="709" w:type="dxa"/>
            <w:vAlign w:val="center"/>
          </w:tcPr>
          <w:p w14:paraId="76DE2121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42A9F868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00000" w14:paraId="44FD0CD8" w14:textId="77777777">
        <w:tc>
          <w:tcPr>
            <w:tcW w:w="1756" w:type="dxa"/>
            <w:vAlign w:val="center"/>
          </w:tcPr>
          <w:p w14:paraId="094227A5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不及格（</w:t>
            </w:r>
            <w:r>
              <w:rPr>
                <w:rFonts w:ascii="Times New Roman" w:hAnsi="Times New Roman" w:hint="eastAsia"/>
                <w:szCs w:val="22"/>
              </w:rPr>
              <w:t>&lt;60</w:t>
            </w:r>
            <w:r>
              <w:rPr>
                <w:rFonts w:ascii="Times New Roman" w:hAnsi="Times New Roman" w:hint="eastAsia"/>
                <w:szCs w:val="22"/>
              </w:rPr>
              <w:t>）</w:t>
            </w:r>
          </w:p>
        </w:tc>
        <w:tc>
          <w:tcPr>
            <w:tcW w:w="5298" w:type="dxa"/>
            <w:vAlign w:val="center"/>
          </w:tcPr>
          <w:p w14:paraId="49F78C47" w14:textId="77777777" w:rsidR="000C640C" w:rsidRDefault="000C640C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未达最低要求或</w:t>
            </w:r>
            <w:proofErr w:type="gramStart"/>
            <w:r>
              <w:rPr>
                <w:rFonts w:ascii="Times New Roman" w:hAnsi="Times New Roman" w:hint="eastAsia"/>
                <w:szCs w:val="22"/>
              </w:rPr>
              <w:t>抄袭线</w:t>
            </w:r>
            <w:proofErr w:type="gramEnd"/>
            <w:r>
              <w:rPr>
                <w:rFonts w:ascii="Times New Roman" w:hAnsi="Times New Roman" w:hint="eastAsia"/>
                <w:szCs w:val="22"/>
              </w:rPr>
              <w:t>上线下资源</w:t>
            </w:r>
          </w:p>
        </w:tc>
        <w:tc>
          <w:tcPr>
            <w:tcW w:w="709" w:type="dxa"/>
            <w:vAlign w:val="center"/>
          </w:tcPr>
          <w:p w14:paraId="38CD677F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3B083599" w14:textId="77777777" w:rsidR="000C640C" w:rsidRDefault="000C640C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3AE28147" w14:textId="77777777" w:rsidR="000C640C" w:rsidRDefault="000C640C">
      <w:pPr>
        <w:spacing w:line="360" w:lineRule="auto"/>
        <w:rPr>
          <w:rFonts w:ascii="Times New Roman" w:hAnsi="Times New Roman"/>
          <w:sz w:val="21"/>
          <w:szCs w:val="21"/>
        </w:rPr>
      </w:pPr>
    </w:p>
    <w:p w14:paraId="1E864D39" w14:textId="77777777" w:rsidR="000C640C" w:rsidRDefault="000C640C">
      <w:pPr>
        <w:widowControl/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教师签名：</w:t>
      </w:r>
      <w:r>
        <w:rPr>
          <w:rFonts w:ascii="宋体" w:hAnsi="宋体" w:hint="eastAsia"/>
          <w:sz w:val="28"/>
          <w:szCs w:val="28"/>
        </w:rPr>
        <w:t xml:space="preserve">                    </w:t>
      </w:r>
    </w:p>
    <w:p w14:paraId="214D41AD" w14:textId="77777777" w:rsidR="000C640C" w:rsidRDefault="000C640C">
      <w:pPr>
        <w:rPr>
          <w:rFonts w:hint="eastAsia"/>
          <w:szCs w:val="21"/>
        </w:rPr>
        <w:sectPr w:rsidR="00000000">
          <w:pgSz w:w="11900" w:h="16840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BDD45A4" w14:textId="77777777" w:rsidR="000C640C" w:rsidRDefault="000C640C">
      <w:pPr>
        <w:rPr>
          <w:rFonts w:hint="eastAsia"/>
          <w:szCs w:val="21"/>
        </w:rPr>
      </w:pPr>
    </w:p>
    <w:p w14:paraId="62C57C78" w14:textId="77777777" w:rsidR="000C640C" w:rsidRDefault="000C640C">
      <w:pPr>
        <w:rPr>
          <w:rFonts w:ascii="黑体" w:eastAsia="黑体" w:hAnsi="黑体" w:cs="黑体"/>
          <w:sz w:val="30"/>
          <w:szCs w:val="30"/>
        </w:rPr>
      </w:pPr>
      <w:proofErr w:type="gramStart"/>
      <w:r>
        <w:rPr>
          <w:rFonts w:ascii="黑体" w:eastAsia="黑体" w:hAnsi="黑体" w:cs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cs="黑体" w:hint="eastAsia"/>
          <w:sz w:val="30"/>
          <w:szCs w:val="30"/>
        </w:rPr>
        <w:t>．</w:t>
      </w:r>
      <w:r>
        <w:rPr>
          <w:rFonts w:ascii="黑体" w:eastAsia="黑体" w:hAnsi="黑体" w:cs="黑体" w:hint="eastAsia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</w:rPr>
        <w:t>自己所</w:t>
      </w:r>
      <w:proofErr w:type="gramStart"/>
      <w:r>
        <w:rPr>
          <w:rFonts w:ascii="黑体" w:eastAsia="黑体" w:hAnsi="黑体" w:cs="黑体" w:hint="eastAsia"/>
          <w:sz w:val="30"/>
          <w:szCs w:val="30"/>
        </w:rPr>
        <w:t>作工</w:t>
      </w:r>
      <w:proofErr w:type="gramEnd"/>
      <w:r>
        <w:rPr>
          <w:rFonts w:ascii="黑体" w:eastAsia="黑体" w:hAnsi="黑体" w:cs="黑体" w:hint="eastAsia"/>
          <w:sz w:val="30"/>
          <w:szCs w:val="30"/>
        </w:rPr>
        <w:t>作的简介</w:t>
      </w:r>
    </w:p>
    <w:p w14:paraId="4D44E3E8" w14:textId="77777777" w:rsidR="000C640C" w:rsidRDefault="00571B04" w:rsidP="00611419">
      <w:pPr>
        <w:ind w:firstLine="420"/>
        <w:rPr>
          <w:szCs w:val="21"/>
        </w:rPr>
      </w:pPr>
      <w:r>
        <w:rPr>
          <w:rFonts w:hint="eastAsia"/>
          <w:szCs w:val="21"/>
        </w:rPr>
        <w:t>基于</w:t>
      </w:r>
      <w:proofErr w:type="spellStart"/>
      <w:r>
        <w:rPr>
          <w:szCs w:val="21"/>
        </w:rPr>
        <w:t>PyTorch</w:t>
      </w:r>
      <w:proofErr w:type="spellEnd"/>
      <w:r>
        <w:rPr>
          <w:rFonts w:hint="eastAsia"/>
          <w:szCs w:val="21"/>
        </w:rPr>
        <w:t>的</w:t>
      </w:r>
      <w:r>
        <w:rPr>
          <w:szCs w:val="21"/>
        </w:rPr>
        <w:t>CNN</w:t>
      </w:r>
      <w:r>
        <w:rPr>
          <w:rFonts w:hint="eastAsia"/>
          <w:szCs w:val="21"/>
        </w:rPr>
        <w:t>模型进行了改进，帮助同学搭建环境、安装驱动。</w:t>
      </w:r>
      <w:r w:rsidR="00611419">
        <w:rPr>
          <w:rFonts w:hint="eastAsia"/>
          <w:szCs w:val="21"/>
        </w:rPr>
        <w:t>本项目是</w:t>
      </w:r>
      <w:r w:rsidR="00123FBF">
        <w:rPr>
          <w:rFonts w:hint="eastAsia"/>
          <w:szCs w:val="21"/>
        </w:rPr>
        <w:t>对四种血细胞分类，</w:t>
      </w:r>
      <w:r w:rsidR="00113793">
        <w:rPr>
          <w:rFonts w:hint="eastAsia"/>
          <w:szCs w:val="21"/>
        </w:rPr>
        <w:t>对于给出的</w:t>
      </w:r>
      <w:r w:rsidR="00113793" w:rsidRPr="00113793">
        <w:rPr>
          <w:rFonts w:hint="eastAsia"/>
          <w:szCs w:val="21"/>
        </w:rPr>
        <w:t>血细胞</w:t>
      </w:r>
      <w:r w:rsidR="00113793">
        <w:rPr>
          <w:rFonts w:hint="eastAsia"/>
          <w:szCs w:val="21"/>
        </w:rPr>
        <w:t>图片预测其为</w:t>
      </w:r>
      <w:r w:rsidR="00113793" w:rsidRPr="00113793">
        <w:rPr>
          <w:rFonts w:hint="eastAsia"/>
          <w:szCs w:val="21"/>
        </w:rPr>
        <w:t>四种</w:t>
      </w:r>
      <w:r w:rsidR="00113793">
        <w:rPr>
          <w:rFonts w:hint="eastAsia"/>
          <w:szCs w:val="21"/>
        </w:rPr>
        <w:t>中的哪一种。</w:t>
      </w:r>
      <w:r w:rsidR="00123FBF">
        <w:rPr>
          <w:rFonts w:hint="eastAsia"/>
          <w:szCs w:val="21"/>
        </w:rPr>
        <w:t>最终测试正确率在</w:t>
      </w:r>
      <w:r w:rsidR="00113793">
        <w:rPr>
          <w:rFonts w:hint="eastAsia"/>
          <w:szCs w:val="21"/>
        </w:rPr>
        <w:t>88</w:t>
      </w:r>
      <w:r w:rsidR="00123FBF">
        <w:rPr>
          <w:szCs w:val="21"/>
        </w:rPr>
        <w:t>%</w:t>
      </w:r>
      <w:r w:rsidR="00113793">
        <w:rPr>
          <w:rFonts w:hint="eastAsia"/>
          <w:szCs w:val="21"/>
        </w:rPr>
        <w:t>左右</w:t>
      </w:r>
      <w:r w:rsidR="00123FBF">
        <w:rPr>
          <w:rFonts w:hint="eastAsia"/>
          <w:szCs w:val="21"/>
        </w:rPr>
        <w:t>。</w:t>
      </w:r>
    </w:p>
    <w:p w14:paraId="66E80CBA" w14:textId="77777777" w:rsidR="00113793" w:rsidRDefault="00113793" w:rsidP="00611419">
      <w:pPr>
        <w:ind w:firstLine="420"/>
        <w:rPr>
          <w:szCs w:val="21"/>
        </w:rPr>
      </w:pPr>
      <w:r w:rsidRPr="00113793">
        <w:rPr>
          <w:szCs w:val="21"/>
        </w:rPr>
        <w:t>https://www.kaggle.com/datasets/paultimothymooney/blood-cells</w:t>
      </w:r>
    </w:p>
    <w:p w14:paraId="6F3D266A" w14:textId="77777777" w:rsidR="000C640C" w:rsidRDefault="000C640C">
      <w:pPr>
        <w:rPr>
          <w:rFonts w:ascii="仿宋" w:eastAsia="仿宋" w:hAnsi="仿宋" w:cs="仿宋" w:hint="eastAsia"/>
          <w:szCs w:val="21"/>
          <w:highlight w:val="yellow"/>
        </w:rPr>
      </w:pPr>
    </w:p>
    <w:p w14:paraId="17F7B176" w14:textId="77777777" w:rsidR="000C640C" w:rsidRDefault="000C640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二、研究背景与意义</w:t>
      </w:r>
    </w:p>
    <w:p w14:paraId="145FC693" w14:textId="77777777" w:rsidR="000C640C" w:rsidRDefault="00847E86" w:rsidP="00611419">
      <w:pPr>
        <w:ind w:firstLine="420"/>
      </w:pPr>
      <w:r>
        <w:rPr>
          <w:rFonts w:hint="eastAsia"/>
        </w:rPr>
        <w:t>在临床检查中，血液</w:t>
      </w:r>
      <w:r w:rsidRPr="00847E86">
        <w:rPr>
          <w:rFonts w:hint="eastAsia"/>
        </w:rPr>
        <w:t>疾病的诊断</w:t>
      </w:r>
      <w:r>
        <w:rPr>
          <w:rFonts w:hint="eastAsia"/>
        </w:rPr>
        <w:t>通常需要对患者的</w:t>
      </w:r>
      <w:r w:rsidRPr="00847E86">
        <w:rPr>
          <w:rFonts w:hint="eastAsia"/>
        </w:rPr>
        <w:t>血液样本</w:t>
      </w:r>
      <w:r>
        <w:rPr>
          <w:rFonts w:hint="eastAsia"/>
        </w:rPr>
        <w:t>识别。因此，</w:t>
      </w:r>
      <w:r w:rsidRPr="00847E86">
        <w:rPr>
          <w:rFonts w:hint="eastAsia"/>
        </w:rPr>
        <w:t>检测和分类血细胞亚型的自动化方法</w:t>
      </w:r>
      <w:r>
        <w:rPr>
          <w:rFonts w:hint="eastAsia"/>
        </w:rPr>
        <w:t>在</w:t>
      </w:r>
      <w:r w:rsidRPr="00847E86">
        <w:rPr>
          <w:rFonts w:hint="eastAsia"/>
        </w:rPr>
        <w:t>医学</w:t>
      </w:r>
      <w:r>
        <w:rPr>
          <w:rFonts w:hint="eastAsia"/>
        </w:rPr>
        <w:t>上有</w:t>
      </w:r>
      <w:r w:rsidRPr="00847E86">
        <w:rPr>
          <w:rFonts w:hint="eastAsia"/>
        </w:rPr>
        <w:t>重要的应用。</w:t>
      </w:r>
    </w:p>
    <w:p w14:paraId="3951AC8D" w14:textId="77777777" w:rsidR="00DD1E25" w:rsidRDefault="00DD1E25">
      <w:pPr>
        <w:rPr>
          <w:rFonts w:hint="eastAsia"/>
        </w:rPr>
      </w:pPr>
    </w:p>
    <w:p w14:paraId="0D556B14" w14:textId="77777777" w:rsidR="000C640C" w:rsidRDefault="000C640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三、模型方法</w:t>
      </w:r>
    </w:p>
    <w:p w14:paraId="20F9872E" w14:textId="77777777" w:rsidR="00F54688" w:rsidRDefault="00F54688" w:rsidP="00611419">
      <w:pPr>
        <w:ind w:firstLine="420"/>
      </w:pPr>
      <w:r>
        <w:rPr>
          <w:rFonts w:hint="eastAsia"/>
        </w:rPr>
        <w:t>使用</w:t>
      </w:r>
      <w:r w:rsidRPr="00F54688">
        <w:rPr>
          <w:rFonts w:hint="eastAsia"/>
        </w:rPr>
        <w:t>卷积神经网络</w:t>
      </w:r>
      <w:r>
        <w:rPr>
          <w:rFonts w:hint="eastAsia"/>
        </w:rPr>
        <w:t>（</w:t>
      </w:r>
      <w:r>
        <w:rPr>
          <w:rFonts w:hint="eastAsia"/>
        </w:rPr>
        <w:t>CNN</w:t>
      </w:r>
      <w:r>
        <w:rPr>
          <w:rFonts w:hint="eastAsia"/>
        </w:rPr>
        <w:t>）</w:t>
      </w:r>
      <w:r w:rsidRPr="00F54688">
        <w:rPr>
          <w:rFonts w:hint="eastAsia"/>
        </w:rPr>
        <w:t>。</w:t>
      </w:r>
    </w:p>
    <w:p w14:paraId="1FC3A9EF" w14:textId="77777777" w:rsidR="000C640C" w:rsidRDefault="00DD1E25" w:rsidP="00611419">
      <w:pPr>
        <w:ind w:firstLine="420"/>
      </w:pPr>
      <w:r>
        <w:rPr>
          <w:rFonts w:hint="eastAsia"/>
        </w:rPr>
        <w:t>模型有</w:t>
      </w:r>
      <w:bookmarkStart w:id="0" w:name="_Hlk167005292"/>
      <w:r>
        <w:rPr>
          <w:rFonts w:hint="eastAsia"/>
        </w:rPr>
        <w:t>6</w:t>
      </w:r>
      <w:r>
        <w:rPr>
          <w:rFonts w:hint="eastAsia"/>
        </w:rPr>
        <w:t>个卷积层</w:t>
      </w:r>
      <w:bookmarkEnd w:id="0"/>
      <w:r>
        <w:rPr>
          <w:rFonts w:hint="eastAsia"/>
        </w:rPr>
        <w:t>、</w:t>
      </w:r>
      <w:r w:rsidRPr="00DD1E25">
        <w:rPr>
          <w:rFonts w:hint="eastAsia"/>
        </w:rPr>
        <w:t>6</w:t>
      </w:r>
      <w:r w:rsidRPr="00DD1E25">
        <w:rPr>
          <w:rFonts w:hint="eastAsia"/>
        </w:rPr>
        <w:t>个</w:t>
      </w:r>
      <w:proofErr w:type="gramStart"/>
      <w:r w:rsidRPr="00DD1E25">
        <w:rPr>
          <w:rFonts w:hint="eastAsia"/>
        </w:rPr>
        <w:t>池</w:t>
      </w:r>
      <w:r>
        <w:rPr>
          <w:rFonts w:hint="eastAsia"/>
        </w:rPr>
        <w:t>化</w:t>
      </w:r>
      <w:r w:rsidRPr="00DD1E25">
        <w:rPr>
          <w:rFonts w:hint="eastAsia"/>
        </w:rPr>
        <w:t>层</w:t>
      </w:r>
      <w:proofErr w:type="gramEnd"/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Dropout</w:t>
      </w:r>
      <w:r>
        <w:rPr>
          <w:rFonts w:hint="eastAsia"/>
        </w:rPr>
        <w:t>层、</w:t>
      </w:r>
      <w:r>
        <w:rPr>
          <w:rFonts w:hint="eastAsia"/>
        </w:rPr>
        <w:t>5</w:t>
      </w:r>
      <w:r>
        <w:rPr>
          <w:rFonts w:hint="eastAsia"/>
        </w:rPr>
        <w:t>个全连接</w:t>
      </w:r>
      <w:r w:rsidRPr="00DD1E25">
        <w:rPr>
          <w:rFonts w:hint="eastAsia"/>
        </w:rPr>
        <w:t>层</w:t>
      </w:r>
      <w:r>
        <w:rPr>
          <w:rFonts w:hint="eastAsia"/>
        </w:rPr>
        <w:t>。每个</w:t>
      </w:r>
      <w:r w:rsidRPr="00DD1E25">
        <w:rPr>
          <w:rFonts w:hint="eastAsia"/>
        </w:rPr>
        <w:t>卷积层</w:t>
      </w:r>
      <w:r>
        <w:rPr>
          <w:rFonts w:hint="eastAsia"/>
        </w:rPr>
        <w:t>和</w:t>
      </w:r>
      <w:r w:rsidRPr="00DD1E25">
        <w:rPr>
          <w:rFonts w:hint="eastAsia"/>
        </w:rPr>
        <w:t>全连接层</w:t>
      </w:r>
      <w:r>
        <w:rPr>
          <w:rFonts w:hint="eastAsia"/>
        </w:rPr>
        <w:t>后加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激活函数。</w:t>
      </w:r>
    </w:p>
    <w:p w14:paraId="305AEE79" w14:textId="77777777" w:rsidR="00CD38FC" w:rsidRDefault="00CD38FC" w:rsidP="00611419">
      <w:pPr>
        <w:ind w:firstLine="420"/>
      </w:pPr>
      <w:r>
        <w:rPr>
          <w:rFonts w:hint="eastAsia"/>
        </w:rPr>
        <w:t>输入为</w:t>
      </w:r>
      <w:r>
        <w:t>240</w:t>
      </w:r>
      <w:r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</w:t>
      </w:r>
      <w:r>
        <w:t>240</w:t>
      </w:r>
      <w:r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3</w:t>
      </w:r>
      <w:r>
        <w:rPr>
          <w:rFonts w:hint="eastAsia"/>
        </w:rPr>
        <w:t>，经过第一个</w:t>
      </w:r>
      <w:r w:rsidRPr="00CD38FC">
        <w:rPr>
          <w:rFonts w:hint="eastAsia"/>
        </w:rPr>
        <w:t>卷积层</w:t>
      </w:r>
      <w:r>
        <w:rPr>
          <w:rFonts w:hint="eastAsia"/>
        </w:rPr>
        <w:t>后</w:t>
      </w:r>
      <w:r>
        <w:rPr>
          <w:rFonts w:hint="eastAsia"/>
        </w:rPr>
        <w:t xml:space="preserve">240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240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32</w:t>
      </w:r>
      <w:r>
        <w:rPr>
          <w:rFonts w:hint="eastAsia"/>
        </w:rPr>
        <w:t>，</w:t>
      </w:r>
      <w:r w:rsidRPr="00CD38FC">
        <w:rPr>
          <w:rFonts w:hint="eastAsia"/>
        </w:rPr>
        <w:t>经过第一个</w:t>
      </w:r>
      <w:proofErr w:type="gramStart"/>
      <w:r w:rsidRPr="00CD38FC">
        <w:rPr>
          <w:rFonts w:hint="eastAsia"/>
        </w:rPr>
        <w:t>池化层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120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120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32</w:t>
      </w:r>
      <w:r>
        <w:rPr>
          <w:rFonts w:hint="eastAsia"/>
        </w:rPr>
        <w:t>；</w:t>
      </w:r>
      <w:r w:rsidRPr="00CD38FC">
        <w:rPr>
          <w:rFonts w:hint="eastAsia"/>
        </w:rPr>
        <w:t>经过第</w:t>
      </w:r>
      <w:r>
        <w:rPr>
          <w:rFonts w:hint="eastAsia"/>
        </w:rPr>
        <w:t>二</w:t>
      </w:r>
      <w:r w:rsidRPr="00CD38FC">
        <w:rPr>
          <w:rFonts w:hint="eastAsia"/>
        </w:rPr>
        <w:t>个卷积层后</w:t>
      </w:r>
      <w:r>
        <w:rPr>
          <w:rFonts w:hint="eastAsia"/>
        </w:rPr>
        <w:t xml:space="preserve">120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120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64</w:t>
      </w:r>
      <w:r w:rsidRPr="00CD38FC">
        <w:rPr>
          <w:rFonts w:hint="eastAsia"/>
        </w:rPr>
        <w:t>，经过第</w:t>
      </w:r>
      <w:r>
        <w:rPr>
          <w:rFonts w:hint="eastAsia"/>
        </w:rPr>
        <w:t>二</w:t>
      </w:r>
      <w:r w:rsidRPr="00CD38FC">
        <w:rPr>
          <w:rFonts w:hint="eastAsia"/>
        </w:rPr>
        <w:t>个</w:t>
      </w:r>
      <w:proofErr w:type="gramStart"/>
      <w:r w:rsidRPr="00CD38FC">
        <w:rPr>
          <w:rFonts w:hint="eastAsia"/>
        </w:rPr>
        <w:t>池化层</w:t>
      </w:r>
      <w:proofErr w:type="gramEnd"/>
      <w:r w:rsidRPr="00CD38FC">
        <w:rPr>
          <w:rFonts w:hint="eastAsia"/>
        </w:rPr>
        <w:t>后</w:t>
      </w:r>
      <w:r>
        <w:rPr>
          <w:rFonts w:hint="eastAsia"/>
        </w:rPr>
        <w:t xml:space="preserve">60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60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64</w:t>
      </w:r>
      <w:r>
        <w:rPr>
          <w:rFonts w:hint="eastAsia"/>
        </w:rPr>
        <w:t>；</w:t>
      </w:r>
      <w:r w:rsidRPr="00CD38FC">
        <w:rPr>
          <w:rFonts w:hint="eastAsia"/>
        </w:rPr>
        <w:t>经过第</w:t>
      </w:r>
      <w:r>
        <w:rPr>
          <w:rFonts w:hint="eastAsia"/>
        </w:rPr>
        <w:t>三</w:t>
      </w:r>
      <w:r w:rsidRPr="00CD38FC">
        <w:rPr>
          <w:rFonts w:hint="eastAsia"/>
        </w:rPr>
        <w:t>个卷积层后</w:t>
      </w:r>
      <w:r>
        <w:rPr>
          <w:rFonts w:hint="eastAsia"/>
        </w:rPr>
        <w:t xml:space="preserve">60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60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128</w:t>
      </w:r>
      <w:r w:rsidRPr="00CD38FC">
        <w:rPr>
          <w:rFonts w:hint="eastAsia"/>
        </w:rPr>
        <w:t>，经过第</w:t>
      </w:r>
      <w:r>
        <w:rPr>
          <w:rFonts w:hint="eastAsia"/>
        </w:rPr>
        <w:t>三</w:t>
      </w:r>
      <w:r w:rsidRPr="00CD38FC">
        <w:rPr>
          <w:rFonts w:hint="eastAsia"/>
        </w:rPr>
        <w:t>个</w:t>
      </w:r>
      <w:proofErr w:type="gramStart"/>
      <w:r w:rsidRPr="00CD38FC">
        <w:rPr>
          <w:rFonts w:hint="eastAsia"/>
        </w:rPr>
        <w:t>池化层</w:t>
      </w:r>
      <w:proofErr w:type="gramEnd"/>
      <w:r w:rsidRPr="00CD38FC">
        <w:rPr>
          <w:rFonts w:hint="eastAsia"/>
        </w:rPr>
        <w:t>后</w:t>
      </w:r>
      <w:r>
        <w:rPr>
          <w:rFonts w:hint="eastAsia"/>
        </w:rPr>
        <w:t xml:space="preserve">30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3</w:t>
      </w:r>
      <w:r w:rsidRPr="00CD38FC">
        <w:rPr>
          <w:rFonts w:hint="eastAsia"/>
        </w:rPr>
        <w:t>0</w:t>
      </w:r>
      <w:r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>
        <w:rPr>
          <w:rFonts w:hint="eastAsia"/>
        </w:rPr>
        <w:t xml:space="preserve"> 128</w:t>
      </w:r>
      <w:r w:rsidRPr="00CD38FC">
        <w:rPr>
          <w:rFonts w:hint="eastAsia"/>
        </w:rPr>
        <w:t>；经过第</w:t>
      </w:r>
      <w:r>
        <w:rPr>
          <w:rFonts w:hint="eastAsia"/>
        </w:rPr>
        <w:t>四</w:t>
      </w:r>
      <w:r w:rsidRPr="00CD38FC">
        <w:rPr>
          <w:rFonts w:hint="eastAsia"/>
        </w:rPr>
        <w:t>个卷积层后</w:t>
      </w:r>
      <w:r>
        <w:rPr>
          <w:rFonts w:hint="eastAsia"/>
        </w:rPr>
        <w:t>3</w:t>
      </w:r>
      <w:r w:rsidRPr="00CD38FC">
        <w:rPr>
          <w:rFonts w:hint="eastAsia"/>
        </w:rPr>
        <w:t xml:space="preserve">0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3</w:t>
      </w:r>
      <w:r w:rsidRPr="00CD38FC">
        <w:rPr>
          <w:rFonts w:hint="eastAsia"/>
        </w:rPr>
        <w:t xml:space="preserve">0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256</w:t>
      </w:r>
      <w:r w:rsidRPr="00CD38FC">
        <w:rPr>
          <w:rFonts w:hint="eastAsia"/>
        </w:rPr>
        <w:t>，经过第</w:t>
      </w:r>
      <w:r>
        <w:rPr>
          <w:rFonts w:hint="eastAsia"/>
        </w:rPr>
        <w:t>四</w:t>
      </w:r>
      <w:r w:rsidRPr="00CD38FC">
        <w:rPr>
          <w:rFonts w:hint="eastAsia"/>
        </w:rPr>
        <w:t>个</w:t>
      </w:r>
      <w:proofErr w:type="gramStart"/>
      <w:r w:rsidRPr="00CD38FC">
        <w:rPr>
          <w:rFonts w:hint="eastAsia"/>
        </w:rPr>
        <w:t>池化层</w:t>
      </w:r>
      <w:proofErr w:type="gramEnd"/>
      <w:r w:rsidRPr="00CD38FC">
        <w:rPr>
          <w:rFonts w:hint="eastAsia"/>
        </w:rPr>
        <w:t>后</w:t>
      </w:r>
      <w:r>
        <w:rPr>
          <w:rFonts w:hint="eastAsia"/>
        </w:rPr>
        <w:t>15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15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256</w:t>
      </w:r>
      <w:r w:rsidRPr="00CD38FC">
        <w:rPr>
          <w:rFonts w:hint="eastAsia"/>
        </w:rPr>
        <w:t>；经过第</w:t>
      </w:r>
      <w:r>
        <w:rPr>
          <w:rFonts w:hint="eastAsia"/>
        </w:rPr>
        <w:t>五</w:t>
      </w:r>
      <w:r w:rsidRPr="00CD38FC">
        <w:rPr>
          <w:rFonts w:hint="eastAsia"/>
        </w:rPr>
        <w:t>个卷积层后</w:t>
      </w:r>
      <w:r>
        <w:rPr>
          <w:rFonts w:hint="eastAsia"/>
        </w:rPr>
        <w:t>15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15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512</w:t>
      </w:r>
      <w:r w:rsidRPr="00CD38FC">
        <w:rPr>
          <w:rFonts w:hint="eastAsia"/>
        </w:rPr>
        <w:t>，经过第</w:t>
      </w:r>
      <w:r>
        <w:rPr>
          <w:rFonts w:hint="eastAsia"/>
        </w:rPr>
        <w:t>五</w:t>
      </w:r>
      <w:r w:rsidRPr="00CD38FC">
        <w:rPr>
          <w:rFonts w:hint="eastAsia"/>
        </w:rPr>
        <w:t>个</w:t>
      </w:r>
      <w:proofErr w:type="gramStart"/>
      <w:r w:rsidRPr="00CD38FC">
        <w:rPr>
          <w:rFonts w:hint="eastAsia"/>
        </w:rPr>
        <w:t>池化层</w:t>
      </w:r>
      <w:proofErr w:type="gramEnd"/>
      <w:r w:rsidRPr="00CD38FC">
        <w:rPr>
          <w:rFonts w:hint="eastAsia"/>
        </w:rPr>
        <w:t>后</w:t>
      </w:r>
      <w:r>
        <w:rPr>
          <w:rFonts w:hint="eastAsia"/>
        </w:rPr>
        <w:t>7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7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512</w:t>
      </w:r>
      <w:r w:rsidRPr="00CD38FC">
        <w:rPr>
          <w:rFonts w:hint="eastAsia"/>
        </w:rPr>
        <w:t>；经过第</w:t>
      </w:r>
      <w:r>
        <w:rPr>
          <w:rFonts w:hint="eastAsia"/>
        </w:rPr>
        <w:t>六</w:t>
      </w:r>
      <w:r w:rsidRPr="00CD38FC">
        <w:rPr>
          <w:rFonts w:hint="eastAsia"/>
        </w:rPr>
        <w:t>个卷积层后</w:t>
      </w:r>
      <w:r>
        <w:rPr>
          <w:rFonts w:hint="eastAsia"/>
        </w:rPr>
        <w:t>7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7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1024</w:t>
      </w:r>
      <w:r w:rsidRPr="00CD38FC">
        <w:rPr>
          <w:rFonts w:hint="eastAsia"/>
        </w:rPr>
        <w:t>，经过第</w:t>
      </w:r>
      <w:r>
        <w:rPr>
          <w:rFonts w:hint="eastAsia"/>
        </w:rPr>
        <w:t>六</w:t>
      </w:r>
      <w:r w:rsidRPr="00CD38FC">
        <w:rPr>
          <w:rFonts w:hint="eastAsia"/>
        </w:rPr>
        <w:t>个</w:t>
      </w:r>
      <w:proofErr w:type="gramStart"/>
      <w:r w:rsidRPr="00CD38FC">
        <w:rPr>
          <w:rFonts w:hint="eastAsia"/>
        </w:rPr>
        <w:t>池化层</w:t>
      </w:r>
      <w:proofErr w:type="gramEnd"/>
      <w:r w:rsidRPr="00CD38FC">
        <w:rPr>
          <w:rFonts w:hint="eastAsia"/>
        </w:rPr>
        <w:t>后</w:t>
      </w:r>
      <w:r>
        <w:rPr>
          <w:rFonts w:hint="eastAsia"/>
        </w:rPr>
        <w:t>3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3</w:t>
      </w:r>
      <w:r w:rsidRPr="00CD38FC">
        <w:rPr>
          <w:rFonts w:hint="eastAsia"/>
        </w:rPr>
        <w:t xml:space="preserve"> </w:t>
      </w:r>
      <w:r w:rsidR="00705F96" w:rsidRPr="00705F96">
        <w:rPr>
          <w:rFonts w:cs="Calibri"/>
        </w:rPr>
        <w:t>×</w:t>
      </w:r>
      <w:r w:rsidRPr="00CD38FC">
        <w:rPr>
          <w:rFonts w:hint="eastAsia"/>
        </w:rPr>
        <w:t xml:space="preserve"> </w:t>
      </w:r>
      <w:r>
        <w:rPr>
          <w:rFonts w:hint="eastAsia"/>
        </w:rPr>
        <w:t>1024</w:t>
      </w:r>
      <w:r>
        <w:rPr>
          <w:rFonts w:hint="eastAsia"/>
        </w:rPr>
        <w:t>。</w:t>
      </w:r>
    </w:p>
    <w:p w14:paraId="2B7B57B9" w14:textId="77777777" w:rsidR="00611419" w:rsidRDefault="00611419" w:rsidP="00611419">
      <w:pPr>
        <w:ind w:firstLine="420"/>
        <w:rPr>
          <w:rFonts w:hint="eastAsia"/>
        </w:rPr>
      </w:pPr>
      <w:r>
        <w:rPr>
          <w:rFonts w:hint="eastAsia"/>
        </w:rPr>
        <w:t>在第二个、</w:t>
      </w:r>
      <w:r w:rsidRPr="00611419">
        <w:rPr>
          <w:rFonts w:hint="eastAsia"/>
        </w:rPr>
        <w:t>第四个</w:t>
      </w:r>
      <w:r>
        <w:rPr>
          <w:rFonts w:hint="eastAsia"/>
        </w:rPr>
        <w:t>、</w:t>
      </w:r>
      <w:r w:rsidRPr="00611419">
        <w:rPr>
          <w:rFonts w:hint="eastAsia"/>
        </w:rPr>
        <w:t>第六个</w:t>
      </w:r>
      <w:proofErr w:type="gramStart"/>
      <w:r w:rsidRPr="00611419">
        <w:rPr>
          <w:rFonts w:hint="eastAsia"/>
        </w:rPr>
        <w:t>池化层</w:t>
      </w:r>
      <w:proofErr w:type="gramEnd"/>
      <w:r>
        <w:rPr>
          <w:rFonts w:hint="eastAsia"/>
        </w:rPr>
        <w:t>后加一层随机</w:t>
      </w:r>
      <w:r>
        <w:t>dropout</w:t>
      </w:r>
      <w:r>
        <w:rPr>
          <w:rFonts w:hint="eastAsia"/>
        </w:rPr>
        <w:t>。</w:t>
      </w:r>
    </w:p>
    <w:p w14:paraId="35E11DCA" w14:textId="77777777" w:rsidR="00DD1E25" w:rsidRDefault="00DD1E25"/>
    <w:p w14:paraId="18409019" w14:textId="77777777" w:rsidR="000C640C" w:rsidRDefault="000C640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四、系统设计</w:t>
      </w:r>
    </w:p>
    <w:p w14:paraId="7FE4CE05" w14:textId="77777777" w:rsidR="000C640C" w:rsidRDefault="000C640C"/>
    <w:p w14:paraId="07C085D7" w14:textId="77777777" w:rsidR="00817A14" w:rsidRDefault="00817A14" w:rsidP="00817A14">
      <w:pPr>
        <w:numPr>
          <w:ilvl w:val="0"/>
          <w:numId w:val="1"/>
        </w:numPr>
      </w:pPr>
      <w:r>
        <w:rPr>
          <w:rFonts w:hint="eastAsia"/>
        </w:rPr>
        <w:t>首先使用</w:t>
      </w:r>
      <w:proofErr w:type="spellStart"/>
      <w:r>
        <w:t>ImageFolder</w:t>
      </w:r>
      <w:proofErr w:type="spellEnd"/>
      <w:r>
        <w:rPr>
          <w:rFonts w:hint="eastAsia"/>
        </w:rPr>
        <w:t>将数据集导入，</w:t>
      </w:r>
      <w:r>
        <w:t>transforms</w:t>
      </w:r>
      <w:r>
        <w:rPr>
          <w:rFonts w:hint="eastAsia"/>
        </w:rPr>
        <w:t>使尺寸设为</w:t>
      </w:r>
      <w:r>
        <w:t>240</w:t>
      </w:r>
      <w:r w:rsidR="00705F96" w:rsidRPr="00705F96">
        <w:rPr>
          <w:rFonts w:cs="Calibri"/>
        </w:rPr>
        <w:t>×</w:t>
      </w:r>
      <w:r>
        <w:t>240</w:t>
      </w:r>
      <w:r>
        <w:rPr>
          <w:rFonts w:hint="eastAsia"/>
        </w:rPr>
        <w:t>，加入随机反转和随机旋转。</w:t>
      </w:r>
    </w:p>
    <w:p w14:paraId="7FDB2B7E" w14:textId="77777777" w:rsidR="00817A14" w:rsidRDefault="00817A14" w:rsidP="00817A14">
      <w:pPr>
        <w:numPr>
          <w:ilvl w:val="0"/>
          <w:numId w:val="1"/>
        </w:numPr>
      </w:pPr>
      <w:proofErr w:type="spellStart"/>
      <w:r>
        <w:t>batch_size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128</w:t>
      </w:r>
      <w:r>
        <w:rPr>
          <w:rFonts w:hint="eastAsia"/>
        </w:rPr>
        <w:t>，然后用</w:t>
      </w:r>
      <w:proofErr w:type="spellStart"/>
      <w:r>
        <w:t>DataLoader</w:t>
      </w:r>
      <w:proofErr w:type="spellEnd"/>
      <w:r>
        <w:rPr>
          <w:rFonts w:hint="eastAsia"/>
        </w:rPr>
        <w:t>导入加载训练</w:t>
      </w:r>
      <w:r w:rsidRPr="00817A14">
        <w:rPr>
          <w:rFonts w:hint="eastAsia"/>
        </w:rPr>
        <w:t>数据集</w:t>
      </w:r>
      <w:r>
        <w:rPr>
          <w:rFonts w:hint="eastAsia"/>
        </w:rPr>
        <w:t>和测试</w:t>
      </w:r>
      <w:r w:rsidRPr="00817A14">
        <w:rPr>
          <w:rFonts w:hint="eastAsia"/>
        </w:rPr>
        <w:t>数据集</w:t>
      </w:r>
      <w:r>
        <w:rPr>
          <w:rFonts w:hint="eastAsia"/>
        </w:rPr>
        <w:t>。</w:t>
      </w:r>
    </w:p>
    <w:p w14:paraId="16208F4A" w14:textId="77777777" w:rsidR="002A6A6D" w:rsidRDefault="002A6A6D" w:rsidP="00817A14">
      <w:pPr>
        <w:numPr>
          <w:ilvl w:val="0"/>
          <w:numId w:val="1"/>
        </w:numPr>
      </w:pPr>
      <w:r>
        <w:rPr>
          <w:rFonts w:hint="eastAsia"/>
        </w:rPr>
        <w:t>选择一种</w:t>
      </w:r>
      <w:r>
        <w:t>device</w:t>
      </w:r>
      <w:r>
        <w:rPr>
          <w:rFonts w:hint="eastAsia"/>
        </w:rPr>
        <w:t>。</w:t>
      </w:r>
    </w:p>
    <w:p w14:paraId="7A25CFF0" w14:textId="77777777" w:rsidR="002A6A6D" w:rsidRDefault="002A6A6D" w:rsidP="00817A14">
      <w:pPr>
        <w:numPr>
          <w:ilvl w:val="0"/>
          <w:numId w:val="1"/>
        </w:numPr>
      </w:pPr>
      <w:r>
        <w:rPr>
          <w:rFonts w:hint="eastAsia"/>
        </w:rPr>
        <w:t>创建一个</w:t>
      </w:r>
      <w:r>
        <w:t>CNN</w:t>
      </w:r>
      <w:r>
        <w:rPr>
          <w:rFonts w:hint="eastAsia"/>
        </w:rPr>
        <w:t>的模型，添加相应的</w:t>
      </w:r>
      <w:r w:rsidRPr="002A6A6D">
        <w:rPr>
          <w:rFonts w:hint="eastAsia"/>
        </w:rPr>
        <w:t>卷积层</w:t>
      </w:r>
      <w:r>
        <w:rPr>
          <w:rFonts w:hint="eastAsia"/>
        </w:rPr>
        <w:t>、</w:t>
      </w:r>
      <w:r w:rsidRPr="002A6A6D">
        <w:rPr>
          <w:rFonts w:hint="eastAsia"/>
        </w:rPr>
        <w:t>池化层</w:t>
      </w:r>
      <w:r>
        <w:rPr>
          <w:rFonts w:hint="eastAsia"/>
        </w:rPr>
        <w:t>、</w:t>
      </w:r>
      <w:r w:rsidRPr="002A6A6D">
        <w:rPr>
          <w:rFonts w:hint="eastAsia"/>
        </w:rPr>
        <w:t>全连接层</w:t>
      </w:r>
      <w:r>
        <w:rPr>
          <w:rFonts w:hint="eastAsia"/>
        </w:rPr>
        <w:t>等。</w:t>
      </w:r>
    </w:p>
    <w:p w14:paraId="17A72406" w14:textId="77777777" w:rsidR="002A6A6D" w:rsidRDefault="004804CD" w:rsidP="00817A14">
      <w:pPr>
        <w:numPr>
          <w:ilvl w:val="0"/>
          <w:numId w:val="1"/>
        </w:numPr>
      </w:pPr>
      <w:r>
        <w:rPr>
          <w:rFonts w:hint="eastAsia"/>
        </w:rPr>
        <w:t>设定</w:t>
      </w:r>
      <w:r>
        <w:t>loss</w:t>
      </w:r>
      <w:r>
        <w:rPr>
          <w:rFonts w:hint="eastAsia"/>
        </w:rPr>
        <w:t>方法和优化器。</w:t>
      </w:r>
    </w:p>
    <w:p w14:paraId="021DBB26" w14:textId="77777777" w:rsidR="004804CD" w:rsidRDefault="004804CD" w:rsidP="00817A14">
      <w:pPr>
        <w:numPr>
          <w:ilvl w:val="0"/>
          <w:numId w:val="1"/>
        </w:numPr>
      </w:pPr>
      <w:r>
        <w:rPr>
          <w:rFonts w:hint="eastAsia"/>
        </w:rPr>
        <w:t>设置</w:t>
      </w:r>
      <w:r>
        <w:t>epoch</w:t>
      </w:r>
      <w:r>
        <w:rPr>
          <w:rFonts w:hint="eastAsia"/>
        </w:rPr>
        <w:t>数目。</w:t>
      </w:r>
    </w:p>
    <w:p w14:paraId="49A1406D" w14:textId="77777777" w:rsidR="004804CD" w:rsidRDefault="004804CD" w:rsidP="00817A14">
      <w:pPr>
        <w:numPr>
          <w:ilvl w:val="0"/>
          <w:numId w:val="1"/>
        </w:numPr>
      </w:pPr>
      <w:r>
        <w:t>for</w:t>
      </w:r>
      <w:r>
        <w:rPr>
          <w:rFonts w:hint="eastAsia"/>
        </w:rPr>
        <w:t>循环训练模型。</w:t>
      </w:r>
    </w:p>
    <w:p w14:paraId="4A31621A" w14:textId="77777777" w:rsidR="004804CD" w:rsidRDefault="004804CD" w:rsidP="00817A14">
      <w:pPr>
        <w:numPr>
          <w:ilvl w:val="0"/>
          <w:numId w:val="1"/>
        </w:numPr>
      </w:pPr>
      <w:r>
        <w:rPr>
          <w:rFonts w:hint="eastAsia"/>
        </w:rPr>
        <w:t>以</w:t>
      </w:r>
      <w:r>
        <w:t>epoch</w:t>
      </w:r>
      <w:r>
        <w:rPr>
          <w:rFonts w:hint="eastAsia"/>
        </w:rPr>
        <w:t>为横坐标，</w:t>
      </w:r>
      <w:r>
        <w:t>loss</w:t>
      </w:r>
      <w:r>
        <w:rPr>
          <w:rFonts w:hint="eastAsia"/>
        </w:rPr>
        <w:t>为纵坐标画图。</w:t>
      </w:r>
    </w:p>
    <w:p w14:paraId="638D5B61" w14:textId="77777777" w:rsidR="004804CD" w:rsidRDefault="004804CD" w:rsidP="00817A14">
      <w:pPr>
        <w:numPr>
          <w:ilvl w:val="0"/>
          <w:numId w:val="1"/>
        </w:numPr>
      </w:pPr>
      <w:r>
        <w:rPr>
          <w:rFonts w:hint="eastAsia"/>
        </w:rPr>
        <w:t>计算模型在测试集上的正确率，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AUC</w:t>
      </w:r>
      <w:r>
        <w:rPr>
          <w:rFonts w:hint="eastAsia"/>
        </w:rPr>
        <w:t>。</w:t>
      </w:r>
    </w:p>
    <w:p w14:paraId="40F79392" w14:textId="77777777" w:rsidR="00817A14" w:rsidRDefault="00817A14"/>
    <w:p w14:paraId="74E52120" w14:textId="77777777" w:rsidR="0027222E" w:rsidRDefault="0027222E"/>
    <w:p w14:paraId="1534C7B5" w14:textId="77777777" w:rsidR="000C640C" w:rsidRDefault="000C640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五．实验结果分析、对比和讨论</w:t>
      </w:r>
    </w:p>
    <w:p w14:paraId="24DE20A1" w14:textId="77777777" w:rsidR="00FF104B" w:rsidRDefault="00FF104B">
      <w:r>
        <w:rPr>
          <w:rFonts w:hint="eastAsia"/>
        </w:rPr>
        <w:lastRenderedPageBreak/>
        <w:t>L</w:t>
      </w:r>
      <w:r>
        <w:t>oss</w:t>
      </w:r>
      <w:r>
        <w:rPr>
          <w:rFonts w:hint="eastAsia"/>
        </w:rPr>
        <w:t>：</w:t>
      </w:r>
    </w:p>
    <w:p w14:paraId="78968AF7" w14:textId="77777777" w:rsidR="00FF104B" w:rsidRDefault="00113793">
      <w:pPr>
        <w:rPr>
          <w:rFonts w:hint="eastAsia"/>
        </w:rPr>
      </w:pPr>
      <w:r>
        <w:rPr>
          <w:rFonts w:hint="eastAsia"/>
        </w:rPr>
        <w:pict w14:anchorId="3E3C7B5C">
          <v:shape id="_x0000_i1026" type="#_x0000_t75" style="width:405.4pt;height:323.35pt">
            <v:imagedata r:id="rId9" o:title=""/>
          </v:shape>
        </w:pict>
      </w:r>
    </w:p>
    <w:p w14:paraId="425E14B3" w14:textId="77777777" w:rsidR="000C640C" w:rsidRDefault="00611419">
      <w:r>
        <w:rPr>
          <w:rFonts w:hint="eastAsia"/>
        </w:rPr>
        <w:t>修改前的准确率</w:t>
      </w:r>
      <w:r w:rsidR="00113793">
        <w:rPr>
          <w:rFonts w:hint="eastAsia"/>
        </w:rPr>
        <w:t>、</w:t>
      </w:r>
      <w:r w:rsidR="00113793">
        <w:t>F1</w:t>
      </w:r>
      <w:r w:rsidR="00113793">
        <w:rPr>
          <w:rFonts w:hint="eastAsia"/>
        </w:rPr>
        <w:t>、</w:t>
      </w:r>
      <w:r w:rsidR="00113793">
        <w:rPr>
          <w:rFonts w:hint="eastAsia"/>
        </w:rPr>
        <w:t>AUC</w:t>
      </w:r>
      <w:r>
        <w:rPr>
          <w:rFonts w:hint="eastAsia"/>
        </w:rPr>
        <w:t>：</w:t>
      </w:r>
    </w:p>
    <w:p w14:paraId="2E4CF151" w14:textId="77777777" w:rsidR="00611419" w:rsidRDefault="00113793">
      <w:r w:rsidRPr="00D85749">
        <w:rPr>
          <w:noProof/>
        </w:rPr>
        <w:pict w14:anchorId="31554227">
          <v:shape id="图片 1" o:spid="_x0000_i1027" type="#_x0000_t75" style="width:365.3pt;height:78.25pt;visibility:visible">
            <v:imagedata r:id="rId10" o:title=""/>
          </v:shape>
        </w:pict>
      </w:r>
    </w:p>
    <w:p w14:paraId="58D2858B" w14:textId="77777777" w:rsidR="00611419" w:rsidRDefault="00611419">
      <w:r>
        <w:rPr>
          <w:rFonts w:hint="eastAsia"/>
        </w:rPr>
        <w:t>改进后</w:t>
      </w:r>
      <w:r w:rsidRPr="00611419">
        <w:rPr>
          <w:rFonts w:hint="eastAsia"/>
        </w:rPr>
        <w:t>模型</w:t>
      </w:r>
      <w:r>
        <w:rPr>
          <w:rFonts w:hint="eastAsia"/>
        </w:rPr>
        <w:t>的准确率</w:t>
      </w:r>
      <w:r w:rsidR="00113793" w:rsidRPr="00113793">
        <w:rPr>
          <w:rFonts w:hint="eastAsia"/>
        </w:rPr>
        <w:t>、</w:t>
      </w:r>
      <w:r w:rsidR="00113793" w:rsidRPr="00113793">
        <w:rPr>
          <w:rFonts w:hint="eastAsia"/>
        </w:rPr>
        <w:t>F1</w:t>
      </w:r>
      <w:r w:rsidR="00113793" w:rsidRPr="00113793">
        <w:rPr>
          <w:rFonts w:hint="eastAsia"/>
        </w:rPr>
        <w:t>、</w:t>
      </w:r>
      <w:r w:rsidR="00113793" w:rsidRPr="00113793">
        <w:rPr>
          <w:rFonts w:hint="eastAsia"/>
        </w:rPr>
        <w:t>AUC</w:t>
      </w:r>
      <w:r>
        <w:rPr>
          <w:rFonts w:hint="eastAsia"/>
        </w:rPr>
        <w:t>：</w:t>
      </w:r>
    </w:p>
    <w:p w14:paraId="1F5A0C86" w14:textId="77777777" w:rsidR="00611419" w:rsidRDefault="00113793">
      <w:r>
        <w:rPr>
          <w:rFonts w:hint="eastAsia"/>
        </w:rPr>
        <w:pict w14:anchorId="2ED7A1D1">
          <v:shape id="_x0000_i1028" type="#_x0000_t75" style="width:253.9pt;height:69.5pt">
            <v:imagedata r:id="rId11" o:title=""/>
          </v:shape>
        </w:pict>
      </w:r>
    </w:p>
    <w:p w14:paraId="5C9F4127" w14:textId="77777777" w:rsidR="00113793" w:rsidRDefault="00113793">
      <w:r>
        <w:rPr>
          <w:rFonts w:hint="eastAsia"/>
        </w:rPr>
        <w:t>在截图中</w:t>
      </w:r>
      <w:r w:rsidRPr="00113793">
        <w:rPr>
          <w:rFonts w:hint="eastAsia"/>
        </w:rPr>
        <w:t>准确率</w:t>
      </w:r>
      <w:r>
        <w:rPr>
          <w:rFonts w:hint="eastAsia"/>
        </w:rPr>
        <w:t>最高一次：</w:t>
      </w:r>
    </w:p>
    <w:p w14:paraId="64935227" w14:textId="77777777" w:rsidR="00113793" w:rsidRDefault="00113793">
      <w:pPr>
        <w:rPr>
          <w:rFonts w:hint="eastAsia"/>
        </w:rPr>
      </w:pPr>
      <w:r>
        <w:rPr>
          <w:rFonts w:hint="eastAsia"/>
        </w:rPr>
        <w:pict w14:anchorId="2167ABFD">
          <v:shape id="_x0000_i1029" type="#_x0000_t75" style="width:253.9pt;height:60.4pt">
            <v:imagedata r:id="rId12" o:title=""/>
          </v:shape>
        </w:pict>
      </w:r>
    </w:p>
    <w:p w14:paraId="02C38BF9" w14:textId="77777777" w:rsidR="000C640C" w:rsidRDefault="000C640C">
      <w:pPr>
        <w:rPr>
          <w:rFonts w:eastAsia="黑体"/>
        </w:rPr>
      </w:pPr>
      <w:r>
        <w:rPr>
          <w:rFonts w:ascii="黑体" w:eastAsia="黑体" w:hAnsi="黑体" w:cs="黑体" w:hint="eastAsia"/>
          <w:sz w:val="30"/>
          <w:szCs w:val="30"/>
        </w:rPr>
        <w:t>六．其他</w:t>
      </w:r>
    </w:p>
    <w:p w14:paraId="22DD6EDB" w14:textId="77777777" w:rsidR="000C640C" w:rsidRDefault="00FF104B">
      <w:r>
        <w:rPr>
          <w:rFonts w:hint="eastAsia"/>
        </w:rPr>
        <w:t>环境：</w:t>
      </w:r>
      <w:proofErr w:type="spellStart"/>
      <w:r>
        <w:t>PyTorch</w:t>
      </w:r>
      <w:proofErr w:type="spellEnd"/>
      <w:r>
        <w:t xml:space="preserve"> 2.3.0 + </w:t>
      </w:r>
      <w:proofErr w:type="spellStart"/>
      <w:r>
        <w:t>rocm</w:t>
      </w:r>
      <w:proofErr w:type="spellEnd"/>
      <w:r>
        <w:t xml:space="preserve"> 6.0</w:t>
      </w:r>
    </w:p>
    <w:p w14:paraId="23F27F29" w14:textId="77777777" w:rsidR="00F150EC" w:rsidRDefault="00F150EC" w:rsidP="00F150EC">
      <w:pPr>
        <w:tabs>
          <w:tab w:val="left" w:pos="767"/>
        </w:tabs>
        <w:rPr>
          <w:rFonts w:hint="eastAsia"/>
        </w:rPr>
      </w:pPr>
      <w:r>
        <w:tab/>
        <w:t>Ubuntu 22.04</w:t>
      </w:r>
    </w:p>
    <w:p w14:paraId="290509D5" w14:textId="77777777" w:rsidR="00F150EC" w:rsidRDefault="00F150EC" w:rsidP="00CF5663">
      <w:pPr>
        <w:ind w:firstLine="420"/>
      </w:pPr>
      <w:r>
        <w:rPr>
          <w:rFonts w:hint="eastAsia"/>
        </w:rPr>
        <w:lastRenderedPageBreak/>
        <w:t>由于设备是</w:t>
      </w:r>
      <w:r>
        <w:t>AMD GPU</w:t>
      </w:r>
      <w:r>
        <w:rPr>
          <w:rFonts w:hint="eastAsia"/>
        </w:rPr>
        <w:t>，安装</w:t>
      </w:r>
      <w:proofErr w:type="spellStart"/>
      <w:r w:rsidRPr="00F150EC">
        <w:t>PyTorch</w:t>
      </w:r>
      <w:proofErr w:type="spellEnd"/>
      <w:r>
        <w:rPr>
          <w:rFonts w:hint="eastAsia"/>
        </w:rPr>
        <w:t>的过程较为繁琐。需要在</w:t>
      </w:r>
      <w:r>
        <w:t>Linux</w:t>
      </w:r>
      <w:r>
        <w:rPr>
          <w:rFonts w:hint="eastAsia"/>
        </w:rPr>
        <w:t>下，并安装</w:t>
      </w:r>
      <w:proofErr w:type="spellStart"/>
      <w:r>
        <w:t>Rocm</w:t>
      </w:r>
      <w:proofErr w:type="spellEnd"/>
      <w:r>
        <w:rPr>
          <w:rFonts w:hint="eastAsia"/>
        </w:rPr>
        <w:t>后方可</w:t>
      </w:r>
      <w:r w:rsidR="00CF5663">
        <w:rPr>
          <w:rFonts w:hint="eastAsia"/>
        </w:rPr>
        <w:t>使用</w:t>
      </w:r>
      <w:r w:rsidR="00CF5663">
        <w:t>GPU</w:t>
      </w:r>
      <w:r w:rsidR="00CF5663">
        <w:rPr>
          <w:rFonts w:hint="eastAsia"/>
        </w:rPr>
        <w:t>运行</w:t>
      </w:r>
      <w:r>
        <w:rPr>
          <w:rFonts w:hint="eastAsia"/>
        </w:rPr>
        <w:t>。</w:t>
      </w:r>
    </w:p>
    <w:p w14:paraId="41570439" w14:textId="77777777" w:rsidR="00113793" w:rsidRPr="00FF104B" w:rsidRDefault="00113793" w:rsidP="00113793">
      <w:pPr>
        <w:rPr>
          <w:rFonts w:hint="eastAsia"/>
        </w:rPr>
      </w:pPr>
    </w:p>
    <w:p w14:paraId="4249E25D" w14:textId="77777777" w:rsidR="000C640C" w:rsidRDefault="000C640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七．对本门课的感想、意见和建议</w:t>
      </w:r>
    </w:p>
    <w:p w14:paraId="277DD397" w14:textId="77777777" w:rsidR="00CF5663" w:rsidRDefault="00CF5663" w:rsidP="00CF5663">
      <w:pPr>
        <w:ind w:firstLine="420"/>
        <w:rPr>
          <w:rFonts w:hint="eastAsia"/>
        </w:rPr>
      </w:pPr>
      <w:r>
        <w:rPr>
          <w:rFonts w:hint="eastAsia"/>
        </w:rPr>
        <w:t>顺带练习了</w:t>
      </w:r>
      <w:r>
        <w:t>Linux</w:t>
      </w:r>
      <w:r>
        <w:rPr>
          <w:rFonts w:hint="eastAsia"/>
        </w:rPr>
        <w:t>的使用，并学习了</w:t>
      </w:r>
      <w:proofErr w:type="spellStart"/>
      <w:r>
        <w:t>conda</w:t>
      </w:r>
      <w:proofErr w:type="spellEnd"/>
      <w:r>
        <w:rPr>
          <w:rFonts w:hint="eastAsia"/>
        </w:rPr>
        <w:t>创建和使用虚拟环境，以及</w:t>
      </w:r>
      <w:r>
        <w:t>Python</w:t>
      </w:r>
      <w:r>
        <w:rPr>
          <w:rFonts w:hint="eastAsia"/>
        </w:rPr>
        <w:t>包的管理等。</w:t>
      </w:r>
    </w:p>
    <w:p w14:paraId="212B1E7A" w14:textId="77777777" w:rsidR="00885D3F" w:rsidRDefault="00CF5663" w:rsidP="00CF5663">
      <w:pPr>
        <w:ind w:firstLine="420"/>
      </w:pPr>
      <w:r>
        <w:rPr>
          <w:rFonts w:hint="eastAsia"/>
        </w:rPr>
        <w:t>课程难度较高，希望偏向基础一些，并增加实操教程。</w:t>
      </w:r>
    </w:p>
    <w:sectPr w:rsidR="00885D3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20A07" w14:textId="77777777" w:rsidR="00BD6606" w:rsidRDefault="00BD6606" w:rsidP="00857037">
      <w:r>
        <w:separator/>
      </w:r>
    </w:p>
  </w:endnote>
  <w:endnote w:type="continuationSeparator" w:id="0">
    <w:p w14:paraId="665FE0FF" w14:textId="77777777" w:rsidR="00BD6606" w:rsidRDefault="00BD6606" w:rsidP="0085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08C10" w14:textId="77777777" w:rsidR="00BD6606" w:rsidRDefault="00BD6606" w:rsidP="00857037">
      <w:r>
        <w:separator/>
      </w:r>
    </w:p>
  </w:footnote>
  <w:footnote w:type="continuationSeparator" w:id="0">
    <w:p w14:paraId="12601F95" w14:textId="77777777" w:rsidR="00BD6606" w:rsidRDefault="00BD6606" w:rsidP="0085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12B7D"/>
    <w:multiLevelType w:val="hybridMultilevel"/>
    <w:tmpl w:val="F9D0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6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Tg4MjlkMGYwNzA1NWVjOTEyZGM2YzM0MDhhMjg5NDIifQ=="/>
  </w:docVars>
  <w:rsids>
    <w:rsidRoot w:val="00571B04"/>
    <w:rsid w:val="000C640C"/>
    <w:rsid w:val="00113793"/>
    <w:rsid w:val="00123FBF"/>
    <w:rsid w:val="0027222E"/>
    <w:rsid w:val="002A6A6D"/>
    <w:rsid w:val="004804CD"/>
    <w:rsid w:val="00571B04"/>
    <w:rsid w:val="00611419"/>
    <w:rsid w:val="00705F96"/>
    <w:rsid w:val="00817A14"/>
    <w:rsid w:val="00847E86"/>
    <w:rsid w:val="00857037"/>
    <w:rsid w:val="00885D3F"/>
    <w:rsid w:val="00BD6606"/>
    <w:rsid w:val="00CD38FC"/>
    <w:rsid w:val="00CF5663"/>
    <w:rsid w:val="00DD1E25"/>
    <w:rsid w:val="00F150EC"/>
    <w:rsid w:val="00F54688"/>
    <w:rsid w:val="00FF104B"/>
    <w:rsid w:val="109B520E"/>
    <w:rsid w:val="147C265E"/>
    <w:rsid w:val="16EB3475"/>
    <w:rsid w:val="1EA50811"/>
    <w:rsid w:val="2A403A9E"/>
    <w:rsid w:val="34B330E0"/>
    <w:rsid w:val="37236133"/>
    <w:rsid w:val="469C451A"/>
    <w:rsid w:val="4F1D6826"/>
    <w:rsid w:val="53530A1E"/>
    <w:rsid w:val="54F83244"/>
    <w:rsid w:val="55DF5638"/>
    <w:rsid w:val="64594B06"/>
    <w:rsid w:val="695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CE28A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57037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857037"/>
    <w:rPr>
      <w:kern w:val="2"/>
      <w:sz w:val="24"/>
      <w:szCs w:val="24"/>
    </w:rPr>
  </w:style>
  <w:style w:type="paragraph" w:styleId="a6">
    <w:name w:val="footer"/>
    <w:basedOn w:val="a"/>
    <w:link w:val="a7"/>
    <w:rsid w:val="00857037"/>
    <w:pPr>
      <w:tabs>
        <w:tab w:val="center" w:pos="4320"/>
        <w:tab w:val="right" w:pos="8640"/>
      </w:tabs>
    </w:pPr>
  </w:style>
  <w:style w:type="character" w:customStyle="1" w:styleId="a7">
    <w:name w:val="页脚 字符"/>
    <w:link w:val="a6"/>
    <w:rsid w:val="0085703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2024-05-19T11:45:00Z</dcterms:created>
  <dcterms:modified xsi:type="dcterms:W3CDTF">2024-05-19T11:45:00Z</dcterms:modified>
</cp:coreProperties>
</file>