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tabs>
          <w:tab w:val="left" w:leader="none" w:pos="371"/>
        </w:tabs>
        <w:spacing w:after="0" w:before="77" w:line="240" w:lineRule="auto"/>
        <w:ind w:left="371" w:right="0" w:hanging="269"/>
        <w:jc w:val="left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102" w:right="8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é um aplicativo de chat baseado em React Native que utiliza a API do ChatGPT para responder dúvidas de pais sobre autismo.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tabs>
          <w:tab w:val="left" w:leader="none" w:pos="371"/>
        </w:tabs>
        <w:spacing w:after="0" w:before="0" w:line="240" w:lineRule="auto"/>
        <w:ind w:left="371" w:right="0" w:hanging="269"/>
        <w:jc w:val="left"/>
        <w:rPr/>
      </w:pPr>
      <w:r w:rsidDel="00000000" w:rsidR="00000000" w:rsidRPr="00000000">
        <w:rPr>
          <w:rtl w:val="0"/>
        </w:rPr>
        <w:t xml:space="preserve">Descrição da Aplicação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75" w:line="240" w:lineRule="auto"/>
        <w:ind w:left="821" w:right="77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Fornecer uma ferramenta de suporte para pais de crianças com autismo, respondendo perguntas e oferecendo informações relevantes.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85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de chat, integração com a API do ChatGPT, respostas especializadas sobre autismo. E </w:t>
      </w:r>
      <w:r w:rsidDel="00000000" w:rsidR="00000000" w:rsidRPr="00000000">
        <w:rPr>
          <w:sz w:val="24"/>
          <w:szCs w:val="24"/>
          <w:rtl w:val="0"/>
        </w:rPr>
        <w:t xml:space="preserve">autenticação de usuários usando API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0" w:right="85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tabs>
          <w:tab w:val="left" w:leader="none" w:pos="371"/>
        </w:tabs>
        <w:spacing w:after="0" w:before="0" w:line="240" w:lineRule="auto"/>
        <w:ind w:left="371" w:right="0" w:hanging="269"/>
        <w:jc w:val="left"/>
        <w:rPr/>
      </w:pPr>
      <w:r w:rsidDel="00000000" w:rsidR="00000000" w:rsidRPr="00000000">
        <w:rPr>
          <w:rtl w:val="0"/>
        </w:rPr>
        <w:t xml:space="preserve">Tecnologias e Frameworks Utilizados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75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Linguagens de Programação: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 Native, Expo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OpenAI ChatGPT,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tabs>
          <w:tab w:val="left" w:leader="none" w:pos="371"/>
        </w:tabs>
        <w:spacing w:after="0" w:before="0" w:line="240" w:lineRule="auto"/>
        <w:ind w:left="371" w:right="0" w:hanging="269"/>
        <w:jc w:val="left"/>
        <w:rPr/>
      </w:pPr>
      <w:r w:rsidDel="00000000" w:rsidR="00000000" w:rsidRPr="00000000">
        <w:rPr>
          <w:rtl w:val="0"/>
        </w:rPr>
        <w:t xml:space="preserve">Decisões de Design e Arquitetura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75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 baseada em componentes do React.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43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Padrões de Design: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Utilização de hooks e estados do React para gerenciar o fluxo de dados.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52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Decisões Críticas: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Escolha do React Native para desenvolvimento multiplataforma e integração com a API do ChatGPT para IA, com foco em fornecer respostas sobre autismo.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tabs>
          <w:tab w:val="left" w:leader="none" w:pos="371"/>
        </w:tabs>
        <w:spacing w:after="0" w:before="1" w:line="240" w:lineRule="auto"/>
        <w:ind w:left="371" w:right="0" w:hanging="269"/>
        <w:jc w:val="left"/>
        <w:rPr/>
      </w:pPr>
      <w:r w:rsidDel="00000000" w:rsidR="00000000" w:rsidRPr="00000000">
        <w:rPr>
          <w:rtl w:val="0"/>
        </w:rPr>
        <w:t xml:space="preserve">Instruções de Instalação e Execução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74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Node.js, npm ou yarn, Expo CLI.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tabs>
          <w:tab w:val="left" w:leader="none" w:pos="821"/>
        </w:tabs>
        <w:spacing w:after="0" w:before="5" w:line="274" w:lineRule="auto"/>
        <w:ind w:left="821" w:right="0" w:hanging="360"/>
        <w:jc w:val="left"/>
        <w:rPr/>
      </w:pPr>
      <w:r w:rsidDel="00000000" w:rsidR="00000000" w:rsidRPr="00000000">
        <w:rPr>
          <w:rtl w:val="0"/>
        </w:rPr>
        <w:t xml:space="preserve">Instalação: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0" w:line="274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Clone o repositório.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7" w:line="280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npm install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yarn install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instalar as dependências.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0" w:line="272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a chave da API do ChatGPT em um arquivo de ambiente.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tabs>
          <w:tab w:val="left" w:leader="none" w:pos="821"/>
        </w:tabs>
        <w:spacing w:after="0" w:before="5" w:line="240" w:lineRule="auto"/>
        <w:ind w:left="821" w:right="0" w:hanging="360"/>
        <w:jc w:val="left"/>
        <w:rPr/>
      </w:pPr>
      <w:r w:rsidDel="00000000" w:rsidR="00000000" w:rsidRPr="00000000">
        <w:rPr>
          <w:rtl w:val="0"/>
        </w:rPr>
        <w:t xml:space="preserve">Execução: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2" w:line="281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Inicie o servidor de desenvolvimento com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expo start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0" w:line="240" w:lineRule="auto"/>
        <w:ind w:left="1542" w:right="53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 aplicativo Expo Go para visualizar o aplicativo no dispositivo móvel.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tabs>
          <w:tab w:val="left" w:leader="none" w:pos="371"/>
        </w:tabs>
        <w:spacing w:after="0" w:before="0" w:line="240" w:lineRule="auto"/>
        <w:ind w:left="371" w:right="0" w:hanging="269"/>
        <w:jc w:val="left"/>
        <w:rPr/>
      </w:pPr>
      <w:r w:rsidDel="00000000" w:rsidR="00000000" w:rsidRPr="00000000">
        <w:rPr>
          <w:rtl w:val="0"/>
        </w:rPr>
        <w:t xml:space="preserve">Instruções de Teste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74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Tipos de Testes: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manuais de funcionalidades principais.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11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Ambiente de Teste: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dispositivos móveis reais ou emuladores para testar a interação do chat.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leader="none" w:pos="371"/>
        </w:tabs>
        <w:spacing w:after="0" w:before="0" w:line="240" w:lineRule="auto"/>
        <w:ind w:left="371" w:right="0" w:hanging="269"/>
        <w:jc w:val="left"/>
        <w:rPr/>
      </w:pPr>
      <w:r w:rsidDel="00000000" w:rsidR="00000000" w:rsidRPr="00000000">
        <w:rPr>
          <w:rtl w:val="0"/>
        </w:rPr>
        <w:t xml:space="preserve">Contribuição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72" w:line="240" w:lineRule="auto"/>
        <w:ind w:left="821" w:right="75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 e suas Funções: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72" w:line="240" w:lineRule="auto"/>
        <w:ind w:left="1542" w:right="759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Modesto Neto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Líder responsável por coordenar a equipe, realizou também pesquisas sobre os frameworks e auxiliou na implementação do Backend e documentação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72" w:line="240" w:lineRule="auto"/>
        <w:ind w:left="1542" w:right="759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Gabriel Paixão</w:t>
      </w:r>
      <w:r w:rsidDel="00000000" w:rsidR="00000000" w:rsidRPr="00000000">
        <w:rPr>
          <w:sz w:val="24"/>
          <w:szCs w:val="24"/>
          <w:rtl w:val="0"/>
        </w:rPr>
        <w:t xml:space="preserve">:Desenvolvedor  do projeto, participando ativamente do Backend e Frontend e documentação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72" w:line="240" w:lineRule="auto"/>
        <w:ind w:left="1542" w:right="759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Deivid Oliveira</w:t>
      </w:r>
      <w:r w:rsidDel="00000000" w:rsidR="00000000" w:rsidRPr="00000000">
        <w:rPr>
          <w:sz w:val="24"/>
          <w:szCs w:val="24"/>
          <w:rtl w:val="0"/>
        </w:rPr>
        <w:t xml:space="preserve">: Desenvolvedor do projeto, participando do Frontend e documentação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72" w:line="240" w:lineRule="auto"/>
        <w:ind w:left="1542" w:right="759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Marcus Henrique</w:t>
      </w:r>
      <w:r w:rsidDel="00000000" w:rsidR="00000000" w:rsidRPr="00000000">
        <w:rPr>
          <w:sz w:val="24"/>
          <w:szCs w:val="24"/>
          <w:rtl w:val="0"/>
        </w:rPr>
        <w:t xml:space="preserve">: Desenvolvedor do projeto, participando do Backend e realizando pesquisas sobre API.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72" w:line="240" w:lineRule="auto"/>
        <w:ind w:left="1542" w:right="759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Samuel Bisneto</w:t>
      </w:r>
      <w:r w:rsidDel="00000000" w:rsidR="00000000" w:rsidRPr="00000000">
        <w:rPr>
          <w:sz w:val="24"/>
          <w:szCs w:val="24"/>
          <w:rtl w:val="0"/>
        </w:rPr>
        <w:t xml:space="preserve">: Desenvolvedor do projeto, participando do Frontend e pesquisando sobre Autismo.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t3h5sf" w:id="6"/>
    <w:bookmarkEnd w:id="6"/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tabs>
          <w:tab w:val="left" w:leader="none" w:pos="371"/>
        </w:tabs>
        <w:spacing w:after="0" w:before="1" w:line="240" w:lineRule="auto"/>
        <w:ind w:left="371" w:right="0" w:hanging="269"/>
        <w:jc w:val="left"/>
        <w:rPr/>
      </w:pPr>
      <w:r w:rsidDel="00000000" w:rsidR="00000000" w:rsidRPr="00000000">
        <w:rPr>
          <w:rtl w:val="0"/>
        </w:rPr>
        <w:t xml:space="preserve">Referências e Recursos Adicionais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74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Documentação do React Native: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 Native Docs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do ChatGPT: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OpenAI ChatGPT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 sobre Autismo: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Autism Speaks</w:t>
        </w:r>
      </w:hyperlink>
      <w:r w:rsidDel="00000000" w:rsidR="00000000" w:rsidRPr="00000000">
        <w:rPr>
          <w:rtl w:val="0"/>
        </w:rPr>
      </w:r>
    </w:p>
    <w:sectPr>
      <w:pgSz w:h="16840" w:w="11910" w:orient="portrait"/>
      <w:pgMar w:bottom="280" w:top="1320" w:left="1600" w:right="16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3" w:hanging="271.00000000000006"/>
      </w:pPr>
      <w:rPr>
        <w:rFonts w:ascii="Times New Roman" w:cs="Times New Roman" w:eastAsia="Times New Roman" w:hAnsi="Times New Roman"/>
        <w:b w:val="1"/>
        <w:i w:val="0"/>
        <w:sz w:val="27"/>
        <w:szCs w:val="27"/>
      </w:rPr>
    </w:lvl>
    <w:lvl w:ilvl="1">
      <w:start w:val="0"/>
      <w:numFmt w:val="bullet"/>
      <w:lvlText w:val="●"/>
      <w:lvlJc w:val="left"/>
      <w:pPr>
        <w:ind w:left="822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2">
      <w:start w:val="1"/>
      <w:numFmt w:val="bullet"/>
      <w:lvlText w:val="■"/>
      <w:lvlJc w:val="left"/>
      <w:pPr>
        <w:ind w:left="1542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425" w:hanging="360"/>
      </w:pPr>
      <w:rPr/>
    </w:lvl>
    <w:lvl w:ilvl="4">
      <w:start w:val="0"/>
      <w:numFmt w:val="bullet"/>
      <w:lvlText w:val="•"/>
      <w:lvlJc w:val="left"/>
      <w:pPr>
        <w:ind w:left="3311" w:hanging="360"/>
      </w:pPr>
      <w:rPr/>
    </w:lvl>
    <w:lvl w:ilvl="5">
      <w:start w:val="0"/>
      <w:numFmt w:val="bullet"/>
      <w:lvlText w:val="•"/>
      <w:lvlJc w:val="left"/>
      <w:pPr>
        <w:ind w:left="4197" w:hanging="360"/>
      </w:pPr>
      <w:rPr/>
    </w:lvl>
    <w:lvl w:ilvl="6">
      <w:start w:val="0"/>
      <w:numFmt w:val="bullet"/>
      <w:lvlText w:val="•"/>
      <w:lvlJc w:val="left"/>
      <w:pPr>
        <w:ind w:left="5083" w:hanging="360"/>
      </w:pPr>
      <w:rPr/>
    </w:lvl>
    <w:lvl w:ilvl="7">
      <w:start w:val="0"/>
      <w:numFmt w:val="bullet"/>
      <w:lvlText w:val="•"/>
      <w:lvlJc w:val="left"/>
      <w:pPr>
        <w:ind w:left="5969" w:hanging="360"/>
      </w:pPr>
      <w:rPr/>
    </w:lvl>
    <w:lvl w:ilvl="8">
      <w:start w:val="0"/>
      <w:numFmt w:val="bullet"/>
      <w:lvlText w:val="•"/>
      <w:lvlJc w:val="left"/>
      <w:pPr>
        <w:ind w:left="685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71" w:hanging="269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2">
    <w:name w:val="heading 2"/>
    <w:basedOn w:val="Normal"/>
    <w:next w:val="Normal"/>
    <w:pPr>
      <w:spacing w:before="5" w:lineRule="auto"/>
      <w:ind w:left="821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pt-PT"/>
    </w:rPr>
  </w:style>
  <w:style w:type="paragraph" w:styleId="BodyText">
    <w:name w:val="Body Text"/>
    <w:basedOn w:val="Normal"/>
    <w:uiPriority w:val="1"/>
    <w:qFormat w:val="1"/>
    <w:pPr>
      <w:ind w:hanging="360"/>
    </w:pPr>
    <w:rPr>
      <w:rFonts w:ascii="Times New Roman" w:cs="Times New Roman" w:eastAsia="Times New Roman" w:hAnsi="Times New Roman"/>
      <w:sz w:val="24"/>
      <w:szCs w:val="24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ind w:left="371" w:hanging="269"/>
      <w:outlineLvl w:val="1"/>
    </w:pPr>
    <w:rPr>
      <w:rFonts w:ascii="Times New Roman" w:cs="Times New Roman" w:eastAsia="Times New Roman" w:hAnsi="Times New Roman"/>
      <w:b w:val="1"/>
      <w:bCs w:val="1"/>
      <w:sz w:val="27"/>
      <w:szCs w:val="27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spacing w:before="5"/>
      <w:ind w:left="821" w:hanging="360"/>
      <w:outlineLvl w:val="2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ind w:left="821" w:hanging="360"/>
    </w:pPr>
    <w:rPr>
      <w:rFonts w:ascii="Times New Roman" w:cs="Times New Roman" w:eastAsia="Times New Roman" w:hAnsi="Times New Roman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eta.openai.com/docs/" TargetMode="External"/><Relationship Id="rId8" Type="http://schemas.openxmlformats.org/officeDocument/2006/relationships/hyperlink" Target="https://www.autismspeak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sO0/JzuHwjPxAdBXuDt5+q0LBg==">CgMxLjAyCWlkLmdqZGd4czIKaWQuMzBqMHpsbDIKaWQuMWZvYjl0ZTIKaWQuM3pueXNoNzIKaWQuMmV0OTJwMDIJaWQudHlqY3d0MgppZC4xdDNoNXNmOAByITFmOERRMGJwTXVlOWlNNkItY3dYWE5UcGdNV3pRamM0Xw==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2024-07-01T06:07:52Z</dcterms:created>
  <dc:creator>Deivid Oliveira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2024-07-01T00:00:00Z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2024-07-01T00:00:00Z</vt:lpwstr>
  </property>
  <property fmtid="{D5CDD505-2E9C-101B-9397-08002B2CF9AE}" pid="5" name="Producer">
    <vt:lpwstr>www.ilovepdf.com</vt:lpwstr>
  </property>
</Properties>
</file>