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07C9" w:rsidRPr="00F907C9" w:rsidRDefault="00F907C9">
      <w:pPr>
        <w:rPr>
          <w:sz w:val="40"/>
          <w:szCs w:val="40"/>
        </w:rPr>
      </w:pPr>
      <w:r w:rsidRPr="00F907C9">
        <w:rPr>
          <w:sz w:val="40"/>
          <w:szCs w:val="40"/>
        </w:rPr>
        <w:t>Student Registration System:</w:t>
      </w:r>
    </w:p>
    <w:p w:rsidR="00F907C9" w:rsidRPr="00F907C9" w:rsidRDefault="00F907C9" w:rsidP="00F907C9">
      <w:pPr>
        <w:rPr>
          <w:sz w:val="40"/>
          <w:szCs w:val="40"/>
        </w:rPr>
      </w:pPr>
      <w:r w:rsidRPr="00F907C9">
        <w:rPr>
          <w:sz w:val="40"/>
          <w:szCs w:val="40"/>
        </w:rPr>
        <w:t>FR:</w:t>
      </w:r>
    </w:p>
    <w:p w:rsidR="00F907C9" w:rsidRPr="00BD1FD6" w:rsidRDefault="00F907C9" w:rsidP="00F907C9">
      <w:pPr>
        <w:pStyle w:val="ListParagraph"/>
        <w:numPr>
          <w:ilvl w:val="0"/>
          <w:numId w:val="1"/>
        </w:numPr>
        <w:rPr>
          <w:color w:val="1F3864" w:themeColor="accent1" w:themeShade="80"/>
          <w:sz w:val="40"/>
          <w:szCs w:val="40"/>
        </w:rPr>
      </w:pPr>
      <w:r w:rsidRPr="00BD1FD6">
        <w:rPr>
          <w:color w:val="1F3864" w:themeColor="accent1" w:themeShade="80"/>
          <w:sz w:val="40"/>
          <w:szCs w:val="40"/>
        </w:rPr>
        <w:t>The system should allow the students to add courses</w:t>
      </w:r>
    </w:p>
    <w:p w:rsidR="00F907C9" w:rsidRPr="00BD1FD6" w:rsidRDefault="00F907C9" w:rsidP="0043546E">
      <w:pPr>
        <w:pStyle w:val="ListParagraph"/>
        <w:numPr>
          <w:ilvl w:val="0"/>
          <w:numId w:val="1"/>
        </w:numPr>
        <w:rPr>
          <w:color w:val="1F3864" w:themeColor="accent1" w:themeShade="80"/>
          <w:sz w:val="40"/>
          <w:szCs w:val="40"/>
        </w:rPr>
      </w:pPr>
      <w:r w:rsidRPr="00BD1FD6">
        <w:rPr>
          <w:color w:val="1F3864" w:themeColor="accent1" w:themeShade="80"/>
          <w:sz w:val="40"/>
          <w:szCs w:val="40"/>
        </w:rPr>
        <w:t xml:space="preserve"> The system must provide the schedules of </w:t>
      </w:r>
      <w:proofErr w:type="gramStart"/>
      <w:r w:rsidRPr="00BD1FD6">
        <w:rPr>
          <w:color w:val="1F3864" w:themeColor="accent1" w:themeShade="80"/>
          <w:sz w:val="40"/>
          <w:szCs w:val="40"/>
        </w:rPr>
        <w:t>students</w:t>
      </w:r>
      <w:proofErr w:type="gramEnd"/>
      <w:r w:rsidR="0043546E" w:rsidRPr="00BD1FD6">
        <w:rPr>
          <w:color w:val="1F3864" w:themeColor="accent1" w:themeShade="80"/>
          <w:sz w:val="40"/>
          <w:szCs w:val="40"/>
        </w:rPr>
        <w:t xml:space="preserve"> </w:t>
      </w:r>
      <w:r w:rsidRPr="00BD1FD6">
        <w:rPr>
          <w:color w:val="1F3864" w:themeColor="accent1" w:themeShade="80"/>
          <w:sz w:val="40"/>
          <w:szCs w:val="40"/>
        </w:rPr>
        <w:t xml:space="preserve">courses </w:t>
      </w:r>
    </w:p>
    <w:p w:rsidR="00F907C9" w:rsidRDefault="00F907C9">
      <w:pPr>
        <w:rPr>
          <w:sz w:val="40"/>
          <w:szCs w:val="40"/>
        </w:rPr>
      </w:pPr>
      <w:r w:rsidRPr="00F907C9">
        <w:rPr>
          <w:sz w:val="40"/>
          <w:szCs w:val="40"/>
        </w:rPr>
        <w:t>NFR:</w:t>
      </w:r>
    </w:p>
    <w:p w:rsidR="00F907C9" w:rsidRPr="00BD1FD6" w:rsidRDefault="00F907C9" w:rsidP="00F907C9">
      <w:pPr>
        <w:pStyle w:val="ListParagraph"/>
        <w:numPr>
          <w:ilvl w:val="0"/>
          <w:numId w:val="1"/>
        </w:numPr>
        <w:rPr>
          <w:color w:val="1F3864" w:themeColor="accent1" w:themeShade="80"/>
          <w:sz w:val="44"/>
          <w:szCs w:val="44"/>
        </w:rPr>
      </w:pPr>
      <w:r w:rsidRPr="00BD1FD6">
        <w:rPr>
          <w:color w:val="1F3864" w:themeColor="accent1" w:themeShade="80"/>
          <w:sz w:val="44"/>
          <w:szCs w:val="44"/>
        </w:rPr>
        <w:t xml:space="preserve">the system must be easy to use for </w:t>
      </w:r>
      <w:r w:rsidR="0043546E" w:rsidRPr="00BD1FD6">
        <w:rPr>
          <w:color w:val="1F3864" w:themeColor="accent1" w:themeShade="80"/>
          <w:sz w:val="44"/>
          <w:szCs w:val="44"/>
        </w:rPr>
        <w:t>new</w:t>
      </w:r>
      <w:r w:rsidRPr="00BD1FD6">
        <w:rPr>
          <w:color w:val="1F3864" w:themeColor="accent1" w:themeShade="80"/>
          <w:sz w:val="44"/>
          <w:szCs w:val="44"/>
        </w:rPr>
        <w:t xml:space="preserve"> users </w:t>
      </w:r>
    </w:p>
    <w:p w:rsidR="00F907C9" w:rsidRPr="00BD1FD6" w:rsidRDefault="00F907C9" w:rsidP="0043546E">
      <w:pPr>
        <w:pStyle w:val="ListParagraph"/>
        <w:numPr>
          <w:ilvl w:val="0"/>
          <w:numId w:val="1"/>
        </w:numPr>
        <w:rPr>
          <w:color w:val="1F3864" w:themeColor="accent1" w:themeShade="80"/>
          <w:sz w:val="44"/>
          <w:szCs w:val="44"/>
        </w:rPr>
      </w:pPr>
      <w:r w:rsidRPr="00BD1FD6">
        <w:rPr>
          <w:color w:val="1F3864" w:themeColor="accent1" w:themeShade="80"/>
          <w:sz w:val="44"/>
          <w:szCs w:val="44"/>
        </w:rPr>
        <w:t xml:space="preserve">the system should be robust to avoid events </w:t>
      </w:r>
      <w:proofErr w:type="gramStart"/>
      <w:r w:rsidRPr="00BD1FD6">
        <w:rPr>
          <w:color w:val="1F3864" w:themeColor="accent1" w:themeShade="80"/>
          <w:sz w:val="44"/>
          <w:szCs w:val="44"/>
        </w:rPr>
        <w:t>failure</w:t>
      </w:r>
      <w:r w:rsidR="0043546E" w:rsidRPr="00BD1FD6">
        <w:rPr>
          <w:color w:val="1F3864" w:themeColor="accent1" w:themeShade="80"/>
          <w:sz w:val="44"/>
          <w:szCs w:val="44"/>
        </w:rPr>
        <w:t>s</w:t>
      </w:r>
      <w:r w:rsidRPr="00BD1FD6">
        <w:rPr>
          <w:color w:val="1F3864" w:themeColor="accent1" w:themeShade="80"/>
          <w:sz w:val="44"/>
          <w:szCs w:val="44"/>
        </w:rPr>
        <w:t xml:space="preserve"> .</w:t>
      </w:r>
      <w:proofErr w:type="gramEnd"/>
    </w:p>
    <w:p w:rsidR="00F907C9" w:rsidRDefault="00F907C9" w:rsidP="00F907C9">
      <w:pPr>
        <w:rPr>
          <w:sz w:val="44"/>
          <w:szCs w:val="44"/>
        </w:rPr>
      </w:pPr>
      <w:r>
        <w:rPr>
          <w:sz w:val="44"/>
          <w:szCs w:val="44"/>
        </w:rPr>
        <w:t xml:space="preserve">online </w:t>
      </w:r>
      <w:proofErr w:type="gramStart"/>
      <w:r>
        <w:rPr>
          <w:sz w:val="44"/>
          <w:szCs w:val="44"/>
        </w:rPr>
        <w:t>Store :</w:t>
      </w:r>
      <w:proofErr w:type="gramEnd"/>
    </w:p>
    <w:p w:rsidR="00F907C9" w:rsidRDefault="00F907C9" w:rsidP="00F907C9">
      <w:pPr>
        <w:rPr>
          <w:sz w:val="44"/>
          <w:szCs w:val="44"/>
        </w:rPr>
      </w:pPr>
      <w:r>
        <w:rPr>
          <w:sz w:val="44"/>
          <w:szCs w:val="44"/>
        </w:rPr>
        <w:t>FR:</w:t>
      </w:r>
    </w:p>
    <w:p w:rsidR="0043546E" w:rsidRPr="00BD1FD6" w:rsidRDefault="00F907C9" w:rsidP="0043546E">
      <w:pPr>
        <w:rPr>
          <w:color w:val="1F3864" w:themeColor="accent1" w:themeShade="80"/>
          <w:sz w:val="44"/>
          <w:szCs w:val="44"/>
        </w:rPr>
      </w:pPr>
      <w:r>
        <w:rPr>
          <w:sz w:val="44"/>
          <w:szCs w:val="44"/>
        </w:rPr>
        <w:t xml:space="preserve"> </w:t>
      </w:r>
      <w:r w:rsidRPr="00BD1FD6">
        <w:rPr>
          <w:color w:val="1F3864" w:themeColor="accent1" w:themeShade="80"/>
          <w:sz w:val="44"/>
          <w:szCs w:val="44"/>
        </w:rPr>
        <w:t>-</w:t>
      </w:r>
      <w:r w:rsidR="0043546E" w:rsidRPr="00BD1FD6">
        <w:rPr>
          <w:color w:val="1F3864" w:themeColor="accent1" w:themeShade="80"/>
          <w:sz w:val="44"/>
          <w:szCs w:val="44"/>
        </w:rPr>
        <w:t xml:space="preserve">  the store should provide the </w:t>
      </w:r>
      <w:r w:rsidR="003421FD" w:rsidRPr="00BD1FD6">
        <w:rPr>
          <w:color w:val="1F3864" w:themeColor="accent1" w:themeShade="80"/>
          <w:sz w:val="44"/>
          <w:szCs w:val="44"/>
        </w:rPr>
        <w:t>offer</w:t>
      </w:r>
      <w:r w:rsidR="0054143A" w:rsidRPr="00BD1FD6">
        <w:rPr>
          <w:color w:val="1F3864" w:themeColor="accent1" w:themeShade="80"/>
          <w:sz w:val="44"/>
          <w:szCs w:val="44"/>
        </w:rPr>
        <w:t>s</w:t>
      </w:r>
      <w:r w:rsidR="003421FD" w:rsidRPr="00BD1FD6">
        <w:rPr>
          <w:color w:val="1F3864" w:themeColor="accent1" w:themeShade="80"/>
          <w:sz w:val="44"/>
          <w:szCs w:val="44"/>
        </w:rPr>
        <w:t xml:space="preserve"> dates for the customers.</w:t>
      </w:r>
    </w:p>
    <w:p w:rsidR="00F907C9" w:rsidRPr="00BD1FD6" w:rsidRDefault="00F907C9" w:rsidP="0043546E">
      <w:pPr>
        <w:rPr>
          <w:color w:val="1F3864" w:themeColor="accent1" w:themeShade="80"/>
          <w:sz w:val="44"/>
          <w:szCs w:val="44"/>
        </w:rPr>
      </w:pPr>
      <w:r w:rsidRPr="00BD1FD6">
        <w:rPr>
          <w:color w:val="1F3864" w:themeColor="accent1" w:themeShade="80"/>
          <w:sz w:val="44"/>
          <w:szCs w:val="44"/>
        </w:rPr>
        <w:t xml:space="preserve"> - </w:t>
      </w:r>
      <w:r w:rsidR="0043546E" w:rsidRPr="00BD1FD6">
        <w:rPr>
          <w:color w:val="1F3864" w:themeColor="accent1" w:themeShade="80"/>
          <w:sz w:val="44"/>
          <w:szCs w:val="44"/>
        </w:rPr>
        <w:t xml:space="preserve"> the store must provide return and </w:t>
      </w:r>
      <w:proofErr w:type="gramStart"/>
      <w:r w:rsidR="0043546E" w:rsidRPr="00BD1FD6">
        <w:rPr>
          <w:color w:val="1F3864" w:themeColor="accent1" w:themeShade="80"/>
          <w:sz w:val="44"/>
          <w:szCs w:val="44"/>
        </w:rPr>
        <w:t>exchange  policy</w:t>
      </w:r>
      <w:proofErr w:type="gramEnd"/>
      <w:r w:rsidR="0043546E" w:rsidRPr="00BD1FD6">
        <w:rPr>
          <w:color w:val="1F3864" w:themeColor="accent1" w:themeShade="80"/>
          <w:sz w:val="44"/>
          <w:szCs w:val="44"/>
        </w:rPr>
        <w:t xml:space="preserve"> . </w:t>
      </w:r>
    </w:p>
    <w:p w:rsidR="00F907C9" w:rsidRDefault="00F907C9" w:rsidP="00F907C9">
      <w:pPr>
        <w:rPr>
          <w:sz w:val="44"/>
          <w:szCs w:val="44"/>
        </w:rPr>
      </w:pPr>
      <w:r>
        <w:rPr>
          <w:sz w:val="44"/>
          <w:szCs w:val="44"/>
        </w:rPr>
        <w:t>NFR:</w:t>
      </w:r>
    </w:p>
    <w:p w:rsidR="0043546E" w:rsidRPr="00BD1FD6" w:rsidRDefault="0043546E" w:rsidP="00F907C9">
      <w:pPr>
        <w:rPr>
          <w:color w:val="1F3864" w:themeColor="accent1" w:themeShade="80"/>
          <w:sz w:val="44"/>
          <w:szCs w:val="44"/>
        </w:rPr>
      </w:pPr>
      <w:r w:rsidRPr="00BD1FD6">
        <w:rPr>
          <w:color w:val="1F3864" w:themeColor="accent1" w:themeShade="80"/>
          <w:sz w:val="44"/>
          <w:szCs w:val="44"/>
        </w:rPr>
        <w:t xml:space="preserve">The store should processed transactions faster within </w:t>
      </w:r>
      <w:proofErr w:type="gramStart"/>
      <w:r w:rsidRPr="00BD1FD6">
        <w:rPr>
          <w:color w:val="1F3864" w:themeColor="accent1" w:themeShade="80"/>
          <w:sz w:val="44"/>
          <w:szCs w:val="44"/>
        </w:rPr>
        <w:t xml:space="preserve">a </w:t>
      </w:r>
      <w:r w:rsidR="000E00F7" w:rsidRPr="00BD1FD6">
        <w:rPr>
          <w:color w:val="1F3864" w:themeColor="accent1" w:themeShade="80"/>
          <w:sz w:val="44"/>
          <w:szCs w:val="44"/>
        </w:rPr>
        <w:t xml:space="preserve"> 30</w:t>
      </w:r>
      <w:proofErr w:type="gramEnd"/>
      <w:r w:rsidR="000E00F7" w:rsidRPr="00BD1FD6">
        <w:rPr>
          <w:color w:val="1F3864" w:themeColor="accent1" w:themeShade="80"/>
          <w:sz w:val="44"/>
          <w:szCs w:val="44"/>
        </w:rPr>
        <w:t xml:space="preserve"> </w:t>
      </w:r>
      <w:r w:rsidRPr="00BD1FD6">
        <w:rPr>
          <w:color w:val="1F3864" w:themeColor="accent1" w:themeShade="80"/>
          <w:sz w:val="44"/>
          <w:szCs w:val="44"/>
        </w:rPr>
        <w:t xml:space="preserve">seconds . </w:t>
      </w:r>
    </w:p>
    <w:p w:rsidR="000E00F7" w:rsidRPr="000E00F7" w:rsidRDefault="000E00F7" w:rsidP="000E00F7">
      <w:pPr>
        <w:rPr>
          <w:sz w:val="44"/>
          <w:szCs w:val="44"/>
        </w:rPr>
      </w:pPr>
      <w:bookmarkStart w:id="0" w:name="_GoBack"/>
      <w:bookmarkEnd w:id="0"/>
    </w:p>
    <w:p w:rsidR="0043546E" w:rsidRDefault="0043546E" w:rsidP="00F907C9">
      <w:pPr>
        <w:rPr>
          <w:sz w:val="44"/>
          <w:szCs w:val="44"/>
        </w:rPr>
      </w:pPr>
    </w:p>
    <w:p w:rsidR="00F907C9" w:rsidRDefault="00F907C9" w:rsidP="00F907C9">
      <w:pPr>
        <w:rPr>
          <w:sz w:val="44"/>
          <w:szCs w:val="44"/>
        </w:rPr>
      </w:pPr>
    </w:p>
    <w:p w:rsidR="00F907C9" w:rsidRPr="00F907C9" w:rsidRDefault="00F907C9" w:rsidP="00F907C9">
      <w:pPr>
        <w:rPr>
          <w:sz w:val="44"/>
          <w:szCs w:val="44"/>
        </w:rPr>
      </w:pPr>
    </w:p>
    <w:sectPr w:rsidR="00F907C9" w:rsidRPr="00F907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E0CBF"/>
    <w:multiLevelType w:val="hybridMultilevel"/>
    <w:tmpl w:val="C2724976"/>
    <w:lvl w:ilvl="0" w:tplc="F574E3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A0618"/>
    <w:multiLevelType w:val="hybridMultilevel"/>
    <w:tmpl w:val="EAFC4750"/>
    <w:lvl w:ilvl="0" w:tplc="F574E3D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C9"/>
    <w:rsid w:val="000E00F7"/>
    <w:rsid w:val="003421FD"/>
    <w:rsid w:val="00403990"/>
    <w:rsid w:val="0043546E"/>
    <w:rsid w:val="0054143A"/>
    <w:rsid w:val="006C491D"/>
    <w:rsid w:val="00BD1FD6"/>
    <w:rsid w:val="00F9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C5BF35"/>
  <w15:chartTrackingRefBased/>
  <w15:docId w15:val="{ABE669AC-1DAB-4C54-A00F-B79FB403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07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2221129760 Modhawi Alotaibi</dc:creator>
  <cp:keywords/>
  <dc:description/>
  <cp:lastModifiedBy>2221129760 Modhawi Alotaibi</cp:lastModifiedBy>
  <cp:revision>6</cp:revision>
  <dcterms:created xsi:type="dcterms:W3CDTF">2026-09-28T08:07:00Z</dcterms:created>
  <dcterms:modified xsi:type="dcterms:W3CDTF">2026-09-28T08:45:00Z</dcterms:modified>
</cp:coreProperties>
</file>