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8249" w14:textId="77777777" w:rsidR="004F2C80" w:rsidRPr="001F1FF5" w:rsidRDefault="003A412F">
      <w:pPr>
        <w:pStyle w:val="Title"/>
      </w:pPr>
      <w:r w:rsidRPr="001F1FF5">
        <w:t>ADAP CW#02</w:t>
      </w:r>
    </w:p>
    <w:p w14:paraId="685909D4" w14:textId="13C037D4" w:rsidR="004F2C80" w:rsidRPr="001F1FF5" w:rsidRDefault="004C1CB4">
      <w:pPr>
        <w:pStyle w:val="Heading1"/>
      </w:pPr>
      <w:r w:rsidRPr="001F1FF5">
        <w:t>Projektdaten</w:t>
      </w:r>
    </w:p>
    <w:p w14:paraId="3ADAE5A7" w14:textId="67C6E941" w:rsidR="004F2C80" w:rsidRPr="001F7D7A" w:rsidRDefault="004C1CB4">
      <w:pPr>
        <w:pStyle w:val="BodyText"/>
        <w:tabs>
          <w:tab w:val="left" w:pos="2266"/>
        </w:tabs>
        <w:rPr>
          <w:lang w:val="en-DE"/>
        </w:rPr>
      </w:pPr>
      <w:r w:rsidRPr="001F1FF5">
        <w:t>Projekt</w:t>
      </w:r>
      <w:r w:rsidR="003A412F" w:rsidRPr="001F1FF5">
        <w:t xml:space="preserve"> name:</w:t>
      </w:r>
      <w:r w:rsidR="003A412F" w:rsidRPr="001F1FF5">
        <w:tab/>
      </w:r>
      <w:r w:rsidR="00A41650" w:rsidRPr="001F1FF5">
        <w:t>3D-Print</w:t>
      </w:r>
      <w:r w:rsidR="001F7D7A">
        <w:rPr>
          <w:lang w:val="en-DE"/>
        </w:rPr>
        <w:t>ing</w:t>
      </w:r>
      <w:bookmarkStart w:id="0" w:name="_GoBack"/>
      <w:bookmarkEnd w:id="0"/>
    </w:p>
    <w:p w14:paraId="7AA91720" w14:textId="19F4547C" w:rsidR="004F2C80" w:rsidRPr="001F1FF5" w:rsidRDefault="004C1CB4">
      <w:pPr>
        <w:pStyle w:val="BodyText"/>
        <w:tabs>
          <w:tab w:val="left" w:pos="2266"/>
        </w:tabs>
      </w:pPr>
      <w:r w:rsidRPr="001F1FF5">
        <w:t>Projekt</w:t>
      </w:r>
      <w:r w:rsidR="003A412F" w:rsidRPr="001F1FF5">
        <w:t xml:space="preserve"> repository:</w:t>
      </w:r>
      <w:r w:rsidR="003A412F" w:rsidRPr="001F1FF5">
        <w:tab/>
      </w:r>
      <w:hyperlink r:id="rId5" w:history="1">
        <w:r w:rsidR="001F7EBC" w:rsidRPr="001F1FF5">
          <w:rPr>
            <w:rStyle w:val="Hyperlink"/>
          </w:rPr>
          <w:t>https://github.com/</w:t>
        </w:r>
        <w:r w:rsidR="001F7EBC" w:rsidRPr="001F1FF5">
          <w:rPr>
            <w:rStyle w:val="Hyperlink"/>
            <w:b/>
            <w:bCs/>
          </w:rPr>
          <w:t>ModischFabrications</w:t>
        </w:r>
        <w:r w:rsidR="001F7EBC" w:rsidRPr="001F1FF5">
          <w:rPr>
            <w:rStyle w:val="Hyperlink"/>
          </w:rPr>
          <w:t>/wahlzeit</w:t>
        </w:r>
      </w:hyperlink>
      <w:r w:rsidR="001F7EBC" w:rsidRPr="001F1FF5">
        <w:t xml:space="preserve"> </w:t>
      </w:r>
    </w:p>
    <w:p w14:paraId="43E91033" w14:textId="77777777" w:rsidR="004F2C80" w:rsidRPr="001F1FF5" w:rsidRDefault="003A412F">
      <w:pPr>
        <w:pStyle w:val="BodyText"/>
        <w:tabs>
          <w:tab w:val="left" w:pos="2266"/>
        </w:tabs>
      </w:pPr>
      <w:r w:rsidRPr="001F1FF5">
        <w:t>This week’s tag:</w:t>
      </w:r>
      <w:r w:rsidRPr="001F1FF5">
        <w:tab/>
        <w:t>adap-cw02 on master</w:t>
      </w:r>
    </w:p>
    <w:p w14:paraId="072B46DB" w14:textId="77777777" w:rsidR="00DA16E2" w:rsidRDefault="003A412F" w:rsidP="000029C6">
      <w:pPr>
        <w:pStyle w:val="BodyText"/>
        <w:tabs>
          <w:tab w:val="left" w:pos="4527"/>
        </w:tabs>
        <w:ind w:left="2261" w:hanging="2261"/>
      </w:pPr>
      <w:r w:rsidRPr="001F1FF5">
        <w:t>Homework diff:</w:t>
      </w:r>
      <w:r w:rsidRPr="001F1FF5">
        <w:tab/>
      </w:r>
      <w:hyperlink r:id="rId6" w:history="1">
        <w:r w:rsidR="000029C6">
          <w:rPr>
            <w:rStyle w:val="Hyperlink"/>
          </w:rPr>
          <w:t>https://github.com/ModischFabrications/wahlzeit/compare/adap-initial...adap-cw02</w:t>
        </w:r>
      </w:hyperlink>
      <w:r w:rsidR="000029C6" w:rsidRPr="001F1FF5">
        <w:t xml:space="preserve"> </w:t>
      </w:r>
    </w:p>
    <w:p w14:paraId="4EAC8237" w14:textId="129C09A9" w:rsidR="004F2C80" w:rsidRPr="001F1FF5" w:rsidRDefault="003A412F" w:rsidP="000029C6">
      <w:pPr>
        <w:pStyle w:val="BodyText"/>
        <w:tabs>
          <w:tab w:val="left" w:pos="4527"/>
        </w:tabs>
        <w:ind w:left="2261" w:hanging="2261"/>
      </w:pPr>
      <w:r w:rsidRPr="001F1FF5">
        <w:t>CI:</w:t>
      </w:r>
      <w:r w:rsidRPr="001F1FF5">
        <w:tab/>
      </w:r>
      <w:hyperlink r:id="rId7" w:history="1">
        <w:r w:rsidR="001F7EBC" w:rsidRPr="001F1FF5">
          <w:rPr>
            <w:rStyle w:val="Hyperlink"/>
          </w:rPr>
          <w:t>https://travis-ci.org/</w:t>
        </w:r>
        <w:r w:rsidR="001F7EBC" w:rsidRPr="001F1FF5">
          <w:rPr>
            <w:rStyle w:val="Hyperlink"/>
            <w:b/>
            <w:bCs/>
          </w:rPr>
          <w:t>ModischFabrications</w:t>
        </w:r>
        <w:r w:rsidR="001F7EBC" w:rsidRPr="001F1FF5">
          <w:rPr>
            <w:rStyle w:val="Hyperlink"/>
          </w:rPr>
          <w:t>/wahlzeit</w:t>
        </w:r>
      </w:hyperlink>
      <w:r w:rsidR="001F7EBC" w:rsidRPr="001F1FF5">
        <w:t xml:space="preserve"> </w:t>
      </w:r>
    </w:p>
    <w:p w14:paraId="4B0C6A65" w14:textId="296AC934" w:rsidR="004F2C80" w:rsidRPr="001F1FF5" w:rsidRDefault="003A412F">
      <w:pPr>
        <w:pStyle w:val="BodyText"/>
        <w:tabs>
          <w:tab w:val="left" w:pos="2266"/>
        </w:tabs>
      </w:pPr>
      <w:r w:rsidRPr="001F1FF5">
        <w:t>Docker Hub Repo:</w:t>
      </w:r>
      <w:r w:rsidRPr="001F1FF5">
        <w:tab/>
      </w:r>
      <w:hyperlink r:id="rId8" w:history="1">
        <w:r w:rsidR="00A41650" w:rsidRPr="001F1FF5">
          <w:rPr>
            <w:rStyle w:val="Hyperlink"/>
          </w:rPr>
          <w:t>https://hub.docker.com/r/</w:t>
        </w:r>
        <w:r w:rsidR="00A41650" w:rsidRPr="001F1FF5">
          <w:rPr>
            <w:rStyle w:val="Hyperlink"/>
            <w:b/>
            <w:bCs/>
          </w:rPr>
          <w:t>modischfabrications</w:t>
        </w:r>
        <w:r w:rsidR="00A41650" w:rsidRPr="001F1FF5">
          <w:rPr>
            <w:rStyle w:val="Hyperlink"/>
          </w:rPr>
          <w:t>/wahlzeit</w:t>
        </w:r>
      </w:hyperlink>
      <w:r w:rsidR="00356462" w:rsidRPr="001F1FF5">
        <w:t xml:space="preserve"> </w:t>
      </w:r>
    </w:p>
    <w:p w14:paraId="365A8C8B" w14:textId="7C3B03AD" w:rsidR="004F2C80" w:rsidRPr="001F1FF5" w:rsidRDefault="00353BA9">
      <w:pPr>
        <w:pStyle w:val="Heading1"/>
      </w:pPr>
      <w:r w:rsidRPr="001F1FF5">
        <w:t>Hausaufgaben</w:t>
      </w:r>
    </w:p>
    <w:p w14:paraId="25D1E893" w14:textId="3E59C451" w:rsidR="00FC60E8" w:rsidRPr="001F1FF5" w:rsidRDefault="00FC60E8" w:rsidP="00FC60E8">
      <w:pPr>
        <w:pStyle w:val="Heading2"/>
      </w:pPr>
      <w:r w:rsidRPr="001F1FF5">
        <w:t>Implementation</w:t>
      </w:r>
    </w:p>
    <w:p w14:paraId="4ACE80E5" w14:textId="696E86E3" w:rsidR="004F2C80" w:rsidRPr="001F1FF5" w:rsidRDefault="00353BA9">
      <w:pPr>
        <w:pStyle w:val="Heading3"/>
      </w:pPr>
      <w:r w:rsidRPr="001F1FF5">
        <w:t>Neue Klassen</w:t>
      </w:r>
      <w:r w:rsidR="003A412F" w:rsidRPr="001F1FF5">
        <w:t xml:space="preserve"> (</w:t>
      </w:r>
      <w:r w:rsidRPr="001F1FF5">
        <w:t>falls vorhanden</w:t>
      </w:r>
      <w:r w:rsidR="003A412F" w:rsidRPr="001F1FF5">
        <w:t>)</w:t>
      </w:r>
    </w:p>
    <w:p w14:paraId="6F33A735" w14:textId="77777777" w:rsidR="004F2C80" w:rsidRPr="001F1FF5" w:rsidRDefault="003A412F">
      <w:pPr>
        <w:pStyle w:val="BodyText"/>
      </w:pPr>
      <w:r w:rsidRPr="001F1FF5">
        <w:t>[…]</w:t>
      </w:r>
    </w:p>
    <w:p w14:paraId="2BA28A2D" w14:textId="2034FADD" w:rsidR="004F2C80" w:rsidRPr="001F1FF5" w:rsidRDefault="00353BA9">
      <w:pPr>
        <w:pStyle w:val="Heading3"/>
      </w:pPr>
      <w:r w:rsidRPr="001F1FF5">
        <w:t xml:space="preserve">Veränderte Klassen </w:t>
      </w:r>
      <w:r w:rsidR="003A412F" w:rsidRPr="001F1FF5">
        <w:t>(</w:t>
      </w:r>
      <w:r w:rsidRPr="001F1FF5">
        <w:t>falls vorhanden</w:t>
      </w:r>
      <w:r w:rsidR="003A412F" w:rsidRPr="001F1FF5">
        <w:t>)</w:t>
      </w:r>
    </w:p>
    <w:p w14:paraId="159BA5CF" w14:textId="72D361C5" w:rsidR="004F2C80" w:rsidRPr="001F1FF5" w:rsidRDefault="00D12C9D">
      <w:pPr>
        <w:pStyle w:val="BodyText"/>
      </w:pPr>
      <w:hyperlink r:id="rId9" w:anchor="diff-a451ea419a1988286d2c11530572b0ca" w:tooltip="src/main/java/org/wahlzeit/main/ModelMain.java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src/main/java/org/wahlzeit/main/ModelMain.java</w:t>
        </w:r>
      </w:hyperlink>
    </w:p>
    <w:p w14:paraId="0F34B84A" w14:textId="266505D1" w:rsidR="004F2C80" w:rsidRPr="001F1FF5" w:rsidRDefault="00133B57">
      <w:pPr>
        <w:pStyle w:val="Heading3"/>
      </w:pPr>
      <w:r w:rsidRPr="001F1FF5">
        <w:rPr>
          <w:szCs w:val="24"/>
        </w:rPr>
        <w:t>Erklärung</w:t>
      </w:r>
    </w:p>
    <w:p w14:paraId="7724B73C" w14:textId="0F1B7419" w:rsidR="00F563D3" w:rsidRPr="001F1FF5" w:rsidRDefault="00F563D3">
      <w:pPr>
        <w:pStyle w:val="BodyText"/>
      </w:pPr>
      <w:r w:rsidRPr="001F1FF5">
        <w:t xml:space="preserve">Ich habe mir zuerst das </w:t>
      </w:r>
      <w:r w:rsidR="00596898" w:rsidRPr="001F1FF5">
        <w:t>Thema</w:t>
      </w:r>
      <w:r w:rsidRPr="001F1FF5">
        <w:t xml:space="preserve"> “3D-Printing” ausgesucht, da ich dort eine breite Menge eigener Bilder ohne spezielle Lizenzbedingungen </w:t>
      </w:r>
      <w:r w:rsidR="00AA3DED" w:rsidRPr="001F1FF5">
        <w:t>besitze</w:t>
      </w:r>
      <w:r w:rsidRPr="001F1FF5">
        <w:t xml:space="preserve"> und die Domäne</w:t>
      </w:r>
      <w:r w:rsidR="00EA0631" w:rsidRPr="001F1FF5">
        <w:t xml:space="preserve"> interessant und</w:t>
      </w:r>
      <w:r w:rsidRPr="001F1FF5">
        <w:t xml:space="preserve"> leicht zu ergänzen ist. Nachteil ist eventuell die Nomenklatur, die Objekte werden selbst auch oft als “(3</w:t>
      </w:r>
      <w:r w:rsidR="00896768">
        <w:rPr>
          <w:lang w:val="en-DE"/>
        </w:rPr>
        <w:t>D</w:t>
      </w:r>
      <w:r w:rsidRPr="001F1FF5">
        <w:t>) model” bezeichnet, dies kann mit den bisherigen Java-Klassen kollidieren.</w:t>
      </w:r>
    </w:p>
    <w:p w14:paraId="61FEBCCC" w14:textId="122571D8" w:rsidR="00F563D3" w:rsidRPr="001F1FF5" w:rsidRDefault="00F563D3">
      <w:pPr>
        <w:pStyle w:val="BodyText"/>
      </w:pPr>
    </w:p>
    <w:p w14:paraId="418D2B75" w14:textId="7A091B8B" w:rsidR="00F563D3" w:rsidRPr="001F1FF5" w:rsidRDefault="00F563D3">
      <w:pPr>
        <w:pStyle w:val="BodyText"/>
      </w:pPr>
      <w:r w:rsidRPr="001F1FF5">
        <w:t xml:space="preserve">Dann habe ich per GitHub einen Fork erstellt und diesen geklont. Das Readme dieser Version habe ich </w:t>
      </w:r>
      <w:r w:rsidR="00AE550A">
        <w:rPr>
          <w:lang w:val="en-DE"/>
        </w:rPr>
        <w:t xml:space="preserve">mit einem Prefix </w:t>
      </w:r>
      <w:r w:rsidRPr="001F1FF5">
        <w:t>markiert, um Verwechslungen auszuschließen und anschließend den Basis</w:t>
      </w:r>
      <w:r w:rsidR="003C24A0">
        <w:rPr>
          <w:lang w:val="en-DE"/>
        </w:rPr>
        <w:t>s</w:t>
      </w:r>
      <w:r w:rsidRPr="001F1FF5">
        <w:t xml:space="preserve">tand mit “adap-initial” getagged. </w:t>
      </w:r>
    </w:p>
    <w:p w14:paraId="40D69F19" w14:textId="04A24BBE" w:rsidR="00F563D3" w:rsidRPr="001F1FF5" w:rsidRDefault="00F563D3">
      <w:pPr>
        <w:pStyle w:val="BodyText"/>
      </w:pPr>
    </w:p>
    <w:p w14:paraId="255832E8" w14:textId="6A19A3AE" w:rsidR="00F563D3" w:rsidRPr="001F1FF5" w:rsidRDefault="00F563D3" w:rsidP="00F563D3">
      <w:pPr>
        <w:pStyle w:val="BodyText"/>
      </w:pPr>
      <w:r w:rsidRPr="001F1FF5">
        <w:t>Travis CI habe ich anschließend durch anlegen einer Verknüpfung mit meinem Repo</w:t>
      </w:r>
      <w:r w:rsidR="00596898" w:rsidRPr="001F1FF5">
        <w:t>sitory</w:t>
      </w:r>
      <w:r w:rsidRPr="001F1FF5">
        <w:t xml:space="preserve"> und eintragen von DOCKERHUB_USER &amp; DOCKERHUB_PW (access token</w:t>
      </w:r>
      <w:r w:rsidR="007F36C4">
        <w:rPr>
          <w:lang w:val="en-DE"/>
        </w:rPr>
        <w:t xml:space="preserve">) </w:t>
      </w:r>
      <w:r w:rsidRPr="001F1FF5">
        <w:t>eingerichtet, der Build war problemlos möglich. Im Rahmen dieser Maßnahme wurde auch das Docker Image erfolgreich gebaut und hochgeladen.</w:t>
      </w:r>
    </w:p>
    <w:p w14:paraId="47DFD005" w14:textId="1D8FFA0A" w:rsidR="00F563D3" w:rsidRDefault="00F563D3" w:rsidP="00F563D3">
      <w:pPr>
        <w:pStyle w:val="BodyText"/>
      </w:pPr>
    </w:p>
    <w:p w14:paraId="1B6424BF" w14:textId="4FED176E" w:rsidR="00213F61" w:rsidRDefault="00E60D2B" w:rsidP="00213F61">
      <w:pPr>
        <w:pStyle w:val="BodyText"/>
        <w:rPr>
          <w:lang w:val="en-DE"/>
        </w:rPr>
      </w:pPr>
      <w:r>
        <w:rPr>
          <w:lang w:val="en-DE"/>
        </w:rPr>
        <w:t xml:space="preserve">Dann habe ich eine kleine Auswahl eigener Bilder anonymisiert, in den Ordner </w:t>
      </w:r>
      <w:hyperlink r:id="rId10" w:anchor="diff-e35f463ef705d0d2f6b194efbf97e0e1" w:tooltip="src/main/resources/pictures/00100dPORTRAIT_00100_BURST20180319152521381_COVER.jpg" w:history="1"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src/main/resources/pictures/</w:t>
        </w:r>
      </w:hyperlink>
      <w:r>
        <w:rPr>
          <w:lang w:val="en-DE"/>
        </w:rPr>
        <w:t xml:space="preserve"> eingefügt und zusammen mit diesem Dokument committed. Ich habe </w:t>
      </w:r>
      <w:r>
        <w:rPr>
          <w:lang w:val="en-DE"/>
        </w:rPr>
        <w:lastRenderedPageBreak/>
        <w:t xml:space="preserve">private Bilder verwendet, da diese im Gegensatz zu Beispielbildern aus dem Internet </w:t>
      </w:r>
      <w:r w:rsidR="00D0455C">
        <w:rPr>
          <w:lang w:val="en-DE"/>
        </w:rPr>
        <w:t xml:space="preserve">frei von mir verwendbar und ohne externe Lizenz </w:t>
      </w:r>
      <w:r>
        <w:rPr>
          <w:lang w:val="en-DE"/>
        </w:rPr>
        <w:t>sind.</w:t>
      </w:r>
      <w:r w:rsidR="000029C6">
        <w:rPr>
          <w:lang w:val="en-DE"/>
        </w:rPr>
        <w:t xml:space="preserve"> Um diese Änderungen auch unter Windows verwendbar zu machen musste ich einen Hotfix einfügen, der die Pfade korrekt auflöst, hierfür </w:t>
      </w:r>
      <w:r w:rsidR="005F26DF">
        <w:rPr>
          <w:lang w:val="en-DE"/>
        </w:rPr>
        <w:t>habe</w:t>
      </w:r>
      <w:r w:rsidR="000029C6">
        <w:rPr>
          <w:lang w:val="en-DE"/>
        </w:rPr>
        <w:t xml:space="preserve"> ich </w:t>
      </w:r>
      <w:r w:rsidR="005F26DF">
        <w:rPr>
          <w:lang w:val="en-DE"/>
        </w:rPr>
        <w:t>die oben beschriebene Klasse angepasst.</w:t>
      </w:r>
    </w:p>
    <w:p w14:paraId="0E68DFAD" w14:textId="392A31C1" w:rsidR="00E60D2B" w:rsidRDefault="00E60D2B" w:rsidP="00213F61">
      <w:pPr>
        <w:pStyle w:val="BodyText"/>
        <w:rPr>
          <w:lang w:val="en-DE"/>
        </w:rPr>
      </w:pPr>
    </w:p>
    <w:p w14:paraId="22C39D72" w14:textId="67C060F5" w:rsidR="0000340F" w:rsidRDefault="0000340F" w:rsidP="00213F61">
      <w:pPr>
        <w:pStyle w:val="BodyText"/>
        <w:rPr>
          <w:lang w:val="en-DE"/>
        </w:rPr>
      </w:pPr>
      <w:r>
        <w:rPr>
          <w:lang w:val="en-DE"/>
        </w:rPr>
        <w:t xml:space="preserve">Zuletzt habe ich alle Änderungen gepusht und den letzten Commit mit dem oben genannten Tag für die Abgabe markiert. </w:t>
      </w:r>
    </w:p>
    <w:p w14:paraId="5A547BC8" w14:textId="77777777" w:rsidR="0000340F" w:rsidRPr="00E60D2B" w:rsidRDefault="0000340F" w:rsidP="00213F61">
      <w:pPr>
        <w:pStyle w:val="BodyText"/>
        <w:rPr>
          <w:lang w:val="en-DE"/>
        </w:rPr>
      </w:pPr>
    </w:p>
    <w:p w14:paraId="6A347F90" w14:textId="6E835F4E" w:rsidR="00213F61" w:rsidRPr="00E81C64" w:rsidRDefault="00B856D8" w:rsidP="00FC60E8">
      <w:pPr>
        <w:pStyle w:val="Heading2"/>
      </w:pPr>
      <w:r w:rsidRPr="00E81C64">
        <w:t>Fragen</w:t>
      </w:r>
      <w:r w:rsidR="00FC60E8" w:rsidRPr="00E81C64">
        <w:t xml:space="preserve"> / </w:t>
      </w:r>
      <w:r w:rsidRPr="00E81C64">
        <w:t>Aufgaben</w:t>
      </w:r>
    </w:p>
    <w:p w14:paraId="7D2D656F" w14:textId="45690087" w:rsidR="00213F61" w:rsidRPr="00E81C64" w:rsidRDefault="00A9468B" w:rsidP="00A9468B">
      <w:pPr>
        <w:pStyle w:val="Heading3"/>
      </w:pPr>
      <w:r w:rsidRPr="00E81C64">
        <w:t>Dockerfiles</w:t>
      </w:r>
    </w:p>
    <w:p w14:paraId="0E8DA425" w14:textId="45390306" w:rsidR="00F63E2A" w:rsidRPr="00E81C64" w:rsidRDefault="00A9468B" w:rsidP="00213F61">
      <w:pPr>
        <w:pStyle w:val="BodyText"/>
      </w:pPr>
      <w:r w:rsidRPr="00E81C64">
        <w:t>Eine “Dockerfile” wird als Instruktionsliste genutzt, um eine Anwendung</w:t>
      </w:r>
      <w:r w:rsidR="007368DE">
        <w:rPr>
          <w:lang w:val="en-DE"/>
        </w:rPr>
        <w:t xml:space="preserve"> mit Docker</w:t>
      </w:r>
      <w:r w:rsidRPr="00E81C64">
        <w:t xml:space="preserve"> zu containerisieren, also in einer isolierten Umgebung </w:t>
      </w:r>
      <w:r w:rsidR="001F1FF5" w:rsidRPr="00E81C64">
        <w:t>ausführbar zu machen</w:t>
      </w:r>
      <w:r w:rsidRPr="00E81C64">
        <w:t>.</w:t>
      </w:r>
      <w:r w:rsidR="00043921" w:rsidRPr="00E81C64">
        <w:t xml:space="preserve"> </w:t>
      </w:r>
      <w:r w:rsidR="0094257B" w:rsidRPr="00E81C64">
        <w:t>Basis beider Container ist ein openjdk Image, dass eine Implementierung von Java mitbringt</w:t>
      </w:r>
      <w:r w:rsidR="0023574E">
        <w:rPr>
          <w:lang w:val="en-DE"/>
        </w:rPr>
        <w:t>, für einen single-stage build unüblich ist dieses hier als builder definiert</w:t>
      </w:r>
      <w:r w:rsidR="0094257B" w:rsidRPr="00E81C64">
        <w:t xml:space="preserve">. </w:t>
      </w:r>
      <w:r w:rsidR="00C92375" w:rsidRPr="00E81C64">
        <w:t>Als nächstes</w:t>
      </w:r>
      <w:r w:rsidR="0094257B" w:rsidRPr="00E81C64">
        <w:t xml:space="preserve"> </w:t>
      </w:r>
      <w:r w:rsidR="00043921" w:rsidRPr="00E81C64">
        <w:t xml:space="preserve">werden alle relevanten Dateien kopiert, implizit gebaut und dann getestet. Zuletzt wird der </w:t>
      </w:r>
      <w:r w:rsidR="00A95C77" w:rsidRPr="00E81C64">
        <w:t xml:space="preserve">zu benutzende Port </w:t>
      </w:r>
      <w:r w:rsidR="00BE376A">
        <w:rPr>
          <w:lang w:val="en-DE"/>
        </w:rPr>
        <w:t>markiert</w:t>
      </w:r>
      <w:r w:rsidR="00A95C77" w:rsidRPr="00E81C64">
        <w:t xml:space="preserve"> und der </w:t>
      </w:r>
      <w:r w:rsidR="00043921" w:rsidRPr="00E81C64">
        <w:t xml:space="preserve">Zugangspunkt des Containers festgelegt. </w:t>
      </w:r>
    </w:p>
    <w:p w14:paraId="5A65B72D" w14:textId="0B3129BE" w:rsidR="00043921" w:rsidRPr="00E81C64" w:rsidRDefault="00043921" w:rsidP="00213F61">
      <w:pPr>
        <w:pStyle w:val="BodyText"/>
      </w:pPr>
    </w:p>
    <w:p w14:paraId="781B232E" w14:textId="44B6B5FD" w:rsidR="00043921" w:rsidRPr="00E81C64" w:rsidRDefault="00043921" w:rsidP="00213F61">
      <w:pPr>
        <w:pStyle w:val="BodyText"/>
      </w:pPr>
      <w:r w:rsidRPr="00E81C64">
        <w:t>Die Unterschiede von “Dockerfile” zu “simple-Dockerfile” sind vor allem die Verwendung eines multi-stage builds, also eines mehrstufigen Bauprozesses</w:t>
      </w:r>
      <w:r w:rsidR="006326FD" w:rsidRPr="00E81C64">
        <w:t>. Dieser erlaubt es, nur die gebauten Files i</w:t>
      </w:r>
      <w:r w:rsidR="00600CA6">
        <w:rPr>
          <w:lang w:val="en-DE"/>
        </w:rPr>
        <w:t>m</w:t>
      </w:r>
      <w:r w:rsidR="006326FD" w:rsidRPr="00E81C64">
        <w:t xml:space="preserve"> finalen Container </w:t>
      </w:r>
      <w:r w:rsidR="00600CA6">
        <w:rPr>
          <w:lang w:val="en-DE"/>
        </w:rPr>
        <w:t>mitzunehmen</w:t>
      </w:r>
      <w:r w:rsidR="006326FD" w:rsidRPr="00E81C64">
        <w:t xml:space="preserve"> und alle temporären Artefakte </w:t>
      </w:r>
      <w:r w:rsidR="00DE0FAA" w:rsidRPr="00E81C64">
        <w:t xml:space="preserve">des Bauprozesses </w:t>
      </w:r>
      <w:r w:rsidR="002B4905" w:rsidRPr="00E81C64">
        <w:t>“zurückzulassen”, wodurch die Containergröße deutlich reduziert werden kann.</w:t>
      </w:r>
      <w:r w:rsidR="00B05F94" w:rsidRPr="00E81C64">
        <w:t xml:space="preserve"> Der zweite Unterschied ist die Verwendung eines manuell definierten </w:t>
      </w:r>
      <w:r w:rsidR="003D0036" w:rsidRPr="00E81C64">
        <w:t>Zugangspunktes</w:t>
      </w:r>
      <w:r w:rsidR="00B05F94" w:rsidRPr="00E81C64">
        <w:t>, der nicht auf die von gradlew bereitgestellten Shortcuts zurückgreift.</w:t>
      </w:r>
    </w:p>
    <w:p w14:paraId="027665BA" w14:textId="13294134" w:rsidR="00F63E2A" w:rsidRPr="00E81C64" w:rsidRDefault="00F63E2A" w:rsidP="00213F61">
      <w:pPr>
        <w:pStyle w:val="BodyText"/>
      </w:pPr>
    </w:p>
    <w:p w14:paraId="30B716F3" w14:textId="77777777" w:rsidR="00F63E2A" w:rsidRPr="00E81C64" w:rsidRDefault="00F63E2A" w:rsidP="00213F61">
      <w:pPr>
        <w:pStyle w:val="BodyText"/>
      </w:pPr>
    </w:p>
    <w:sectPr w:rsidR="00F63E2A" w:rsidRPr="00E81C6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BF1897"/>
    <w:multiLevelType w:val="hybridMultilevel"/>
    <w:tmpl w:val="AACCF298"/>
    <w:lvl w:ilvl="0" w:tplc="6C628640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CF"/>
    <w:rsid w:val="000029C6"/>
    <w:rsid w:val="0000340F"/>
    <w:rsid w:val="00027BCF"/>
    <w:rsid w:val="00043921"/>
    <w:rsid w:val="00094658"/>
    <w:rsid w:val="000A0D8A"/>
    <w:rsid w:val="000D42CA"/>
    <w:rsid w:val="00101EFA"/>
    <w:rsid w:val="00133B57"/>
    <w:rsid w:val="001C6930"/>
    <w:rsid w:val="001F1697"/>
    <w:rsid w:val="001F1FF5"/>
    <w:rsid w:val="001F7D7A"/>
    <w:rsid w:val="001F7EBC"/>
    <w:rsid w:val="00213F61"/>
    <w:rsid w:val="0023574E"/>
    <w:rsid w:val="002B4905"/>
    <w:rsid w:val="002C7430"/>
    <w:rsid w:val="0034702A"/>
    <w:rsid w:val="00353BA9"/>
    <w:rsid w:val="00356462"/>
    <w:rsid w:val="003A412F"/>
    <w:rsid w:val="003C24A0"/>
    <w:rsid w:val="003D0036"/>
    <w:rsid w:val="003D22F8"/>
    <w:rsid w:val="004C1CB4"/>
    <w:rsid w:val="004F2C80"/>
    <w:rsid w:val="00596898"/>
    <w:rsid w:val="005F26DF"/>
    <w:rsid w:val="00600CA6"/>
    <w:rsid w:val="00604F48"/>
    <w:rsid w:val="00630BEC"/>
    <w:rsid w:val="006326FD"/>
    <w:rsid w:val="00672D52"/>
    <w:rsid w:val="006B77D7"/>
    <w:rsid w:val="007035C4"/>
    <w:rsid w:val="0073120F"/>
    <w:rsid w:val="007368DE"/>
    <w:rsid w:val="00766A09"/>
    <w:rsid w:val="007D29B9"/>
    <w:rsid w:val="007F36C4"/>
    <w:rsid w:val="00896768"/>
    <w:rsid w:val="008A150C"/>
    <w:rsid w:val="008A1747"/>
    <w:rsid w:val="009062A3"/>
    <w:rsid w:val="0094257B"/>
    <w:rsid w:val="009C0BB5"/>
    <w:rsid w:val="00A276E2"/>
    <w:rsid w:val="00A41650"/>
    <w:rsid w:val="00A9468B"/>
    <w:rsid w:val="00A95C77"/>
    <w:rsid w:val="00AA3DED"/>
    <w:rsid w:val="00AA59A7"/>
    <w:rsid w:val="00AB0E73"/>
    <w:rsid w:val="00AE550A"/>
    <w:rsid w:val="00B05F94"/>
    <w:rsid w:val="00B856D8"/>
    <w:rsid w:val="00BC3EA1"/>
    <w:rsid w:val="00BC4948"/>
    <w:rsid w:val="00BE376A"/>
    <w:rsid w:val="00C4320D"/>
    <w:rsid w:val="00C65012"/>
    <w:rsid w:val="00C92375"/>
    <w:rsid w:val="00CF6872"/>
    <w:rsid w:val="00D0455C"/>
    <w:rsid w:val="00D12C9D"/>
    <w:rsid w:val="00D13483"/>
    <w:rsid w:val="00DA16E2"/>
    <w:rsid w:val="00DE0FAA"/>
    <w:rsid w:val="00E60D2B"/>
    <w:rsid w:val="00E6685F"/>
    <w:rsid w:val="00E81C64"/>
    <w:rsid w:val="00EA0631"/>
    <w:rsid w:val="00EA3F4E"/>
    <w:rsid w:val="00EA6AD6"/>
    <w:rsid w:val="00F16F95"/>
    <w:rsid w:val="00F563D3"/>
    <w:rsid w:val="00F63E2A"/>
    <w:rsid w:val="00FA76E6"/>
    <w:rsid w:val="00FC32C6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4330CED"/>
  <w15:chartTrackingRefBased/>
  <w15:docId w15:val="{9382A8C6-63EE-46BD-94A3-401BAF7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1F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modischfabrications/wahlze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vis-ci.org/ModischFabrications/wahlze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dischFabrications/wahlzeit/compare/adap-initial...adap-cw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dischFabrications/wahlzeit" TargetMode="External"/><Relationship Id="rId10" Type="http://schemas.openxmlformats.org/officeDocument/2006/relationships/hyperlink" Target="https://github.com/ModischFabrications/wahlzeit/commit/d417e0fc6b957189b6c854d355547d71a4a37a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dischFabrications/wahlzeit/compare/adap-initial...adap-cw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cp:keywords/>
  <cp:lastModifiedBy>RM</cp:lastModifiedBy>
  <cp:revision>84</cp:revision>
  <cp:lastPrinted>1899-12-31T23:00:00Z</cp:lastPrinted>
  <dcterms:created xsi:type="dcterms:W3CDTF">2019-10-14T14:45:00Z</dcterms:created>
  <dcterms:modified xsi:type="dcterms:W3CDTF">2019-10-19T19:21:00Z</dcterms:modified>
</cp:coreProperties>
</file>