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198E" w:rsidRPr="00467B48" w:rsidRDefault="00B3198E" w:rsidP="00B3198E">
      <w:pPr>
        <w:spacing w:after="160" w:line="259" w:lineRule="auto"/>
        <w:ind w:firstLine="0"/>
        <w:jc w:val="left"/>
      </w:pPr>
    </w:p>
    <w:p w:rsidR="00B3198E" w:rsidRPr="00467B48" w:rsidRDefault="00B3198E" w:rsidP="00B3198E">
      <w:pPr>
        <w:jc w:val="center"/>
        <w:rPr>
          <w:b/>
          <w:sz w:val="32"/>
          <w:szCs w:val="24"/>
        </w:rPr>
      </w:pPr>
      <w:r w:rsidRPr="00467B48">
        <w:rPr>
          <w:b/>
          <w:sz w:val="32"/>
          <w:szCs w:val="24"/>
        </w:rPr>
        <w:t>Лабораторна робота №</w:t>
      </w:r>
      <w:r>
        <w:rPr>
          <w:b/>
          <w:sz w:val="32"/>
          <w:szCs w:val="24"/>
        </w:rPr>
        <w:t>3</w:t>
      </w:r>
    </w:p>
    <w:p w:rsidR="001060D8" w:rsidRDefault="001060D8" w:rsidP="001060D8">
      <w:pPr>
        <w:jc w:val="center"/>
      </w:pPr>
      <w:r>
        <w:t xml:space="preserve">Методи аналізу та вибору значущих ознак </w:t>
      </w:r>
    </w:p>
    <w:p w:rsidR="00B3198E" w:rsidRDefault="001060D8" w:rsidP="001060D8">
      <w:pPr>
        <w:jc w:val="center"/>
      </w:pPr>
      <w:r>
        <w:t>(</w:t>
      </w:r>
      <w:proofErr w:type="spellStart"/>
      <w:r>
        <w:t>Features</w:t>
      </w:r>
      <w:proofErr w:type="spellEnd"/>
      <w:r>
        <w:t xml:space="preserve">’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>)</w:t>
      </w:r>
    </w:p>
    <w:p w:rsidR="001060D8" w:rsidRDefault="001060D8" w:rsidP="001060D8">
      <w:pPr>
        <w:jc w:val="left"/>
      </w:pPr>
      <w:r>
        <w:t xml:space="preserve">Перед початком роботи було очищено дані. Для цього у відсутніх значеннях числових стовбців було </w:t>
      </w:r>
      <w:proofErr w:type="spellStart"/>
      <w:r>
        <w:t>внесено</w:t>
      </w:r>
      <w:proofErr w:type="spellEnd"/>
      <w:r>
        <w:t xml:space="preserve"> середнє значення з усіх з цього стовбця, навіть для значення ціни. Для текстового стовбця було вибрано найбільш поширений варіант.</w:t>
      </w:r>
    </w:p>
    <w:p w:rsidR="001060D8" w:rsidRDefault="001060D8" w:rsidP="001060D8">
      <w:pPr>
        <w:ind w:firstLine="0"/>
        <w:jc w:val="left"/>
      </w:pPr>
      <w:r w:rsidRPr="001060D8">
        <w:drawing>
          <wp:inline distT="0" distB="0" distL="0" distR="0" wp14:anchorId="7BDEA0A6" wp14:editId="3B357F4C">
            <wp:extent cx="6120765" cy="1714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D8" w:rsidRDefault="001060D8" w:rsidP="001060D8">
      <w:pPr>
        <w:ind w:firstLine="0"/>
        <w:jc w:val="center"/>
      </w:pPr>
      <w:r>
        <w:t>Заповнення стовбця з текстовими даними</w:t>
      </w:r>
    </w:p>
    <w:p w:rsidR="001060D8" w:rsidRDefault="001060D8" w:rsidP="001060D8">
      <w:pPr>
        <w:ind w:firstLine="0"/>
      </w:pPr>
      <w:r w:rsidRPr="001060D8">
        <w:drawing>
          <wp:inline distT="0" distB="0" distL="0" distR="0" wp14:anchorId="296C7F8B" wp14:editId="0E87527D">
            <wp:extent cx="6120765" cy="31057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D8" w:rsidRDefault="001060D8" w:rsidP="001060D8">
      <w:pPr>
        <w:ind w:firstLine="0"/>
        <w:jc w:val="center"/>
      </w:pPr>
      <w:r>
        <w:t>Заповнення числових стовбців середніми значеннями</w:t>
      </w:r>
    </w:p>
    <w:p w:rsidR="001060D8" w:rsidRDefault="001060D8" w:rsidP="001060D8">
      <w:pPr>
        <w:ind w:firstLine="708"/>
      </w:pPr>
      <w:r>
        <w:t>Аналізуємо ціну моделей автомобілів</w:t>
      </w:r>
    </w:p>
    <w:p w:rsidR="001060D8" w:rsidRDefault="00B53E97" w:rsidP="001060D8">
      <w:pPr>
        <w:ind w:firstLine="0"/>
      </w:pPr>
      <w:r w:rsidRPr="00B53E97">
        <w:lastRenderedPageBreak/>
        <w:drawing>
          <wp:inline distT="0" distB="0" distL="0" distR="0" wp14:anchorId="656EFA77" wp14:editId="7CB7CC31">
            <wp:extent cx="6120765" cy="32524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D8" w:rsidRDefault="001060D8" w:rsidP="001060D8">
      <w:pPr>
        <w:ind w:firstLine="708"/>
        <w:jc w:val="center"/>
      </w:pPr>
      <w:r>
        <w:t>Кількість моделей автомобілів від ціни</w:t>
      </w:r>
    </w:p>
    <w:p w:rsidR="00B53E97" w:rsidRDefault="001060D8" w:rsidP="001060D8">
      <w:pPr>
        <w:ind w:firstLine="708"/>
      </w:pPr>
      <w:r w:rsidRPr="001060D8">
        <w:t>Оскільки в нас дані по середній ціні за деякі моделі автомобілів, а не по кожному окремому, то ми можемо з цього графіка зробити висновок, що найбільше дешевих моделей, а зі зростанням ціни їх кількість зменшується. Найбільший спад з 15к до 20к, до того ж моделей у ціновому сегменті з 25к до 30к найменша кількість (якщо не враховувати що моделей ціною у 45к і більше немає)</w:t>
      </w:r>
    </w:p>
    <w:p w:rsidR="00B53E97" w:rsidRDefault="00B53E97" w:rsidP="001060D8">
      <w:pPr>
        <w:ind w:firstLine="708"/>
      </w:pPr>
      <w:r>
        <w:t>Проаналізуємо кількість моделей автомобілів за виробниками</w:t>
      </w:r>
    </w:p>
    <w:p w:rsidR="001060D8" w:rsidRDefault="00B53E97" w:rsidP="00B53E97">
      <w:pPr>
        <w:ind w:firstLine="0"/>
      </w:pPr>
      <w:r w:rsidRPr="00B53E97">
        <w:drawing>
          <wp:inline distT="0" distB="0" distL="0" distR="0" wp14:anchorId="2E0AB32C" wp14:editId="55FE72EE">
            <wp:extent cx="6120765" cy="39865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D8" w:rsidRDefault="00B53E97" w:rsidP="00B53E97">
      <w:pPr>
        <w:ind w:firstLine="708"/>
        <w:jc w:val="center"/>
      </w:pPr>
      <w:r>
        <w:t>Кількість моделей автомобілів за виробниками</w:t>
      </w:r>
    </w:p>
    <w:p w:rsidR="001060D8" w:rsidRDefault="00B53E97" w:rsidP="001060D8">
      <w:pPr>
        <w:ind w:firstLine="708"/>
      </w:pPr>
      <w:r w:rsidRPr="00B53E97">
        <w:lastRenderedPageBreak/>
        <w:t xml:space="preserve">Найбільше моделей автомобілів виробила </w:t>
      </w:r>
      <w:proofErr w:type="spellStart"/>
      <w:r w:rsidRPr="00B53E97">
        <w:t>тойота</w:t>
      </w:r>
      <w:proofErr w:type="spellEnd"/>
      <w:r w:rsidRPr="00B53E97">
        <w:t xml:space="preserve">, трохи менше виробили </w:t>
      </w:r>
      <w:proofErr w:type="spellStart"/>
      <w:r w:rsidRPr="00B53E97">
        <w:t>нісан</w:t>
      </w:r>
      <w:proofErr w:type="spellEnd"/>
      <w:r w:rsidRPr="00B53E97">
        <w:t xml:space="preserve"> і </w:t>
      </w:r>
      <w:proofErr w:type="spellStart"/>
      <w:r w:rsidRPr="00B53E97">
        <w:t>мазда</w:t>
      </w:r>
      <w:proofErr w:type="spellEnd"/>
      <w:r w:rsidRPr="00B53E97">
        <w:t xml:space="preserve">. Найменшу кількість автомобілів виробили </w:t>
      </w:r>
      <w:proofErr w:type="spellStart"/>
      <w:r w:rsidRPr="00B53E97">
        <w:t>меркурі</w:t>
      </w:r>
      <w:proofErr w:type="spellEnd"/>
      <w:r w:rsidRPr="00B53E97">
        <w:t xml:space="preserve">, </w:t>
      </w:r>
      <w:proofErr w:type="spellStart"/>
      <w:r w:rsidRPr="00B53E97">
        <w:t>ренаулт</w:t>
      </w:r>
      <w:proofErr w:type="spellEnd"/>
      <w:r w:rsidRPr="00B53E97">
        <w:t xml:space="preserve"> та альфа-</w:t>
      </w:r>
      <w:proofErr w:type="spellStart"/>
      <w:r w:rsidRPr="00B53E97">
        <w:t>ромеро</w:t>
      </w:r>
      <w:proofErr w:type="spellEnd"/>
      <w:r w:rsidRPr="00B53E97">
        <w:t>.</w:t>
      </w:r>
    </w:p>
    <w:p w:rsidR="001060D8" w:rsidRDefault="00B53E97" w:rsidP="001060D8">
      <w:pPr>
        <w:ind w:firstLine="708"/>
      </w:pPr>
      <w:r>
        <w:t>Кількість моделей з різними видами палива (у % від усього):</w:t>
      </w:r>
    </w:p>
    <w:p w:rsidR="00B53E97" w:rsidRPr="00B53E97" w:rsidRDefault="00B53E97" w:rsidP="001060D8">
      <w:pPr>
        <w:ind w:firstLine="708"/>
      </w:pPr>
    </w:p>
    <w:p w:rsidR="001060D8" w:rsidRPr="001060D8" w:rsidRDefault="00B53E97" w:rsidP="001060D8">
      <w:pPr>
        <w:ind w:firstLine="0"/>
      </w:pPr>
      <w:r w:rsidRPr="00B53E97">
        <w:drawing>
          <wp:inline distT="0" distB="0" distL="0" distR="0" wp14:anchorId="5C8EC4A2" wp14:editId="02EC251B">
            <wp:extent cx="5115639" cy="4782217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D8" w:rsidRDefault="00B53E97" w:rsidP="00B53E97">
      <w:pPr>
        <w:ind w:firstLine="708"/>
        <w:jc w:val="left"/>
      </w:pPr>
      <w:r>
        <w:t xml:space="preserve">Моделі з видами </w:t>
      </w:r>
      <w:proofErr w:type="spellStart"/>
      <w:r w:rsidRPr="00B53E97">
        <w:t>aspiration</w:t>
      </w:r>
      <w:proofErr w:type="spellEnd"/>
      <w:r>
        <w:t xml:space="preserve"> (піддув? </w:t>
      </w:r>
      <w:proofErr w:type="spellStart"/>
      <w:r>
        <w:t>Наддув</w:t>
      </w:r>
      <w:proofErr w:type="spellEnd"/>
      <w:r>
        <w:t>?):</w:t>
      </w:r>
    </w:p>
    <w:p w:rsidR="00B53E97" w:rsidRDefault="00B53E97" w:rsidP="00B53E97">
      <w:pPr>
        <w:ind w:firstLine="708"/>
        <w:jc w:val="left"/>
      </w:pPr>
      <w:r w:rsidRPr="00B53E97">
        <w:lastRenderedPageBreak/>
        <w:drawing>
          <wp:inline distT="0" distB="0" distL="0" distR="0" wp14:anchorId="6E8B41F5" wp14:editId="1106C5D2">
            <wp:extent cx="4934639" cy="4486901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D8" w:rsidRDefault="00B53E97" w:rsidP="00B53E97">
      <w:pPr>
        <w:ind w:firstLine="708"/>
        <w:jc w:val="left"/>
      </w:pPr>
      <w:r>
        <w:t>Моделі за типом кузова:</w:t>
      </w:r>
    </w:p>
    <w:p w:rsidR="00B53E97" w:rsidRDefault="00B53E97" w:rsidP="00B53E97">
      <w:pPr>
        <w:ind w:firstLine="0"/>
        <w:jc w:val="left"/>
      </w:pPr>
      <w:r w:rsidRPr="00B53E97">
        <w:drawing>
          <wp:inline distT="0" distB="0" distL="0" distR="0" wp14:anchorId="62910B6D" wp14:editId="1FDFB78A">
            <wp:extent cx="5458587" cy="4324954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97" w:rsidRDefault="00B53E97" w:rsidP="00B53E97">
      <w:pPr>
        <w:ind w:firstLine="708"/>
        <w:jc w:val="left"/>
      </w:pPr>
      <w:r>
        <w:t>Моделі за керуючими колесами:</w:t>
      </w:r>
    </w:p>
    <w:p w:rsidR="00B53E97" w:rsidRDefault="00B53E97" w:rsidP="00B53E97">
      <w:pPr>
        <w:ind w:firstLine="708"/>
        <w:jc w:val="left"/>
      </w:pPr>
      <w:r w:rsidRPr="00B53E97">
        <w:lastRenderedPageBreak/>
        <w:drawing>
          <wp:inline distT="0" distB="0" distL="0" distR="0" wp14:anchorId="1C83C22C" wp14:editId="63AA6565">
            <wp:extent cx="4448796" cy="4544059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97" w:rsidRDefault="00B53E97" w:rsidP="00B53E97">
      <w:pPr>
        <w:ind w:firstLine="708"/>
        <w:jc w:val="left"/>
      </w:pPr>
      <w:r>
        <w:t>За розташуванням двигуна:</w:t>
      </w:r>
    </w:p>
    <w:p w:rsidR="00B53E97" w:rsidRDefault="00B53E97" w:rsidP="00B53E97">
      <w:pPr>
        <w:ind w:firstLine="708"/>
        <w:jc w:val="left"/>
      </w:pPr>
      <w:r w:rsidRPr="00B53E97">
        <w:lastRenderedPageBreak/>
        <w:drawing>
          <wp:inline distT="0" distB="0" distL="0" distR="0" wp14:anchorId="615A2F88" wp14:editId="4C3C6B7D">
            <wp:extent cx="5534797" cy="5115639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97" w:rsidRDefault="00B53E97" w:rsidP="00B53E97">
      <w:pPr>
        <w:ind w:firstLine="708"/>
        <w:jc w:val="left"/>
      </w:pPr>
      <w:r>
        <w:t>За типом двигуна:</w:t>
      </w:r>
    </w:p>
    <w:p w:rsidR="00B53E97" w:rsidRDefault="00B53E97" w:rsidP="00B53E97">
      <w:pPr>
        <w:ind w:firstLine="708"/>
        <w:jc w:val="left"/>
      </w:pPr>
      <w:r w:rsidRPr="00B53E97">
        <w:lastRenderedPageBreak/>
        <w:drawing>
          <wp:inline distT="0" distB="0" distL="0" distR="0" wp14:anchorId="6690670B" wp14:editId="403639A1">
            <wp:extent cx="5153744" cy="4667901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97" w:rsidRDefault="00B53E97" w:rsidP="00B53E97">
      <w:pPr>
        <w:ind w:firstLine="708"/>
        <w:jc w:val="left"/>
      </w:pPr>
      <w:r>
        <w:t xml:space="preserve">За </w:t>
      </w:r>
      <w:proofErr w:type="spellStart"/>
      <w:r>
        <w:t>топливною</w:t>
      </w:r>
      <w:proofErr w:type="spellEnd"/>
      <w:r>
        <w:t xml:space="preserve"> системою?</w:t>
      </w:r>
    </w:p>
    <w:p w:rsidR="00B53E97" w:rsidRDefault="00B53E97" w:rsidP="00B53E97">
      <w:pPr>
        <w:ind w:firstLine="708"/>
        <w:jc w:val="left"/>
      </w:pPr>
      <w:r w:rsidRPr="00B53E97">
        <w:drawing>
          <wp:inline distT="0" distB="0" distL="0" distR="0" wp14:anchorId="051C6345" wp14:editId="6946A6B4">
            <wp:extent cx="4725059" cy="435353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97" w:rsidRDefault="00B53E97" w:rsidP="00B53E97">
      <w:pPr>
        <w:ind w:firstLine="708"/>
        <w:jc w:val="left"/>
      </w:pPr>
      <w:r>
        <w:lastRenderedPageBreak/>
        <w:t>Частота, з якою автомобіль буде належати до одного з 6 класів за кількістю кінських сил:</w:t>
      </w:r>
    </w:p>
    <w:p w:rsidR="00B53E97" w:rsidRDefault="00B53E97" w:rsidP="00B53E97">
      <w:pPr>
        <w:ind w:firstLine="708"/>
        <w:jc w:val="left"/>
      </w:pPr>
      <w:r w:rsidRPr="00B53E97">
        <w:drawing>
          <wp:inline distT="0" distB="0" distL="0" distR="0" wp14:anchorId="3EDFC468" wp14:editId="37300A48">
            <wp:extent cx="6120765" cy="321056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97" w:rsidRDefault="00B53E97" w:rsidP="00B53E97">
      <w:pPr>
        <w:ind w:firstLine="708"/>
        <w:jc w:val="left"/>
      </w:pPr>
      <w:r>
        <w:t>Як бачимо, найбільше моделей з найменшою кількістю кінських сил.</w:t>
      </w:r>
    </w:p>
    <w:p w:rsidR="00B53E97" w:rsidRDefault="00B53E97" w:rsidP="00B53E97">
      <w:pPr>
        <w:ind w:firstLine="708"/>
        <w:jc w:val="left"/>
      </w:pPr>
      <w:r>
        <w:t>Графіки залежності максимальної швидкості від маси автомобіля:</w:t>
      </w:r>
    </w:p>
    <w:p w:rsidR="00B53E97" w:rsidRDefault="00B53E97" w:rsidP="00B53E97">
      <w:pPr>
        <w:ind w:firstLine="708"/>
        <w:jc w:val="left"/>
      </w:pPr>
      <w:r w:rsidRPr="00B53E97">
        <w:drawing>
          <wp:inline distT="0" distB="0" distL="0" distR="0" wp14:anchorId="69F817F9" wp14:editId="41769628">
            <wp:extent cx="6120765" cy="49396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97" w:rsidRDefault="00B53E97" w:rsidP="00B53E97">
      <w:pPr>
        <w:ind w:firstLine="708"/>
        <w:jc w:val="center"/>
      </w:pPr>
      <w:r>
        <w:t>У місті</w:t>
      </w:r>
    </w:p>
    <w:p w:rsidR="00B53E97" w:rsidRDefault="00B53E97" w:rsidP="00B53E97">
      <w:pPr>
        <w:ind w:firstLine="708"/>
        <w:jc w:val="left"/>
      </w:pPr>
      <w:r>
        <w:rPr>
          <w:noProof/>
          <w:lang w:eastAsia="uk-UA"/>
        </w:rPr>
        <w:lastRenderedPageBreak/>
        <w:drawing>
          <wp:inline distT="0" distB="0" distL="0" distR="0" wp14:anchorId="049BBF84" wp14:editId="23D43B14">
            <wp:extent cx="6120765" cy="48450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97" w:rsidRDefault="00B53E97" w:rsidP="00B53E97">
      <w:pPr>
        <w:ind w:firstLine="708"/>
        <w:jc w:val="center"/>
      </w:pPr>
      <w:r>
        <w:t>На швидкісних дорогах</w:t>
      </w:r>
    </w:p>
    <w:p w:rsidR="00B53E97" w:rsidRDefault="00EA1DBE" w:rsidP="00B53E97">
      <w:pPr>
        <w:ind w:firstLine="708"/>
        <w:jc w:val="left"/>
      </w:pPr>
      <w:r>
        <w:t>Видно, що чим менша вага, тим більша максимальна швидкість.</w:t>
      </w:r>
    </w:p>
    <w:p w:rsidR="00EA1DBE" w:rsidRDefault="00EA1DBE" w:rsidP="00EA1DBE">
      <w:pPr>
        <w:ind w:firstLine="708"/>
        <w:jc w:val="left"/>
      </w:pPr>
      <w:r>
        <w:t>Графік витрат на автомобіль від класу страховки:</w:t>
      </w:r>
    </w:p>
    <w:p w:rsidR="00EA1DBE" w:rsidRDefault="00EA1DBE" w:rsidP="00EA1DBE">
      <w:pPr>
        <w:ind w:firstLine="708"/>
        <w:jc w:val="left"/>
      </w:pPr>
      <w:r w:rsidRPr="00EA1DBE">
        <w:lastRenderedPageBreak/>
        <w:drawing>
          <wp:inline distT="0" distB="0" distL="0" distR="0" wp14:anchorId="1033C7AE" wp14:editId="540A8415">
            <wp:extent cx="5744377" cy="5753903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BE" w:rsidRDefault="00EA1DBE" w:rsidP="00EA1DBE">
      <w:pPr>
        <w:ind w:firstLine="708"/>
        <w:jc w:val="left"/>
      </w:pPr>
      <w:r>
        <w:t>На графіку видно що чим більші витрати, тим більший клас страховки.</w:t>
      </w:r>
    </w:p>
    <w:p w:rsidR="00EA1DBE" w:rsidRDefault="00EA1DBE" w:rsidP="00EA1DBE">
      <w:pPr>
        <w:ind w:firstLine="708"/>
        <w:jc w:val="left"/>
      </w:pPr>
      <w:r>
        <w:t>Графік залежності ціни автомобіля від його виробника:</w:t>
      </w:r>
    </w:p>
    <w:p w:rsidR="00EA1DBE" w:rsidRDefault="00EA1DBE" w:rsidP="00EA1DBE">
      <w:pPr>
        <w:ind w:firstLine="708"/>
        <w:jc w:val="left"/>
      </w:pPr>
      <w:r w:rsidRPr="00EA1DBE">
        <w:lastRenderedPageBreak/>
        <w:drawing>
          <wp:inline distT="0" distB="0" distL="0" distR="0" wp14:anchorId="3F6EA17B" wp14:editId="4E4B032C">
            <wp:extent cx="6120765" cy="36785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BE" w:rsidRDefault="00EA1DBE" w:rsidP="00EA1DBE">
      <w:pPr>
        <w:ind w:firstLine="708"/>
        <w:jc w:val="left"/>
      </w:pPr>
      <w:proofErr w:type="spellStart"/>
      <w:r w:rsidRPr="00EA1DBE">
        <w:t>Меркурі</w:t>
      </w:r>
      <w:proofErr w:type="spellEnd"/>
      <w:r w:rsidRPr="00EA1DBE">
        <w:t xml:space="preserve"> виробляє автомобілі в одній категорії, судячи по графіку (або відсутні дані про інші моделі). </w:t>
      </w:r>
      <w:proofErr w:type="spellStart"/>
      <w:r w:rsidRPr="00EA1DBE">
        <w:t>Тойота</w:t>
      </w:r>
      <w:proofErr w:type="spellEnd"/>
      <w:r w:rsidRPr="00EA1DBE">
        <w:t xml:space="preserve"> виробляє автомобілі в ніші недорогих автомобілів. </w:t>
      </w:r>
      <w:proofErr w:type="spellStart"/>
      <w:r w:rsidRPr="00EA1DBE">
        <w:t>Бмв</w:t>
      </w:r>
      <w:proofErr w:type="spellEnd"/>
      <w:r w:rsidRPr="00EA1DBE">
        <w:t xml:space="preserve">, </w:t>
      </w:r>
      <w:proofErr w:type="spellStart"/>
      <w:r w:rsidRPr="00EA1DBE">
        <w:t>порше</w:t>
      </w:r>
      <w:proofErr w:type="spellEnd"/>
      <w:r w:rsidRPr="00EA1DBE">
        <w:t>, мерседес та ягуар виробляють дорогі моделі автомобілів.</w:t>
      </w:r>
    </w:p>
    <w:p w:rsidR="00EA1DBE" w:rsidRDefault="00EA1DBE" w:rsidP="00EA1DBE">
      <w:pPr>
        <w:ind w:firstLine="708"/>
        <w:jc w:val="left"/>
      </w:pPr>
      <w:r>
        <w:t>Графік кореляції між параметрами:</w:t>
      </w:r>
    </w:p>
    <w:p w:rsidR="00EA1DBE" w:rsidRDefault="00EA1DBE" w:rsidP="00EA1DBE">
      <w:pPr>
        <w:ind w:firstLine="708"/>
        <w:jc w:val="left"/>
      </w:pPr>
      <w:r w:rsidRPr="00EA1DBE">
        <w:drawing>
          <wp:inline distT="0" distB="0" distL="0" distR="0" wp14:anchorId="4310A16D" wp14:editId="2B075FD5">
            <wp:extent cx="6120765" cy="36398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BE" w:rsidRDefault="00EA1DBE" w:rsidP="00EA1DBE">
      <w:pPr>
        <w:ind w:firstLine="708"/>
        <w:jc w:val="left"/>
      </w:pPr>
      <w:r w:rsidRPr="00EA1DBE">
        <w:t>Ми можемо побачити що "</w:t>
      </w:r>
      <w:proofErr w:type="spellStart"/>
      <w:r w:rsidRPr="00EA1DBE">
        <w:t>fuel-type</w:t>
      </w:r>
      <w:proofErr w:type="spellEnd"/>
      <w:r w:rsidRPr="00EA1DBE">
        <w:t xml:space="preserve">" </w:t>
      </w:r>
      <w:proofErr w:type="spellStart"/>
      <w:r w:rsidRPr="00EA1DBE">
        <w:t>незалежить</w:t>
      </w:r>
      <w:proofErr w:type="spellEnd"/>
      <w:r w:rsidRPr="00EA1DBE">
        <w:t xml:space="preserve"> від "</w:t>
      </w:r>
      <w:proofErr w:type="spellStart"/>
      <w:r w:rsidRPr="00EA1DBE">
        <w:t>compression-ratio</w:t>
      </w:r>
      <w:proofErr w:type="spellEnd"/>
      <w:r w:rsidRPr="00EA1DBE">
        <w:t>", "</w:t>
      </w:r>
      <w:proofErr w:type="spellStart"/>
      <w:r w:rsidRPr="00EA1DBE">
        <w:t>wheel-base</w:t>
      </w:r>
      <w:proofErr w:type="spellEnd"/>
      <w:r w:rsidRPr="00EA1DBE">
        <w:t>", "</w:t>
      </w:r>
      <w:proofErr w:type="spellStart"/>
      <w:r w:rsidRPr="00EA1DBE">
        <w:t>length</w:t>
      </w:r>
      <w:proofErr w:type="spellEnd"/>
      <w:r w:rsidRPr="00EA1DBE">
        <w:t>", "</w:t>
      </w:r>
      <w:proofErr w:type="spellStart"/>
      <w:r w:rsidRPr="00EA1DBE">
        <w:t>width</w:t>
      </w:r>
      <w:proofErr w:type="spellEnd"/>
      <w:r w:rsidRPr="00EA1DBE">
        <w:t>", "</w:t>
      </w:r>
      <w:proofErr w:type="spellStart"/>
      <w:r w:rsidRPr="00EA1DBE">
        <w:t>height</w:t>
      </w:r>
      <w:proofErr w:type="spellEnd"/>
      <w:r w:rsidRPr="00EA1DBE">
        <w:t>" та "</w:t>
      </w:r>
      <w:proofErr w:type="spellStart"/>
      <w:r w:rsidRPr="00EA1DBE">
        <w:t>curb-weight</w:t>
      </w:r>
      <w:proofErr w:type="spellEnd"/>
      <w:r w:rsidRPr="00EA1DBE">
        <w:t>" корелюють між собою. "</w:t>
      </w:r>
      <w:proofErr w:type="spellStart"/>
      <w:r w:rsidRPr="00EA1DBE">
        <w:t>horsepower</w:t>
      </w:r>
      <w:proofErr w:type="spellEnd"/>
      <w:r w:rsidRPr="00EA1DBE">
        <w:t>" залежить від "</w:t>
      </w:r>
      <w:proofErr w:type="spellStart"/>
      <w:r w:rsidRPr="00EA1DBE">
        <w:t>engine-size</w:t>
      </w:r>
      <w:proofErr w:type="spellEnd"/>
      <w:r w:rsidRPr="00EA1DBE">
        <w:t>", "</w:t>
      </w:r>
      <w:proofErr w:type="spellStart"/>
      <w:r w:rsidRPr="00EA1DBE">
        <w:t>curb-weight</w:t>
      </w:r>
      <w:proofErr w:type="spellEnd"/>
      <w:r w:rsidRPr="00EA1DBE">
        <w:t>", "</w:t>
      </w:r>
      <w:proofErr w:type="spellStart"/>
      <w:r w:rsidRPr="00EA1DBE">
        <w:t>price</w:t>
      </w:r>
      <w:proofErr w:type="spellEnd"/>
      <w:r w:rsidRPr="00EA1DBE">
        <w:t>", "</w:t>
      </w:r>
      <w:proofErr w:type="spellStart"/>
      <w:r w:rsidRPr="00EA1DBE">
        <w:t>width</w:t>
      </w:r>
      <w:proofErr w:type="spellEnd"/>
      <w:r w:rsidRPr="00EA1DBE">
        <w:t>" та "</w:t>
      </w:r>
      <w:proofErr w:type="spellStart"/>
      <w:r w:rsidRPr="00EA1DBE">
        <w:t>height</w:t>
      </w:r>
      <w:proofErr w:type="spellEnd"/>
      <w:r w:rsidRPr="00EA1DBE">
        <w:t>" параметрів. "</w:t>
      </w:r>
      <w:proofErr w:type="spellStart"/>
      <w:r w:rsidRPr="00EA1DBE">
        <w:t>city-mpg</w:t>
      </w:r>
      <w:proofErr w:type="spellEnd"/>
      <w:r w:rsidRPr="00EA1DBE">
        <w:t>" та "</w:t>
      </w:r>
      <w:proofErr w:type="spellStart"/>
      <w:r w:rsidRPr="00EA1DBE">
        <w:t>highway-mpg</w:t>
      </w:r>
      <w:proofErr w:type="spellEnd"/>
      <w:r w:rsidRPr="00EA1DBE">
        <w:t>" дуже сильно корелюють одне з одним.</w:t>
      </w:r>
    </w:p>
    <w:p w:rsidR="00EA1DBE" w:rsidRDefault="00EA1DBE" w:rsidP="00EA1DBE">
      <w:pPr>
        <w:ind w:firstLine="708"/>
        <w:jc w:val="left"/>
      </w:pPr>
    </w:p>
    <w:p w:rsidR="00EA1DBE" w:rsidRDefault="00EA1DBE" w:rsidP="00EA1DBE">
      <w:pPr>
        <w:ind w:firstLine="708"/>
        <w:jc w:val="left"/>
      </w:pPr>
      <w:r>
        <w:lastRenderedPageBreak/>
        <w:t>Аналіз</w:t>
      </w:r>
      <w:r w:rsidRPr="00EA1DBE">
        <w:t xml:space="preserve"> </w:t>
      </w:r>
      <w:proofErr w:type="spellStart"/>
      <w:r w:rsidRPr="00EA1DBE">
        <w:t>Pearson</w:t>
      </w:r>
      <w:proofErr w:type="spellEnd"/>
      <w:r w:rsidRPr="00EA1DBE">
        <w:t xml:space="preserve"> </w:t>
      </w:r>
      <w:proofErr w:type="spellStart"/>
      <w:r w:rsidRPr="00EA1DBE">
        <w:t>Correlation</w:t>
      </w:r>
      <w:proofErr w:type="spellEnd"/>
      <w:r>
        <w:t xml:space="preserve"> по стовбцю та його впливу на ціну:</w:t>
      </w:r>
    </w:p>
    <w:p w:rsidR="00EA1DBE" w:rsidRDefault="00EA1DBE" w:rsidP="00EA1DBE">
      <w:pPr>
        <w:ind w:firstLine="708"/>
        <w:jc w:val="left"/>
        <w:rPr>
          <w:lang w:val="en-GB"/>
        </w:rPr>
      </w:pPr>
      <w:r w:rsidRPr="00EA1DBE">
        <w:rPr>
          <w:lang w:val="en-GB"/>
        </w:rPr>
        <w:drawing>
          <wp:inline distT="0" distB="0" distL="0" distR="0" wp14:anchorId="6BD62AE0" wp14:editId="43AD6C23">
            <wp:extent cx="6120765" cy="2760980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BE" w:rsidRDefault="00EA1DBE" w:rsidP="00EA1DBE">
      <w:pPr>
        <w:ind w:firstLine="708"/>
        <w:jc w:val="left"/>
      </w:pPr>
      <w:r>
        <w:t>За результатом аналізу:</w:t>
      </w:r>
    </w:p>
    <w:p w:rsidR="00EA1DBE" w:rsidRDefault="00EA1DBE" w:rsidP="00EA1DBE">
      <w:pPr>
        <w:ind w:firstLine="708"/>
        <w:jc w:val="left"/>
      </w:pPr>
      <w:r>
        <w:t xml:space="preserve">Найбільший вплив на ціну мають параметри </w:t>
      </w:r>
      <w:proofErr w:type="spellStart"/>
      <w:r>
        <w:t>wheel-base</w:t>
      </w:r>
      <w:proofErr w:type="spellEnd"/>
      <w:r>
        <w:t xml:space="preserve">, </w:t>
      </w:r>
      <w:proofErr w:type="spellStart"/>
      <w:r>
        <w:t>length</w:t>
      </w:r>
      <w:proofErr w:type="spellEnd"/>
      <w:r>
        <w:t xml:space="preserve">, </w:t>
      </w:r>
      <w:proofErr w:type="spellStart"/>
      <w:r>
        <w:t>width</w:t>
      </w:r>
      <w:proofErr w:type="spellEnd"/>
      <w:r>
        <w:t xml:space="preserve">, </w:t>
      </w:r>
      <w:proofErr w:type="spellStart"/>
      <w:r>
        <w:t>curb-weight</w:t>
      </w:r>
      <w:proofErr w:type="spellEnd"/>
      <w:r>
        <w:t xml:space="preserve">, </w:t>
      </w:r>
      <w:proofErr w:type="spellStart"/>
      <w:r>
        <w:t>engine-size</w:t>
      </w:r>
      <w:proofErr w:type="spellEnd"/>
      <w:r>
        <w:t xml:space="preserve">, </w:t>
      </w:r>
      <w:proofErr w:type="spellStart"/>
      <w:r>
        <w:t>horsepower</w:t>
      </w:r>
      <w:proofErr w:type="spellEnd"/>
      <w:r>
        <w:t xml:space="preserve">, </w:t>
      </w:r>
      <w:proofErr w:type="spellStart"/>
      <w:r>
        <w:t>city-mpg</w:t>
      </w:r>
      <w:proofErr w:type="spellEnd"/>
      <w:r>
        <w:t xml:space="preserve"> та </w:t>
      </w:r>
      <w:proofErr w:type="spellStart"/>
      <w:r>
        <w:t>highway-mpg</w:t>
      </w:r>
      <w:proofErr w:type="spellEnd"/>
    </w:p>
    <w:p w:rsidR="00EA1DBE" w:rsidRDefault="00EA1DBE" w:rsidP="00EA1DBE">
      <w:pPr>
        <w:ind w:firstLine="708"/>
        <w:jc w:val="left"/>
      </w:pPr>
      <w:r>
        <w:t xml:space="preserve">Найменше на ціну впливають </w:t>
      </w:r>
      <w:proofErr w:type="spellStart"/>
      <w:r>
        <w:t>peak-rpm</w:t>
      </w:r>
      <w:proofErr w:type="spellEnd"/>
      <w:r>
        <w:t xml:space="preserve">, </w:t>
      </w:r>
      <w:proofErr w:type="spellStart"/>
      <w:r>
        <w:t>compression-ratio</w:t>
      </w:r>
      <w:proofErr w:type="spellEnd"/>
      <w:r>
        <w:t xml:space="preserve">, </w:t>
      </w:r>
      <w:proofErr w:type="spellStart"/>
      <w:r>
        <w:t>stroke</w:t>
      </w:r>
      <w:proofErr w:type="spellEnd"/>
      <w:r>
        <w:t xml:space="preserve">, </w:t>
      </w:r>
      <w:proofErr w:type="spellStart"/>
      <w:r>
        <w:t>engine-type</w:t>
      </w:r>
      <w:proofErr w:type="spellEnd"/>
      <w:r>
        <w:t xml:space="preserve">, </w:t>
      </w:r>
      <w:proofErr w:type="spellStart"/>
      <w:r>
        <w:t>height</w:t>
      </w:r>
      <w:proofErr w:type="spellEnd"/>
      <w:r>
        <w:t xml:space="preserve">, </w:t>
      </w:r>
      <w:proofErr w:type="spellStart"/>
      <w:r>
        <w:t>body-style</w:t>
      </w:r>
      <w:proofErr w:type="spellEnd"/>
      <w:r>
        <w:t xml:space="preserve">, </w:t>
      </w:r>
      <w:proofErr w:type="spellStart"/>
      <w:r>
        <w:t>num-of-doors</w:t>
      </w:r>
      <w:proofErr w:type="spellEnd"/>
      <w:r>
        <w:t xml:space="preserve">, </w:t>
      </w:r>
      <w:proofErr w:type="spellStart"/>
      <w:r>
        <w:t>fuel-type</w:t>
      </w:r>
      <w:proofErr w:type="spellEnd"/>
      <w:r>
        <w:t xml:space="preserve">, </w:t>
      </w:r>
      <w:proofErr w:type="spellStart"/>
      <w:r>
        <w:t>make</w:t>
      </w:r>
      <w:proofErr w:type="spellEnd"/>
      <w:r>
        <w:t xml:space="preserve">, </w:t>
      </w:r>
      <w:proofErr w:type="spellStart"/>
      <w:r>
        <w:t>normalized-losses</w:t>
      </w:r>
      <w:proofErr w:type="spellEnd"/>
      <w:r>
        <w:t xml:space="preserve">, </w:t>
      </w:r>
      <w:proofErr w:type="spellStart"/>
      <w:r>
        <w:t>symboling</w:t>
      </w:r>
      <w:proofErr w:type="spellEnd"/>
    </w:p>
    <w:p w:rsidR="00EA1DBE" w:rsidRDefault="00EA1DBE" w:rsidP="00EA1DBE">
      <w:pPr>
        <w:ind w:firstLine="708"/>
        <w:jc w:val="left"/>
      </w:pPr>
      <w:proofErr w:type="spellStart"/>
      <w:r w:rsidRPr="00EA1DBE">
        <w:t>Mutual</w:t>
      </w:r>
      <w:proofErr w:type="spellEnd"/>
      <w:r w:rsidRPr="00EA1DBE">
        <w:t xml:space="preserve"> </w:t>
      </w:r>
      <w:proofErr w:type="spellStart"/>
      <w:r w:rsidRPr="00EA1DBE">
        <w:t>Information</w:t>
      </w:r>
      <w:proofErr w:type="spellEnd"/>
      <w:r w:rsidRPr="00EA1DBE">
        <w:t xml:space="preserve"> аналіз</w:t>
      </w:r>
    </w:p>
    <w:p w:rsidR="00EA1DBE" w:rsidRDefault="00EA1DBE" w:rsidP="00EA1DBE">
      <w:pPr>
        <w:ind w:firstLine="708"/>
        <w:jc w:val="left"/>
      </w:pPr>
      <w:r w:rsidRPr="00EA1DBE">
        <w:drawing>
          <wp:inline distT="0" distB="0" distL="0" distR="0" wp14:anchorId="06504234" wp14:editId="6E81AABE">
            <wp:extent cx="6120765" cy="195961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DBE" w:rsidRDefault="00EA1DBE" w:rsidP="00EA1DBE">
      <w:pPr>
        <w:ind w:firstLine="708"/>
        <w:jc w:val="left"/>
      </w:pPr>
      <w:r>
        <w:t xml:space="preserve">За цим аналізом найбільше на ціну впливають параметри </w:t>
      </w:r>
      <w:proofErr w:type="spellStart"/>
      <w:r w:rsidRPr="00EA1DBE">
        <w:t>curb-weight</w:t>
      </w:r>
      <w:proofErr w:type="spellEnd"/>
      <w:r>
        <w:t xml:space="preserve">, </w:t>
      </w:r>
      <w:proofErr w:type="spellStart"/>
      <w:r w:rsidRPr="00EA1DBE">
        <w:t>width</w:t>
      </w:r>
      <w:proofErr w:type="spellEnd"/>
      <w:r>
        <w:t xml:space="preserve">, </w:t>
      </w:r>
      <w:proofErr w:type="spellStart"/>
      <w:r w:rsidRPr="00EA1DBE">
        <w:t>wheel-base</w:t>
      </w:r>
      <w:proofErr w:type="spellEnd"/>
      <w:r>
        <w:t xml:space="preserve">, </w:t>
      </w:r>
      <w:proofErr w:type="spellStart"/>
      <w:r w:rsidRPr="00EA1DBE">
        <w:t>length</w:t>
      </w:r>
      <w:proofErr w:type="spellEnd"/>
      <w:r>
        <w:t xml:space="preserve">, </w:t>
      </w:r>
      <w:proofErr w:type="spellStart"/>
      <w:r w:rsidRPr="00EA1DBE">
        <w:t>highway-mpg</w:t>
      </w:r>
      <w:proofErr w:type="spellEnd"/>
      <w:r>
        <w:t>.</w:t>
      </w:r>
    </w:p>
    <w:p w:rsidR="00EA1DBE" w:rsidRPr="00EA1DBE" w:rsidRDefault="00EA1DBE" w:rsidP="00EA1DBE">
      <w:pPr>
        <w:ind w:firstLine="708"/>
        <w:jc w:val="left"/>
      </w:pPr>
      <w:r>
        <w:t xml:space="preserve">Найменше впливають на ціну параметри </w:t>
      </w:r>
      <w:bookmarkStart w:id="0" w:name="_GoBack"/>
      <w:bookmarkEnd w:id="0"/>
      <w:proofErr w:type="spellStart"/>
      <w:r w:rsidRPr="00EA1DBE">
        <w:t>fuel-type</w:t>
      </w:r>
      <w:proofErr w:type="spellEnd"/>
      <w:r>
        <w:t xml:space="preserve">, </w:t>
      </w:r>
      <w:proofErr w:type="spellStart"/>
      <w:r w:rsidRPr="00EA1DBE">
        <w:t>body-style</w:t>
      </w:r>
      <w:proofErr w:type="spellEnd"/>
      <w:r>
        <w:t xml:space="preserve">, </w:t>
      </w:r>
      <w:proofErr w:type="spellStart"/>
      <w:r w:rsidRPr="00EA1DBE">
        <w:t>num-of-doors</w:t>
      </w:r>
      <w:proofErr w:type="spellEnd"/>
      <w:r>
        <w:t xml:space="preserve">, </w:t>
      </w:r>
      <w:proofErr w:type="spellStart"/>
      <w:r w:rsidRPr="00EA1DBE">
        <w:t>engine-location</w:t>
      </w:r>
      <w:proofErr w:type="spellEnd"/>
    </w:p>
    <w:sectPr w:rsidR="00EA1DBE" w:rsidRPr="00EA1DB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B80"/>
    <w:rsid w:val="001060D8"/>
    <w:rsid w:val="0019027B"/>
    <w:rsid w:val="00443CE2"/>
    <w:rsid w:val="00821623"/>
    <w:rsid w:val="00B3198E"/>
    <w:rsid w:val="00B46A49"/>
    <w:rsid w:val="00B53E97"/>
    <w:rsid w:val="00CB071A"/>
    <w:rsid w:val="00D01510"/>
    <w:rsid w:val="00DB1B80"/>
    <w:rsid w:val="00EA1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6B6A00B-3590-42B5-98AE-20D894229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198E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060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nhideWhenUsed/>
    <w:qFormat/>
    <w:rsid w:val="00B3198E"/>
    <w:pPr>
      <w:spacing w:before="100" w:beforeAutospacing="1" w:after="100" w:afterAutospacing="1"/>
      <w:ind w:firstLine="0"/>
      <w:jc w:val="left"/>
      <w:outlineLvl w:val="2"/>
    </w:pPr>
    <w:rPr>
      <w:b/>
      <w:bCs/>
      <w:sz w:val="27"/>
      <w:szCs w:val="27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B3198E"/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1060D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38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26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8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95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9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0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8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12</Pages>
  <Words>1940</Words>
  <Characters>1106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DanPC</dc:creator>
  <cp:keywords/>
  <dc:description/>
  <cp:lastModifiedBy>DanPC</cp:lastModifiedBy>
  <cp:revision>3</cp:revision>
  <dcterms:created xsi:type="dcterms:W3CDTF">2023-11-29T22:31:00Z</dcterms:created>
  <dcterms:modified xsi:type="dcterms:W3CDTF">2023-12-13T06:39:00Z</dcterms:modified>
</cp:coreProperties>
</file>