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DA83" w14:textId="4AACD9B6" w:rsidR="0035754C" w:rsidRPr="0035754C" w:rsidRDefault="0035754C" w:rsidP="0035754C">
      <w:pPr>
        <w:pStyle w:val="Heading2"/>
        <w:jc w:val="center"/>
        <w:rPr>
          <w:sz w:val="48"/>
          <w:szCs w:val="48"/>
        </w:rPr>
      </w:pPr>
      <w:r w:rsidRPr="0035754C">
        <w:rPr>
          <w:sz w:val="48"/>
          <w:szCs w:val="48"/>
        </w:rPr>
        <w:t>FLOCK</w:t>
      </w:r>
    </w:p>
    <w:p w14:paraId="1319235E" w14:textId="77777777" w:rsidR="0035754C" w:rsidRPr="0035754C" w:rsidRDefault="0035754C" w:rsidP="0035754C"/>
    <w:p w14:paraId="044EB195" w14:textId="676038BD" w:rsidR="0035754C" w:rsidRPr="0035754C" w:rsidRDefault="0035754C" w:rsidP="0035754C">
      <w:r w:rsidRPr="0035754C">
        <w:t>Člani skupine: Žiga Modrić, Timotej Robavs</w:t>
      </w:r>
    </w:p>
    <w:p w14:paraId="308370D5" w14:textId="7F903573" w:rsidR="0035754C" w:rsidRPr="0035754C" w:rsidRDefault="0035754C" w:rsidP="0035754C">
      <w:pPr>
        <w:pStyle w:val="Heading1"/>
        <w:rPr>
          <w:sz w:val="32"/>
          <w:szCs w:val="32"/>
        </w:rPr>
      </w:pPr>
      <w:r w:rsidRPr="0035754C">
        <w:rPr>
          <w:sz w:val="32"/>
          <w:szCs w:val="32"/>
        </w:rPr>
        <w:t>Opis:</w:t>
      </w:r>
    </w:p>
    <w:p w14:paraId="1E821254" w14:textId="15EE12CE" w:rsidR="0035754C" w:rsidRPr="0035754C" w:rsidRDefault="0035754C" w:rsidP="0035754C">
      <w:r w:rsidRPr="0035754C">
        <w:t>Aplikacija omogoča enostavno organizacijo vaj, izletov, dopustov in drugih dogodkov, pri čemer udeležencem omogoča izbiro terminov, ki jim najbolj ustrezajo. Namesto vnaprej določenih fiksnih datumov, aplikacija ponuja dinamično načrtovanje, kjer povabljeni izberejo med predlaganimi dnevi in urami, kar omogoča izbiro termina, ki ustreza večini.</w:t>
      </w:r>
    </w:p>
    <w:p w14:paraId="508EE114" w14:textId="7C240AFA" w:rsidR="0035754C" w:rsidRDefault="0035754C" w:rsidP="0035754C">
      <w:pPr>
        <w:pStyle w:val="Heading1"/>
        <w:rPr>
          <w:sz w:val="32"/>
          <w:szCs w:val="32"/>
        </w:rPr>
      </w:pPr>
      <w:r w:rsidRPr="0035754C">
        <w:rPr>
          <w:sz w:val="32"/>
          <w:szCs w:val="32"/>
        </w:rPr>
        <w:t>Tehnologije:</w:t>
      </w:r>
    </w:p>
    <w:p w14:paraId="3EE0D384" w14:textId="77777777" w:rsidR="00AE3A5F" w:rsidRDefault="00AE3A5F" w:rsidP="00AE3A5F">
      <w:proofErr w:type="spellStart"/>
      <w:r w:rsidRPr="00AE3A5F">
        <w:rPr>
          <w:b/>
          <w:bCs/>
        </w:rPr>
        <w:t>Frontend</w:t>
      </w:r>
      <w:proofErr w:type="spellEnd"/>
      <w:r w:rsidRPr="00AE3A5F">
        <w:rPr>
          <w:b/>
          <w:bCs/>
        </w:rPr>
        <w:t>:</w:t>
      </w:r>
      <w:r w:rsidRPr="00AE3A5F">
        <w:t xml:space="preserve"> Za razvoj mobilne aplikacije uporabljamo </w:t>
      </w:r>
      <w:proofErr w:type="spellStart"/>
      <w:r w:rsidRPr="00AE3A5F">
        <w:t>React</w:t>
      </w:r>
      <w:proofErr w:type="spellEnd"/>
      <w:r w:rsidRPr="00AE3A5F">
        <w:t xml:space="preserve"> </w:t>
      </w:r>
      <w:proofErr w:type="spellStart"/>
      <w:r w:rsidRPr="00AE3A5F">
        <w:t>Native</w:t>
      </w:r>
      <w:proofErr w:type="spellEnd"/>
      <w:r w:rsidRPr="00AE3A5F">
        <w:t xml:space="preserve">, ki omogoča delovanje na napravah z operacijskima sistemoma Android in </w:t>
      </w:r>
      <w:proofErr w:type="spellStart"/>
      <w:r w:rsidRPr="00AE3A5F">
        <w:t>iOS</w:t>
      </w:r>
      <w:proofErr w:type="spellEnd"/>
      <w:r w:rsidRPr="00AE3A5F">
        <w:t xml:space="preserve">. Poleg tega uporabljamo razvojno ogrodje Expo za poenostavitev testiranja in integracije funkcionalnosti, kot so obvestila in delo z datotekami, kasneje pa bo uporabljen tudi za poenostavljeno nadziranje izdaje aplikacije na </w:t>
      </w:r>
      <w:proofErr w:type="spellStart"/>
      <w:r w:rsidRPr="00AE3A5F">
        <w:t>AppStore</w:t>
      </w:r>
      <w:proofErr w:type="spellEnd"/>
      <w:r w:rsidRPr="00AE3A5F">
        <w:t xml:space="preserve"> in Google </w:t>
      </w:r>
      <w:proofErr w:type="spellStart"/>
      <w:r w:rsidRPr="00AE3A5F">
        <w:t>Play</w:t>
      </w:r>
      <w:proofErr w:type="spellEnd"/>
      <w:r w:rsidRPr="00AE3A5F">
        <w:t xml:space="preserve"> Store. </w:t>
      </w:r>
    </w:p>
    <w:p w14:paraId="15DC3E0D" w14:textId="77777777" w:rsidR="00AE3A5F" w:rsidRDefault="00AE3A5F" w:rsidP="00AE3A5F">
      <w:proofErr w:type="spellStart"/>
      <w:r w:rsidRPr="00AE3A5F">
        <w:rPr>
          <w:b/>
          <w:bCs/>
        </w:rPr>
        <w:t>Backend</w:t>
      </w:r>
      <w:proofErr w:type="spellEnd"/>
      <w:r w:rsidRPr="00AE3A5F">
        <w:rPr>
          <w:b/>
          <w:bCs/>
        </w:rPr>
        <w:t>:</w:t>
      </w:r>
      <w:r w:rsidRPr="00AE3A5F">
        <w:t xml:space="preserve"> Za pisanje kode uporabljamo </w:t>
      </w:r>
      <w:proofErr w:type="spellStart"/>
      <w:r w:rsidRPr="00AE3A5F">
        <w:t>Typescript</w:t>
      </w:r>
      <w:proofErr w:type="spellEnd"/>
      <w:r w:rsidRPr="00AE3A5F">
        <w:t xml:space="preserve">, saj je bolj tipiziran kot </w:t>
      </w:r>
      <w:proofErr w:type="spellStart"/>
      <w:r w:rsidRPr="00AE3A5F">
        <w:t>Javascript</w:t>
      </w:r>
      <w:proofErr w:type="spellEnd"/>
      <w:r w:rsidRPr="00AE3A5F">
        <w:t xml:space="preserve">, kot </w:t>
      </w:r>
      <w:proofErr w:type="spellStart"/>
      <w:r w:rsidRPr="00AE3A5F">
        <w:t>backend</w:t>
      </w:r>
      <w:proofErr w:type="spellEnd"/>
      <w:r w:rsidRPr="00AE3A5F">
        <w:t xml:space="preserve"> tehnologijo pa uporabljamo </w:t>
      </w:r>
      <w:proofErr w:type="spellStart"/>
      <w:r w:rsidRPr="00AE3A5F">
        <w:t>Appwrite</w:t>
      </w:r>
      <w:proofErr w:type="spellEnd"/>
      <w:r w:rsidRPr="00AE3A5F">
        <w:t xml:space="preserve"> (</w:t>
      </w:r>
      <w:proofErr w:type="spellStart"/>
      <w:r w:rsidRPr="00AE3A5F">
        <w:t>Backend-as-a-Service</w:t>
      </w:r>
      <w:proofErr w:type="spellEnd"/>
      <w:r w:rsidRPr="00AE3A5F">
        <w:t xml:space="preserve"> ~ </w:t>
      </w:r>
      <w:proofErr w:type="spellStart"/>
      <w:r w:rsidRPr="00AE3A5F">
        <w:t>BaaS</w:t>
      </w:r>
      <w:proofErr w:type="spellEnd"/>
      <w:r w:rsidRPr="00AE3A5F">
        <w:t xml:space="preserve">). Gre za odprtokodno platformo, ki omogoča upravljanje </w:t>
      </w:r>
      <w:proofErr w:type="spellStart"/>
      <w:r w:rsidRPr="00AE3A5F">
        <w:t>avtentikacije</w:t>
      </w:r>
      <w:proofErr w:type="spellEnd"/>
      <w:r w:rsidRPr="00AE3A5F">
        <w:t xml:space="preserve">, shranjevanje podatkov in zagotavlja REST API-je ter SDK-je za integracijo z aplikacijo. S tem poenostavimo razvoj </w:t>
      </w:r>
      <w:proofErr w:type="spellStart"/>
      <w:r w:rsidRPr="00AE3A5F">
        <w:t>backend</w:t>
      </w:r>
      <w:proofErr w:type="spellEnd"/>
      <w:r w:rsidRPr="00AE3A5F">
        <w:t xml:space="preserve"> funkcionalnosti, saj </w:t>
      </w:r>
      <w:proofErr w:type="spellStart"/>
      <w:r w:rsidRPr="00AE3A5F">
        <w:t>Appwrite</w:t>
      </w:r>
      <w:proofErr w:type="spellEnd"/>
      <w:r w:rsidRPr="00AE3A5F">
        <w:t xml:space="preserve"> nudi vnaprej pripravljene storitve za </w:t>
      </w:r>
      <w:proofErr w:type="spellStart"/>
      <w:r w:rsidRPr="00AE3A5F">
        <w:t>avtentikacijo</w:t>
      </w:r>
      <w:proofErr w:type="spellEnd"/>
      <w:r w:rsidRPr="00AE3A5F">
        <w:t xml:space="preserve">, podatkovne baze in druge ključne funkcionalnosti. </w:t>
      </w:r>
    </w:p>
    <w:p w14:paraId="2B6CDA88" w14:textId="521F4D10" w:rsidR="00AE3A5F" w:rsidRPr="00AE3A5F" w:rsidRDefault="00AE3A5F" w:rsidP="00AE3A5F">
      <w:r w:rsidRPr="00AE3A5F">
        <w:rPr>
          <w:b/>
          <w:bCs/>
        </w:rPr>
        <w:t>Baza podatkov:</w:t>
      </w:r>
      <w:r w:rsidRPr="00AE3A5F">
        <w:t xml:space="preserve"> Za shranjevanje uporabniških podatkov in druge relacijske podatke uporabljamo </w:t>
      </w:r>
      <w:proofErr w:type="spellStart"/>
      <w:r w:rsidRPr="00AE3A5F">
        <w:t>MySQL</w:t>
      </w:r>
      <w:proofErr w:type="spellEnd"/>
      <w:r w:rsidRPr="00AE3A5F">
        <w:t xml:space="preserve">, ki zagotavlja zanesljivo in hitro obdelavo podatkov. </w:t>
      </w:r>
      <w:proofErr w:type="spellStart"/>
      <w:r w:rsidRPr="00AE3A5F">
        <w:t>Appwrite</w:t>
      </w:r>
      <w:proofErr w:type="spellEnd"/>
      <w:r w:rsidRPr="00AE3A5F">
        <w:t xml:space="preserve"> komunicira z bazo podatkov, kar omogoča varno obdelavo in upravljanje podatkov.</w:t>
      </w:r>
    </w:p>
    <w:p w14:paraId="3B6D3CC2" w14:textId="34120D2D" w:rsidR="0035754C" w:rsidRPr="0035754C" w:rsidRDefault="0035754C" w:rsidP="0035754C">
      <w:pPr>
        <w:pStyle w:val="Heading1"/>
        <w:rPr>
          <w:sz w:val="32"/>
          <w:szCs w:val="32"/>
        </w:rPr>
      </w:pPr>
      <w:proofErr w:type="spellStart"/>
      <w:r w:rsidRPr="0035754C">
        <w:rPr>
          <w:sz w:val="32"/>
          <w:szCs w:val="32"/>
        </w:rPr>
        <w:t>Github</w:t>
      </w:r>
      <w:proofErr w:type="spellEnd"/>
      <w:r w:rsidRPr="0035754C">
        <w:rPr>
          <w:sz w:val="32"/>
          <w:szCs w:val="32"/>
        </w:rPr>
        <w:t xml:space="preserve"> </w:t>
      </w:r>
      <w:proofErr w:type="spellStart"/>
      <w:r w:rsidRPr="0035754C">
        <w:rPr>
          <w:sz w:val="32"/>
          <w:szCs w:val="32"/>
        </w:rPr>
        <w:t>repozatorij</w:t>
      </w:r>
      <w:proofErr w:type="spellEnd"/>
      <w:r w:rsidRPr="0035754C">
        <w:rPr>
          <w:sz w:val="32"/>
          <w:szCs w:val="32"/>
        </w:rPr>
        <w:t>:</w:t>
      </w:r>
    </w:p>
    <w:p w14:paraId="3E26628C" w14:textId="38151194" w:rsidR="0035754C" w:rsidRPr="0035754C" w:rsidRDefault="00AE3A5F" w:rsidP="0035754C">
      <w:hyperlink r:id="rId5" w:history="1">
        <w:r w:rsidR="0035754C" w:rsidRPr="00AE3A5F">
          <w:rPr>
            <w:rStyle w:val="Hyperlink"/>
          </w:rPr>
          <w:t>https://github.com/ModricFX/EMP_Project</w:t>
        </w:r>
      </w:hyperlink>
    </w:p>
    <w:p w14:paraId="3E1EBDA1" w14:textId="77777777" w:rsidR="0035754C" w:rsidRPr="0035754C" w:rsidRDefault="0035754C" w:rsidP="0035754C"/>
    <w:p w14:paraId="75AA20C4" w14:textId="4FD12359" w:rsidR="0035754C" w:rsidRPr="0035754C" w:rsidRDefault="0035754C" w:rsidP="0035754C">
      <w:pPr>
        <w:pStyle w:val="Heading1"/>
        <w:rPr>
          <w:sz w:val="32"/>
          <w:szCs w:val="32"/>
        </w:rPr>
      </w:pPr>
      <w:r w:rsidRPr="0035754C">
        <w:rPr>
          <w:sz w:val="32"/>
          <w:szCs w:val="32"/>
        </w:rPr>
        <w:lastRenderedPageBreak/>
        <w:t>Implementirane funkcionalnosti:</w:t>
      </w:r>
    </w:p>
    <w:p w14:paraId="3CC07571" w14:textId="3EE4FA2F" w:rsidR="0035754C" w:rsidRPr="0035754C" w:rsidRDefault="0035754C" w:rsidP="0035754C">
      <w:pPr>
        <w:pStyle w:val="ListParagraph"/>
        <w:numPr>
          <w:ilvl w:val="0"/>
          <w:numId w:val="2"/>
        </w:numPr>
      </w:pPr>
      <w:r w:rsidRPr="0035754C">
        <w:t>Registracija uporabnikov:</w:t>
      </w:r>
      <w:r w:rsidRPr="0035754C">
        <w:br/>
        <w:t>Uporabnik lahko ustvari račun z vnosom imena, priimka, uporabniškega imena, e-maila in gesla. Sistem preveri veljavnost podatkov (npr. ali je e-mail pravilne oblike in geslo dovolj močno) ter zagotovi, da uporabniško ime ali e-mail še ne obstajata v bazi. Ob uspešni registraciji uporabnik prejme potrditev.</w:t>
      </w:r>
      <w:r>
        <w:br/>
      </w:r>
    </w:p>
    <w:p w14:paraId="19B121E0" w14:textId="268E4CA1" w:rsidR="0035754C" w:rsidRPr="0035754C" w:rsidRDefault="0035754C" w:rsidP="00361795">
      <w:pPr>
        <w:pStyle w:val="ListParagraph"/>
        <w:numPr>
          <w:ilvl w:val="0"/>
          <w:numId w:val="2"/>
        </w:numPr>
      </w:pPr>
      <w:r w:rsidRPr="0035754C">
        <w:t>Prijava uporabnikov:</w:t>
      </w:r>
      <w:r w:rsidRPr="0035754C">
        <w:br/>
        <w:t>Uporabnik se prijavi z uporabniškim imenom ali e-mailom ter geslom. Sistem preveri, ali so podatki pravilni, in omogoči dostop do aplikacije. Ob napačnih podatkih se prikaže ustrezno obvestilo, sicer pa je uporabnik preusmerjen na domačo stran aplikacije.</w:t>
      </w:r>
      <w:r w:rsidR="00354CD8">
        <w:br/>
      </w:r>
      <w:r>
        <w:rPr>
          <w:noProof/>
        </w:rPr>
        <w:lastRenderedPageBreak/>
        <w:drawing>
          <wp:inline distT="0" distB="0" distL="0" distR="0" wp14:anchorId="0F53670B" wp14:editId="1C70CCD5">
            <wp:extent cx="1871913" cy="4067175"/>
            <wp:effectExtent l="0" t="0" r="0" b="0"/>
            <wp:docPr id="1902110475"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0475" name="Picture 2" descr="A screen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804" cy="4077803"/>
                    </a:xfrm>
                    <a:prstGeom prst="rect">
                      <a:avLst/>
                    </a:prstGeom>
                    <a:noFill/>
                    <a:ln>
                      <a:noFill/>
                    </a:ln>
                  </pic:spPr>
                </pic:pic>
              </a:graphicData>
            </a:graphic>
          </wp:inline>
        </w:drawing>
      </w:r>
      <w:r w:rsidRPr="0035754C">
        <w:t xml:space="preserve"> </w:t>
      </w:r>
      <w:r>
        <w:rPr>
          <w:noProof/>
        </w:rPr>
        <w:drawing>
          <wp:inline distT="0" distB="0" distL="0" distR="0" wp14:anchorId="2A47AB35" wp14:editId="1E1811D5">
            <wp:extent cx="1867531" cy="4057650"/>
            <wp:effectExtent l="0" t="0" r="0" b="0"/>
            <wp:docPr id="1935325851" name="Picture 3"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25851" name="Picture 3" descr="A screenshot of a login p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7771" cy="4101626"/>
                    </a:xfrm>
                    <a:prstGeom prst="rect">
                      <a:avLst/>
                    </a:prstGeom>
                    <a:noFill/>
                    <a:ln>
                      <a:noFill/>
                    </a:ln>
                  </pic:spPr>
                </pic:pic>
              </a:graphicData>
            </a:graphic>
          </wp:inline>
        </w:drawing>
      </w:r>
      <w:r>
        <w:rPr>
          <w:noProof/>
        </w:rPr>
        <w:drawing>
          <wp:inline distT="0" distB="0" distL="0" distR="0" wp14:anchorId="3E890466" wp14:editId="176BD005">
            <wp:extent cx="1863147" cy="4048125"/>
            <wp:effectExtent l="0" t="0" r="3810" b="0"/>
            <wp:docPr id="1998711168" name="Picture 1" descr="A login form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11168" name="Picture 1" descr="A login form with green and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5542" cy="4075057"/>
                    </a:xfrm>
                    <a:prstGeom prst="rect">
                      <a:avLst/>
                    </a:prstGeom>
                    <a:noFill/>
                    <a:ln>
                      <a:noFill/>
                    </a:ln>
                  </pic:spPr>
                </pic:pic>
              </a:graphicData>
            </a:graphic>
          </wp:inline>
        </w:drawing>
      </w:r>
      <w:r w:rsidRPr="0035754C">
        <w:t xml:space="preserve"> </w:t>
      </w:r>
      <w:r>
        <w:rPr>
          <w:noProof/>
        </w:rPr>
        <w:drawing>
          <wp:inline distT="0" distB="0" distL="0" distR="0" wp14:anchorId="41506BAF" wp14:editId="716DABFC">
            <wp:extent cx="1858762" cy="4038600"/>
            <wp:effectExtent l="0" t="0" r="8255" b="0"/>
            <wp:docPr id="1803410019"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0019" name="Picture 4" descr="A white background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0852" cy="4064868"/>
                    </a:xfrm>
                    <a:prstGeom prst="rect">
                      <a:avLst/>
                    </a:prstGeom>
                    <a:noFill/>
                    <a:ln>
                      <a:noFill/>
                    </a:ln>
                  </pic:spPr>
                </pic:pic>
              </a:graphicData>
            </a:graphic>
          </wp:inline>
        </w:drawing>
      </w:r>
    </w:p>
    <w:p w14:paraId="1FF2AE4E" w14:textId="77777777" w:rsidR="0035754C" w:rsidRPr="0035754C" w:rsidRDefault="0035754C" w:rsidP="0035754C"/>
    <w:sectPr w:rsidR="0035754C" w:rsidRPr="0035754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E747A"/>
    <w:multiLevelType w:val="hybridMultilevel"/>
    <w:tmpl w:val="4E02F0FE"/>
    <w:lvl w:ilvl="0" w:tplc="E4A2B3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66F"/>
    <w:multiLevelType w:val="hybridMultilevel"/>
    <w:tmpl w:val="CB86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6350">
    <w:abstractNumId w:val="0"/>
  </w:num>
  <w:num w:numId="2" w16cid:durableId="78723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4C"/>
    <w:rsid w:val="00354CD8"/>
    <w:rsid w:val="0035754C"/>
    <w:rsid w:val="00532C40"/>
    <w:rsid w:val="00AE3A5F"/>
    <w:rsid w:val="00CA3013"/>
    <w:rsid w:val="00DF00A0"/>
    <w:rsid w:val="00FE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8534"/>
  <w15:chartTrackingRefBased/>
  <w15:docId w15:val="{96543337-DC74-404B-A542-136B6B6C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357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4C"/>
    <w:rPr>
      <w:rFonts w:eastAsiaTheme="majorEastAsia" w:cstheme="majorBidi"/>
      <w:color w:val="272727" w:themeColor="text1" w:themeTint="D8"/>
    </w:rPr>
  </w:style>
  <w:style w:type="paragraph" w:styleId="Title">
    <w:name w:val="Title"/>
    <w:basedOn w:val="Normal"/>
    <w:next w:val="Normal"/>
    <w:link w:val="TitleChar"/>
    <w:uiPriority w:val="10"/>
    <w:qFormat/>
    <w:rsid w:val="00357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4C"/>
    <w:pPr>
      <w:spacing w:before="160"/>
      <w:jc w:val="center"/>
    </w:pPr>
    <w:rPr>
      <w:i/>
      <w:iCs/>
      <w:color w:val="404040" w:themeColor="text1" w:themeTint="BF"/>
    </w:rPr>
  </w:style>
  <w:style w:type="character" w:customStyle="1" w:styleId="QuoteChar">
    <w:name w:val="Quote Char"/>
    <w:basedOn w:val="DefaultParagraphFont"/>
    <w:link w:val="Quote"/>
    <w:uiPriority w:val="29"/>
    <w:rsid w:val="0035754C"/>
    <w:rPr>
      <w:i/>
      <w:iCs/>
      <w:color w:val="404040" w:themeColor="text1" w:themeTint="BF"/>
    </w:rPr>
  </w:style>
  <w:style w:type="paragraph" w:styleId="ListParagraph">
    <w:name w:val="List Paragraph"/>
    <w:basedOn w:val="Normal"/>
    <w:uiPriority w:val="34"/>
    <w:qFormat/>
    <w:rsid w:val="0035754C"/>
    <w:pPr>
      <w:ind w:left="720"/>
      <w:contextualSpacing/>
    </w:pPr>
  </w:style>
  <w:style w:type="character" w:styleId="IntenseEmphasis">
    <w:name w:val="Intense Emphasis"/>
    <w:basedOn w:val="DefaultParagraphFont"/>
    <w:uiPriority w:val="21"/>
    <w:qFormat/>
    <w:rsid w:val="0035754C"/>
    <w:rPr>
      <w:i/>
      <w:iCs/>
      <w:color w:val="0F4761" w:themeColor="accent1" w:themeShade="BF"/>
    </w:rPr>
  </w:style>
  <w:style w:type="paragraph" w:styleId="IntenseQuote">
    <w:name w:val="Intense Quote"/>
    <w:basedOn w:val="Normal"/>
    <w:next w:val="Normal"/>
    <w:link w:val="IntenseQuoteChar"/>
    <w:uiPriority w:val="30"/>
    <w:qFormat/>
    <w:rsid w:val="00357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4C"/>
    <w:rPr>
      <w:i/>
      <w:iCs/>
      <w:color w:val="0F4761" w:themeColor="accent1" w:themeShade="BF"/>
    </w:rPr>
  </w:style>
  <w:style w:type="character" w:styleId="IntenseReference">
    <w:name w:val="Intense Reference"/>
    <w:basedOn w:val="DefaultParagraphFont"/>
    <w:uiPriority w:val="32"/>
    <w:qFormat/>
    <w:rsid w:val="0035754C"/>
    <w:rPr>
      <w:b/>
      <w:bCs/>
      <w:smallCaps/>
      <w:color w:val="0F4761" w:themeColor="accent1" w:themeShade="BF"/>
      <w:spacing w:val="5"/>
    </w:rPr>
  </w:style>
  <w:style w:type="character" w:styleId="Hyperlink">
    <w:name w:val="Hyperlink"/>
    <w:basedOn w:val="DefaultParagraphFont"/>
    <w:uiPriority w:val="99"/>
    <w:unhideWhenUsed/>
    <w:rsid w:val="0035754C"/>
    <w:rPr>
      <w:color w:val="467886" w:themeColor="hyperlink"/>
      <w:u w:val="single"/>
    </w:rPr>
  </w:style>
  <w:style w:type="character" w:styleId="UnresolvedMention">
    <w:name w:val="Unresolved Mention"/>
    <w:basedOn w:val="DefaultParagraphFont"/>
    <w:uiPriority w:val="99"/>
    <w:semiHidden/>
    <w:unhideWhenUsed/>
    <w:rsid w:val="00357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011822">
      <w:bodyDiv w:val="1"/>
      <w:marLeft w:val="0"/>
      <w:marRight w:val="0"/>
      <w:marTop w:val="0"/>
      <w:marBottom w:val="0"/>
      <w:divBdr>
        <w:top w:val="none" w:sz="0" w:space="0" w:color="auto"/>
        <w:left w:val="none" w:sz="0" w:space="0" w:color="auto"/>
        <w:bottom w:val="none" w:sz="0" w:space="0" w:color="auto"/>
        <w:right w:val="none" w:sz="0" w:space="0" w:color="auto"/>
      </w:divBdr>
    </w:div>
    <w:div w:id="9620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ModricFX/EMP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Modrić, Žiga</dc:creator>
  <cp:keywords/>
  <dc:description/>
  <cp:lastModifiedBy>Modrić, Žiga</cp:lastModifiedBy>
  <cp:revision>2</cp:revision>
  <dcterms:created xsi:type="dcterms:W3CDTF">2024-11-24T15:47:00Z</dcterms:created>
  <dcterms:modified xsi:type="dcterms:W3CDTF">2024-11-24T16:20:00Z</dcterms:modified>
</cp:coreProperties>
</file>