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98" w:rsidRDefault="00A860AD">
      <w:r>
        <w:t>1mm 0° Lagen 1N Axial</w:t>
      </w:r>
    </w:p>
    <w:p w:rsidR="00A860AD" w:rsidRDefault="00A860AD">
      <w:r>
        <w:rPr>
          <w:noProof/>
          <w:lang w:eastAsia="de-DE"/>
        </w:rPr>
        <w:drawing>
          <wp:inline distT="0" distB="0" distL="0" distR="0" wp14:anchorId="0CE67F5C" wp14:editId="3A454828">
            <wp:extent cx="5105400" cy="44599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6413" cy="44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D" w:rsidRDefault="00A860AD" w:rsidP="00A860AD">
      <w:pPr>
        <w:ind w:firstLine="708"/>
      </w:pPr>
      <w:r>
        <w:rPr>
          <w:noProof/>
          <w:lang w:eastAsia="de-DE"/>
        </w:rPr>
        <w:drawing>
          <wp:inline distT="0" distB="0" distL="0" distR="0" wp14:anchorId="3B88D377" wp14:editId="51237ED1">
            <wp:extent cx="4850767" cy="3990975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318" cy="39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AD" w:rsidRPr="00A860AD" w:rsidRDefault="00A860AD" w:rsidP="00A860AD">
      <w:pPr>
        <w:ind w:firstLine="708"/>
      </w:pPr>
      <w:bookmarkStart w:id="0" w:name="_GoBack"/>
      <w:r>
        <w:rPr>
          <w:noProof/>
          <w:lang w:eastAsia="de-DE"/>
        </w:rPr>
        <w:lastRenderedPageBreak/>
        <w:drawing>
          <wp:inline distT="0" distB="0" distL="0" distR="0" wp14:anchorId="3E08011D" wp14:editId="4BCCF0EF">
            <wp:extent cx="5760720" cy="470471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60AD" w:rsidRPr="00A86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AD"/>
    <w:rsid w:val="00A860AD"/>
    <w:rsid w:val="00C6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05B4"/>
  <w15:chartTrackingRefBased/>
  <w15:docId w15:val="{7D8CC44F-DFB7-41CF-985F-3E524132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Alrik Dargel</dc:creator>
  <cp:keywords/>
  <dc:description/>
  <cp:lastModifiedBy>Alrik Dargel</cp:lastModifiedBy>
  <cp:revision>1</cp:revision>
  <dcterms:created xsi:type="dcterms:W3CDTF">2022-04-25T10:40:00Z</dcterms:created>
  <dcterms:modified xsi:type="dcterms:W3CDTF">2022-04-25T10:45:00Z</dcterms:modified>
</cp:coreProperties>
</file>