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6F30E" w14:textId="5139657F" w:rsidR="00F527C7" w:rsidRDefault="00F527C7">
      <w:r>
        <w:t>Reason for using Python</w:t>
      </w:r>
    </w:p>
    <w:p w14:paraId="6303EE5C" w14:textId="1ED16640" w:rsidR="00F527C7" w:rsidRDefault="00F527C7" w:rsidP="00F527C7">
      <w:pPr>
        <w:ind w:firstLine="720"/>
      </w:pPr>
      <w:r>
        <w:t>Syntax – easy to read</w:t>
      </w:r>
    </w:p>
    <w:p w14:paraId="6ECFCA0E" w14:textId="66CE6332" w:rsidR="00F527C7" w:rsidRDefault="00F527C7">
      <w:r>
        <w:tab/>
        <w:t xml:space="preserve">Community – </w:t>
      </w:r>
      <w:proofErr w:type="spellStart"/>
      <w:r>
        <w:t>Stackoverflow</w:t>
      </w:r>
      <w:proofErr w:type="spellEnd"/>
      <w:r>
        <w:t xml:space="preserve"> for answers</w:t>
      </w:r>
    </w:p>
    <w:p w14:paraId="16C054A0" w14:textId="57611CD0" w:rsidR="00F527C7" w:rsidRDefault="00F527C7">
      <w:r>
        <w:tab/>
        <w:t>Indentation REQUIRED or syntax heavy (Line breaks as well)</w:t>
      </w:r>
    </w:p>
    <w:p w14:paraId="4BB7685B" w14:textId="77777777" w:rsidR="00F527C7" w:rsidRDefault="00F527C7"/>
    <w:p w14:paraId="4866A841" w14:textId="0598A325" w:rsidR="00F527C7" w:rsidRDefault="00F527C7">
      <w:r>
        <w:t xml:space="preserve">Every languages </w:t>
      </w:r>
      <w:proofErr w:type="gramStart"/>
      <w:r>
        <w:t>has</w:t>
      </w:r>
      <w:proofErr w:type="gramEnd"/>
    </w:p>
    <w:p w14:paraId="69D0F05E" w14:textId="043B08A5" w:rsidR="00F527C7" w:rsidRDefault="00F527C7">
      <w:r>
        <w:t>Variables</w:t>
      </w:r>
    </w:p>
    <w:p w14:paraId="67C7477A" w14:textId="6CA1FF5F" w:rsidR="00F527C7" w:rsidRDefault="00F527C7">
      <w:r>
        <w:t>Data types</w:t>
      </w:r>
    </w:p>
    <w:p w14:paraId="1DCEE350" w14:textId="1528DB84" w:rsidR="00F527C7" w:rsidRDefault="00F527C7">
      <w:r>
        <w:t>Loops</w:t>
      </w:r>
    </w:p>
    <w:p w14:paraId="5B7A0CC0" w14:textId="233AED25" w:rsidR="00F527C7" w:rsidRDefault="00F527C7">
      <w:r>
        <w:t>Conditionals</w:t>
      </w:r>
    </w:p>
    <w:p w14:paraId="26A85A8B" w14:textId="24705C7B" w:rsidR="00F527C7" w:rsidRDefault="00F527C7">
      <w:r>
        <w:t>And Functions</w:t>
      </w:r>
    </w:p>
    <w:p w14:paraId="4A27D6BD" w14:textId="77777777" w:rsidR="00F527C7" w:rsidRDefault="00F527C7"/>
    <w:p w14:paraId="7E53BF44" w14:textId="2551B209" w:rsidR="000826B1" w:rsidRDefault="002E173F">
      <w:r>
        <w:t xml:space="preserve">You place ‘’ or “” around a string as well as parentheses </w:t>
      </w:r>
    </w:p>
    <w:p w14:paraId="10799C1F" w14:textId="6DC6F2B7" w:rsidR="002E173F" w:rsidRDefault="002E173F"/>
    <w:p w14:paraId="045A460D" w14:textId="728502FA" w:rsidR="00F37BA6" w:rsidRDefault="00F37BA6">
      <w:r>
        <w:t>Variables a is more like a name tag and it can refer to any value you want so when you say a = 1 it means a is referring to the value of 1</w:t>
      </w:r>
    </w:p>
    <w:p w14:paraId="73D01D17" w14:textId="1013FC07" w:rsidR="00F37BA6" w:rsidRDefault="00F37BA6">
      <w:r>
        <w:t>F = A would mean that f is referring to the value that A is referring to, not following it like a path but instead directly referring to the value A’s referring to</w:t>
      </w:r>
    </w:p>
    <w:p w14:paraId="19AA5EAD" w14:textId="36E9E5C7" w:rsidR="00F37BA6" w:rsidRDefault="00F37BA6"/>
    <w:p w14:paraId="4620D0D8" w14:textId="0D033060" w:rsidR="000376F4" w:rsidRDefault="000376F4">
      <w:r>
        <w:t>Using a single variable to switch the value of multiple variables</w:t>
      </w:r>
    </w:p>
    <w:p w14:paraId="10583B88" w14:textId="23F0956B" w:rsidR="00172A7B" w:rsidRDefault="00172A7B"/>
    <w:p w14:paraId="5FA0E882" w14:textId="19F2C6D5" w:rsidR="00172A7B" w:rsidRDefault="000376F4">
      <w:r>
        <w:t>V1 = “first string”</w:t>
      </w:r>
    </w:p>
    <w:p w14:paraId="4099FCEA" w14:textId="12A12AEE" w:rsidR="000376F4" w:rsidRDefault="000376F4">
      <w:r>
        <w:t>V2 = “second string”</w:t>
      </w:r>
    </w:p>
    <w:p w14:paraId="1C4A89CB" w14:textId="77777777" w:rsidR="000376F4" w:rsidRDefault="000376F4" w:rsidP="000376F4">
      <w:r>
        <w:t>V1 = “first string”</w:t>
      </w:r>
    </w:p>
    <w:p w14:paraId="7294EE8F" w14:textId="77777777" w:rsidR="000376F4" w:rsidRDefault="000376F4" w:rsidP="000376F4">
      <w:r>
        <w:t>V2 = “second string”</w:t>
      </w:r>
    </w:p>
    <w:p w14:paraId="4BF8A123" w14:textId="77777777" w:rsidR="000376F4" w:rsidRDefault="000376F4"/>
    <w:p w14:paraId="75142474" w14:textId="58624904" w:rsidR="000376F4" w:rsidRDefault="000376F4">
      <w:r>
        <w:t>This would make both v1 and v2 refer to second string</w:t>
      </w:r>
    </w:p>
    <w:p w14:paraId="5690DE88" w14:textId="77777777" w:rsidR="000376F4" w:rsidRDefault="000376F4" w:rsidP="000376F4">
      <w:r>
        <w:t>V1 = “first string”</w:t>
      </w:r>
    </w:p>
    <w:p w14:paraId="0EB5E78B" w14:textId="77777777" w:rsidR="000376F4" w:rsidRDefault="000376F4" w:rsidP="000376F4">
      <w:r>
        <w:t>V2 = “second string”</w:t>
      </w:r>
    </w:p>
    <w:p w14:paraId="4D980D32" w14:textId="5D3F22D6" w:rsidR="000376F4" w:rsidRDefault="000376F4"/>
    <w:p w14:paraId="5A284641" w14:textId="745D4CD3" w:rsidR="000376F4" w:rsidRDefault="000376F4">
      <w:r>
        <w:t>Temp1 = v1</w:t>
      </w:r>
    </w:p>
    <w:p w14:paraId="3A593F0D" w14:textId="738074B1" w:rsidR="000376F4" w:rsidRDefault="000376F4">
      <w:r>
        <w:t>Temp2 = v2</w:t>
      </w:r>
    </w:p>
    <w:p w14:paraId="2209A928" w14:textId="67AB2AF0" w:rsidR="000376F4" w:rsidRDefault="000376F4"/>
    <w:p w14:paraId="2C9B1700" w14:textId="04B4D033" w:rsidR="000376F4" w:rsidRDefault="000376F4">
      <w:r>
        <w:t>Temp = v1</w:t>
      </w:r>
    </w:p>
    <w:p w14:paraId="27A3DB7E" w14:textId="539400B7" w:rsidR="000376F4" w:rsidRDefault="000376F4">
      <w:r>
        <w:t>V1 = V2</w:t>
      </w:r>
    </w:p>
    <w:p w14:paraId="6FEC48A4" w14:textId="3DC7D958" w:rsidR="000376F4" w:rsidRDefault="000376F4">
      <w:r>
        <w:t>V2 = temp</w:t>
      </w:r>
    </w:p>
    <w:p w14:paraId="0ED6BF61" w14:textId="65E1581F" w:rsidR="000376F4" w:rsidRDefault="000376F4">
      <w:pPr>
        <w:rPr>
          <w:rFonts w:ascii="Arial" w:hAnsi="Arial" w:cs="Arial"/>
          <w:color w:val="222222"/>
          <w:shd w:val="clear" w:color="auto" w:fill="FFFFFF"/>
        </w:rPr>
      </w:pPr>
      <w:r>
        <w:rPr>
          <w:rFonts w:ascii="Arial" w:hAnsi="Arial" w:cs="Arial"/>
          <w:color w:val="222222"/>
          <w:shd w:val="clear" w:color="auto" w:fill="FFFFFF"/>
        </w:rPr>
        <w:t>Type </w:t>
      </w:r>
      <w:r>
        <w:rPr>
          <w:rFonts w:ascii="Arial" w:hAnsi="Arial" w:cs="Arial"/>
          <w:b/>
          <w:bCs/>
          <w:color w:val="222222"/>
          <w:shd w:val="clear" w:color="auto" w:fill="FFFFFF"/>
        </w:rPr>
        <w:t>int</w:t>
      </w:r>
      <w:r>
        <w:rPr>
          <w:rFonts w:ascii="Arial" w:hAnsi="Arial" w:cs="Arial"/>
          <w:color w:val="222222"/>
          <w:shd w:val="clear" w:color="auto" w:fill="FFFFFF"/>
        </w:rPr>
        <w:t>(x) to convert x to a plain </w:t>
      </w:r>
      <w:r>
        <w:rPr>
          <w:rFonts w:ascii="Arial" w:hAnsi="Arial" w:cs="Arial"/>
          <w:b/>
          <w:bCs/>
          <w:color w:val="222222"/>
          <w:shd w:val="clear" w:color="auto" w:fill="FFFFFF"/>
        </w:rPr>
        <w:t>integer</w:t>
      </w:r>
      <w:r>
        <w:rPr>
          <w:rFonts w:ascii="Arial" w:hAnsi="Arial" w:cs="Arial"/>
          <w:color w:val="222222"/>
          <w:shd w:val="clear" w:color="auto" w:fill="FFFFFF"/>
        </w:rPr>
        <w:t>. Type long(x) to convert x to a long </w:t>
      </w:r>
      <w:r>
        <w:rPr>
          <w:rFonts w:ascii="Arial" w:hAnsi="Arial" w:cs="Arial"/>
          <w:b/>
          <w:bCs/>
          <w:color w:val="222222"/>
          <w:shd w:val="clear" w:color="auto" w:fill="FFFFFF"/>
        </w:rPr>
        <w:t>integer</w:t>
      </w:r>
      <w:r>
        <w:rPr>
          <w:rFonts w:ascii="Arial" w:hAnsi="Arial" w:cs="Arial"/>
          <w:color w:val="222222"/>
          <w:shd w:val="clear" w:color="auto" w:fill="FFFFFF"/>
        </w:rPr>
        <w:t>. Type float(x) to convert x to a floating-point number. Type complex(x) to convert x to a complex number with real part x and imaginary part zero.</w:t>
      </w:r>
    </w:p>
    <w:p w14:paraId="10FE8723" w14:textId="0F931672" w:rsidR="000376F4" w:rsidRDefault="000376F4"/>
    <w:p w14:paraId="18D0C6E4" w14:textId="7D2CA74E" w:rsidR="000376F4" w:rsidRDefault="00B2213B">
      <w:r>
        <w:rPr>
          <w:rFonts w:ascii="Arial" w:hAnsi="Arial" w:cs="Arial"/>
          <w:color w:val="222222"/>
          <w:shd w:val="clear" w:color="auto" w:fill="FFFFFF"/>
        </w:rPr>
        <w:t>A list is a data structure in </w:t>
      </w:r>
      <w:r>
        <w:rPr>
          <w:rFonts w:ascii="Arial" w:hAnsi="Arial" w:cs="Arial"/>
          <w:b/>
          <w:bCs/>
          <w:color w:val="222222"/>
          <w:shd w:val="clear" w:color="auto" w:fill="FFFFFF"/>
        </w:rPr>
        <w:t>Python</w:t>
      </w:r>
      <w:r>
        <w:rPr>
          <w:rFonts w:ascii="Arial" w:hAnsi="Arial" w:cs="Arial"/>
          <w:color w:val="222222"/>
          <w:shd w:val="clear" w:color="auto" w:fill="FFFFFF"/>
        </w:rPr>
        <w:t> that is a mutable, or changeable, ordered sequence of elements. Each </w:t>
      </w:r>
      <w:r>
        <w:rPr>
          <w:rFonts w:ascii="Arial" w:hAnsi="Arial" w:cs="Arial"/>
          <w:b/>
          <w:bCs/>
          <w:color w:val="222222"/>
          <w:shd w:val="clear" w:color="auto" w:fill="FFFFFF"/>
        </w:rPr>
        <w:t>element</w:t>
      </w:r>
      <w:r>
        <w:rPr>
          <w:rFonts w:ascii="Arial" w:hAnsi="Arial" w:cs="Arial"/>
          <w:color w:val="222222"/>
          <w:shd w:val="clear" w:color="auto" w:fill="FFFFFF"/>
        </w:rPr>
        <w:t> or value that is inside of a list is called an item. </w:t>
      </w:r>
    </w:p>
    <w:p w14:paraId="52E0BB50" w14:textId="77777777" w:rsidR="00F37BA6" w:rsidRDefault="00F37BA6"/>
    <w:tbl>
      <w:tblPr>
        <w:tblW w:w="0" w:type="auto"/>
        <w:tblCellMar>
          <w:top w:w="15" w:type="dxa"/>
          <w:left w:w="15" w:type="dxa"/>
          <w:bottom w:w="15" w:type="dxa"/>
          <w:right w:w="15" w:type="dxa"/>
        </w:tblCellMar>
        <w:tblLook w:val="04A0" w:firstRow="1" w:lastRow="0" w:firstColumn="1" w:lastColumn="0" w:noHBand="0" w:noVBand="1"/>
      </w:tblPr>
      <w:tblGrid>
        <w:gridCol w:w="886"/>
        <w:gridCol w:w="6212"/>
        <w:gridCol w:w="2262"/>
      </w:tblGrid>
      <w:tr w:rsidR="00C91EAC" w:rsidRPr="00C91EAC" w14:paraId="413B6754" w14:textId="77777777" w:rsidTr="00C91EAC">
        <w:tc>
          <w:tcPr>
            <w:tcW w:w="0" w:type="auto"/>
            <w:shd w:val="clear" w:color="auto" w:fill="auto"/>
            <w:tcMar>
              <w:top w:w="0" w:type="dxa"/>
              <w:left w:w="0" w:type="dxa"/>
              <w:bottom w:w="0" w:type="dxa"/>
              <w:right w:w="0" w:type="dxa"/>
            </w:tcMar>
            <w:vAlign w:val="center"/>
            <w:hideMark/>
          </w:tcPr>
          <w:p w14:paraId="0EE17871" w14:textId="77777777" w:rsidR="00C91EAC" w:rsidRPr="00C91EAC" w:rsidRDefault="00C91EAC" w:rsidP="00C91EAC">
            <w:pPr>
              <w:spacing w:after="0" w:line="240" w:lineRule="auto"/>
              <w:rPr>
                <w:rFonts w:ascii="Gotham-Rounded-Book" w:eastAsia="Times New Roman" w:hAnsi="Gotham-Rounded-Book" w:cs="Times New Roman"/>
                <w:b/>
                <w:bCs/>
                <w:color w:val="505050"/>
                <w:sz w:val="21"/>
                <w:szCs w:val="21"/>
              </w:rPr>
            </w:pPr>
            <w:r w:rsidRPr="00C91EAC">
              <w:rPr>
                <w:rFonts w:ascii="Gotham-Rounded-Book" w:eastAsia="Times New Roman" w:hAnsi="Gotham-Rounded-Book" w:cs="Times New Roman"/>
                <w:b/>
                <w:bCs/>
                <w:color w:val="505050"/>
                <w:sz w:val="21"/>
                <w:szCs w:val="21"/>
              </w:rPr>
              <w:t>Operator</w:t>
            </w:r>
          </w:p>
        </w:tc>
        <w:tc>
          <w:tcPr>
            <w:tcW w:w="0" w:type="auto"/>
            <w:shd w:val="clear" w:color="auto" w:fill="auto"/>
            <w:tcMar>
              <w:top w:w="0" w:type="dxa"/>
              <w:left w:w="0" w:type="dxa"/>
              <w:bottom w:w="0" w:type="dxa"/>
              <w:right w:w="0" w:type="dxa"/>
            </w:tcMar>
            <w:vAlign w:val="center"/>
            <w:hideMark/>
          </w:tcPr>
          <w:p w14:paraId="7AD62E9C" w14:textId="77777777" w:rsidR="00C91EAC" w:rsidRPr="00C91EAC" w:rsidRDefault="00C91EAC" w:rsidP="00C91EAC">
            <w:pPr>
              <w:spacing w:after="0" w:line="240" w:lineRule="auto"/>
              <w:rPr>
                <w:rFonts w:ascii="Gotham-Rounded-Book" w:eastAsia="Times New Roman" w:hAnsi="Gotham-Rounded-Book" w:cs="Times New Roman"/>
                <w:b/>
                <w:bCs/>
                <w:color w:val="505050"/>
                <w:sz w:val="21"/>
                <w:szCs w:val="21"/>
              </w:rPr>
            </w:pPr>
            <w:r w:rsidRPr="00C91EAC">
              <w:rPr>
                <w:rFonts w:ascii="Gotham-Rounded-Book" w:eastAsia="Times New Roman" w:hAnsi="Gotham-Rounded-Book" w:cs="Times New Roman"/>
                <w:b/>
                <w:bCs/>
                <w:color w:val="505050"/>
                <w:sz w:val="21"/>
                <w:szCs w:val="21"/>
              </w:rPr>
              <w:t>Description</w:t>
            </w:r>
          </w:p>
        </w:tc>
        <w:tc>
          <w:tcPr>
            <w:tcW w:w="0" w:type="auto"/>
            <w:shd w:val="clear" w:color="auto" w:fill="auto"/>
            <w:tcMar>
              <w:top w:w="0" w:type="dxa"/>
              <w:left w:w="0" w:type="dxa"/>
              <w:bottom w:w="0" w:type="dxa"/>
              <w:right w:w="0" w:type="dxa"/>
            </w:tcMar>
            <w:vAlign w:val="center"/>
            <w:hideMark/>
          </w:tcPr>
          <w:p w14:paraId="05C71348" w14:textId="77777777" w:rsidR="00C91EAC" w:rsidRPr="00C91EAC" w:rsidRDefault="00C91EAC" w:rsidP="00C91EAC">
            <w:pPr>
              <w:spacing w:after="0" w:line="240" w:lineRule="auto"/>
              <w:rPr>
                <w:rFonts w:ascii="Gotham-Rounded-Book" w:eastAsia="Times New Roman" w:hAnsi="Gotham-Rounded-Book" w:cs="Times New Roman"/>
                <w:b/>
                <w:bCs/>
                <w:color w:val="505050"/>
                <w:sz w:val="21"/>
                <w:szCs w:val="21"/>
              </w:rPr>
            </w:pPr>
            <w:r w:rsidRPr="00C91EAC">
              <w:rPr>
                <w:rFonts w:ascii="Gotham-Rounded-Book" w:eastAsia="Times New Roman" w:hAnsi="Gotham-Rounded-Book" w:cs="Times New Roman"/>
                <w:b/>
                <w:bCs/>
                <w:color w:val="505050"/>
                <w:sz w:val="21"/>
                <w:szCs w:val="21"/>
              </w:rPr>
              <w:t>Example</w:t>
            </w:r>
          </w:p>
        </w:tc>
      </w:tr>
      <w:tr w:rsidR="00C91EAC" w:rsidRPr="00C91EAC" w14:paraId="4B2CEE3D"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EF7E7DF"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7870E23"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Checks if the value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3360A11"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(1 == 2) is not true. </w:t>
            </w:r>
            <w:r w:rsidRPr="00C91EAC">
              <w:rPr>
                <w:rFonts w:ascii="Gotham-Rounded-Book" w:eastAsia="Times New Roman" w:hAnsi="Gotham-Rounded-Book" w:cs="Times New Roman"/>
                <w:color w:val="505050"/>
                <w:sz w:val="21"/>
                <w:szCs w:val="21"/>
              </w:rPr>
              <w:br/>
              <w:t>(1 == 1) is true. </w:t>
            </w:r>
          </w:p>
        </w:tc>
      </w:tr>
      <w:tr w:rsidR="00C91EAC" w:rsidRPr="00C91EAC" w14:paraId="57210B89"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5BC7F9E"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B7898A0"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Checks if the value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C843639"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w:t>
            </w:r>
            <w:proofErr w:type="gramStart"/>
            <w:r w:rsidRPr="00C91EAC">
              <w:rPr>
                <w:rFonts w:ascii="Gotham-Rounded-Book" w:eastAsia="Times New Roman" w:hAnsi="Gotham-Rounded-Book" w:cs="Times New Roman"/>
                <w:color w:val="505050"/>
                <w:sz w:val="21"/>
                <w:szCs w:val="21"/>
              </w:rPr>
              <w:t>1 !</w:t>
            </w:r>
            <w:proofErr w:type="gramEnd"/>
            <w:r w:rsidRPr="00C91EAC">
              <w:rPr>
                <w:rFonts w:ascii="Gotham-Rounded-Book" w:eastAsia="Times New Roman" w:hAnsi="Gotham-Rounded-Book" w:cs="Times New Roman"/>
                <w:color w:val="505050"/>
                <w:sz w:val="21"/>
                <w:szCs w:val="21"/>
              </w:rPr>
              <w:t>= 2) is true.</w:t>
            </w:r>
          </w:p>
        </w:tc>
      </w:tr>
      <w:tr w:rsidR="00C91EAC" w:rsidRPr="00C91EAC" w14:paraId="5D32AB46"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9C47704"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1168BAC"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Checks if the value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8F940AC"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 xml:space="preserve">(1 &lt;&gt; 2) is true. This is similar </w:t>
            </w:r>
            <w:proofErr w:type="gramStart"/>
            <w:r w:rsidRPr="00C91EAC">
              <w:rPr>
                <w:rFonts w:ascii="Gotham-Rounded-Book" w:eastAsia="Times New Roman" w:hAnsi="Gotham-Rounded-Book" w:cs="Times New Roman"/>
                <w:color w:val="505050"/>
                <w:sz w:val="21"/>
                <w:szCs w:val="21"/>
              </w:rPr>
              <w:t>to !</w:t>
            </w:r>
            <w:proofErr w:type="gramEnd"/>
            <w:r w:rsidRPr="00C91EAC">
              <w:rPr>
                <w:rFonts w:ascii="Gotham-Rounded-Book" w:eastAsia="Times New Roman" w:hAnsi="Gotham-Rounded-Book" w:cs="Times New Roman"/>
                <w:color w:val="505050"/>
                <w:sz w:val="21"/>
                <w:szCs w:val="21"/>
              </w:rPr>
              <w:t>= operator.*</w:t>
            </w:r>
          </w:p>
        </w:tc>
      </w:tr>
      <w:tr w:rsidR="00C91EAC" w:rsidRPr="00C91EAC" w14:paraId="562E1615"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BE17D62"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4941A75"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0C7A5BE"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(1 &gt; 2) is not true.</w:t>
            </w:r>
          </w:p>
        </w:tc>
      </w:tr>
      <w:tr w:rsidR="00C91EAC" w:rsidRPr="00C91EAC" w14:paraId="69A59AAA"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111F5FA"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9164332"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61CCB07"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(1 &lt; 2) is true.</w:t>
            </w:r>
          </w:p>
        </w:tc>
      </w:tr>
      <w:tr w:rsidR="00C91EAC" w:rsidRPr="00C91EAC" w14:paraId="5F8273F0"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12B64C5"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8C59A74"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FC33984"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(1 &gt;= 2) is not true.</w:t>
            </w:r>
          </w:p>
        </w:tc>
      </w:tr>
      <w:tr w:rsidR="00C91EAC" w:rsidRPr="00C91EAC" w14:paraId="63F019F7"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AA6A91D"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6B278BA"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7CE6472"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(1 &lt;= 2) is true.</w:t>
            </w:r>
          </w:p>
        </w:tc>
      </w:tr>
      <w:tr w:rsidR="00C91EAC" w:rsidRPr="00C91EAC" w14:paraId="3EFAD173"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D210D8C"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and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8116E27"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 xml:space="preserve">Checks each expression on the left and right. If both are </w:t>
            </w:r>
            <w:proofErr w:type="gramStart"/>
            <w:r w:rsidRPr="00C91EAC">
              <w:rPr>
                <w:rFonts w:ascii="Gotham-Rounded-Book" w:eastAsia="Times New Roman" w:hAnsi="Gotham-Rounded-Book" w:cs="Times New Roman"/>
                <w:color w:val="505050"/>
                <w:sz w:val="21"/>
                <w:szCs w:val="21"/>
              </w:rPr>
              <w:t>true</w:t>
            </w:r>
            <w:proofErr w:type="gramEnd"/>
            <w:r w:rsidRPr="00C91EAC">
              <w:rPr>
                <w:rFonts w:ascii="Gotham-Rounded-Book" w:eastAsia="Times New Roman" w:hAnsi="Gotham-Rounded-Book" w:cs="Times New Roman"/>
                <w:color w:val="505050"/>
                <w:sz w:val="21"/>
                <w:szCs w:val="21"/>
              </w:rPr>
              <w:t xml:space="preserve"> then this evaluates true. If either or both expressions are </w:t>
            </w:r>
            <w:proofErr w:type="gramStart"/>
            <w:r w:rsidRPr="00C91EAC">
              <w:rPr>
                <w:rFonts w:ascii="Gotham-Rounded-Book" w:eastAsia="Times New Roman" w:hAnsi="Gotham-Rounded-Book" w:cs="Times New Roman"/>
                <w:color w:val="505050"/>
                <w:sz w:val="21"/>
                <w:szCs w:val="21"/>
              </w:rPr>
              <w:t>false</w:t>
            </w:r>
            <w:proofErr w:type="gramEnd"/>
            <w:r w:rsidRPr="00C91EAC">
              <w:rPr>
                <w:rFonts w:ascii="Gotham-Rounded-Book" w:eastAsia="Times New Roman" w:hAnsi="Gotham-Rounded-Book" w:cs="Times New Roman"/>
                <w:color w:val="505050"/>
                <w:sz w:val="21"/>
                <w:szCs w:val="21"/>
              </w:rPr>
              <w:t xml:space="preserve"> then this is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FBBB425"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(1 &lt;= 2 and 2 &lt;= 3) is true. </w:t>
            </w:r>
            <w:r w:rsidRPr="00C91EAC">
              <w:rPr>
                <w:rFonts w:ascii="Gotham-Rounded-Book" w:eastAsia="Times New Roman" w:hAnsi="Gotham-Rounded-Book" w:cs="Times New Roman"/>
                <w:color w:val="505050"/>
                <w:sz w:val="21"/>
                <w:szCs w:val="21"/>
              </w:rPr>
              <w:br/>
              <w:t>(1 &lt;= 2 and 2 &gt;= 3) is false. </w:t>
            </w:r>
            <w:r w:rsidRPr="00C91EAC">
              <w:rPr>
                <w:rFonts w:ascii="Gotham-Rounded-Book" w:eastAsia="Times New Roman" w:hAnsi="Gotham-Rounded-Book" w:cs="Times New Roman"/>
                <w:color w:val="505050"/>
                <w:sz w:val="21"/>
                <w:szCs w:val="21"/>
              </w:rPr>
              <w:br/>
              <w:t>(1 &gt;= 2 and 2 &gt;= 3) is false. </w:t>
            </w:r>
          </w:p>
        </w:tc>
      </w:tr>
      <w:tr w:rsidR="00C91EAC" w:rsidRPr="00C91EAC" w14:paraId="518A4DC6"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741F2BC"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or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809D47C"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 xml:space="preserve">Checks each expression on the left and right. If either of the expressions are </w:t>
            </w:r>
            <w:proofErr w:type="gramStart"/>
            <w:r w:rsidRPr="00C91EAC">
              <w:rPr>
                <w:rFonts w:ascii="Gotham-Rounded-Book" w:eastAsia="Times New Roman" w:hAnsi="Gotham-Rounded-Book" w:cs="Times New Roman"/>
                <w:color w:val="505050"/>
                <w:sz w:val="21"/>
                <w:szCs w:val="21"/>
              </w:rPr>
              <w:t>true</w:t>
            </w:r>
            <w:proofErr w:type="gramEnd"/>
            <w:r w:rsidRPr="00C91EAC">
              <w:rPr>
                <w:rFonts w:ascii="Gotham-Rounded-Book" w:eastAsia="Times New Roman" w:hAnsi="Gotham-Rounded-Book" w:cs="Times New Roman"/>
                <w:color w:val="505050"/>
                <w:sz w:val="21"/>
                <w:szCs w:val="21"/>
              </w:rPr>
              <w:t xml:space="preserve"> then this evaluates true. If both expressions are </w:t>
            </w:r>
            <w:proofErr w:type="gramStart"/>
            <w:r w:rsidRPr="00C91EAC">
              <w:rPr>
                <w:rFonts w:ascii="Gotham-Rounded-Book" w:eastAsia="Times New Roman" w:hAnsi="Gotham-Rounded-Book" w:cs="Times New Roman"/>
                <w:color w:val="505050"/>
                <w:sz w:val="21"/>
                <w:szCs w:val="21"/>
              </w:rPr>
              <w:t>false</w:t>
            </w:r>
            <w:proofErr w:type="gramEnd"/>
            <w:r w:rsidRPr="00C91EAC">
              <w:rPr>
                <w:rFonts w:ascii="Gotham-Rounded-Book" w:eastAsia="Times New Roman" w:hAnsi="Gotham-Rounded-Book" w:cs="Times New Roman"/>
                <w:color w:val="505050"/>
                <w:sz w:val="21"/>
                <w:szCs w:val="21"/>
              </w:rPr>
              <w:t xml:space="preserve"> then this is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C29901C"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(1 &lt;= 2 or 2 &gt;= 3) is true. </w:t>
            </w:r>
            <w:r w:rsidRPr="00C91EAC">
              <w:rPr>
                <w:rFonts w:ascii="Gotham-Rounded-Book" w:eastAsia="Times New Roman" w:hAnsi="Gotham-Rounded-Book" w:cs="Times New Roman"/>
                <w:color w:val="505050"/>
                <w:sz w:val="21"/>
                <w:szCs w:val="21"/>
              </w:rPr>
              <w:br/>
              <w:t>(1 &lt;= 2 or 2 &lt;= 3) is true. </w:t>
            </w:r>
            <w:r w:rsidRPr="00C91EAC">
              <w:rPr>
                <w:rFonts w:ascii="Gotham-Rounded-Book" w:eastAsia="Times New Roman" w:hAnsi="Gotham-Rounded-Book" w:cs="Times New Roman"/>
                <w:color w:val="505050"/>
                <w:sz w:val="21"/>
                <w:szCs w:val="21"/>
              </w:rPr>
              <w:br/>
              <w:t>(1 &gt;= 2 or 2 &gt;= 3) is false. </w:t>
            </w:r>
          </w:p>
        </w:tc>
      </w:tr>
      <w:tr w:rsidR="00C91EAC" w:rsidRPr="00C91EAC" w14:paraId="3BCECA0A" w14:textId="77777777" w:rsidTr="00C91EA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1D68955"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lastRenderedPageBreak/>
              <w:t>not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E5F6B00"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Reverses the true-false value of the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D98D923" w14:textId="77777777" w:rsidR="00C91EAC" w:rsidRPr="00C91EAC" w:rsidRDefault="00C91EAC" w:rsidP="00C91EAC">
            <w:pPr>
              <w:spacing w:after="0" w:line="240" w:lineRule="auto"/>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not(true) is false. </w:t>
            </w:r>
            <w:r w:rsidRPr="00C91EAC">
              <w:rPr>
                <w:rFonts w:ascii="Gotham-Rounded-Book" w:eastAsia="Times New Roman" w:hAnsi="Gotham-Rounded-Book" w:cs="Times New Roman"/>
                <w:color w:val="505050"/>
                <w:sz w:val="21"/>
                <w:szCs w:val="21"/>
              </w:rPr>
              <w:br/>
              <w:t>not(false) is true. </w:t>
            </w:r>
            <w:r w:rsidRPr="00C91EAC">
              <w:rPr>
                <w:rFonts w:ascii="Gotham-Rounded-Book" w:eastAsia="Times New Roman" w:hAnsi="Gotham-Rounded-Book" w:cs="Times New Roman"/>
                <w:color w:val="505050"/>
                <w:sz w:val="21"/>
                <w:szCs w:val="21"/>
              </w:rPr>
              <w:br/>
            </w:r>
            <w:proofErr w:type="gramStart"/>
            <w:r w:rsidRPr="00C91EAC">
              <w:rPr>
                <w:rFonts w:ascii="Gotham-Rounded-Book" w:eastAsia="Times New Roman" w:hAnsi="Gotham-Rounded-Book" w:cs="Times New Roman"/>
                <w:color w:val="505050"/>
                <w:sz w:val="21"/>
                <w:szCs w:val="21"/>
              </w:rPr>
              <w:t>not(</w:t>
            </w:r>
            <w:proofErr w:type="gramEnd"/>
            <w:r w:rsidRPr="00C91EAC">
              <w:rPr>
                <w:rFonts w:ascii="Gotham-Rounded-Book" w:eastAsia="Times New Roman" w:hAnsi="Gotham-Rounded-Book" w:cs="Times New Roman"/>
                <w:color w:val="505050"/>
                <w:sz w:val="21"/>
                <w:szCs w:val="21"/>
              </w:rPr>
              <w:t>1 &gt;= 2) is true. </w:t>
            </w:r>
            <w:r w:rsidRPr="00C91EAC">
              <w:rPr>
                <w:rFonts w:ascii="Gotham-Rounded-Book" w:eastAsia="Times New Roman" w:hAnsi="Gotham-Rounded-Book" w:cs="Times New Roman"/>
                <w:color w:val="505050"/>
                <w:sz w:val="21"/>
                <w:szCs w:val="21"/>
              </w:rPr>
              <w:br/>
            </w:r>
            <w:proofErr w:type="gramStart"/>
            <w:r w:rsidRPr="00C91EAC">
              <w:rPr>
                <w:rFonts w:ascii="Gotham-Rounded-Book" w:eastAsia="Times New Roman" w:hAnsi="Gotham-Rounded-Book" w:cs="Times New Roman"/>
                <w:color w:val="505050"/>
                <w:sz w:val="21"/>
                <w:szCs w:val="21"/>
              </w:rPr>
              <w:t>not(</w:t>
            </w:r>
            <w:proofErr w:type="gramEnd"/>
            <w:r w:rsidRPr="00C91EAC">
              <w:rPr>
                <w:rFonts w:ascii="Gotham-Rounded-Book" w:eastAsia="Times New Roman" w:hAnsi="Gotham-Rounded-Book" w:cs="Times New Roman"/>
                <w:color w:val="505050"/>
                <w:sz w:val="21"/>
                <w:szCs w:val="21"/>
              </w:rPr>
              <w:t>1 =&lt; 2) is false. </w:t>
            </w:r>
            <w:r w:rsidRPr="00C91EAC">
              <w:rPr>
                <w:rFonts w:ascii="Gotham-Rounded-Book" w:eastAsia="Times New Roman" w:hAnsi="Gotham-Rounded-Book" w:cs="Times New Roman"/>
                <w:color w:val="505050"/>
                <w:sz w:val="21"/>
                <w:szCs w:val="21"/>
              </w:rPr>
              <w:br/>
            </w:r>
            <w:proofErr w:type="gramStart"/>
            <w:r w:rsidRPr="00C91EAC">
              <w:rPr>
                <w:rFonts w:ascii="Gotham-Rounded-Book" w:eastAsia="Times New Roman" w:hAnsi="Gotham-Rounded-Book" w:cs="Times New Roman"/>
                <w:color w:val="505050"/>
                <w:sz w:val="21"/>
                <w:szCs w:val="21"/>
              </w:rPr>
              <w:t>not(</w:t>
            </w:r>
            <w:proofErr w:type="gramEnd"/>
            <w:r w:rsidRPr="00C91EAC">
              <w:rPr>
                <w:rFonts w:ascii="Gotham-Rounded-Book" w:eastAsia="Times New Roman" w:hAnsi="Gotham-Rounded-Book" w:cs="Times New Roman"/>
                <w:color w:val="505050"/>
                <w:sz w:val="21"/>
                <w:szCs w:val="21"/>
              </w:rPr>
              <w:t>1 &lt;= 2 and 2 =&lt; 3) is false. </w:t>
            </w:r>
            <w:r w:rsidRPr="00C91EAC">
              <w:rPr>
                <w:rFonts w:ascii="Gotham-Rounded-Book" w:eastAsia="Times New Roman" w:hAnsi="Gotham-Rounded-Book" w:cs="Times New Roman"/>
                <w:color w:val="505050"/>
                <w:sz w:val="21"/>
                <w:szCs w:val="21"/>
              </w:rPr>
              <w:br/>
            </w:r>
            <w:proofErr w:type="gramStart"/>
            <w:r w:rsidRPr="00C91EAC">
              <w:rPr>
                <w:rFonts w:ascii="Gotham-Rounded-Book" w:eastAsia="Times New Roman" w:hAnsi="Gotham-Rounded-Book" w:cs="Times New Roman"/>
                <w:color w:val="505050"/>
                <w:sz w:val="21"/>
                <w:szCs w:val="21"/>
              </w:rPr>
              <w:t>not(</w:t>
            </w:r>
            <w:proofErr w:type="gramEnd"/>
            <w:r w:rsidRPr="00C91EAC">
              <w:rPr>
                <w:rFonts w:ascii="Gotham-Rounded-Book" w:eastAsia="Times New Roman" w:hAnsi="Gotham-Rounded-Book" w:cs="Times New Roman"/>
                <w:color w:val="505050"/>
                <w:sz w:val="21"/>
                <w:szCs w:val="21"/>
              </w:rPr>
              <w:t>1 &gt;= 2 or 2 &gt;= 3) is true. </w:t>
            </w:r>
          </w:p>
        </w:tc>
      </w:tr>
    </w:tbl>
    <w:p w14:paraId="4FFA7E8F" w14:textId="2F6E67B6" w:rsidR="00C91EAC" w:rsidRDefault="00C91EAC">
      <w:r>
        <w:t xml:space="preserve">A for loop is used to repeat a set of code </w:t>
      </w:r>
      <w:proofErr w:type="gramStart"/>
      <w:r>
        <w:t>over and over again</w:t>
      </w:r>
      <w:proofErr w:type="gramEnd"/>
      <w:r>
        <w:t xml:space="preserve"> and example is </w:t>
      </w:r>
    </w:p>
    <w:p w14:paraId="398D7AD9" w14:textId="2F48C393" w:rsidR="00C91EAC" w:rsidRDefault="00C91EAC">
      <w:r>
        <w:t>For count in range (0, 5)</w:t>
      </w:r>
    </w:p>
    <w:p w14:paraId="74B93C0D" w14:textId="02DE79CE" w:rsidR="00C91EAC" w:rsidRDefault="00C91EAC">
      <w:r>
        <w:t xml:space="preserve">    Print “looping – “, count</w:t>
      </w:r>
    </w:p>
    <w:p w14:paraId="2ACCDE9C" w14:textId="5178D284" w:rsidR="00C91EAC" w:rsidRDefault="00C91EAC">
      <w:r>
        <w:t>Desktop $ python sample.py</w:t>
      </w:r>
      <w:r w:rsidR="00496747">
        <w:t xml:space="preserve"> (Output in terminal)</w:t>
      </w:r>
    </w:p>
    <w:p w14:paraId="3E41771A" w14:textId="0E517306" w:rsidR="00C91EAC" w:rsidRDefault="00C91EAC">
      <w:r>
        <w:t>Looping – 0</w:t>
      </w:r>
    </w:p>
    <w:p w14:paraId="08BB080F" w14:textId="5C79B416" w:rsidR="00C91EAC" w:rsidRDefault="00C91EAC">
      <w:r>
        <w:t>Looping – 1</w:t>
      </w:r>
    </w:p>
    <w:p w14:paraId="1DA2C1B7" w14:textId="757EC6EE" w:rsidR="00C91EAC" w:rsidRDefault="00C91EAC">
      <w:r>
        <w:t>Looping – 2</w:t>
      </w:r>
    </w:p>
    <w:p w14:paraId="1F39C385" w14:textId="20AC2831" w:rsidR="00C91EAC" w:rsidRDefault="00C91EAC">
      <w:r>
        <w:t>Looping – 3</w:t>
      </w:r>
    </w:p>
    <w:p w14:paraId="7860ADA9" w14:textId="1E556F70" w:rsidR="00C91EAC" w:rsidRDefault="00C91EAC">
      <w:r>
        <w:t>Looping – 4</w:t>
      </w:r>
    </w:p>
    <w:p w14:paraId="13D42297"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 bool</w:t>
      </w:r>
    </w:p>
    <w:p w14:paraId="4C3FB958"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int</w:t>
      </w:r>
    </w:p>
    <w:p w14:paraId="43B6518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str</w:t>
      </w:r>
    </w:p>
    <w:p w14:paraId="4462FC8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float</w:t>
      </w:r>
    </w:p>
    <w:p w14:paraId="247F1912"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#pass by value</w:t>
      </w:r>
    </w:p>
    <w:p w14:paraId="3AF18056"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proofErr w:type="spellStart"/>
      <w:r w:rsidRPr="009714DC">
        <w:rPr>
          <w:rFonts w:ascii="Courier" w:eastAsia="Times New Roman" w:hAnsi="Courier" w:cs="Courier New"/>
          <w:sz w:val="19"/>
          <w:szCs w:val="19"/>
        </w:rPr>
        <w:t>myValue</w:t>
      </w:r>
      <w:proofErr w:type="spellEnd"/>
      <w:r w:rsidRPr="009714DC">
        <w:rPr>
          <w:rFonts w:ascii="Courier" w:eastAsia="Times New Roman" w:hAnsi="Courier" w:cs="Courier New"/>
          <w:sz w:val="19"/>
          <w:szCs w:val="19"/>
        </w:rPr>
        <w:t xml:space="preserve"> = 5</w:t>
      </w:r>
    </w:p>
    <w:p w14:paraId="5DD530F1"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proofErr w:type="spellStart"/>
      <w:r w:rsidRPr="009714DC">
        <w:rPr>
          <w:rFonts w:ascii="Courier" w:eastAsia="Times New Roman" w:hAnsi="Courier" w:cs="Courier New"/>
          <w:sz w:val="19"/>
          <w:szCs w:val="19"/>
        </w:rPr>
        <w:t>mySecondValue</w:t>
      </w:r>
      <w:proofErr w:type="spellEnd"/>
      <w:r w:rsidRPr="009714DC">
        <w:rPr>
          <w:rFonts w:ascii="Courier" w:eastAsia="Times New Roman" w:hAnsi="Courier" w:cs="Courier New"/>
          <w:sz w:val="19"/>
          <w:szCs w:val="19"/>
        </w:rPr>
        <w:t xml:space="preserve"> = </w:t>
      </w:r>
      <w:proofErr w:type="spellStart"/>
      <w:r w:rsidRPr="009714DC">
        <w:rPr>
          <w:rFonts w:ascii="Courier" w:eastAsia="Times New Roman" w:hAnsi="Courier" w:cs="Courier New"/>
          <w:sz w:val="19"/>
          <w:szCs w:val="19"/>
        </w:rPr>
        <w:t>myValue</w:t>
      </w:r>
      <w:proofErr w:type="spellEnd"/>
    </w:p>
    <w:p w14:paraId="56C37540"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proofErr w:type="spellStart"/>
      <w:r w:rsidRPr="009714DC">
        <w:rPr>
          <w:rFonts w:ascii="Courier" w:eastAsia="Times New Roman" w:hAnsi="Courier" w:cs="Courier New"/>
          <w:sz w:val="19"/>
          <w:szCs w:val="19"/>
        </w:rPr>
        <w:t>myValue</w:t>
      </w:r>
      <w:proofErr w:type="spellEnd"/>
      <w:r w:rsidRPr="009714DC">
        <w:rPr>
          <w:rFonts w:ascii="Courier" w:eastAsia="Times New Roman" w:hAnsi="Courier" w:cs="Courier New"/>
          <w:sz w:val="19"/>
          <w:szCs w:val="19"/>
        </w:rPr>
        <w:t xml:space="preserve"> = 10</w:t>
      </w:r>
    </w:p>
    <w:p w14:paraId="23760114"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proofErr w:type="spellStart"/>
      <w:r w:rsidRPr="009714DC">
        <w:rPr>
          <w:rFonts w:ascii="Courier" w:eastAsia="Times New Roman" w:hAnsi="Courier" w:cs="Courier New"/>
          <w:sz w:val="19"/>
          <w:szCs w:val="19"/>
        </w:rPr>
        <w:t>myNonWholeNumber</w:t>
      </w:r>
      <w:proofErr w:type="spellEnd"/>
      <w:r w:rsidRPr="009714DC">
        <w:rPr>
          <w:rFonts w:ascii="Courier" w:eastAsia="Times New Roman" w:hAnsi="Courier" w:cs="Courier New"/>
          <w:sz w:val="19"/>
          <w:szCs w:val="19"/>
        </w:rPr>
        <w:t xml:space="preserve"> = 10.5</w:t>
      </w:r>
    </w:p>
    <w:p w14:paraId="0114142B"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proofErr w:type="spellStart"/>
      <w:r w:rsidRPr="009714DC">
        <w:rPr>
          <w:rFonts w:ascii="Courier" w:eastAsia="Times New Roman" w:hAnsi="Courier" w:cs="Courier New"/>
          <w:sz w:val="19"/>
          <w:szCs w:val="19"/>
        </w:rPr>
        <w:t>myTrue</w:t>
      </w:r>
      <w:proofErr w:type="spellEnd"/>
      <w:r w:rsidRPr="009714DC">
        <w:rPr>
          <w:rFonts w:ascii="Courier" w:eastAsia="Times New Roman" w:hAnsi="Courier" w:cs="Courier New"/>
          <w:sz w:val="19"/>
          <w:szCs w:val="19"/>
        </w:rPr>
        <w:t xml:space="preserve"> = False</w:t>
      </w:r>
    </w:p>
    <w:p w14:paraId="7A565610"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x = "</w:t>
      </w:r>
      <w:proofErr w:type="spellStart"/>
      <w:r w:rsidRPr="009714DC">
        <w:rPr>
          <w:rFonts w:ascii="Courier" w:eastAsia="Times New Roman" w:hAnsi="Courier" w:cs="Courier New"/>
          <w:sz w:val="19"/>
          <w:szCs w:val="19"/>
        </w:rPr>
        <w:t>abcd</w:t>
      </w:r>
      <w:proofErr w:type="spellEnd"/>
      <w:r w:rsidRPr="009714DC">
        <w:rPr>
          <w:rFonts w:ascii="Courier" w:eastAsia="Times New Roman" w:hAnsi="Courier" w:cs="Courier New"/>
          <w:sz w:val="19"/>
          <w:szCs w:val="19"/>
        </w:rPr>
        <w:t>"</w:t>
      </w:r>
    </w:p>
    <w:p w14:paraId="5D30969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proofErr w:type="spellStart"/>
      <w:r w:rsidRPr="009714DC">
        <w:rPr>
          <w:rFonts w:ascii="Courier" w:eastAsia="Times New Roman" w:hAnsi="Courier" w:cs="Courier New"/>
          <w:sz w:val="19"/>
          <w:szCs w:val="19"/>
        </w:rPr>
        <w:t>dict</w:t>
      </w:r>
      <w:proofErr w:type="spellEnd"/>
    </w:p>
    <w:p w14:paraId="2C0E81D1"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list</w:t>
      </w:r>
    </w:p>
    <w:p w14:paraId="4396E9AB"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tuple</w:t>
      </w:r>
    </w:p>
    <w:p w14:paraId="0F8F2E8C"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#pass by reference</w:t>
      </w:r>
    </w:p>
    <w:p w14:paraId="02F97A25"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tree = {</w:t>
      </w:r>
    </w:p>
    <w:p w14:paraId="37CF8348"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ab/>
        <w:t>"</w:t>
      </w:r>
      <w:proofErr w:type="spellStart"/>
      <w:r w:rsidRPr="009714DC">
        <w:rPr>
          <w:rFonts w:ascii="Courier" w:eastAsia="Times New Roman" w:hAnsi="Courier" w:cs="Courier New"/>
          <w:sz w:val="19"/>
          <w:szCs w:val="19"/>
        </w:rPr>
        <w:t>color_of_leaves":"green</w:t>
      </w:r>
      <w:proofErr w:type="spellEnd"/>
      <w:r w:rsidRPr="009714DC">
        <w:rPr>
          <w:rFonts w:ascii="Courier" w:eastAsia="Times New Roman" w:hAnsi="Courier" w:cs="Courier New"/>
          <w:sz w:val="19"/>
          <w:szCs w:val="19"/>
        </w:rPr>
        <w:t>",</w:t>
      </w:r>
    </w:p>
    <w:p w14:paraId="2EEC3095"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ab/>
        <w:t>"age": 10</w:t>
      </w:r>
    </w:p>
    <w:p w14:paraId="3610A34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w:t>
      </w:r>
    </w:p>
    <w:p w14:paraId="37551B96"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lastRenderedPageBreak/>
        <w:t>print tree["</w:t>
      </w:r>
      <w:proofErr w:type="spellStart"/>
      <w:r w:rsidRPr="009714DC">
        <w:rPr>
          <w:rFonts w:ascii="Courier" w:eastAsia="Times New Roman" w:hAnsi="Courier" w:cs="Courier New"/>
          <w:sz w:val="19"/>
          <w:szCs w:val="19"/>
        </w:rPr>
        <w:t>color_of_leaves</w:t>
      </w:r>
      <w:proofErr w:type="spellEnd"/>
      <w:r w:rsidRPr="009714DC">
        <w:rPr>
          <w:rFonts w:ascii="Courier" w:eastAsia="Times New Roman" w:hAnsi="Courier" w:cs="Courier New"/>
          <w:sz w:val="19"/>
          <w:szCs w:val="19"/>
        </w:rPr>
        <w:t>"]</w:t>
      </w:r>
    </w:p>
    <w:p w14:paraId="57100AD4"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_</w:t>
      </w:r>
      <w:proofErr w:type="spellStart"/>
      <w:r w:rsidRPr="009714DC">
        <w:rPr>
          <w:rFonts w:ascii="Courier" w:eastAsia="Times New Roman" w:hAnsi="Courier" w:cs="Courier New"/>
          <w:sz w:val="19"/>
          <w:szCs w:val="19"/>
        </w:rPr>
        <w:t>of_tree</w:t>
      </w:r>
      <w:proofErr w:type="spellEnd"/>
      <w:r w:rsidRPr="009714DC">
        <w:rPr>
          <w:rFonts w:ascii="Courier" w:eastAsia="Times New Roman" w:hAnsi="Courier" w:cs="Courier New"/>
          <w:sz w:val="19"/>
          <w:szCs w:val="19"/>
        </w:rPr>
        <w:t xml:space="preserve"> = tree</w:t>
      </w:r>
    </w:p>
    <w:p w14:paraId="1D7C4FD8"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tree["age"] = 15</w:t>
      </w:r>
    </w:p>
    <w:p w14:paraId="450FC95E"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 xml:space="preserve">print </w:t>
      </w:r>
      <w:proofErr w:type="spellStart"/>
      <w:r w:rsidRPr="009714DC">
        <w:rPr>
          <w:rFonts w:ascii="Courier" w:eastAsia="Times New Roman" w:hAnsi="Courier" w:cs="Courier New"/>
          <w:sz w:val="19"/>
          <w:szCs w:val="19"/>
        </w:rPr>
        <w:t>copy_of_tree</w:t>
      </w:r>
      <w:proofErr w:type="spellEnd"/>
    </w:p>
    <w:p w14:paraId="09ACE1F6"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w:t>
      </w:r>
      <w:r w:rsidRPr="009714DC">
        <w:rPr>
          <w:rFonts w:ascii="Courier" w:eastAsia="Times New Roman" w:hAnsi="Courier" w:cs="Courier New"/>
          <w:sz w:val="19"/>
          <w:szCs w:val="19"/>
        </w:rPr>
        <w:tab/>
      </w:r>
      <w:r w:rsidRPr="009714DC">
        <w:rPr>
          <w:rFonts w:ascii="Courier" w:eastAsia="Times New Roman" w:hAnsi="Courier" w:cs="Courier New"/>
          <w:sz w:val="19"/>
          <w:szCs w:val="19"/>
        </w:rPr>
        <w:tab/>
      </w:r>
      <w:r w:rsidRPr="009714DC">
        <w:rPr>
          <w:rFonts w:ascii="Courier" w:eastAsia="Times New Roman" w:hAnsi="Courier" w:cs="Courier New"/>
          <w:sz w:val="19"/>
          <w:szCs w:val="19"/>
        </w:rPr>
        <w:tab/>
        <w:t>0</w:t>
      </w:r>
      <w:r w:rsidRPr="009714DC">
        <w:rPr>
          <w:rFonts w:ascii="Courier" w:eastAsia="Times New Roman" w:hAnsi="Courier" w:cs="Courier New"/>
          <w:sz w:val="19"/>
          <w:szCs w:val="19"/>
        </w:rPr>
        <w:tab/>
      </w:r>
      <w:r w:rsidRPr="009714DC">
        <w:rPr>
          <w:rFonts w:ascii="Courier" w:eastAsia="Times New Roman" w:hAnsi="Courier" w:cs="Courier New"/>
          <w:sz w:val="19"/>
          <w:szCs w:val="19"/>
        </w:rPr>
        <w:tab/>
        <w:t>1</w:t>
      </w:r>
      <w:r w:rsidRPr="009714DC">
        <w:rPr>
          <w:rFonts w:ascii="Courier" w:eastAsia="Times New Roman" w:hAnsi="Courier" w:cs="Courier New"/>
          <w:sz w:val="19"/>
          <w:szCs w:val="19"/>
        </w:rPr>
        <w:tab/>
      </w:r>
      <w:r w:rsidRPr="009714DC">
        <w:rPr>
          <w:rFonts w:ascii="Courier" w:eastAsia="Times New Roman" w:hAnsi="Courier" w:cs="Courier New"/>
          <w:sz w:val="19"/>
          <w:szCs w:val="19"/>
        </w:rPr>
        <w:tab/>
        <w:t>2</w:t>
      </w:r>
      <w:r w:rsidRPr="009714DC">
        <w:rPr>
          <w:rFonts w:ascii="Courier" w:eastAsia="Times New Roman" w:hAnsi="Courier" w:cs="Courier New"/>
          <w:sz w:val="19"/>
          <w:szCs w:val="19"/>
        </w:rPr>
        <w:tab/>
      </w:r>
      <w:r w:rsidRPr="009714DC">
        <w:rPr>
          <w:rFonts w:ascii="Courier" w:eastAsia="Times New Roman" w:hAnsi="Courier" w:cs="Courier New"/>
          <w:sz w:val="19"/>
          <w:szCs w:val="19"/>
        </w:rPr>
        <w:tab/>
        <w:t>3</w:t>
      </w:r>
    </w:p>
    <w:p w14:paraId="4865406E"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 xml:space="preserve"># </w:t>
      </w:r>
      <w:proofErr w:type="spell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 xml:space="preserve"> = ("Minh", "AJ", "Chris", "</w:t>
      </w:r>
      <w:proofErr w:type="spellStart"/>
      <w:r w:rsidRPr="009714DC">
        <w:rPr>
          <w:rFonts w:ascii="Courier" w:eastAsia="Times New Roman" w:hAnsi="Courier" w:cs="Courier New"/>
          <w:sz w:val="19"/>
          <w:szCs w:val="19"/>
        </w:rPr>
        <w:t>Ghezal</w:t>
      </w:r>
      <w:proofErr w:type="spellEnd"/>
      <w:r w:rsidRPr="009714DC">
        <w:rPr>
          <w:rFonts w:ascii="Courier" w:eastAsia="Times New Roman" w:hAnsi="Courier" w:cs="Courier New"/>
          <w:sz w:val="19"/>
          <w:szCs w:val="19"/>
        </w:rPr>
        <w:t>")</w:t>
      </w:r>
    </w:p>
    <w:p w14:paraId="6F65A04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 xml:space="preserve"># </w:t>
      </w:r>
      <w:proofErr w:type="spellStart"/>
      <w:proofErr w:type="gram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w:t>
      </w:r>
      <w:proofErr w:type="gramEnd"/>
      <w:r w:rsidRPr="009714DC">
        <w:rPr>
          <w:rFonts w:ascii="Courier" w:eastAsia="Times New Roman" w:hAnsi="Courier" w:cs="Courier New"/>
          <w:sz w:val="19"/>
          <w:szCs w:val="19"/>
        </w:rPr>
        <w:t>1] = "Anthony"</w:t>
      </w:r>
    </w:p>
    <w:p w14:paraId="28C3190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proofErr w:type="spell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 xml:space="preserve"> = ["Minh", "AJ", "Chris", "</w:t>
      </w:r>
      <w:proofErr w:type="spellStart"/>
      <w:r w:rsidRPr="009714DC">
        <w:rPr>
          <w:rFonts w:ascii="Courier" w:eastAsia="Times New Roman" w:hAnsi="Courier" w:cs="Courier New"/>
          <w:sz w:val="19"/>
          <w:szCs w:val="19"/>
        </w:rPr>
        <w:t>Ghezal</w:t>
      </w:r>
      <w:proofErr w:type="spellEnd"/>
      <w:r w:rsidRPr="009714DC">
        <w:rPr>
          <w:rFonts w:ascii="Courier" w:eastAsia="Times New Roman" w:hAnsi="Courier" w:cs="Courier New"/>
          <w:sz w:val="19"/>
          <w:szCs w:val="19"/>
        </w:rPr>
        <w:t>"]</w:t>
      </w:r>
    </w:p>
    <w:p w14:paraId="5FA46CAC"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w:t>
      </w:r>
      <w:proofErr w:type="spellStart"/>
      <w:proofErr w:type="gram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w:t>
      </w:r>
      <w:proofErr w:type="gramEnd"/>
      <w:r w:rsidRPr="009714DC">
        <w:rPr>
          <w:rFonts w:ascii="Courier" w:eastAsia="Times New Roman" w:hAnsi="Courier" w:cs="Courier New"/>
          <w:sz w:val="19"/>
          <w:szCs w:val="19"/>
        </w:rPr>
        <w:t xml:space="preserve">0], </w:t>
      </w:r>
      <w:proofErr w:type="spell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[1]) = (</w:t>
      </w:r>
      <w:proofErr w:type="spell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 xml:space="preserve">[1], </w:t>
      </w:r>
      <w:proofErr w:type="spell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[0])</w:t>
      </w:r>
    </w:p>
    <w:p w14:paraId="41E9ECBC"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x = 5</w:t>
      </w:r>
    </w:p>
    <w:p w14:paraId="462BB180"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 xml:space="preserve">print </w:t>
      </w:r>
      <w:proofErr w:type="spellStart"/>
      <w:r w:rsidRPr="009714DC">
        <w:rPr>
          <w:rFonts w:ascii="Courier" w:eastAsia="Times New Roman" w:hAnsi="Courier" w:cs="Courier New"/>
          <w:sz w:val="19"/>
          <w:szCs w:val="19"/>
        </w:rPr>
        <w:t>len</w:t>
      </w:r>
      <w:proofErr w:type="spellEnd"/>
      <w:r w:rsidRPr="009714DC">
        <w:rPr>
          <w:rFonts w:ascii="Courier" w:eastAsia="Times New Roman" w:hAnsi="Courier" w:cs="Courier New"/>
          <w:sz w:val="19"/>
          <w:szCs w:val="19"/>
        </w:rPr>
        <w:t>(</w:t>
      </w:r>
      <w:proofErr w:type="spellStart"/>
      <w:r w:rsidRPr="009714DC">
        <w:rPr>
          <w:rFonts w:ascii="Courier" w:eastAsia="Times New Roman" w:hAnsi="Courier" w:cs="Courier New"/>
          <w:sz w:val="19"/>
          <w:szCs w:val="19"/>
        </w:rPr>
        <w:t>myList</w:t>
      </w:r>
      <w:proofErr w:type="spellEnd"/>
      <w:r w:rsidRPr="009714DC">
        <w:rPr>
          <w:rFonts w:ascii="Courier" w:eastAsia="Times New Roman" w:hAnsi="Courier" w:cs="Courier New"/>
          <w:sz w:val="19"/>
          <w:szCs w:val="19"/>
        </w:rPr>
        <w:t>)</w:t>
      </w:r>
    </w:p>
    <w:p w14:paraId="1545671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i/>
          <w:iCs/>
          <w:sz w:val="19"/>
          <w:szCs w:val="19"/>
        </w:rPr>
        <w:t>def</w:t>
      </w:r>
      <w:r w:rsidRPr="009714DC">
        <w:rPr>
          <w:rFonts w:ascii="Courier" w:eastAsia="Times New Roman" w:hAnsi="Courier" w:cs="Courier New"/>
          <w:sz w:val="19"/>
          <w:szCs w:val="19"/>
        </w:rPr>
        <w:t xml:space="preserve"> instruction1(name1, name2="Minh", name3):</w:t>
      </w:r>
    </w:p>
    <w:p w14:paraId="2290FDA1"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ab/>
        <w:t>print name1</w:t>
      </w:r>
    </w:p>
    <w:p w14:paraId="2F5ED145"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ab/>
        <w:t>print name2</w:t>
      </w:r>
    </w:p>
    <w:p w14:paraId="638F1E5A"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ab/>
        <w:t>print name3</w:t>
      </w:r>
    </w:p>
    <w:p w14:paraId="048C5E2E" w14:textId="77777777" w:rsidR="009714DC" w:rsidRPr="009714DC" w:rsidRDefault="009714DC" w:rsidP="0097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Courier" w:eastAsia="Times New Roman" w:hAnsi="Courier" w:cs="Courier New"/>
          <w:sz w:val="19"/>
          <w:szCs w:val="19"/>
        </w:rPr>
      </w:pPr>
      <w:r w:rsidRPr="009714DC">
        <w:rPr>
          <w:rFonts w:ascii="Courier" w:eastAsia="Times New Roman" w:hAnsi="Courier" w:cs="Courier New"/>
          <w:sz w:val="19"/>
          <w:szCs w:val="19"/>
        </w:rPr>
        <w:t>instruction1("Reena"</w:t>
      </w:r>
      <w:proofErr w:type="gramStart"/>
      <w:r w:rsidRPr="009714DC">
        <w:rPr>
          <w:rFonts w:ascii="Courier" w:eastAsia="Times New Roman" w:hAnsi="Courier" w:cs="Courier New"/>
          <w:sz w:val="19"/>
          <w:szCs w:val="19"/>
        </w:rPr>
        <w:t>, ,</w:t>
      </w:r>
      <w:proofErr w:type="gramEnd"/>
      <w:r w:rsidRPr="009714DC">
        <w:rPr>
          <w:rFonts w:ascii="Courier" w:eastAsia="Times New Roman" w:hAnsi="Courier" w:cs="Courier New"/>
          <w:sz w:val="19"/>
          <w:szCs w:val="19"/>
        </w:rPr>
        <w:t xml:space="preserve"> "</w:t>
      </w:r>
      <w:proofErr w:type="spellStart"/>
      <w:r w:rsidRPr="009714DC">
        <w:rPr>
          <w:rFonts w:ascii="Courier" w:eastAsia="Times New Roman" w:hAnsi="Courier" w:cs="Courier New"/>
          <w:sz w:val="19"/>
          <w:szCs w:val="19"/>
        </w:rPr>
        <w:t>Ghezal</w:t>
      </w:r>
      <w:proofErr w:type="spellEnd"/>
      <w:r w:rsidRPr="009714DC">
        <w:rPr>
          <w:rFonts w:ascii="Courier" w:eastAsia="Times New Roman" w:hAnsi="Courier" w:cs="Courier New"/>
          <w:sz w:val="19"/>
          <w:szCs w:val="19"/>
        </w:rPr>
        <w:t>")</w:t>
      </w:r>
    </w:p>
    <w:p w14:paraId="08BD0B77" w14:textId="77777777" w:rsidR="00C91EAC" w:rsidRDefault="00C91EAC"/>
    <w:p w14:paraId="245CA740"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Python's </w:t>
      </w:r>
      <w:r w:rsidRPr="00C91EAC">
        <w:rPr>
          <w:rFonts w:ascii="Gotham-Rounded-Book" w:eastAsia="Times New Roman" w:hAnsi="Gotham-Rounded-Book" w:cs="Times New Roman"/>
          <w:i/>
          <w:iCs/>
          <w:color w:val="505050"/>
          <w:sz w:val="21"/>
          <w:szCs w:val="21"/>
        </w:rPr>
        <w:t>for</w:t>
      </w:r>
      <w:r w:rsidRPr="00C91EAC">
        <w:rPr>
          <w:rFonts w:ascii="Gotham-Rounded-Book" w:eastAsia="Times New Roman" w:hAnsi="Gotham-Rounded-Book" w:cs="Times New Roman"/>
          <w:color w:val="505050"/>
          <w:sz w:val="21"/>
          <w:szCs w:val="21"/>
        </w:rPr>
        <w:t xml:space="preserve"> statement iterates over the items of any </w:t>
      </w:r>
      <w:proofErr w:type="gramStart"/>
      <w:r w:rsidRPr="00C91EAC">
        <w:rPr>
          <w:rFonts w:ascii="Gotham-Rounded-Book" w:eastAsia="Times New Roman" w:hAnsi="Gotham-Rounded-Book" w:cs="Times New Roman"/>
          <w:color w:val="505050"/>
          <w:sz w:val="21"/>
          <w:szCs w:val="21"/>
        </w:rPr>
        <w:t>sequence(</w:t>
      </w:r>
      <w:proofErr w:type="gramEnd"/>
      <w:r w:rsidRPr="00C91EAC">
        <w:rPr>
          <w:rFonts w:ascii="Gotham-Rounded-Book" w:eastAsia="Times New Roman" w:hAnsi="Gotham-Rounded-Book" w:cs="Times New Roman"/>
          <w:color w:val="505050"/>
          <w:sz w:val="21"/>
          <w:szCs w:val="21"/>
        </w:rPr>
        <w:t>list or string), in the order they appear in the sequence. In the above example, we iterated through the range from 0 to 5 (exclusive) and printed out a 'looping - ' item in the sequence. Notice how we use </w:t>
      </w:r>
      <w:r w:rsidRPr="00C91EAC">
        <w:rPr>
          <w:rFonts w:ascii="Gotham-Rounded-Book" w:eastAsia="Times New Roman" w:hAnsi="Gotham-Rounded-Book" w:cs="Times New Roman"/>
          <w:i/>
          <w:iCs/>
          <w:color w:val="505050"/>
          <w:sz w:val="21"/>
          <w:szCs w:val="21"/>
        </w:rPr>
        <w:t>count</w:t>
      </w:r>
      <w:r w:rsidRPr="00C91EAC">
        <w:rPr>
          <w:rFonts w:ascii="Gotham-Rounded-Book" w:eastAsia="Times New Roman" w:hAnsi="Gotham-Rounded-Book" w:cs="Times New Roman"/>
          <w:color w:val="505050"/>
          <w:sz w:val="21"/>
          <w:szCs w:val="21"/>
        </w:rPr>
        <w:t> as a counter/variable to refer to the current item in our loop.</w:t>
      </w:r>
    </w:p>
    <w:p w14:paraId="1188FDBF"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More generally, here's the basic syntax of a </w:t>
      </w:r>
      <w:r w:rsidRPr="00C91EAC">
        <w:rPr>
          <w:rFonts w:ascii="Gotham-Rounded-Book" w:eastAsia="Times New Roman" w:hAnsi="Gotham-Rounded-Book" w:cs="Times New Roman"/>
          <w:i/>
          <w:iCs/>
          <w:color w:val="505050"/>
          <w:sz w:val="21"/>
          <w:szCs w:val="21"/>
        </w:rPr>
        <w:t>for</w:t>
      </w:r>
      <w:r w:rsidRPr="00C91EAC">
        <w:rPr>
          <w:rFonts w:ascii="Gotham-Rounded-Book" w:eastAsia="Times New Roman" w:hAnsi="Gotham-Rounded-Book" w:cs="Times New Roman"/>
          <w:color w:val="505050"/>
          <w:sz w:val="21"/>
          <w:szCs w:val="21"/>
        </w:rPr>
        <w:t> loop:</w:t>
      </w:r>
    </w:p>
    <w:p w14:paraId="4F7B4467"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for</w:t>
      </w: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&lt;</w:t>
      </w:r>
      <w:r w:rsidRPr="00C91EAC">
        <w:rPr>
          <w:rFonts w:ascii="Courier" w:eastAsia="Times New Roman" w:hAnsi="Courier" w:cs="Courier New"/>
          <w:sz w:val="19"/>
          <w:szCs w:val="19"/>
        </w:rPr>
        <w:t>counter</w:t>
      </w:r>
      <w:r w:rsidRPr="00C91EAC">
        <w:rPr>
          <w:rFonts w:ascii="Courier" w:eastAsia="Times New Roman" w:hAnsi="Courier" w:cs="Courier New"/>
          <w:color w:val="F92672"/>
          <w:sz w:val="19"/>
          <w:szCs w:val="19"/>
        </w:rPr>
        <w:t>&gt;</w:t>
      </w: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in</w:t>
      </w: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&lt;</w:t>
      </w:r>
      <w:r w:rsidRPr="00C91EAC">
        <w:rPr>
          <w:rFonts w:ascii="Courier" w:eastAsia="Times New Roman" w:hAnsi="Courier" w:cs="Courier New"/>
          <w:sz w:val="19"/>
          <w:szCs w:val="19"/>
        </w:rPr>
        <w:t xml:space="preserve">sequence </w:t>
      </w:r>
      <w:r w:rsidRPr="00C91EAC">
        <w:rPr>
          <w:rFonts w:ascii="Courier" w:eastAsia="Times New Roman" w:hAnsi="Courier" w:cs="Courier New"/>
          <w:color w:val="F92672"/>
          <w:sz w:val="19"/>
          <w:szCs w:val="19"/>
        </w:rPr>
        <w:t>or</w:t>
      </w:r>
      <w:r w:rsidRPr="00C91EAC">
        <w:rPr>
          <w:rFonts w:ascii="Courier" w:eastAsia="Times New Roman" w:hAnsi="Courier" w:cs="Courier New"/>
          <w:sz w:val="19"/>
          <w:szCs w:val="19"/>
        </w:rPr>
        <w:t xml:space="preserve"> range</w:t>
      </w:r>
      <w:r w:rsidRPr="00C91EAC">
        <w:rPr>
          <w:rFonts w:ascii="Courier" w:eastAsia="Times New Roman" w:hAnsi="Courier" w:cs="Courier New"/>
          <w:color w:val="F92672"/>
          <w:sz w:val="19"/>
          <w:szCs w:val="19"/>
        </w:rPr>
        <w:t>&gt;</w:t>
      </w:r>
      <w:r w:rsidRPr="00C91EAC">
        <w:rPr>
          <w:rFonts w:ascii="Courier" w:eastAsia="Times New Roman" w:hAnsi="Courier" w:cs="Courier New"/>
          <w:sz w:val="19"/>
          <w:szCs w:val="19"/>
        </w:rPr>
        <w:t>:</w:t>
      </w:r>
    </w:p>
    <w:p w14:paraId="46FC1037"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727272"/>
          <w:sz w:val="19"/>
          <w:szCs w:val="19"/>
        </w:rPr>
        <w:t># do something</w:t>
      </w:r>
    </w:p>
    <w:p w14:paraId="1A8BE12F" w14:textId="4F06DDEE" w:rsidR="00C91EAC" w:rsidRDefault="00C91EAC"/>
    <w:p w14:paraId="557CC608" w14:textId="5907EAE6" w:rsidR="00C91EAC" w:rsidRDefault="00C91EAC">
      <w:r w:rsidRPr="00C91EAC">
        <w:rPr>
          <w:noProof/>
        </w:rPr>
        <w:drawing>
          <wp:inline distT="0" distB="0" distL="0" distR="0" wp14:anchorId="1FCB62E8" wp14:editId="570F2C89">
            <wp:extent cx="5943600" cy="1176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6020"/>
                    </a:xfrm>
                    <a:prstGeom prst="rect">
                      <a:avLst/>
                    </a:prstGeom>
                  </pic:spPr>
                </pic:pic>
              </a:graphicData>
            </a:graphic>
          </wp:inline>
        </w:drawing>
      </w:r>
    </w:p>
    <w:p w14:paraId="7D2877EF" w14:textId="7C2C6F4A" w:rsidR="00C91EAC" w:rsidRDefault="00C91EAC"/>
    <w:p w14:paraId="4FB65CD2" w14:textId="7489DDEB" w:rsidR="00C91EAC" w:rsidRDefault="00C91EAC"/>
    <w:p w14:paraId="68137CD3" w14:textId="4EA89F9D" w:rsidR="00C91EAC" w:rsidRDefault="00C91EAC"/>
    <w:p w14:paraId="071C34DB"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lastRenderedPageBreak/>
        <w:t>Here's a quick example of how you do that. If we execute this program, you'll see each value in our list printed.</w:t>
      </w:r>
    </w:p>
    <w:p w14:paraId="6024794B"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4</w:t>
      </w:r>
    </w:p>
    <w:p w14:paraId="724E13E0"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dog</w:t>
      </w:r>
    </w:p>
    <w:p w14:paraId="385D6C37"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99</w:t>
      </w:r>
    </w:p>
    <w:p w14:paraId="730D4CEC"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w:t>
      </w:r>
      <w:r w:rsidRPr="00C91EAC">
        <w:rPr>
          <w:rFonts w:ascii="Courier" w:eastAsia="Times New Roman" w:hAnsi="Courier" w:cs="Courier New"/>
          <w:color w:val="E6DB74"/>
          <w:sz w:val="19"/>
          <w:szCs w:val="19"/>
        </w:rPr>
        <w:t>'list'</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'inside'</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'another'</w:t>
      </w:r>
      <w:r w:rsidRPr="00C91EAC">
        <w:rPr>
          <w:rFonts w:ascii="Courier" w:eastAsia="Times New Roman" w:hAnsi="Courier" w:cs="Courier New"/>
          <w:sz w:val="19"/>
          <w:szCs w:val="19"/>
        </w:rPr>
        <w:t>]</w:t>
      </w:r>
    </w:p>
    <w:p w14:paraId="604CFCDB"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hello world</w:t>
      </w:r>
      <w:r w:rsidRPr="00C91EAC">
        <w:rPr>
          <w:rFonts w:ascii="Courier" w:eastAsia="Times New Roman" w:hAnsi="Courier" w:cs="Courier New"/>
          <w:color w:val="F92672"/>
          <w:sz w:val="19"/>
          <w:szCs w:val="19"/>
        </w:rPr>
        <w:t>!</w:t>
      </w:r>
    </w:p>
    <w:p w14:paraId="048D58F8" w14:textId="77777777" w:rsidR="00C91EAC" w:rsidRPr="00C91EAC" w:rsidRDefault="00C91EAC" w:rsidP="00C91EAC">
      <w:pPr>
        <w:spacing w:after="100" w:afterAutospacing="1" w:line="240" w:lineRule="auto"/>
        <w:outlineLvl w:val="1"/>
        <w:rPr>
          <w:rFonts w:ascii="Times New Roman" w:eastAsia="Times New Roman" w:hAnsi="Times New Roman" w:cs="Times New Roman"/>
          <w:b/>
          <w:bCs/>
          <w:color w:val="3E4E5A"/>
          <w:sz w:val="36"/>
          <w:szCs w:val="36"/>
        </w:rPr>
      </w:pPr>
      <w:r w:rsidRPr="00C91EAC">
        <w:rPr>
          <w:rFonts w:ascii="Times New Roman" w:eastAsia="Times New Roman" w:hAnsi="Times New Roman" w:cs="Times New Roman"/>
          <w:b/>
          <w:bCs/>
          <w:color w:val="3E4E5A"/>
          <w:sz w:val="36"/>
          <w:szCs w:val="36"/>
        </w:rPr>
        <w:t>While Loops</w:t>
      </w:r>
    </w:p>
    <w:p w14:paraId="3D9ADBCA"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b/>
          <w:bCs/>
          <w:color w:val="505050"/>
          <w:sz w:val="21"/>
          <w:szCs w:val="21"/>
        </w:rPr>
        <w:t>While</w:t>
      </w:r>
      <w:r w:rsidRPr="00C91EAC">
        <w:rPr>
          <w:rFonts w:ascii="Gotham-Rounded-Book" w:eastAsia="Times New Roman" w:hAnsi="Gotham-Rounded-Book" w:cs="Times New Roman"/>
          <w:color w:val="505050"/>
          <w:sz w:val="21"/>
          <w:szCs w:val="21"/>
        </w:rPr>
        <w:t> loops are often used when we </w:t>
      </w:r>
      <w:r w:rsidRPr="00C91EAC">
        <w:rPr>
          <w:rFonts w:ascii="Gotham-Rounded-Book" w:eastAsia="Times New Roman" w:hAnsi="Gotham-Rounded-Book" w:cs="Times New Roman"/>
          <w:i/>
          <w:iCs/>
          <w:color w:val="505050"/>
          <w:sz w:val="21"/>
          <w:szCs w:val="21"/>
        </w:rPr>
        <w:t xml:space="preserve">don't know how many times we have to repeat a block of </w:t>
      </w:r>
      <w:proofErr w:type="gramStart"/>
      <w:r w:rsidRPr="00C91EAC">
        <w:rPr>
          <w:rFonts w:ascii="Gotham-Rounded-Book" w:eastAsia="Times New Roman" w:hAnsi="Gotham-Rounded-Book" w:cs="Times New Roman"/>
          <w:i/>
          <w:iCs/>
          <w:color w:val="505050"/>
          <w:sz w:val="21"/>
          <w:szCs w:val="21"/>
        </w:rPr>
        <w:t>code</w:t>
      </w:r>
      <w:proofErr w:type="gramEnd"/>
      <w:r w:rsidRPr="00C91EAC">
        <w:rPr>
          <w:rFonts w:ascii="Gotham-Rounded-Book" w:eastAsia="Times New Roman" w:hAnsi="Gotham-Rounded-Book" w:cs="Times New Roman"/>
          <w:i/>
          <w:iCs/>
          <w:color w:val="505050"/>
          <w:sz w:val="21"/>
          <w:szCs w:val="21"/>
        </w:rPr>
        <w:t xml:space="preserve"> but we know we have to do it until a certain condition is met.</w:t>
      </w:r>
    </w:p>
    <w:p w14:paraId="78EEA8F9"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Remember this </w:t>
      </w:r>
      <w:r w:rsidRPr="00C91EAC">
        <w:rPr>
          <w:rFonts w:ascii="Gotham-Rounded-Book" w:eastAsia="Times New Roman" w:hAnsi="Gotham-Rounded-Book" w:cs="Times New Roman"/>
          <w:i/>
          <w:iCs/>
          <w:color w:val="505050"/>
          <w:sz w:val="21"/>
          <w:szCs w:val="21"/>
        </w:rPr>
        <w:t>for</w:t>
      </w:r>
      <w:r w:rsidRPr="00C91EAC">
        <w:rPr>
          <w:rFonts w:ascii="Gotham-Rounded-Book" w:eastAsia="Times New Roman" w:hAnsi="Gotham-Rounded-Book" w:cs="Times New Roman"/>
          <w:color w:val="505050"/>
          <w:sz w:val="21"/>
          <w:szCs w:val="21"/>
        </w:rPr>
        <w:t> loop?</w:t>
      </w:r>
    </w:p>
    <w:p w14:paraId="76D55B6E" w14:textId="08FF47C5"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noProof/>
          <w:color w:val="505050"/>
          <w:sz w:val="21"/>
          <w:szCs w:val="21"/>
        </w:rPr>
        <w:drawing>
          <wp:inline distT="0" distB="0" distL="0" distR="0" wp14:anchorId="2755FF37" wp14:editId="78BD15EE">
            <wp:extent cx="7003415" cy="1343660"/>
            <wp:effectExtent l="0" t="0" r="6985" b="8890"/>
            <wp:docPr id="5" name="Picture 5" descr="http://s3.amazonaws.com/General_V88/boomyeah/company_209/chapter_2780/handouts/chapter2780_3438_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780/handouts/chapter2780_3438_for-lo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3415" cy="1343660"/>
                    </a:xfrm>
                    <a:prstGeom prst="rect">
                      <a:avLst/>
                    </a:prstGeom>
                    <a:noFill/>
                    <a:ln>
                      <a:noFill/>
                    </a:ln>
                  </pic:spPr>
                </pic:pic>
              </a:graphicData>
            </a:graphic>
          </wp:inline>
        </w:drawing>
      </w:r>
    </w:p>
    <w:p w14:paraId="72217847"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We can rewrite it as a </w:t>
      </w:r>
      <w:r w:rsidRPr="00C91EAC">
        <w:rPr>
          <w:rFonts w:ascii="Gotham-Rounded-Book" w:eastAsia="Times New Roman" w:hAnsi="Gotham-Rounded-Book" w:cs="Times New Roman"/>
          <w:i/>
          <w:iCs/>
          <w:color w:val="505050"/>
          <w:sz w:val="21"/>
          <w:szCs w:val="21"/>
        </w:rPr>
        <w:t>while</w:t>
      </w:r>
      <w:r w:rsidRPr="00C91EAC">
        <w:rPr>
          <w:rFonts w:ascii="Gotham-Rounded-Book" w:eastAsia="Times New Roman" w:hAnsi="Gotham-Rounded-Book" w:cs="Times New Roman"/>
          <w:color w:val="505050"/>
          <w:sz w:val="21"/>
          <w:szCs w:val="21"/>
        </w:rPr>
        <w:t> loop:</w:t>
      </w:r>
    </w:p>
    <w:p w14:paraId="09103C99" w14:textId="038F7B14"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noProof/>
          <w:color w:val="505050"/>
          <w:sz w:val="21"/>
          <w:szCs w:val="21"/>
        </w:rPr>
        <w:drawing>
          <wp:inline distT="0" distB="0" distL="0" distR="0" wp14:anchorId="292C9E6C" wp14:editId="061C37A5">
            <wp:extent cx="6962140" cy="1295400"/>
            <wp:effectExtent l="0" t="0" r="0" b="0"/>
            <wp:docPr id="4" name="Picture 4" descr="http://s3.amazonaws.com/General_V88/boomyeah/company_209/chapter_2780/handouts/chapter2780_3443_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780/handouts/chapter2780_3443_while-lo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140" cy="1295400"/>
                    </a:xfrm>
                    <a:prstGeom prst="rect">
                      <a:avLst/>
                    </a:prstGeom>
                    <a:noFill/>
                    <a:ln>
                      <a:noFill/>
                    </a:ln>
                  </pic:spPr>
                </pic:pic>
              </a:graphicData>
            </a:graphic>
          </wp:inline>
        </w:drawing>
      </w:r>
    </w:p>
    <w:p w14:paraId="4EF17659"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basic syntax for a </w:t>
      </w:r>
      <w:r w:rsidRPr="00C91EAC">
        <w:rPr>
          <w:rFonts w:ascii="Gotham-Rounded-Book" w:eastAsia="Times New Roman" w:hAnsi="Gotham-Rounded-Book" w:cs="Times New Roman"/>
          <w:i/>
          <w:iCs/>
          <w:color w:val="505050"/>
          <w:sz w:val="21"/>
          <w:szCs w:val="21"/>
        </w:rPr>
        <w:t>while</w:t>
      </w:r>
      <w:r w:rsidRPr="00C91EAC">
        <w:rPr>
          <w:rFonts w:ascii="Gotham-Rounded-Book" w:eastAsia="Times New Roman" w:hAnsi="Gotham-Rounded-Book" w:cs="Times New Roman"/>
          <w:color w:val="505050"/>
          <w:sz w:val="21"/>
          <w:szCs w:val="21"/>
        </w:rPr>
        <w:t> loop looks like this:</w:t>
      </w:r>
    </w:p>
    <w:p w14:paraId="20561A16"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while</w:t>
      </w: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&lt;</w:t>
      </w:r>
      <w:r w:rsidRPr="00C91EAC">
        <w:rPr>
          <w:rFonts w:ascii="Courier" w:eastAsia="Times New Roman" w:hAnsi="Courier" w:cs="Courier New"/>
          <w:sz w:val="19"/>
          <w:szCs w:val="19"/>
        </w:rPr>
        <w:t>expression</w:t>
      </w:r>
      <w:r w:rsidRPr="00C91EAC">
        <w:rPr>
          <w:rFonts w:ascii="Courier" w:eastAsia="Times New Roman" w:hAnsi="Courier" w:cs="Courier New"/>
          <w:color w:val="F92672"/>
          <w:sz w:val="19"/>
          <w:szCs w:val="19"/>
        </w:rPr>
        <w:t>&gt;</w:t>
      </w:r>
      <w:r w:rsidRPr="00C91EAC">
        <w:rPr>
          <w:rFonts w:ascii="Courier" w:eastAsia="Times New Roman" w:hAnsi="Courier" w:cs="Courier New"/>
          <w:sz w:val="19"/>
          <w:szCs w:val="19"/>
        </w:rPr>
        <w:t>:</w:t>
      </w:r>
    </w:p>
    <w:p w14:paraId="22338B18"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727272"/>
          <w:sz w:val="19"/>
          <w:szCs w:val="19"/>
        </w:rPr>
        <w:t># do something</w:t>
      </w:r>
    </w:p>
    <w:p w14:paraId="2E6BEE0A" w14:textId="77777777" w:rsidR="00C91EAC" w:rsidRPr="00C91EAC" w:rsidRDefault="00C91EAC" w:rsidP="00C91EAC">
      <w:pPr>
        <w:spacing w:after="100" w:afterAutospacing="1" w:line="240" w:lineRule="auto"/>
        <w:outlineLvl w:val="1"/>
        <w:rPr>
          <w:rFonts w:ascii="Times New Roman" w:eastAsia="Times New Roman" w:hAnsi="Times New Roman" w:cs="Times New Roman"/>
          <w:b/>
          <w:bCs/>
          <w:color w:val="3E4E5A"/>
          <w:sz w:val="36"/>
          <w:szCs w:val="36"/>
        </w:rPr>
      </w:pPr>
      <w:r w:rsidRPr="00C91EAC">
        <w:rPr>
          <w:rFonts w:ascii="Times New Roman" w:eastAsia="Times New Roman" w:hAnsi="Times New Roman" w:cs="Times New Roman"/>
          <w:b/>
          <w:bCs/>
          <w:color w:val="3E4E5A"/>
          <w:sz w:val="36"/>
          <w:szCs w:val="36"/>
        </w:rPr>
        <w:t>Loop Control</w:t>
      </w:r>
    </w:p>
    <w:p w14:paraId="7D97B2B2"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lastRenderedPageBreak/>
        <w:t xml:space="preserve">We were introduced to control flow in the previous tabs with </w:t>
      </w:r>
      <w:proofErr w:type="spellStart"/>
      <w:r w:rsidRPr="00C91EAC">
        <w:rPr>
          <w:rFonts w:ascii="Gotham-Rounded-Book" w:eastAsia="Times New Roman" w:hAnsi="Gotham-Rounded-Book" w:cs="Times New Roman"/>
          <w:color w:val="505050"/>
          <w:sz w:val="21"/>
          <w:szCs w:val="21"/>
        </w:rPr>
        <w:t>if</w:t>
      </w:r>
      <w:proofErr w:type="spellEnd"/>
      <w:r w:rsidRPr="00C91EAC">
        <w:rPr>
          <w:rFonts w:ascii="Gotham-Rounded-Book" w:eastAsia="Times New Roman" w:hAnsi="Gotham-Rounded-Book" w:cs="Times New Roman"/>
          <w:color w:val="505050"/>
          <w:sz w:val="21"/>
          <w:szCs w:val="21"/>
        </w:rPr>
        <w:t xml:space="preserve"> and else statements. Loops, breaks and continues are all a part of control flow as well. Control flow is the cornerstone of most programming languages.</w:t>
      </w:r>
    </w:p>
    <w:p w14:paraId="3FAF584A"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When you want finer control over your loops, use the following statements to do so.</w:t>
      </w:r>
    </w:p>
    <w:p w14:paraId="44DAF203" w14:textId="77777777" w:rsidR="00C91EAC" w:rsidRPr="00C91EAC" w:rsidRDefault="00C91EAC" w:rsidP="00C91EAC">
      <w:pPr>
        <w:spacing w:after="100" w:afterAutospacing="1" w:line="240" w:lineRule="auto"/>
        <w:outlineLvl w:val="3"/>
        <w:rPr>
          <w:rFonts w:ascii="Times New Roman" w:eastAsia="Times New Roman" w:hAnsi="Times New Roman" w:cs="Times New Roman"/>
          <w:b/>
          <w:bCs/>
          <w:color w:val="3E4E5A"/>
          <w:sz w:val="21"/>
          <w:szCs w:val="21"/>
        </w:rPr>
      </w:pPr>
      <w:r w:rsidRPr="00C91EAC">
        <w:rPr>
          <w:rFonts w:ascii="Times New Roman" w:eastAsia="Times New Roman" w:hAnsi="Times New Roman" w:cs="Times New Roman"/>
          <w:b/>
          <w:bCs/>
          <w:color w:val="3E4E5A"/>
          <w:sz w:val="21"/>
          <w:szCs w:val="21"/>
        </w:rPr>
        <w:t>Break</w:t>
      </w:r>
    </w:p>
    <w:p w14:paraId="1E8342D8" w14:textId="6176CFC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noProof/>
          <w:color w:val="505050"/>
          <w:sz w:val="21"/>
          <w:szCs w:val="21"/>
        </w:rPr>
        <w:drawing>
          <wp:inline distT="0" distB="0" distL="0" distR="0" wp14:anchorId="2FC66CFA" wp14:editId="05A68CDE">
            <wp:extent cx="2438400" cy="3456940"/>
            <wp:effectExtent l="0" t="0" r="0" b="0"/>
            <wp:docPr id="3" name="Picture 3"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General_V88/boomyeah/company_209/chapter_2266/handouts/chapter2266_2912_breakFlow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3456940"/>
                    </a:xfrm>
                    <a:prstGeom prst="rect">
                      <a:avLst/>
                    </a:prstGeom>
                    <a:noFill/>
                    <a:ln>
                      <a:noFill/>
                    </a:ln>
                  </pic:spPr>
                </pic:pic>
              </a:graphicData>
            </a:graphic>
          </wp:inline>
        </w:drawing>
      </w:r>
    </w:p>
    <w:p w14:paraId="2CA82592"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w:t>
      </w:r>
      <w:r w:rsidRPr="00C91EAC">
        <w:rPr>
          <w:rFonts w:ascii="Gotham-Rounded-Book" w:eastAsia="Times New Roman" w:hAnsi="Gotham-Rounded-Book" w:cs="Times New Roman"/>
          <w:i/>
          <w:iCs/>
          <w:color w:val="505050"/>
          <w:sz w:val="21"/>
          <w:szCs w:val="21"/>
        </w:rPr>
        <w:t>break</w:t>
      </w:r>
      <w:r w:rsidRPr="00C91EAC">
        <w:rPr>
          <w:rFonts w:ascii="Gotham-Rounded-Book" w:eastAsia="Times New Roman" w:hAnsi="Gotham-Rounded-Book" w:cs="Times New Roman"/>
          <w:color w:val="505050"/>
          <w:sz w:val="21"/>
          <w:szCs w:val="21"/>
        </w:rPr>
        <w:t> statement exits the current loop prematurely, resuming execution at the first post-loop statement, just like the traditional </w:t>
      </w:r>
      <w:r w:rsidRPr="00C91EAC">
        <w:rPr>
          <w:rFonts w:ascii="Gotham-Rounded-Book" w:eastAsia="Times New Roman" w:hAnsi="Gotham-Rounded-Book" w:cs="Times New Roman"/>
          <w:i/>
          <w:iCs/>
          <w:color w:val="505050"/>
          <w:sz w:val="21"/>
          <w:szCs w:val="21"/>
        </w:rPr>
        <w:t>break</w:t>
      </w:r>
      <w:r w:rsidRPr="00C91EAC">
        <w:rPr>
          <w:rFonts w:ascii="Gotham-Rounded-Book" w:eastAsia="Times New Roman" w:hAnsi="Gotham-Rounded-Book" w:cs="Times New Roman"/>
          <w:color w:val="505050"/>
          <w:sz w:val="21"/>
          <w:szCs w:val="21"/>
        </w:rPr>
        <w:t> found in C or JavaScript.</w:t>
      </w:r>
    </w:p>
    <w:p w14:paraId="49B6285B"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most common use for the </w:t>
      </w:r>
      <w:r w:rsidRPr="00C91EAC">
        <w:rPr>
          <w:rFonts w:ascii="Gotham-Rounded-Book" w:eastAsia="Times New Roman" w:hAnsi="Gotham-Rounded-Book" w:cs="Times New Roman"/>
          <w:i/>
          <w:iCs/>
          <w:color w:val="505050"/>
          <w:sz w:val="21"/>
          <w:szCs w:val="21"/>
        </w:rPr>
        <w:t>break</w:t>
      </w:r>
      <w:r w:rsidRPr="00C91EAC">
        <w:rPr>
          <w:rFonts w:ascii="Gotham-Rounded-Book" w:eastAsia="Times New Roman" w:hAnsi="Gotham-Rounded-Book" w:cs="Times New Roman"/>
          <w:color w:val="505050"/>
          <w:sz w:val="21"/>
          <w:szCs w:val="21"/>
        </w:rPr>
        <w:t> is when some external condition is triggered, requiring a hasty exit from a loop. The </w:t>
      </w:r>
      <w:proofErr w:type="spellStart"/>
      <w:r w:rsidRPr="00C91EAC">
        <w:rPr>
          <w:rFonts w:ascii="Gotham-Rounded-Book" w:eastAsia="Times New Roman" w:hAnsi="Gotham-Rounded-Book" w:cs="Times New Roman"/>
          <w:i/>
          <w:iCs/>
          <w:color w:val="505050"/>
          <w:sz w:val="21"/>
          <w:szCs w:val="21"/>
        </w:rPr>
        <w:t>break</w:t>
      </w:r>
      <w:r w:rsidRPr="00C91EAC">
        <w:rPr>
          <w:rFonts w:ascii="Gotham-Rounded-Book" w:eastAsia="Times New Roman" w:hAnsi="Gotham-Rounded-Book" w:cs="Times New Roman"/>
          <w:color w:val="505050"/>
          <w:sz w:val="21"/>
          <w:szCs w:val="21"/>
        </w:rPr>
        <w:t>statement</w:t>
      </w:r>
      <w:proofErr w:type="spellEnd"/>
      <w:r w:rsidRPr="00C91EAC">
        <w:rPr>
          <w:rFonts w:ascii="Gotham-Rounded-Book" w:eastAsia="Times New Roman" w:hAnsi="Gotham-Rounded-Book" w:cs="Times New Roman"/>
          <w:color w:val="505050"/>
          <w:sz w:val="21"/>
          <w:szCs w:val="21"/>
        </w:rPr>
        <w:t xml:space="preserve"> can be used in both </w:t>
      </w:r>
      <w:r w:rsidRPr="00C91EAC">
        <w:rPr>
          <w:rFonts w:ascii="Gotham-Rounded-Book" w:eastAsia="Times New Roman" w:hAnsi="Gotham-Rounded-Book" w:cs="Times New Roman"/>
          <w:i/>
          <w:iCs/>
          <w:color w:val="505050"/>
          <w:sz w:val="21"/>
          <w:szCs w:val="21"/>
        </w:rPr>
        <w:t>while</w:t>
      </w:r>
      <w:r w:rsidRPr="00C91EAC">
        <w:rPr>
          <w:rFonts w:ascii="Gotham-Rounded-Book" w:eastAsia="Times New Roman" w:hAnsi="Gotham-Rounded-Book" w:cs="Times New Roman"/>
          <w:color w:val="505050"/>
          <w:sz w:val="21"/>
          <w:szCs w:val="21"/>
        </w:rPr>
        <w:t> and </w:t>
      </w:r>
      <w:r w:rsidRPr="00C91EAC">
        <w:rPr>
          <w:rFonts w:ascii="Gotham-Rounded-Book" w:eastAsia="Times New Roman" w:hAnsi="Gotham-Rounded-Book" w:cs="Times New Roman"/>
          <w:i/>
          <w:iCs/>
          <w:color w:val="505050"/>
          <w:sz w:val="21"/>
          <w:szCs w:val="21"/>
        </w:rPr>
        <w:t>for</w:t>
      </w:r>
      <w:r w:rsidRPr="00C91EAC">
        <w:rPr>
          <w:rFonts w:ascii="Gotham-Rounded-Book" w:eastAsia="Times New Roman" w:hAnsi="Gotham-Rounded-Book" w:cs="Times New Roman"/>
          <w:color w:val="505050"/>
          <w:sz w:val="21"/>
          <w:szCs w:val="21"/>
        </w:rPr>
        <w:t> loop. When loops are nested, a </w:t>
      </w:r>
      <w:r w:rsidRPr="00C91EAC">
        <w:rPr>
          <w:rFonts w:ascii="Gotham-Rounded-Book" w:eastAsia="Times New Roman" w:hAnsi="Gotham-Rounded-Book" w:cs="Times New Roman"/>
          <w:i/>
          <w:iCs/>
          <w:color w:val="505050"/>
          <w:sz w:val="21"/>
          <w:szCs w:val="21"/>
        </w:rPr>
        <w:t>break</w:t>
      </w:r>
      <w:r w:rsidRPr="00C91EAC">
        <w:rPr>
          <w:rFonts w:ascii="Gotham-Rounded-Book" w:eastAsia="Times New Roman" w:hAnsi="Gotham-Rounded-Book" w:cs="Times New Roman"/>
          <w:color w:val="505050"/>
          <w:sz w:val="21"/>
          <w:szCs w:val="21"/>
        </w:rPr>
        <w:t> will only exit from the innermost loop.</w:t>
      </w:r>
    </w:p>
    <w:p w14:paraId="6C370E7C"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for</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val</w:t>
      </w:r>
      <w:proofErr w:type="spellEnd"/>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in</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"string"</w:t>
      </w:r>
      <w:r w:rsidRPr="00C91EAC">
        <w:rPr>
          <w:rFonts w:ascii="Courier" w:eastAsia="Times New Roman" w:hAnsi="Courier" w:cs="Courier New"/>
          <w:sz w:val="19"/>
          <w:szCs w:val="19"/>
        </w:rPr>
        <w:t>:</w:t>
      </w:r>
    </w:p>
    <w:p w14:paraId="1733ACAD"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if</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val</w:t>
      </w:r>
      <w:proofErr w:type="spellEnd"/>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w:t>
      </w:r>
      <w:proofErr w:type="spellStart"/>
      <w:r w:rsidRPr="00C91EAC">
        <w:rPr>
          <w:rFonts w:ascii="Courier" w:eastAsia="Times New Roman" w:hAnsi="Courier" w:cs="Courier New"/>
          <w:color w:val="E6DB74"/>
          <w:sz w:val="19"/>
          <w:szCs w:val="19"/>
        </w:rPr>
        <w:t>i</w:t>
      </w:r>
      <w:proofErr w:type="spellEnd"/>
      <w:r w:rsidRPr="00C91EAC">
        <w:rPr>
          <w:rFonts w:ascii="Courier" w:eastAsia="Times New Roman" w:hAnsi="Courier" w:cs="Courier New"/>
          <w:color w:val="E6DB74"/>
          <w:sz w:val="19"/>
          <w:szCs w:val="19"/>
        </w:rPr>
        <w:t>"</w:t>
      </w:r>
      <w:r w:rsidRPr="00C91EAC">
        <w:rPr>
          <w:rFonts w:ascii="Courier" w:eastAsia="Times New Roman" w:hAnsi="Courier" w:cs="Courier New"/>
          <w:sz w:val="19"/>
          <w:szCs w:val="19"/>
        </w:rPr>
        <w:t>:</w:t>
      </w:r>
    </w:p>
    <w:p w14:paraId="3474259E"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break</w:t>
      </w:r>
    </w:p>
    <w:p w14:paraId="66D3DDC9"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print</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val</w:t>
      </w:r>
      <w:proofErr w:type="spellEnd"/>
    </w:p>
    <w:p w14:paraId="68F05B7B"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result of the sample above would be:</w:t>
      </w:r>
    </w:p>
    <w:p w14:paraId="67F27A5D"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lastRenderedPageBreak/>
        <w:t>s</w:t>
      </w:r>
    </w:p>
    <w:p w14:paraId="5C4D2537"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t</w:t>
      </w:r>
    </w:p>
    <w:p w14:paraId="16998A3F"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r</w:t>
      </w:r>
    </w:p>
    <w:p w14:paraId="1B594F82" w14:textId="77777777" w:rsidR="00C91EAC" w:rsidRPr="00C91EAC" w:rsidRDefault="00C91EAC" w:rsidP="00C91EAC">
      <w:pPr>
        <w:spacing w:after="100" w:afterAutospacing="1" w:line="240" w:lineRule="auto"/>
        <w:outlineLvl w:val="3"/>
        <w:rPr>
          <w:rFonts w:ascii="Times New Roman" w:eastAsia="Times New Roman" w:hAnsi="Times New Roman" w:cs="Times New Roman"/>
          <w:b/>
          <w:bCs/>
          <w:color w:val="3E4E5A"/>
          <w:sz w:val="21"/>
          <w:szCs w:val="21"/>
        </w:rPr>
      </w:pPr>
      <w:r w:rsidRPr="00C91EAC">
        <w:rPr>
          <w:rFonts w:ascii="Times New Roman" w:eastAsia="Times New Roman" w:hAnsi="Times New Roman" w:cs="Times New Roman"/>
          <w:b/>
          <w:bCs/>
          <w:color w:val="3E4E5A"/>
          <w:sz w:val="21"/>
          <w:szCs w:val="21"/>
        </w:rPr>
        <w:t>Continue</w:t>
      </w:r>
    </w:p>
    <w:p w14:paraId="4C4BDFAE" w14:textId="22A782AE"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noProof/>
          <w:color w:val="505050"/>
          <w:sz w:val="21"/>
          <w:szCs w:val="21"/>
        </w:rPr>
        <w:drawing>
          <wp:inline distT="0" distB="0" distL="0" distR="0" wp14:anchorId="6A4F8131" wp14:editId="7192AA98">
            <wp:extent cx="2438400" cy="3456940"/>
            <wp:effectExtent l="0" t="0" r="0" b="0"/>
            <wp:docPr id="2" name="Picture 2" descr="http://s3.amazonaws.com/General_V88/boomyeah/company_209/chapter_2266/handouts/chapter2266_2913_continu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amazonaws.com/General_V88/boomyeah/company_209/chapter_2266/handouts/chapter2266_2913_continueFlow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3456940"/>
                    </a:xfrm>
                    <a:prstGeom prst="rect">
                      <a:avLst/>
                    </a:prstGeom>
                    <a:noFill/>
                    <a:ln>
                      <a:noFill/>
                    </a:ln>
                  </pic:spPr>
                </pic:pic>
              </a:graphicData>
            </a:graphic>
          </wp:inline>
        </w:drawing>
      </w:r>
    </w:p>
    <w:p w14:paraId="15D0EB8F"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w:t>
      </w:r>
      <w:r w:rsidRPr="00C91EAC">
        <w:rPr>
          <w:rFonts w:ascii="Gotham-Rounded-Book" w:eastAsia="Times New Roman" w:hAnsi="Gotham-Rounded-Book" w:cs="Times New Roman"/>
          <w:i/>
          <w:iCs/>
          <w:color w:val="505050"/>
          <w:sz w:val="21"/>
          <w:szCs w:val="21"/>
        </w:rPr>
        <w:t>continue</w:t>
      </w:r>
      <w:r w:rsidRPr="00C91EAC">
        <w:rPr>
          <w:rFonts w:ascii="Gotham-Rounded-Book" w:eastAsia="Times New Roman" w:hAnsi="Gotham-Rounded-Book" w:cs="Times New Roman"/>
          <w:color w:val="505050"/>
          <w:sz w:val="21"/>
          <w:szCs w:val="21"/>
        </w:rPr>
        <w:t> statement returns the control to the beginning of the loop. The </w:t>
      </w:r>
      <w:r w:rsidRPr="00C91EAC">
        <w:rPr>
          <w:rFonts w:ascii="Gotham-Rounded-Book" w:eastAsia="Times New Roman" w:hAnsi="Gotham-Rounded-Book" w:cs="Times New Roman"/>
          <w:i/>
          <w:iCs/>
          <w:color w:val="505050"/>
          <w:sz w:val="21"/>
          <w:szCs w:val="21"/>
        </w:rPr>
        <w:t>continue</w:t>
      </w:r>
      <w:r w:rsidRPr="00C91EAC">
        <w:rPr>
          <w:rFonts w:ascii="Gotham-Rounded-Book" w:eastAsia="Times New Roman" w:hAnsi="Gotham-Rounded-Book" w:cs="Times New Roman"/>
          <w:color w:val="505050"/>
          <w:sz w:val="21"/>
          <w:szCs w:val="21"/>
        </w:rPr>
        <w:t> statement rejects -- or </w:t>
      </w:r>
      <w:r w:rsidRPr="00C91EAC">
        <w:rPr>
          <w:rFonts w:ascii="Gotham-Rounded-Book" w:eastAsia="Times New Roman" w:hAnsi="Gotham-Rounded-Book" w:cs="Times New Roman"/>
          <w:b/>
          <w:bCs/>
          <w:i/>
          <w:iCs/>
          <w:color w:val="505050"/>
          <w:sz w:val="21"/>
          <w:szCs w:val="21"/>
        </w:rPr>
        <w:t>skips</w:t>
      </w:r>
      <w:r w:rsidRPr="00C91EAC">
        <w:rPr>
          <w:rFonts w:ascii="Gotham-Rounded-Book" w:eastAsia="Times New Roman" w:hAnsi="Gotham-Rounded-Book" w:cs="Times New Roman"/>
          <w:color w:val="505050"/>
          <w:sz w:val="21"/>
          <w:szCs w:val="21"/>
        </w:rPr>
        <w:t xml:space="preserve"> -- all the remaining statements in the current iteration of the </w:t>
      </w:r>
      <w:proofErr w:type="gramStart"/>
      <w:r w:rsidRPr="00C91EAC">
        <w:rPr>
          <w:rFonts w:ascii="Gotham-Rounded-Book" w:eastAsia="Times New Roman" w:hAnsi="Gotham-Rounded-Book" w:cs="Times New Roman"/>
          <w:color w:val="505050"/>
          <w:sz w:val="21"/>
          <w:szCs w:val="21"/>
        </w:rPr>
        <w:t>loop, and</w:t>
      </w:r>
      <w:proofErr w:type="gramEnd"/>
      <w:r w:rsidRPr="00C91EAC">
        <w:rPr>
          <w:rFonts w:ascii="Gotham-Rounded-Book" w:eastAsia="Times New Roman" w:hAnsi="Gotham-Rounded-Book" w:cs="Times New Roman"/>
          <w:color w:val="505050"/>
          <w:sz w:val="21"/>
          <w:szCs w:val="21"/>
        </w:rPr>
        <w:t xml:space="preserve"> continues normal execution at the top of the loop. The </w:t>
      </w:r>
      <w:proofErr w:type="spellStart"/>
      <w:r w:rsidRPr="00C91EAC">
        <w:rPr>
          <w:rFonts w:ascii="Gotham-Rounded-Book" w:eastAsia="Times New Roman" w:hAnsi="Gotham-Rounded-Book" w:cs="Times New Roman"/>
          <w:i/>
          <w:iCs/>
          <w:color w:val="505050"/>
          <w:sz w:val="21"/>
          <w:szCs w:val="21"/>
        </w:rPr>
        <w:t>continue</w:t>
      </w:r>
      <w:r w:rsidRPr="00C91EAC">
        <w:rPr>
          <w:rFonts w:ascii="Gotham-Rounded-Book" w:eastAsia="Times New Roman" w:hAnsi="Gotham-Rounded-Book" w:cs="Times New Roman"/>
          <w:color w:val="505050"/>
          <w:sz w:val="21"/>
          <w:szCs w:val="21"/>
        </w:rPr>
        <w:t>statement</w:t>
      </w:r>
      <w:proofErr w:type="spellEnd"/>
      <w:r w:rsidRPr="00C91EAC">
        <w:rPr>
          <w:rFonts w:ascii="Gotham-Rounded-Book" w:eastAsia="Times New Roman" w:hAnsi="Gotham-Rounded-Book" w:cs="Times New Roman"/>
          <w:color w:val="505050"/>
          <w:sz w:val="21"/>
          <w:szCs w:val="21"/>
        </w:rPr>
        <w:t xml:space="preserve"> is very useful when you want to skip one or more loop </w:t>
      </w:r>
      <w:proofErr w:type="gramStart"/>
      <w:r w:rsidRPr="00C91EAC">
        <w:rPr>
          <w:rFonts w:ascii="Gotham-Rounded-Book" w:eastAsia="Times New Roman" w:hAnsi="Gotham-Rounded-Book" w:cs="Times New Roman"/>
          <w:color w:val="505050"/>
          <w:sz w:val="21"/>
          <w:szCs w:val="21"/>
        </w:rPr>
        <w:t>iterations, but</w:t>
      </w:r>
      <w:proofErr w:type="gramEnd"/>
      <w:r w:rsidRPr="00C91EAC">
        <w:rPr>
          <w:rFonts w:ascii="Gotham-Rounded-Book" w:eastAsia="Times New Roman" w:hAnsi="Gotham-Rounded-Book" w:cs="Times New Roman"/>
          <w:color w:val="505050"/>
          <w:sz w:val="21"/>
          <w:szCs w:val="21"/>
        </w:rPr>
        <w:t xml:space="preserve"> keep looping to the end.</w:t>
      </w:r>
    </w:p>
    <w:p w14:paraId="0AE97C28"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for</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val</w:t>
      </w:r>
      <w:proofErr w:type="spellEnd"/>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in</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"string"</w:t>
      </w:r>
      <w:r w:rsidRPr="00C91EAC">
        <w:rPr>
          <w:rFonts w:ascii="Courier" w:eastAsia="Times New Roman" w:hAnsi="Courier" w:cs="Courier New"/>
          <w:sz w:val="19"/>
          <w:szCs w:val="19"/>
        </w:rPr>
        <w:t>:</w:t>
      </w:r>
    </w:p>
    <w:p w14:paraId="3A4CCEA4"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if</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val</w:t>
      </w:r>
      <w:proofErr w:type="spellEnd"/>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w:t>
      </w:r>
      <w:proofErr w:type="spellStart"/>
      <w:r w:rsidRPr="00C91EAC">
        <w:rPr>
          <w:rFonts w:ascii="Courier" w:eastAsia="Times New Roman" w:hAnsi="Courier" w:cs="Courier New"/>
          <w:color w:val="E6DB74"/>
          <w:sz w:val="19"/>
          <w:szCs w:val="19"/>
        </w:rPr>
        <w:t>i</w:t>
      </w:r>
      <w:proofErr w:type="spellEnd"/>
      <w:r w:rsidRPr="00C91EAC">
        <w:rPr>
          <w:rFonts w:ascii="Courier" w:eastAsia="Times New Roman" w:hAnsi="Courier" w:cs="Courier New"/>
          <w:color w:val="E6DB74"/>
          <w:sz w:val="19"/>
          <w:szCs w:val="19"/>
        </w:rPr>
        <w:t>"</w:t>
      </w:r>
      <w:r w:rsidRPr="00C91EAC">
        <w:rPr>
          <w:rFonts w:ascii="Courier" w:eastAsia="Times New Roman" w:hAnsi="Courier" w:cs="Courier New"/>
          <w:sz w:val="19"/>
          <w:szCs w:val="19"/>
        </w:rPr>
        <w:t>:</w:t>
      </w:r>
    </w:p>
    <w:p w14:paraId="2FA047B0"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continue</w:t>
      </w:r>
    </w:p>
    <w:p w14:paraId="32EB0A2C"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print</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val</w:t>
      </w:r>
      <w:proofErr w:type="spellEnd"/>
    </w:p>
    <w:p w14:paraId="7DF20EA6"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In this case, the result should be:</w:t>
      </w:r>
    </w:p>
    <w:p w14:paraId="4A29003F"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s</w:t>
      </w:r>
    </w:p>
    <w:p w14:paraId="21FB5A2A"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t</w:t>
      </w:r>
    </w:p>
    <w:p w14:paraId="42BEB89A"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r</w:t>
      </w:r>
    </w:p>
    <w:p w14:paraId="29BCC064"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n</w:t>
      </w:r>
    </w:p>
    <w:p w14:paraId="492D8B01"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g</w:t>
      </w:r>
    </w:p>
    <w:p w14:paraId="733A748F" w14:textId="77777777" w:rsidR="00C91EAC" w:rsidRPr="00C91EAC" w:rsidRDefault="00C91EAC" w:rsidP="00C91EAC">
      <w:pPr>
        <w:spacing w:after="100" w:afterAutospacing="1" w:line="240" w:lineRule="auto"/>
        <w:outlineLvl w:val="3"/>
        <w:rPr>
          <w:rFonts w:ascii="Times New Roman" w:eastAsia="Times New Roman" w:hAnsi="Times New Roman" w:cs="Times New Roman"/>
          <w:b/>
          <w:bCs/>
          <w:color w:val="3E4E5A"/>
          <w:sz w:val="21"/>
          <w:szCs w:val="21"/>
        </w:rPr>
      </w:pPr>
      <w:r w:rsidRPr="00C91EAC">
        <w:rPr>
          <w:rFonts w:ascii="Times New Roman" w:eastAsia="Times New Roman" w:hAnsi="Times New Roman" w:cs="Times New Roman"/>
          <w:b/>
          <w:bCs/>
          <w:color w:val="3E4E5A"/>
          <w:sz w:val="21"/>
          <w:szCs w:val="21"/>
        </w:rPr>
        <w:t>Pass</w:t>
      </w:r>
    </w:p>
    <w:p w14:paraId="249691EE"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w:t>
      </w:r>
      <w:r w:rsidRPr="00C91EAC">
        <w:rPr>
          <w:rFonts w:ascii="Gotham-Rounded-Book" w:eastAsia="Times New Roman" w:hAnsi="Gotham-Rounded-Book" w:cs="Times New Roman"/>
          <w:i/>
          <w:iCs/>
          <w:color w:val="505050"/>
          <w:sz w:val="21"/>
          <w:szCs w:val="21"/>
        </w:rPr>
        <w:t>pass</w:t>
      </w:r>
      <w:r w:rsidRPr="00C91EAC">
        <w:rPr>
          <w:rFonts w:ascii="Gotham-Rounded-Book" w:eastAsia="Times New Roman" w:hAnsi="Gotham-Rounded-Book" w:cs="Times New Roman"/>
          <w:color w:val="505050"/>
          <w:sz w:val="21"/>
          <w:szCs w:val="21"/>
        </w:rPr>
        <w:t> statement is used when a statement is required syntactically but you do not want any command or code to execute.</w:t>
      </w:r>
    </w:p>
    <w:p w14:paraId="3F69143A"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lastRenderedPageBreak/>
        <w:t>class</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EmptyClass</w:t>
      </w:r>
      <w:proofErr w:type="spellEnd"/>
      <w:r w:rsidRPr="00C91EAC">
        <w:rPr>
          <w:rFonts w:ascii="Courier" w:eastAsia="Times New Roman" w:hAnsi="Courier" w:cs="Courier New"/>
          <w:sz w:val="19"/>
          <w:szCs w:val="19"/>
        </w:rPr>
        <w:t>:</w:t>
      </w:r>
    </w:p>
    <w:p w14:paraId="3D39DAD3"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pass</w:t>
      </w:r>
    </w:p>
    <w:p w14:paraId="6F8C9DC0"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for</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val</w:t>
      </w:r>
      <w:proofErr w:type="spellEnd"/>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in</w:t>
      </w:r>
      <w:r w:rsidRPr="00C91EAC">
        <w:rPr>
          <w:rFonts w:ascii="Courier" w:eastAsia="Times New Roman" w:hAnsi="Courier" w:cs="Courier New"/>
          <w:sz w:val="19"/>
          <w:szCs w:val="19"/>
        </w:rPr>
        <w:t xml:space="preserve"> </w:t>
      </w:r>
      <w:proofErr w:type="spellStart"/>
      <w:r w:rsidRPr="00C91EAC">
        <w:rPr>
          <w:rFonts w:ascii="Courier" w:eastAsia="Times New Roman" w:hAnsi="Courier" w:cs="Courier New"/>
          <w:sz w:val="19"/>
          <w:szCs w:val="19"/>
        </w:rPr>
        <w:t>my_string</w:t>
      </w:r>
      <w:proofErr w:type="spellEnd"/>
      <w:r w:rsidRPr="00C91EAC">
        <w:rPr>
          <w:rFonts w:ascii="Courier" w:eastAsia="Times New Roman" w:hAnsi="Courier" w:cs="Courier New"/>
          <w:sz w:val="19"/>
          <w:szCs w:val="19"/>
        </w:rPr>
        <w:t>:</w:t>
      </w:r>
    </w:p>
    <w:p w14:paraId="008CCB6F"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pass</w:t>
      </w:r>
    </w:p>
    <w:p w14:paraId="34651E64"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w:t>
      </w:r>
      <w:r w:rsidRPr="00C91EAC">
        <w:rPr>
          <w:rFonts w:ascii="Gotham-Rounded-Book" w:eastAsia="Times New Roman" w:hAnsi="Gotham-Rounded-Book" w:cs="Times New Roman"/>
          <w:i/>
          <w:iCs/>
          <w:color w:val="505050"/>
          <w:sz w:val="21"/>
          <w:szCs w:val="21"/>
        </w:rPr>
        <w:t>pass</w:t>
      </w:r>
      <w:r w:rsidRPr="00C91EAC">
        <w:rPr>
          <w:rFonts w:ascii="Gotham-Rounded-Book" w:eastAsia="Times New Roman" w:hAnsi="Gotham-Rounded-Book" w:cs="Times New Roman"/>
          <w:color w:val="505050"/>
          <w:sz w:val="21"/>
          <w:szCs w:val="21"/>
        </w:rPr>
        <w:t> statement is a null operation; nothing happens when it executes. The </w:t>
      </w:r>
      <w:r w:rsidRPr="00C91EAC">
        <w:rPr>
          <w:rFonts w:ascii="Gotham-Rounded-Book" w:eastAsia="Times New Roman" w:hAnsi="Gotham-Rounded-Book" w:cs="Times New Roman"/>
          <w:i/>
          <w:iCs/>
          <w:color w:val="505050"/>
          <w:sz w:val="21"/>
          <w:szCs w:val="21"/>
        </w:rPr>
        <w:t>pass</w:t>
      </w:r>
      <w:r w:rsidRPr="00C91EAC">
        <w:rPr>
          <w:rFonts w:ascii="Gotham-Rounded-Book" w:eastAsia="Times New Roman" w:hAnsi="Gotham-Rounded-Book" w:cs="Times New Roman"/>
          <w:color w:val="505050"/>
          <w:sz w:val="21"/>
          <w:szCs w:val="21"/>
        </w:rPr>
        <w:t xml:space="preserve"> is almost never seen in final </w:t>
      </w:r>
      <w:proofErr w:type="gramStart"/>
      <w:r w:rsidRPr="00C91EAC">
        <w:rPr>
          <w:rFonts w:ascii="Gotham-Rounded-Book" w:eastAsia="Times New Roman" w:hAnsi="Gotham-Rounded-Book" w:cs="Times New Roman"/>
          <w:color w:val="505050"/>
          <w:sz w:val="21"/>
          <w:szCs w:val="21"/>
        </w:rPr>
        <w:t>production, but</w:t>
      </w:r>
      <w:proofErr w:type="gramEnd"/>
      <w:r w:rsidRPr="00C91EAC">
        <w:rPr>
          <w:rFonts w:ascii="Gotham-Rounded-Book" w:eastAsia="Times New Roman" w:hAnsi="Gotham-Rounded-Book" w:cs="Times New Roman"/>
          <w:color w:val="505050"/>
          <w:sz w:val="21"/>
          <w:szCs w:val="21"/>
        </w:rPr>
        <w:t xml:space="preserve"> can be useful in places where your code has not been completed yet.</w:t>
      </w:r>
    </w:p>
    <w:p w14:paraId="264BBD98" w14:textId="77777777" w:rsidR="00C91EAC" w:rsidRPr="00C91EAC" w:rsidRDefault="00C91EAC" w:rsidP="00C91EAC">
      <w:pPr>
        <w:spacing w:after="100" w:afterAutospacing="1" w:line="240" w:lineRule="auto"/>
        <w:outlineLvl w:val="3"/>
        <w:rPr>
          <w:rFonts w:ascii="Times New Roman" w:eastAsia="Times New Roman" w:hAnsi="Times New Roman" w:cs="Times New Roman"/>
          <w:b/>
          <w:bCs/>
          <w:color w:val="3E4E5A"/>
          <w:sz w:val="21"/>
          <w:szCs w:val="21"/>
        </w:rPr>
      </w:pPr>
      <w:r w:rsidRPr="00C91EAC">
        <w:rPr>
          <w:rFonts w:ascii="Times New Roman" w:eastAsia="Times New Roman" w:hAnsi="Times New Roman" w:cs="Times New Roman"/>
          <w:b/>
          <w:bCs/>
          <w:color w:val="3E4E5A"/>
          <w:sz w:val="21"/>
          <w:szCs w:val="21"/>
        </w:rPr>
        <w:t>Else</w:t>
      </w:r>
    </w:p>
    <w:p w14:paraId="42B53856"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There are certain conditions that we give for every loop that we have, but what if the condition was not met and we still would like to do something if that happens? We can then use else. Yes, that is right, else in a loop.</w:t>
      </w:r>
    </w:p>
    <w:p w14:paraId="3D3F21B5"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x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w:t>
      </w:r>
      <w:r w:rsidRPr="00C91EAC">
        <w:rPr>
          <w:rFonts w:ascii="Courier" w:eastAsia="Times New Roman" w:hAnsi="Courier" w:cs="Courier New"/>
          <w:color w:val="AE81FF"/>
          <w:sz w:val="19"/>
          <w:szCs w:val="19"/>
        </w:rPr>
        <w:t>3</w:t>
      </w:r>
    </w:p>
    <w:p w14:paraId="39FCF279"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y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x</w:t>
      </w:r>
    </w:p>
    <w:p w14:paraId="37EEDE01"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while</w:t>
      </w:r>
      <w:r w:rsidRPr="00C91EAC">
        <w:rPr>
          <w:rFonts w:ascii="Courier" w:eastAsia="Times New Roman" w:hAnsi="Courier" w:cs="Courier New"/>
          <w:sz w:val="19"/>
          <w:szCs w:val="19"/>
        </w:rPr>
        <w:t xml:space="preserve"> y </w:t>
      </w:r>
      <w:r w:rsidRPr="00C91EAC">
        <w:rPr>
          <w:rFonts w:ascii="Courier" w:eastAsia="Times New Roman" w:hAnsi="Courier" w:cs="Courier New"/>
          <w:color w:val="F92672"/>
          <w:sz w:val="19"/>
          <w:szCs w:val="19"/>
        </w:rPr>
        <w:t>&gt;</w:t>
      </w:r>
      <w:r w:rsidRPr="00C91EAC">
        <w:rPr>
          <w:rFonts w:ascii="Courier" w:eastAsia="Times New Roman" w:hAnsi="Courier" w:cs="Courier New"/>
          <w:sz w:val="19"/>
          <w:szCs w:val="19"/>
        </w:rPr>
        <w:t xml:space="preserve"> </w:t>
      </w:r>
      <w:r w:rsidRPr="00C91EAC">
        <w:rPr>
          <w:rFonts w:ascii="Courier" w:eastAsia="Times New Roman" w:hAnsi="Courier" w:cs="Courier New"/>
          <w:color w:val="AE81FF"/>
          <w:sz w:val="19"/>
          <w:szCs w:val="19"/>
        </w:rPr>
        <w:t>0</w:t>
      </w:r>
      <w:r w:rsidRPr="00C91EAC">
        <w:rPr>
          <w:rFonts w:ascii="Courier" w:eastAsia="Times New Roman" w:hAnsi="Courier" w:cs="Courier New"/>
          <w:sz w:val="19"/>
          <w:szCs w:val="19"/>
        </w:rPr>
        <w:t>:</w:t>
      </w:r>
    </w:p>
    <w:p w14:paraId="61C7A23B"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print</w:t>
      </w:r>
      <w:r w:rsidRPr="00C91EAC">
        <w:rPr>
          <w:rFonts w:ascii="Courier" w:eastAsia="Times New Roman" w:hAnsi="Courier" w:cs="Courier New"/>
          <w:sz w:val="19"/>
          <w:szCs w:val="19"/>
        </w:rPr>
        <w:t xml:space="preserve"> y</w:t>
      </w:r>
    </w:p>
    <w:p w14:paraId="42A7916B"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y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y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w:t>
      </w:r>
      <w:r w:rsidRPr="00C91EAC">
        <w:rPr>
          <w:rFonts w:ascii="Courier" w:eastAsia="Times New Roman" w:hAnsi="Courier" w:cs="Courier New"/>
          <w:color w:val="AE81FF"/>
          <w:sz w:val="19"/>
          <w:szCs w:val="19"/>
        </w:rPr>
        <w:t>1</w:t>
      </w:r>
    </w:p>
    <w:p w14:paraId="3182837F"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else</w:t>
      </w:r>
      <w:r w:rsidRPr="00C91EAC">
        <w:rPr>
          <w:rFonts w:ascii="Courier" w:eastAsia="Times New Roman" w:hAnsi="Courier" w:cs="Courier New"/>
          <w:sz w:val="19"/>
          <w:szCs w:val="19"/>
        </w:rPr>
        <w:t>:</w:t>
      </w:r>
    </w:p>
    <w:p w14:paraId="76FB7FDE"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print</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"Final else statement"</w:t>
      </w:r>
    </w:p>
    <w:p w14:paraId="29655499"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The output would be:</w:t>
      </w:r>
    </w:p>
    <w:p w14:paraId="2F6B2941"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3</w:t>
      </w:r>
    </w:p>
    <w:p w14:paraId="3D1A7AE1"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2</w:t>
      </w:r>
    </w:p>
    <w:p w14:paraId="3BE8E287"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1</w:t>
      </w:r>
    </w:p>
    <w:p w14:paraId="7047383F"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Final </w:t>
      </w:r>
      <w:r w:rsidRPr="00C91EAC">
        <w:rPr>
          <w:rFonts w:ascii="Courier" w:eastAsia="Times New Roman" w:hAnsi="Courier" w:cs="Courier New"/>
          <w:color w:val="F92672"/>
          <w:sz w:val="19"/>
          <w:szCs w:val="19"/>
        </w:rPr>
        <w:t>else</w:t>
      </w:r>
      <w:r w:rsidRPr="00C91EAC">
        <w:rPr>
          <w:rFonts w:ascii="Courier" w:eastAsia="Times New Roman" w:hAnsi="Courier" w:cs="Courier New"/>
          <w:sz w:val="19"/>
          <w:szCs w:val="19"/>
        </w:rPr>
        <w:t xml:space="preserve"> statement</w:t>
      </w:r>
    </w:p>
    <w:p w14:paraId="7745B59B"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Note that this </w:t>
      </w:r>
      <w:r w:rsidRPr="00C91EAC">
        <w:rPr>
          <w:rFonts w:ascii="Gotham-Rounded-Book" w:eastAsia="Times New Roman" w:hAnsi="Gotham-Rounded-Book" w:cs="Times New Roman"/>
          <w:i/>
          <w:iCs/>
          <w:color w:val="505050"/>
          <w:sz w:val="21"/>
          <w:szCs w:val="21"/>
        </w:rPr>
        <w:t>else</w:t>
      </w:r>
      <w:r w:rsidRPr="00C91EAC">
        <w:rPr>
          <w:rFonts w:ascii="Gotham-Rounded-Book" w:eastAsia="Times New Roman" w:hAnsi="Gotham-Rounded-Book" w:cs="Times New Roman"/>
          <w:color w:val="505050"/>
          <w:sz w:val="21"/>
          <w:szCs w:val="21"/>
        </w:rPr>
        <w:t> code section is only executed if the </w:t>
      </w:r>
      <w:r w:rsidRPr="00C91EAC">
        <w:rPr>
          <w:rFonts w:ascii="Gotham-Rounded-Book" w:eastAsia="Times New Roman" w:hAnsi="Gotham-Rounded-Book" w:cs="Times New Roman"/>
          <w:i/>
          <w:iCs/>
          <w:color w:val="505050"/>
          <w:sz w:val="21"/>
          <w:szCs w:val="21"/>
        </w:rPr>
        <w:t>while</w:t>
      </w:r>
      <w:r w:rsidRPr="00C91EAC">
        <w:rPr>
          <w:rFonts w:ascii="Gotham-Rounded-Book" w:eastAsia="Times New Roman" w:hAnsi="Gotham-Rounded-Book" w:cs="Times New Roman"/>
          <w:color w:val="505050"/>
          <w:sz w:val="21"/>
          <w:szCs w:val="21"/>
        </w:rPr>
        <w:t> loop runs normally and its conditional is false (whether we never entered the </w:t>
      </w:r>
      <w:r w:rsidRPr="00C91EAC">
        <w:rPr>
          <w:rFonts w:ascii="Gotham-Rounded-Book" w:eastAsia="Times New Roman" w:hAnsi="Gotham-Rounded-Book" w:cs="Times New Roman"/>
          <w:i/>
          <w:iCs/>
          <w:color w:val="505050"/>
          <w:sz w:val="21"/>
          <w:szCs w:val="21"/>
        </w:rPr>
        <w:t>while</w:t>
      </w:r>
      <w:r w:rsidRPr="00C91EAC">
        <w:rPr>
          <w:rFonts w:ascii="Gotham-Rounded-Book" w:eastAsia="Times New Roman" w:hAnsi="Gotham-Rounded-Book" w:cs="Times New Roman"/>
          <w:color w:val="505050"/>
          <w:sz w:val="21"/>
          <w:szCs w:val="21"/>
        </w:rPr>
        <w:t> loop, or we did but eventually the conditional changed from true to false). If instead our </w:t>
      </w:r>
      <w:r w:rsidRPr="00C91EAC">
        <w:rPr>
          <w:rFonts w:ascii="Gotham-Rounded-Book" w:eastAsia="Times New Roman" w:hAnsi="Gotham-Rounded-Book" w:cs="Times New Roman"/>
          <w:i/>
          <w:iCs/>
          <w:color w:val="505050"/>
          <w:sz w:val="21"/>
          <w:szCs w:val="21"/>
        </w:rPr>
        <w:t>while</w:t>
      </w:r>
      <w:r w:rsidRPr="00C91EAC">
        <w:rPr>
          <w:rFonts w:ascii="Gotham-Rounded-Book" w:eastAsia="Times New Roman" w:hAnsi="Gotham-Rounded-Book" w:cs="Times New Roman"/>
          <w:color w:val="505050"/>
          <w:sz w:val="21"/>
          <w:szCs w:val="21"/>
        </w:rPr>
        <w:t> loop is exited prematurely because of a </w:t>
      </w:r>
      <w:r w:rsidRPr="00C91EAC">
        <w:rPr>
          <w:rFonts w:ascii="Gotham-Rounded-Book" w:eastAsia="Times New Roman" w:hAnsi="Gotham-Rounded-Book" w:cs="Times New Roman"/>
          <w:i/>
          <w:iCs/>
          <w:color w:val="505050"/>
          <w:sz w:val="21"/>
          <w:szCs w:val="21"/>
        </w:rPr>
        <w:t>break</w:t>
      </w:r>
      <w:r w:rsidRPr="00C91EAC">
        <w:rPr>
          <w:rFonts w:ascii="Gotham-Rounded-Book" w:eastAsia="Times New Roman" w:hAnsi="Gotham-Rounded-Book" w:cs="Times New Roman"/>
          <w:color w:val="505050"/>
          <w:sz w:val="21"/>
          <w:szCs w:val="21"/>
        </w:rPr>
        <w:t> or </w:t>
      </w:r>
      <w:r w:rsidRPr="00C91EAC">
        <w:rPr>
          <w:rFonts w:ascii="Gotham-Rounded-Book" w:eastAsia="Times New Roman" w:hAnsi="Gotham-Rounded-Book" w:cs="Times New Roman"/>
          <w:i/>
          <w:iCs/>
          <w:color w:val="505050"/>
          <w:sz w:val="21"/>
          <w:szCs w:val="21"/>
        </w:rPr>
        <w:t>return</w:t>
      </w:r>
      <w:r w:rsidRPr="00C91EAC">
        <w:rPr>
          <w:rFonts w:ascii="Gotham-Rounded-Book" w:eastAsia="Times New Roman" w:hAnsi="Gotham-Rounded-Book" w:cs="Times New Roman"/>
          <w:color w:val="505050"/>
          <w:sz w:val="21"/>
          <w:szCs w:val="21"/>
        </w:rPr>
        <w:t> statement, then the </w:t>
      </w:r>
      <w:r w:rsidRPr="00C91EAC">
        <w:rPr>
          <w:rFonts w:ascii="Gotham-Rounded-Book" w:eastAsia="Times New Roman" w:hAnsi="Gotham-Rounded-Book" w:cs="Times New Roman"/>
          <w:i/>
          <w:iCs/>
          <w:color w:val="505050"/>
          <w:sz w:val="21"/>
          <w:szCs w:val="21"/>
        </w:rPr>
        <w:t>else</w:t>
      </w:r>
      <w:r w:rsidRPr="00C91EAC">
        <w:rPr>
          <w:rFonts w:ascii="Gotham-Rounded-Book" w:eastAsia="Times New Roman" w:hAnsi="Gotham-Rounded-Book" w:cs="Times New Roman"/>
          <w:color w:val="505050"/>
          <w:sz w:val="21"/>
          <w:szCs w:val="21"/>
        </w:rPr>
        <w:t> code section will never be executed.</w:t>
      </w:r>
    </w:p>
    <w:p w14:paraId="4854EABA"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x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w:t>
      </w:r>
      <w:r w:rsidRPr="00C91EAC">
        <w:rPr>
          <w:rFonts w:ascii="Courier" w:eastAsia="Times New Roman" w:hAnsi="Courier" w:cs="Courier New"/>
          <w:color w:val="AE81FF"/>
          <w:sz w:val="19"/>
          <w:szCs w:val="19"/>
        </w:rPr>
        <w:t>3</w:t>
      </w:r>
    </w:p>
    <w:p w14:paraId="7CBDBF4D"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y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x</w:t>
      </w:r>
    </w:p>
    <w:p w14:paraId="1660F618"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while</w:t>
      </w:r>
      <w:r w:rsidRPr="00C91EAC">
        <w:rPr>
          <w:rFonts w:ascii="Courier" w:eastAsia="Times New Roman" w:hAnsi="Courier" w:cs="Courier New"/>
          <w:sz w:val="19"/>
          <w:szCs w:val="19"/>
        </w:rPr>
        <w:t xml:space="preserve"> y </w:t>
      </w:r>
      <w:r w:rsidRPr="00C91EAC">
        <w:rPr>
          <w:rFonts w:ascii="Courier" w:eastAsia="Times New Roman" w:hAnsi="Courier" w:cs="Courier New"/>
          <w:color w:val="F92672"/>
          <w:sz w:val="19"/>
          <w:szCs w:val="19"/>
        </w:rPr>
        <w:t>&gt;</w:t>
      </w:r>
      <w:r w:rsidRPr="00C91EAC">
        <w:rPr>
          <w:rFonts w:ascii="Courier" w:eastAsia="Times New Roman" w:hAnsi="Courier" w:cs="Courier New"/>
          <w:sz w:val="19"/>
          <w:szCs w:val="19"/>
        </w:rPr>
        <w:t xml:space="preserve"> </w:t>
      </w:r>
      <w:r w:rsidRPr="00C91EAC">
        <w:rPr>
          <w:rFonts w:ascii="Courier" w:eastAsia="Times New Roman" w:hAnsi="Courier" w:cs="Courier New"/>
          <w:color w:val="AE81FF"/>
          <w:sz w:val="19"/>
          <w:szCs w:val="19"/>
        </w:rPr>
        <w:t>0</w:t>
      </w:r>
      <w:r w:rsidRPr="00C91EAC">
        <w:rPr>
          <w:rFonts w:ascii="Courier" w:eastAsia="Times New Roman" w:hAnsi="Courier" w:cs="Courier New"/>
          <w:sz w:val="19"/>
          <w:szCs w:val="19"/>
        </w:rPr>
        <w:t>:</w:t>
      </w:r>
    </w:p>
    <w:p w14:paraId="20CDB9C8"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print</w:t>
      </w:r>
      <w:r w:rsidRPr="00C91EAC">
        <w:rPr>
          <w:rFonts w:ascii="Courier" w:eastAsia="Times New Roman" w:hAnsi="Courier" w:cs="Courier New"/>
          <w:sz w:val="19"/>
          <w:szCs w:val="19"/>
        </w:rPr>
        <w:t xml:space="preserve"> y</w:t>
      </w:r>
    </w:p>
    <w:p w14:paraId="0F5CF6F0"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y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y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w:t>
      </w:r>
      <w:r w:rsidRPr="00C91EAC">
        <w:rPr>
          <w:rFonts w:ascii="Courier" w:eastAsia="Times New Roman" w:hAnsi="Courier" w:cs="Courier New"/>
          <w:color w:val="AE81FF"/>
          <w:sz w:val="19"/>
          <w:szCs w:val="19"/>
        </w:rPr>
        <w:t>1</w:t>
      </w:r>
    </w:p>
    <w:p w14:paraId="7C7A2163"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if</w:t>
      </w:r>
      <w:r w:rsidRPr="00C91EAC">
        <w:rPr>
          <w:rFonts w:ascii="Courier" w:eastAsia="Times New Roman" w:hAnsi="Courier" w:cs="Courier New"/>
          <w:sz w:val="19"/>
          <w:szCs w:val="19"/>
        </w:rPr>
        <w:t xml:space="preserve"> y </w:t>
      </w:r>
      <w:r w:rsidRPr="00C91EAC">
        <w:rPr>
          <w:rFonts w:ascii="Courier" w:eastAsia="Times New Roman" w:hAnsi="Courier" w:cs="Courier New"/>
          <w:color w:val="F92672"/>
          <w:sz w:val="19"/>
          <w:szCs w:val="19"/>
        </w:rPr>
        <w:t>==</w:t>
      </w:r>
      <w:r w:rsidRPr="00C91EAC">
        <w:rPr>
          <w:rFonts w:ascii="Courier" w:eastAsia="Times New Roman" w:hAnsi="Courier" w:cs="Courier New"/>
          <w:sz w:val="19"/>
          <w:szCs w:val="19"/>
        </w:rPr>
        <w:t xml:space="preserve"> </w:t>
      </w:r>
      <w:r w:rsidRPr="00C91EAC">
        <w:rPr>
          <w:rFonts w:ascii="Courier" w:eastAsia="Times New Roman" w:hAnsi="Courier" w:cs="Courier New"/>
          <w:color w:val="AE81FF"/>
          <w:sz w:val="19"/>
          <w:szCs w:val="19"/>
        </w:rPr>
        <w:t>0</w:t>
      </w:r>
      <w:r w:rsidRPr="00C91EAC">
        <w:rPr>
          <w:rFonts w:ascii="Courier" w:eastAsia="Times New Roman" w:hAnsi="Courier" w:cs="Courier New"/>
          <w:sz w:val="19"/>
          <w:szCs w:val="19"/>
        </w:rPr>
        <w:t>:</w:t>
      </w:r>
    </w:p>
    <w:p w14:paraId="745FC8C0"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break</w:t>
      </w:r>
    </w:p>
    <w:p w14:paraId="19A55C46"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F92672"/>
          <w:sz w:val="19"/>
          <w:szCs w:val="19"/>
        </w:rPr>
        <w:t>else</w:t>
      </w:r>
      <w:r w:rsidRPr="00C91EAC">
        <w:rPr>
          <w:rFonts w:ascii="Courier" w:eastAsia="Times New Roman" w:hAnsi="Courier" w:cs="Courier New"/>
          <w:sz w:val="19"/>
          <w:szCs w:val="19"/>
        </w:rPr>
        <w:t>:</w:t>
      </w:r>
    </w:p>
    <w:p w14:paraId="77D199E8"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sz w:val="19"/>
          <w:szCs w:val="19"/>
        </w:rPr>
        <w:t xml:space="preserve"> </w:t>
      </w:r>
      <w:r w:rsidRPr="00C91EAC">
        <w:rPr>
          <w:rFonts w:ascii="Courier" w:eastAsia="Times New Roman" w:hAnsi="Courier" w:cs="Courier New"/>
          <w:color w:val="F92672"/>
          <w:sz w:val="19"/>
          <w:szCs w:val="19"/>
        </w:rPr>
        <w:t>print</w:t>
      </w:r>
      <w:r w:rsidRPr="00C91EAC">
        <w:rPr>
          <w:rFonts w:ascii="Courier" w:eastAsia="Times New Roman" w:hAnsi="Courier" w:cs="Courier New"/>
          <w:sz w:val="19"/>
          <w:szCs w:val="19"/>
        </w:rPr>
        <w:t xml:space="preserve"> </w:t>
      </w:r>
      <w:r w:rsidRPr="00C91EAC">
        <w:rPr>
          <w:rFonts w:ascii="Courier" w:eastAsia="Times New Roman" w:hAnsi="Courier" w:cs="Courier New"/>
          <w:color w:val="E6DB74"/>
          <w:sz w:val="19"/>
          <w:szCs w:val="19"/>
        </w:rPr>
        <w:t>"Final else statement"</w:t>
      </w:r>
    </w:p>
    <w:p w14:paraId="3F0A4720" w14:textId="77777777" w:rsidR="00C91EAC" w:rsidRPr="00C91EAC" w:rsidRDefault="00C91EAC" w:rsidP="00C91EAC">
      <w:pPr>
        <w:spacing w:after="100" w:afterAutospacing="1" w:line="432" w:lineRule="atLeast"/>
        <w:rPr>
          <w:rFonts w:ascii="Gotham-Rounded-Book" w:eastAsia="Times New Roman" w:hAnsi="Gotham-Rounded-Book" w:cs="Times New Roman"/>
          <w:color w:val="505050"/>
          <w:sz w:val="21"/>
          <w:szCs w:val="21"/>
        </w:rPr>
      </w:pPr>
      <w:r w:rsidRPr="00C91EAC">
        <w:rPr>
          <w:rFonts w:ascii="Gotham-Rounded-Book" w:eastAsia="Times New Roman" w:hAnsi="Gotham-Rounded-Book" w:cs="Times New Roman"/>
          <w:color w:val="505050"/>
          <w:sz w:val="21"/>
          <w:szCs w:val="21"/>
        </w:rPr>
        <w:t>Because of the break, the above code will output the following:</w:t>
      </w:r>
    </w:p>
    <w:p w14:paraId="08577B8F" w14:textId="5BFE74F1"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3</w:t>
      </w:r>
    </w:p>
    <w:p w14:paraId="1F2BC3C4"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2</w:t>
      </w:r>
    </w:p>
    <w:p w14:paraId="6D01ED20" w14:textId="77777777" w:rsidR="00C91EAC" w:rsidRPr="00C91EAC" w:rsidRDefault="00C91EAC" w:rsidP="00C91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C91EAC">
        <w:rPr>
          <w:rFonts w:ascii="Courier" w:eastAsia="Times New Roman" w:hAnsi="Courier" w:cs="Courier New"/>
          <w:color w:val="AE81FF"/>
          <w:sz w:val="19"/>
          <w:szCs w:val="19"/>
        </w:rPr>
        <w:t>1</w:t>
      </w:r>
    </w:p>
    <w:p w14:paraId="360038A1" w14:textId="15CB5AB7" w:rsidR="00C91EAC" w:rsidRDefault="00C91EAC"/>
    <w:p w14:paraId="2E5E11A7" w14:textId="612B1595" w:rsidR="00FD74FB" w:rsidRDefault="00FD74FB">
      <w:r>
        <w:lastRenderedPageBreak/>
        <w:t>Abstraction is used in flask</w:t>
      </w:r>
    </w:p>
    <w:p w14:paraId="4CE7DB7B" w14:textId="1F48E12B" w:rsidR="00FD74FB" w:rsidRDefault="00FD74FB">
      <w:r>
        <w:t xml:space="preserve">You are pulling things from the computer </w:t>
      </w:r>
    </w:p>
    <w:p w14:paraId="49F2F4D4" w14:textId="08A74A6D" w:rsidR="00FD74FB" w:rsidRDefault="00FD74FB"/>
    <w:p w14:paraId="13D0EFAE" w14:textId="1D367CCC" w:rsidR="00FD74FB" w:rsidRDefault="00FD74FB">
      <w:r>
        <w:t xml:space="preserve">Servers generally require their own file for the </w:t>
      </w:r>
      <w:proofErr w:type="gramStart"/>
      <w:r>
        <w:t>server side</w:t>
      </w:r>
      <w:proofErr w:type="gramEnd"/>
      <w:r>
        <w:t xml:space="preserve"> code</w:t>
      </w:r>
    </w:p>
    <w:p w14:paraId="4E5E6391" w14:textId="0569BBC3" w:rsidR="00FD74FB" w:rsidRDefault="00FD74FB"/>
    <w:p w14:paraId="4454DA0B" w14:textId="2FA76884" w:rsidR="002E5D88" w:rsidRDefault="002E5D88">
      <w:r>
        <w:t>INDEX.HTML SHOULD BE INSIDE OF TEMPLATES!!!</w:t>
      </w:r>
    </w:p>
    <w:p w14:paraId="06218456" w14:textId="77777777" w:rsidR="002E5D88" w:rsidRDefault="002E5D88"/>
    <w:p w14:paraId="20399809" w14:textId="4FCB7B57" w:rsidR="00FD74FB" w:rsidRDefault="00FD74FB">
      <w:r>
        <w:t xml:space="preserve">From flask import Flask, </w:t>
      </w:r>
      <w:proofErr w:type="spellStart"/>
      <w:r>
        <w:t>render_template</w:t>
      </w:r>
      <w:proofErr w:type="spellEnd"/>
    </w:p>
    <w:p w14:paraId="4C479A63" w14:textId="2B56D87A" w:rsidR="00FD74FB" w:rsidRDefault="00FD74FB">
      <w:r>
        <w:t>App = Flask(__name__)</w:t>
      </w:r>
    </w:p>
    <w:p w14:paraId="7D983043" w14:textId="156C1495" w:rsidR="00FD74FB" w:rsidRDefault="00527CE3">
      <w:r>
        <w:t>#/</w:t>
      </w:r>
    </w:p>
    <w:p w14:paraId="6E5E42E9" w14:textId="00114264" w:rsidR="00527CE3" w:rsidRDefault="00527CE3">
      <w:r>
        <w:t>@</w:t>
      </w:r>
      <w:proofErr w:type="spellStart"/>
      <w:proofErr w:type="gramStart"/>
      <w:r>
        <w:t>app.route</w:t>
      </w:r>
      <w:proofErr w:type="spellEnd"/>
      <w:proofErr w:type="gramEnd"/>
      <w:r>
        <w:t>(“/”)</w:t>
      </w:r>
      <w:r>
        <w:tab/>
      </w:r>
      <w:r>
        <w:tab/>
        <w:t>This is a Python Decorator, hence why not needed indentation</w:t>
      </w:r>
    </w:p>
    <w:p w14:paraId="3B1866AB" w14:textId="5B8A1BD7" w:rsidR="00527CE3" w:rsidRDefault="00527CE3">
      <w:r>
        <w:t>def index ():</w:t>
      </w:r>
    </w:p>
    <w:p w14:paraId="637FBBD6" w14:textId="312C99FF" w:rsidR="00527CE3" w:rsidRDefault="00527CE3">
      <w:r>
        <w:t xml:space="preserve">    return “hello world”</w:t>
      </w:r>
    </w:p>
    <w:p w14:paraId="1464505D" w14:textId="054A316E" w:rsidR="00527CE3" w:rsidRDefault="00527CE3" w:rsidP="00527CE3">
      <w:r>
        <w:t>@</w:t>
      </w:r>
      <w:proofErr w:type="spellStart"/>
      <w:proofErr w:type="gramStart"/>
      <w:r>
        <w:t>app.route</w:t>
      </w:r>
      <w:proofErr w:type="spellEnd"/>
      <w:proofErr w:type="gramEnd"/>
      <w:r>
        <w:t>(“/hello”)</w:t>
      </w:r>
      <w:r>
        <w:tab/>
      </w:r>
      <w:r>
        <w:tab/>
        <w:t>This is a Python Decorator, hence why not needed indentation</w:t>
      </w:r>
    </w:p>
    <w:p w14:paraId="676BB9ED" w14:textId="77777777" w:rsidR="00527CE3" w:rsidRDefault="00527CE3" w:rsidP="00527CE3">
      <w:r>
        <w:t>def index ():</w:t>
      </w:r>
    </w:p>
    <w:p w14:paraId="2AC8B781" w14:textId="77777777" w:rsidR="00527CE3" w:rsidRDefault="00527CE3" w:rsidP="00527CE3">
      <w:r>
        <w:t xml:space="preserve">    return “hello world”</w:t>
      </w:r>
    </w:p>
    <w:p w14:paraId="171C90CD" w14:textId="77777777" w:rsidR="00527CE3" w:rsidRDefault="00527CE3"/>
    <w:p w14:paraId="47FA074C" w14:textId="77777777" w:rsidR="00527CE3" w:rsidRDefault="00527CE3" w:rsidP="00527CE3">
      <w:proofErr w:type="spellStart"/>
      <w:r>
        <w:t>App.run</w:t>
      </w:r>
      <w:proofErr w:type="spellEnd"/>
      <w:r>
        <w:t xml:space="preserve"> (debug=True)</w:t>
      </w:r>
    </w:p>
    <w:p w14:paraId="56C7E4DC" w14:textId="4DA3A10A" w:rsidR="00527CE3" w:rsidRDefault="00527CE3"/>
    <w:p w14:paraId="1965E3A9" w14:textId="62D35D46" w:rsidR="00527CE3" w:rsidRDefault="00527CE3">
      <w:r>
        <w:t>You only need to refresh a sever to check on it if you broke the code and cause an error</w:t>
      </w:r>
    </w:p>
    <w:p w14:paraId="1DE667DF" w14:textId="77777777" w:rsidR="00527CE3" w:rsidRDefault="00527CE3"/>
    <w:p w14:paraId="2F0B9F68" w14:textId="290DB8E6" w:rsidR="00FD74FB" w:rsidRDefault="00FD74FB">
      <w:r>
        <w:t>It knows to import the object Flask because it is capitalized</w:t>
      </w:r>
    </w:p>
    <w:p w14:paraId="37FFB173" w14:textId="5FBE7F44" w:rsidR="00FD74FB" w:rsidRDefault="00FD74FB">
      <w:r>
        <w:t>A client is also required</w:t>
      </w:r>
    </w:p>
    <w:p w14:paraId="2A2543A6" w14:textId="6FA4A17D" w:rsidR="00FD74FB" w:rsidRDefault="00FD74FB">
      <w:r>
        <w:t>An initial request will have nothing in it, the server still needs functionality added</w:t>
      </w:r>
    </w:p>
    <w:p w14:paraId="247DF3C2" w14:textId="29760715" w:rsidR="00FD74FB" w:rsidRDefault="00F85116">
      <w:r>
        <w:t xml:space="preserve">Form action </w:t>
      </w:r>
      <w:proofErr w:type="gramStart"/>
      <w:r>
        <w:t>=”route</w:t>
      </w:r>
      <w:proofErr w:type="gramEnd"/>
      <w:r>
        <w:t xml:space="preserve"> of the </w:t>
      </w:r>
      <w:proofErr w:type="spellStart"/>
      <w:r>
        <w:t>url</w:t>
      </w:r>
      <w:proofErr w:type="spellEnd"/>
      <w:r>
        <w:t>”</w:t>
      </w:r>
    </w:p>
    <w:p w14:paraId="34A5888F" w14:textId="70ADDB7E" w:rsidR="00F85116" w:rsidRDefault="00F85116" w:rsidP="00F85116">
      <w:r>
        <w:t>Form action =”/hello”</w:t>
      </w:r>
    </w:p>
    <w:p w14:paraId="2FFA6947" w14:textId="70803ED6" w:rsidR="00F85116" w:rsidRDefault="00F85116"/>
    <w:p w14:paraId="02F79C25" w14:textId="55FEDB4A" w:rsidR="005A54A8" w:rsidRDefault="0030721F">
      <w:r>
        <w:t>TWO FUNCTION NAMES CAN NEVER BE THE SAME</w:t>
      </w:r>
    </w:p>
    <w:p w14:paraId="2C608DA2" w14:textId="2F05614D" w:rsidR="005A54A8" w:rsidRDefault="005A54A8">
      <w:r>
        <w:t>You can pass data to a render template function</w:t>
      </w:r>
    </w:p>
    <w:p w14:paraId="7C728DC7" w14:textId="12DED415" w:rsidR="005A54A8" w:rsidRDefault="005A54A8">
      <w:r>
        <w:lastRenderedPageBreak/>
        <w:t xml:space="preserve">Return </w:t>
      </w:r>
      <w:proofErr w:type="spellStart"/>
      <w:r>
        <w:t>render_template</w:t>
      </w:r>
      <w:proofErr w:type="spellEnd"/>
      <w:r>
        <w:t xml:space="preserve"> (“index.html” name=</w:t>
      </w:r>
      <w:bookmarkStart w:id="0" w:name="_GoBack"/>
      <w:bookmarkEnd w:id="0"/>
    </w:p>
    <w:sectPr w:rsidR="005A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6335"/>
    <w:multiLevelType w:val="hybridMultilevel"/>
    <w:tmpl w:val="21702F7E"/>
    <w:lvl w:ilvl="0" w:tplc="014649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79"/>
    <w:rsid w:val="000376F4"/>
    <w:rsid w:val="000826B1"/>
    <w:rsid w:val="00172A7B"/>
    <w:rsid w:val="0018366E"/>
    <w:rsid w:val="001E63CB"/>
    <w:rsid w:val="002E173F"/>
    <w:rsid w:val="002E5D88"/>
    <w:rsid w:val="0030721F"/>
    <w:rsid w:val="003A58FB"/>
    <w:rsid w:val="00477E68"/>
    <w:rsid w:val="00496747"/>
    <w:rsid w:val="00527CE3"/>
    <w:rsid w:val="005A54A8"/>
    <w:rsid w:val="005F4B63"/>
    <w:rsid w:val="00610DC9"/>
    <w:rsid w:val="00833EBB"/>
    <w:rsid w:val="0084621D"/>
    <w:rsid w:val="008F114C"/>
    <w:rsid w:val="009542F7"/>
    <w:rsid w:val="00966E79"/>
    <w:rsid w:val="009714DC"/>
    <w:rsid w:val="00996E31"/>
    <w:rsid w:val="009E4CB4"/>
    <w:rsid w:val="00B2213B"/>
    <w:rsid w:val="00B80F21"/>
    <w:rsid w:val="00BC7F38"/>
    <w:rsid w:val="00C62EB3"/>
    <w:rsid w:val="00C91EAC"/>
    <w:rsid w:val="00D878D9"/>
    <w:rsid w:val="00DB084B"/>
    <w:rsid w:val="00F37BA6"/>
    <w:rsid w:val="00F527C7"/>
    <w:rsid w:val="00F85116"/>
    <w:rsid w:val="00FC4DBD"/>
    <w:rsid w:val="00FD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941"/>
  <w15:chartTrackingRefBased/>
  <w15:docId w15:val="{034DFDFE-9ED8-4B6A-8D86-6CB9A675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91E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91E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6B1"/>
    <w:rPr>
      <w:rFonts w:ascii="Courier New" w:eastAsia="Times New Roman" w:hAnsi="Courier New" w:cs="Courier New"/>
      <w:sz w:val="20"/>
      <w:szCs w:val="20"/>
    </w:rPr>
  </w:style>
  <w:style w:type="character" w:customStyle="1" w:styleId="comment">
    <w:name w:val="comment"/>
    <w:basedOn w:val="DefaultParagraphFont"/>
    <w:rsid w:val="000826B1"/>
  </w:style>
  <w:style w:type="character" w:customStyle="1" w:styleId="keyword">
    <w:name w:val="keyword"/>
    <w:basedOn w:val="DefaultParagraphFont"/>
    <w:rsid w:val="000826B1"/>
  </w:style>
  <w:style w:type="character" w:styleId="Emphasis">
    <w:name w:val="Emphasis"/>
    <w:basedOn w:val="DefaultParagraphFont"/>
    <w:uiPriority w:val="20"/>
    <w:qFormat/>
    <w:rsid w:val="000826B1"/>
    <w:rPr>
      <w:i/>
      <w:iCs/>
    </w:rPr>
  </w:style>
  <w:style w:type="character" w:styleId="Strong">
    <w:name w:val="Strong"/>
    <w:basedOn w:val="DefaultParagraphFont"/>
    <w:uiPriority w:val="22"/>
    <w:qFormat/>
    <w:rsid w:val="000826B1"/>
    <w:rPr>
      <w:b/>
      <w:bCs/>
    </w:rPr>
  </w:style>
  <w:style w:type="character" w:customStyle="1" w:styleId="constant">
    <w:name w:val="constant"/>
    <w:basedOn w:val="DefaultParagraphFont"/>
    <w:rsid w:val="000826B1"/>
  </w:style>
  <w:style w:type="character" w:customStyle="1" w:styleId="string">
    <w:name w:val="string"/>
    <w:basedOn w:val="DefaultParagraphFont"/>
    <w:rsid w:val="000826B1"/>
  </w:style>
  <w:style w:type="paragraph" w:styleId="NormalWeb">
    <w:name w:val="Normal (Web)"/>
    <w:basedOn w:val="Normal"/>
    <w:uiPriority w:val="99"/>
    <w:semiHidden/>
    <w:unhideWhenUsed/>
    <w:rsid w:val="00C91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1EA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91EAC"/>
    <w:rPr>
      <w:rFonts w:ascii="Times New Roman" w:eastAsia="Times New Roman" w:hAnsi="Times New Roman" w:cs="Times New Roman"/>
      <w:b/>
      <w:bCs/>
      <w:sz w:val="24"/>
      <w:szCs w:val="24"/>
    </w:rPr>
  </w:style>
  <w:style w:type="character" w:customStyle="1" w:styleId="support">
    <w:name w:val="support"/>
    <w:basedOn w:val="DefaultParagraphFont"/>
    <w:rsid w:val="009714DC"/>
  </w:style>
  <w:style w:type="character" w:customStyle="1" w:styleId="storage">
    <w:name w:val="storage"/>
    <w:basedOn w:val="DefaultParagraphFont"/>
    <w:rsid w:val="009714DC"/>
  </w:style>
  <w:style w:type="character" w:customStyle="1" w:styleId="entity">
    <w:name w:val="entity"/>
    <w:basedOn w:val="DefaultParagraphFont"/>
    <w:rsid w:val="009714DC"/>
  </w:style>
  <w:style w:type="character" w:customStyle="1" w:styleId="function">
    <w:name w:val="function"/>
    <w:basedOn w:val="DefaultParagraphFont"/>
    <w:rsid w:val="009714DC"/>
  </w:style>
  <w:style w:type="paragraph" w:styleId="ListParagraph">
    <w:name w:val="List Paragraph"/>
    <w:basedOn w:val="Normal"/>
    <w:uiPriority w:val="34"/>
    <w:qFormat/>
    <w:rsid w:val="0061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3625">
      <w:bodyDiv w:val="1"/>
      <w:marLeft w:val="0"/>
      <w:marRight w:val="0"/>
      <w:marTop w:val="0"/>
      <w:marBottom w:val="0"/>
      <w:divBdr>
        <w:top w:val="none" w:sz="0" w:space="0" w:color="auto"/>
        <w:left w:val="none" w:sz="0" w:space="0" w:color="auto"/>
        <w:bottom w:val="none" w:sz="0" w:space="0" w:color="auto"/>
        <w:right w:val="none" w:sz="0" w:space="0" w:color="auto"/>
      </w:divBdr>
    </w:div>
    <w:div w:id="593976554">
      <w:bodyDiv w:val="1"/>
      <w:marLeft w:val="0"/>
      <w:marRight w:val="0"/>
      <w:marTop w:val="0"/>
      <w:marBottom w:val="0"/>
      <w:divBdr>
        <w:top w:val="none" w:sz="0" w:space="0" w:color="auto"/>
        <w:left w:val="none" w:sz="0" w:space="0" w:color="auto"/>
        <w:bottom w:val="none" w:sz="0" w:space="0" w:color="auto"/>
        <w:right w:val="none" w:sz="0" w:space="0" w:color="auto"/>
      </w:divBdr>
    </w:div>
    <w:div w:id="602617242">
      <w:bodyDiv w:val="1"/>
      <w:marLeft w:val="0"/>
      <w:marRight w:val="0"/>
      <w:marTop w:val="0"/>
      <w:marBottom w:val="0"/>
      <w:divBdr>
        <w:top w:val="none" w:sz="0" w:space="0" w:color="auto"/>
        <w:left w:val="none" w:sz="0" w:space="0" w:color="auto"/>
        <w:bottom w:val="none" w:sz="0" w:space="0" w:color="auto"/>
        <w:right w:val="none" w:sz="0" w:space="0" w:color="auto"/>
      </w:divBdr>
    </w:div>
    <w:div w:id="669599444">
      <w:bodyDiv w:val="1"/>
      <w:marLeft w:val="0"/>
      <w:marRight w:val="0"/>
      <w:marTop w:val="0"/>
      <w:marBottom w:val="0"/>
      <w:divBdr>
        <w:top w:val="none" w:sz="0" w:space="0" w:color="auto"/>
        <w:left w:val="none" w:sz="0" w:space="0" w:color="auto"/>
        <w:bottom w:val="none" w:sz="0" w:space="0" w:color="auto"/>
        <w:right w:val="none" w:sz="0" w:space="0" w:color="auto"/>
      </w:divBdr>
    </w:div>
    <w:div w:id="727531507">
      <w:bodyDiv w:val="1"/>
      <w:marLeft w:val="0"/>
      <w:marRight w:val="0"/>
      <w:marTop w:val="0"/>
      <w:marBottom w:val="0"/>
      <w:divBdr>
        <w:top w:val="none" w:sz="0" w:space="0" w:color="auto"/>
        <w:left w:val="none" w:sz="0" w:space="0" w:color="auto"/>
        <w:bottom w:val="none" w:sz="0" w:space="0" w:color="auto"/>
        <w:right w:val="none" w:sz="0" w:space="0" w:color="auto"/>
      </w:divBdr>
      <w:divsChild>
        <w:div w:id="236868006">
          <w:marLeft w:val="0"/>
          <w:marRight w:val="0"/>
          <w:marTop w:val="0"/>
          <w:marBottom w:val="0"/>
          <w:divBdr>
            <w:top w:val="none" w:sz="0" w:space="0" w:color="auto"/>
            <w:left w:val="none" w:sz="0" w:space="0" w:color="auto"/>
            <w:bottom w:val="none" w:sz="0" w:space="0" w:color="auto"/>
            <w:right w:val="none" w:sz="0" w:space="0" w:color="auto"/>
          </w:divBdr>
        </w:div>
        <w:div w:id="1987077606">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375739262">
          <w:marLeft w:val="0"/>
          <w:marRight w:val="0"/>
          <w:marTop w:val="0"/>
          <w:marBottom w:val="0"/>
          <w:divBdr>
            <w:top w:val="none" w:sz="0" w:space="0" w:color="auto"/>
            <w:left w:val="none" w:sz="0" w:space="0" w:color="auto"/>
            <w:bottom w:val="none" w:sz="0" w:space="0" w:color="auto"/>
            <w:right w:val="none" w:sz="0" w:space="0" w:color="auto"/>
          </w:divBdr>
        </w:div>
        <w:div w:id="95709383">
          <w:marLeft w:val="0"/>
          <w:marRight w:val="0"/>
          <w:marTop w:val="0"/>
          <w:marBottom w:val="0"/>
          <w:divBdr>
            <w:top w:val="none" w:sz="0" w:space="0" w:color="auto"/>
            <w:left w:val="none" w:sz="0" w:space="0" w:color="auto"/>
            <w:bottom w:val="none" w:sz="0" w:space="0" w:color="auto"/>
            <w:right w:val="none" w:sz="0" w:space="0" w:color="auto"/>
          </w:divBdr>
        </w:div>
        <w:div w:id="1196502303">
          <w:marLeft w:val="0"/>
          <w:marRight w:val="0"/>
          <w:marTop w:val="0"/>
          <w:marBottom w:val="0"/>
          <w:divBdr>
            <w:top w:val="none" w:sz="0" w:space="0" w:color="auto"/>
            <w:left w:val="none" w:sz="0" w:space="0" w:color="auto"/>
            <w:bottom w:val="none" w:sz="0" w:space="0" w:color="auto"/>
            <w:right w:val="none" w:sz="0" w:space="0" w:color="auto"/>
          </w:divBdr>
        </w:div>
        <w:div w:id="395517541">
          <w:marLeft w:val="0"/>
          <w:marRight w:val="0"/>
          <w:marTop w:val="0"/>
          <w:marBottom w:val="0"/>
          <w:divBdr>
            <w:top w:val="none" w:sz="0" w:space="0" w:color="auto"/>
            <w:left w:val="none" w:sz="0" w:space="0" w:color="auto"/>
            <w:bottom w:val="none" w:sz="0" w:space="0" w:color="auto"/>
            <w:right w:val="none" w:sz="0" w:space="0" w:color="auto"/>
          </w:divBdr>
        </w:div>
      </w:divsChild>
    </w:div>
    <w:div w:id="1452089710">
      <w:bodyDiv w:val="1"/>
      <w:marLeft w:val="0"/>
      <w:marRight w:val="0"/>
      <w:marTop w:val="0"/>
      <w:marBottom w:val="0"/>
      <w:divBdr>
        <w:top w:val="none" w:sz="0" w:space="0" w:color="auto"/>
        <w:left w:val="none" w:sz="0" w:space="0" w:color="auto"/>
        <w:bottom w:val="none" w:sz="0" w:space="0" w:color="auto"/>
        <w:right w:val="none" w:sz="0" w:space="0" w:color="auto"/>
      </w:divBdr>
    </w:div>
    <w:div w:id="181587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10</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16</cp:revision>
  <dcterms:created xsi:type="dcterms:W3CDTF">2018-03-09T02:06:00Z</dcterms:created>
  <dcterms:modified xsi:type="dcterms:W3CDTF">2018-07-29T21:45:00Z</dcterms:modified>
</cp:coreProperties>
</file>