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B3E" w:rsidRDefault="00A97B3E" w:rsidP="00A97B3E">
      <w:pPr>
        <w:pStyle w:val="Ttulo2"/>
        <w:rPr>
          <w:lang w:eastAsia="es-MX"/>
        </w:rPr>
      </w:pPr>
      <w:r>
        <w:rPr>
          <w:lang w:eastAsia="es-MX"/>
        </w:rPr>
        <w:t>Plan del Primer proyecto de software</w:t>
      </w:r>
    </w:p>
    <w:p w:rsidR="00A97B3E" w:rsidRPr="00A97B3E" w:rsidRDefault="00A97B3E" w:rsidP="00A97B3E">
      <w:pPr>
        <w:pStyle w:val="Ttulo2"/>
        <w:rPr>
          <w:i/>
          <w:sz w:val="22"/>
          <w:lang w:eastAsia="es-MX"/>
        </w:rPr>
      </w:pPr>
      <w:r>
        <w:rPr>
          <w:lang w:eastAsia="es-MX"/>
        </w:rPr>
        <w:t xml:space="preserve"> </w:t>
      </w:r>
      <w:r w:rsidRPr="00A97B3E">
        <w:rPr>
          <w:i/>
          <w:sz w:val="22"/>
          <w:lang w:eastAsia="es-MX"/>
        </w:rPr>
        <w:t>[Usar estándar de documentación del equipo]</w:t>
      </w:r>
    </w:p>
    <w:p w:rsidR="00A97B3E" w:rsidRPr="00A97B3E" w:rsidRDefault="00A97B3E" w:rsidP="00A97B3E">
      <w:pPr>
        <w:pStyle w:val="Prrafodelista"/>
        <w:numPr>
          <w:ilvl w:val="0"/>
          <w:numId w:val="1"/>
        </w:numPr>
        <w:rPr>
          <w:color w:val="548DD4" w:themeColor="text2" w:themeTint="99"/>
          <w:lang w:eastAsia="es-MX"/>
        </w:rPr>
      </w:pPr>
      <w:r>
        <w:rPr>
          <w:lang w:eastAsia="es-MX"/>
        </w:rPr>
        <w:t>Enunciado del proyecto</w:t>
      </w:r>
      <w:r w:rsidRPr="00A97B3E">
        <w:rPr>
          <w:i/>
          <w:color w:val="548DD4" w:themeColor="text2" w:themeTint="99"/>
          <w:lang w:eastAsia="es-MX"/>
        </w:rPr>
        <w:t>: [</w:t>
      </w:r>
      <w:r w:rsidR="00D04FBF">
        <w:rPr>
          <w:i/>
          <w:color w:val="548DD4" w:themeColor="text2" w:themeTint="99"/>
          <w:lang w:eastAsia="es-MX"/>
        </w:rPr>
        <w:t>Objetivos y alcance</w:t>
      </w:r>
      <w:r w:rsidRPr="00A97B3E">
        <w:rPr>
          <w:i/>
          <w:color w:val="548DD4" w:themeColor="text2" w:themeTint="99"/>
          <w:lang w:eastAsia="es-MX"/>
        </w:rPr>
        <w:t>….]</w:t>
      </w:r>
    </w:p>
    <w:p w:rsidR="00A97B3E" w:rsidRPr="00A97B3E" w:rsidRDefault="00A97B3E" w:rsidP="00A97B3E">
      <w:pPr>
        <w:pStyle w:val="Prrafodelista"/>
        <w:numPr>
          <w:ilvl w:val="0"/>
          <w:numId w:val="1"/>
        </w:numPr>
        <w:rPr>
          <w:color w:val="548DD4" w:themeColor="text2" w:themeTint="99"/>
          <w:lang w:eastAsia="es-MX"/>
        </w:rPr>
      </w:pPr>
      <w:r>
        <w:rPr>
          <w:lang w:val="es-ES_tradnl"/>
        </w:rPr>
        <w:t>Entregables:</w:t>
      </w:r>
      <w:r w:rsidRPr="00A97B3E">
        <w:rPr>
          <w:i/>
          <w:color w:val="548DD4" w:themeColor="text2" w:themeTint="99"/>
          <w:lang w:eastAsia="es-MX"/>
        </w:rPr>
        <w:t xml:space="preserve"> [….]</w:t>
      </w:r>
    </w:p>
    <w:p w:rsidR="002402DA" w:rsidRDefault="00A97B3E" w:rsidP="002402DA">
      <w:pPr>
        <w:pStyle w:val="Prrafodelista"/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 xml:space="preserve">Fecha de inicio </w:t>
      </w:r>
      <w:r w:rsidRPr="00A97B3E">
        <w:rPr>
          <w:i/>
          <w:color w:val="548DD4" w:themeColor="text2" w:themeTint="99"/>
          <w:lang w:eastAsia="es-MX"/>
        </w:rPr>
        <w:t>[….]</w:t>
      </w:r>
      <w:r>
        <w:rPr>
          <w:lang w:val="es-ES_tradnl"/>
        </w:rPr>
        <w:t xml:space="preserve">   y fin </w:t>
      </w:r>
      <w:r w:rsidRPr="00A97B3E">
        <w:rPr>
          <w:i/>
          <w:color w:val="548DD4" w:themeColor="text2" w:themeTint="99"/>
          <w:lang w:eastAsia="es-MX"/>
        </w:rPr>
        <w:t>[….]</w:t>
      </w:r>
      <w:r>
        <w:rPr>
          <w:i/>
          <w:color w:val="548DD4" w:themeColor="text2" w:themeTint="99"/>
          <w:lang w:eastAsia="es-MX"/>
        </w:rPr>
        <w:t xml:space="preserve"> </w:t>
      </w:r>
      <w:r>
        <w:rPr>
          <w:lang w:val="es-ES_tradnl"/>
        </w:rPr>
        <w:t>del proyecto.</w:t>
      </w:r>
    </w:p>
    <w:p w:rsidR="002402DA" w:rsidRPr="002402DA" w:rsidRDefault="002402DA" w:rsidP="002402DA">
      <w:pPr>
        <w:pStyle w:val="Prrafodelista"/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t>Diagrama general de casos de uso</w:t>
      </w:r>
    </w:p>
    <w:p w:rsidR="002402DA" w:rsidRPr="002402DA" w:rsidRDefault="002402DA" w:rsidP="002402DA">
      <w:pPr>
        <w:spacing w:before="120" w:after="120"/>
        <w:ind w:left="720"/>
        <w:jc w:val="both"/>
        <w:rPr>
          <w:rFonts w:ascii="Calibri" w:eastAsia="Calibri" w:hAnsi="Calibri" w:cs="Times New Roman"/>
          <w:i/>
          <w:color w:val="548DD4" w:themeColor="text2" w:themeTint="99"/>
          <w:lang w:eastAsia="es-MX"/>
        </w:rPr>
      </w:pPr>
      <w:r w:rsidRPr="002402DA">
        <w:rPr>
          <w:rFonts w:ascii="Calibri" w:eastAsia="Calibri" w:hAnsi="Calibri" w:cs="Times New Roman"/>
          <w:i/>
          <w:color w:val="548DD4" w:themeColor="text2" w:themeTint="99"/>
          <w:lang w:eastAsia="es-MX"/>
        </w:rPr>
        <w:t>[Diagrama general de casos de uso del proyecto]</w:t>
      </w:r>
    </w:p>
    <w:p w:rsidR="00A97B3E" w:rsidRPr="00A97B3E" w:rsidRDefault="00A97B3E" w:rsidP="00A97B3E">
      <w:pPr>
        <w:pStyle w:val="Prrafodelista"/>
        <w:numPr>
          <w:ilvl w:val="0"/>
          <w:numId w:val="1"/>
        </w:numPr>
        <w:spacing w:before="120" w:after="120"/>
        <w:jc w:val="both"/>
        <w:rPr>
          <w:lang w:val="es-ES_tradnl"/>
        </w:rPr>
      </w:pPr>
      <w:r w:rsidRPr="00A97B3E">
        <w:rPr>
          <w:lang w:val="es-ES_tradnl"/>
        </w:rPr>
        <w:t>El proyecto se llevará a cabo en dos iteraciones:</w:t>
      </w:r>
    </w:p>
    <w:p w:rsidR="00A97B3E" w:rsidRPr="00A97B3E" w:rsidRDefault="00A97B3E" w:rsidP="00D04FBF">
      <w:pPr>
        <w:pStyle w:val="Prrafodelista"/>
        <w:spacing w:before="120" w:after="120"/>
        <w:jc w:val="both"/>
        <w:rPr>
          <w:lang w:val="es-ES_tradnl"/>
        </w:rPr>
      </w:pPr>
      <w:r w:rsidRPr="00A97B3E">
        <w:rPr>
          <w:lang w:val="es-ES_tradnl"/>
        </w:rPr>
        <w:t xml:space="preserve">Primera iteración: </w:t>
      </w:r>
      <w:r w:rsidRPr="00A97B3E">
        <w:rPr>
          <w:i/>
          <w:color w:val="548DD4" w:themeColor="text2" w:themeTint="99"/>
          <w:lang w:eastAsia="es-MX"/>
        </w:rPr>
        <w:t>[fechas de inicio y fin y la lista de funcionalidades- casos de uso]</w:t>
      </w:r>
      <w:r w:rsidRPr="00A97B3E">
        <w:rPr>
          <w:lang w:val="es-ES_tradnl"/>
        </w:rPr>
        <w:t xml:space="preserve"> Segunda iteración: </w:t>
      </w:r>
      <w:r w:rsidRPr="00A97B3E">
        <w:rPr>
          <w:i/>
          <w:color w:val="548DD4" w:themeColor="text2" w:themeTint="99"/>
          <w:lang w:eastAsia="es-MX"/>
        </w:rPr>
        <w:t>[fechas de inicio y fin y la lista de funcionalidades- casos de uso]</w:t>
      </w:r>
    </w:p>
    <w:p w:rsidR="00A97B3E" w:rsidRDefault="00A97B3E" w:rsidP="00A97B3E">
      <w:pPr>
        <w:pStyle w:val="Prrafodelista"/>
        <w:numPr>
          <w:ilvl w:val="0"/>
          <w:numId w:val="1"/>
        </w:numPr>
        <w:spacing w:before="120" w:after="120"/>
        <w:jc w:val="both"/>
        <w:rPr>
          <w:lang w:val="es-ES_tradnl"/>
        </w:rPr>
      </w:pPr>
      <w:r w:rsidRPr="00A97B3E">
        <w:rPr>
          <w:lang w:val="es-ES_tradnl"/>
        </w:rPr>
        <w:t xml:space="preserve">Estrategia de control de  versiones de código: </w:t>
      </w:r>
      <w:r w:rsidRPr="00A97B3E">
        <w:rPr>
          <w:i/>
          <w:color w:val="548DD4" w:themeColor="text2" w:themeTint="99"/>
          <w:lang w:eastAsia="es-MX"/>
        </w:rPr>
        <w:t>[….]</w:t>
      </w:r>
    </w:p>
    <w:p w:rsidR="00CD5E73" w:rsidRPr="00BE506E" w:rsidRDefault="00A97B3E" w:rsidP="00A97B3E">
      <w:pPr>
        <w:pStyle w:val="Prrafodelista"/>
        <w:numPr>
          <w:ilvl w:val="0"/>
          <w:numId w:val="1"/>
        </w:numPr>
        <w:spacing w:before="120" w:after="120"/>
        <w:jc w:val="both"/>
        <w:rPr>
          <w:lang w:val="es-ES_tradnl"/>
        </w:rPr>
      </w:pPr>
      <w:r w:rsidRPr="00BE506E">
        <w:rPr>
          <w:lang w:val="es-ES_tradnl"/>
        </w:rPr>
        <w:t xml:space="preserve">Fechas y la forma de entregar el producto: </w:t>
      </w:r>
      <w:r w:rsidRPr="00483190">
        <w:rPr>
          <w:i/>
          <w:color w:val="548DD4" w:themeColor="text2" w:themeTint="99"/>
          <w:lang w:val="es-ES_tradnl"/>
        </w:rPr>
        <w:t>[….]</w:t>
      </w:r>
    </w:p>
    <w:sectPr w:rsidR="00CD5E73" w:rsidRPr="00BE506E" w:rsidSect="00CD5E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CB3" w:rsidRDefault="00EB6CB3" w:rsidP="00A97B3E">
      <w:pPr>
        <w:spacing w:after="0" w:line="240" w:lineRule="auto"/>
      </w:pPr>
      <w:r>
        <w:separator/>
      </w:r>
    </w:p>
  </w:endnote>
  <w:endnote w:type="continuationSeparator" w:id="1">
    <w:p w:rsidR="00EB6CB3" w:rsidRDefault="00EB6CB3" w:rsidP="00A97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CB3" w:rsidRDefault="00EB6CB3" w:rsidP="00A97B3E">
      <w:pPr>
        <w:spacing w:after="0" w:line="240" w:lineRule="auto"/>
      </w:pPr>
      <w:r>
        <w:separator/>
      </w:r>
    </w:p>
  </w:footnote>
  <w:footnote w:type="continuationSeparator" w:id="1">
    <w:p w:rsidR="00EB6CB3" w:rsidRDefault="00EB6CB3" w:rsidP="00A97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83265"/>
    <w:multiLevelType w:val="hybridMultilevel"/>
    <w:tmpl w:val="865269BC"/>
    <w:lvl w:ilvl="0" w:tplc="5D5AB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42399"/>
    <w:multiLevelType w:val="hybridMultilevel"/>
    <w:tmpl w:val="68E6C3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4E4C4E0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D386D"/>
    <w:multiLevelType w:val="hybridMultilevel"/>
    <w:tmpl w:val="C09E01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7B3E"/>
    <w:rsid w:val="0000311A"/>
    <w:rsid w:val="00086815"/>
    <w:rsid w:val="001301FE"/>
    <w:rsid w:val="002402DA"/>
    <w:rsid w:val="00344128"/>
    <w:rsid w:val="00483190"/>
    <w:rsid w:val="00584EFB"/>
    <w:rsid w:val="00741C44"/>
    <w:rsid w:val="008230B0"/>
    <w:rsid w:val="008C11D0"/>
    <w:rsid w:val="00A971C8"/>
    <w:rsid w:val="00A97B3E"/>
    <w:rsid w:val="00B37B44"/>
    <w:rsid w:val="00BE506E"/>
    <w:rsid w:val="00C24A30"/>
    <w:rsid w:val="00CD5E73"/>
    <w:rsid w:val="00D04FBF"/>
    <w:rsid w:val="00EB6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E7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7B3E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A97B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97B3E"/>
  </w:style>
  <w:style w:type="paragraph" w:styleId="Piedepgina">
    <w:name w:val="footer"/>
    <w:basedOn w:val="Normal"/>
    <w:link w:val="PiedepginaCar"/>
    <w:uiPriority w:val="99"/>
    <w:semiHidden/>
    <w:unhideWhenUsed/>
    <w:rsid w:val="00A97B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97B3E"/>
  </w:style>
  <w:style w:type="character" w:customStyle="1" w:styleId="Ttulo2Car">
    <w:name w:val="Título 2 Car"/>
    <w:basedOn w:val="Fuentedeprrafopredeter"/>
    <w:link w:val="Ttulo2"/>
    <w:uiPriority w:val="9"/>
    <w:rsid w:val="00A97B3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Prrafodelista">
    <w:name w:val="List Paragraph"/>
    <w:basedOn w:val="Normal"/>
    <w:uiPriority w:val="34"/>
    <w:qFormat/>
    <w:rsid w:val="00A97B3E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D02612-BBBD-4014-9867-BD17D2DBC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</dc:creator>
  <cp:lastModifiedBy>MA. GUADALUPE</cp:lastModifiedBy>
  <cp:revision>7</cp:revision>
  <cp:lastPrinted>2013-08-14T17:32:00Z</cp:lastPrinted>
  <dcterms:created xsi:type="dcterms:W3CDTF">2013-02-27T20:56:00Z</dcterms:created>
  <dcterms:modified xsi:type="dcterms:W3CDTF">2014-01-30T15:55:00Z</dcterms:modified>
</cp:coreProperties>
</file>