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67DB" w:rsidRPr="00B67FC4" w:rsidRDefault="00094B8D">
      <w:pPr>
        <w:rPr>
          <w:b/>
          <w:sz w:val="24"/>
          <w:szCs w:val="24"/>
        </w:rPr>
      </w:pPr>
      <w:r w:rsidRPr="00B67FC4">
        <w:rPr>
          <w:b/>
          <w:sz w:val="24"/>
          <w:szCs w:val="24"/>
        </w:rPr>
        <w:t>Buick for sale</w:t>
      </w:r>
    </w:p>
    <w:p w:rsidR="00094B8D" w:rsidRPr="00B67FC4" w:rsidRDefault="003B1641" w:rsidP="00B67FC4">
      <w:pPr>
        <w:spacing w:before="100" w:beforeAutospacing="1" w:after="100" w:afterAutospacing="1" w:line="240" w:lineRule="auto"/>
        <w:rPr>
          <w:rFonts w:eastAsia="Times New Roman" w:cstheme="minorHAnsi"/>
          <w:sz w:val="24"/>
          <w:szCs w:val="24"/>
        </w:rPr>
      </w:pPr>
      <w:r w:rsidRPr="00B67FC4">
        <w:rPr>
          <w:sz w:val="24"/>
          <w:szCs w:val="24"/>
        </w:rPr>
        <w:t xml:space="preserve">Buick is one of the premier car brands produced by GM. This car has sold highly since the start of its production back in 1972 when the first </w:t>
      </w:r>
      <w:r w:rsidRPr="00B67FC4">
        <w:rPr>
          <w:b/>
          <w:sz w:val="24"/>
          <w:szCs w:val="24"/>
        </w:rPr>
        <w:t xml:space="preserve">Buick for sale </w:t>
      </w:r>
      <w:r w:rsidRPr="00B67FC4">
        <w:rPr>
          <w:sz w:val="24"/>
          <w:szCs w:val="24"/>
        </w:rPr>
        <w:t xml:space="preserve">was the Buick Regal. </w:t>
      </w:r>
      <w:r w:rsidR="00B67FC4" w:rsidRPr="00B67FC4">
        <w:rPr>
          <w:rFonts w:eastAsia="Times New Roman" w:cstheme="minorHAnsi"/>
          <w:sz w:val="24"/>
          <w:szCs w:val="24"/>
        </w:rPr>
        <w:t>The Buick regal was known as a car that had a v6 engine that produced sheer power that thrills.</w:t>
      </w:r>
    </w:p>
    <w:p w:rsidR="008E0292" w:rsidRPr="00B67FC4" w:rsidRDefault="008E0292" w:rsidP="008E0292">
      <w:pPr>
        <w:spacing w:before="100" w:beforeAutospacing="1" w:after="100" w:afterAutospacing="1" w:line="240" w:lineRule="auto"/>
        <w:rPr>
          <w:rFonts w:eastAsia="Times New Roman" w:cstheme="minorHAnsi"/>
          <w:sz w:val="24"/>
          <w:szCs w:val="24"/>
        </w:rPr>
      </w:pPr>
      <w:r w:rsidRPr="00B67FC4">
        <w:rPr>
          <w:rFonts w:eastAsia="Times New Roman" w:cstheme="minorHAnsi"/>
          <w:sz w:val="24"/>
          <w:szCs w:val="24"/>
        </w:rPr>
        <w:t xml:space="preserve">The production of the Buick Regal was at first designed for the US market. Its sales continued to soar well into the next millennium in 2004 when GM stopped its production. However, though the US production stopped, the car was a </w:t>
      </w:r>
      <w:r w:rsidR="00B67FC4" w:rsidRPr="00B67FC4">
        <w:rPr>
          <w:rFonts w:eastAsia="Times New Roman" w:cstheme="minorHAnsi"/>
          <w:sz w:val="24"/>
          <w:szCs w:val="24"/>
        </w:rPr>
        <w:t>favorite</w:t>
      </w:r>
      <w:r w:rsidRPr="00B67FC4">
        <w:rPr>
          <w:rFonts w:eastAsia="Times New Roman" w:cstheme="minorHAnsi"/>
          <w:sz w:val="24"/>
          <w:szCs w:val="24"/>
        </w:rPr>
        <w:t xml:space="preserve"> in the orient and its production in China which had started in 2003 continued even after ceasing production in the US. The all new Buick regal was introduced for sale in 2008 in China. In 2009 GM announced that it would be commencing production of the model in the US in 2011.</w:t>
      </w:r>
    </w:p>
    <w:p w:rsidR="008E0292" w:rsidRPr="00B67FC4" w:rsidRDefault="008E0292">
      <w:pPr>
        <w:rPr>
          <w:sz w:val="24"/>
          <w:szCs w:val="24"/>
        </w:rPr>
      </w:pPr>
      <w:r w:rsidRPr="00B67FC4">
        <w:rPr>
          <w:sz w:val="24"/>
          <w:szCs w:val="24"/>
        </w:rPr>
        <w:t xml:space="preserve">In general the first </w:t>
      </w:r>
      <w:r w:rsidRPr="00B67FC4">
        <w:rPr>
          <w:b/>
          <w:sz w:val="24"/>
          <w:szCs w:val="24"/>
        </w:rPr>
        <w:t xml:space="preserve">Buick for sale </w:t>
      </w:r>
      <w:r w:rsidR="00B67FC4" w:rsidRPr="00B67FC4">
        <w:rPr>
          <w:sz w:val="24"/>
          <w:szCs w:val="24"/>
        </w:rPr>
        <w:t>has</w:t>
      </w:r>
      <w:r w:rsidRPr="00B67FC4">
        <w:rPr>
          <w:sz w:val="24"/>
          <w:szCs w:val="24"/>
        </w:rPr>
        <w:t xml:space="preserve"> continued to be on demand to date. Many car lovers who love vintage cars continue to search </w:t>
      </w:r>
      <w:r w:rsidR="00B67FC4" w:rsidRPr="00B67FC4">
        <w:rPr>
          <w:sz w:val="24"/>
          <w:szCs w:val="24"/>
        </w:rPr>
        <w:t>for</w:t>
      </w:r>
      <w:r w:rsidRPr="00B67FC4">
        <w:rPr>
          <w:sz w:val="24"/>
          <w:szCs w:val="24"/>
        </w:rPr>
        <w:t xml:space="preserve"> the first Buick models that are still in circulation. There are effective strategies that can be used to get the vintage Buick models and know various issues about the car.</w:t>
      </w:r>
    </w:p>
    <w:p w:rsidR="00B67FC4" w:rsidRPr="00B67FC4" w:rsidRDefault="00B67FC4" w:rsidP="00B67FC4">
      <w:pPr>
        <w:spacing w:before="100" w:beforeAutospacing="1" w:after="100" w:afterAutospacing="1" w:line="240" w:lineRule="auto"/>
        <w:rPr>
          <w:rFonts w:eastAsia="Times New Roman" w:cstheme="minorHAnsi"/>
          <w:sz w:val="24"/>
          <w:szCs w:val="24"/>
        </w:rPr>
      </w:pPr>
      <w:r w:rsidRPr="00B67FC4">
        <w:rPr>
          <w:rFonts w:eastAsia="Times New Roman" w:cstheme="minorHAnsi"/>
          <w:sz w:val="24"/>
          <w:szCs w:val="24"/>
        </w:rPr>
        <w:t xml:space="preserve">The first </w:t>
      </w:r>
      <w:r w:rsidRPr="00B67FC4">
        <w:rPr>
          <w:rFonts w:eastAsia="Times New Roman" w:cstheme="minorHAnsi"/>
          <w:b/>
          <w:sz w:val="24"/>
          <w:szCs w:val="24"/>
        </w:rPr>
        <w:t xml:space="preserve">Buick for sale </w:t>
      </w:r>
      <w:r w:rsidRPr="00B67FC4">
        <w:rPr>
          <w:rFonts w:eastAsia="Times New Roman" w:cstheme="minorHAnsi"/>
          <w:sz w:val="24"/>
          <w:szCs w:val="24"/>
        </w:rPr>
        <w:t>models and even today’s models have a reputation and status of being luxury vehicles. The cars have been designed to provide great comfort and safety for the driver and passengers while on the road. The car brand is manufactured by General Motors and has traditionally has its production station in Flint, Michigan.</w:t>
      </w:r>
    </w:p>
    <w:p w:rsidR="00B67FC4" w:rsidRPr="00B67FC4" w:rsidRDefault="00B67FC4" w:rsidP="00B67FC4">
      <w:pPr>
        <w:spacing w:before="100" w:beforeAutospacing="1" w:after="100" w:afterAutospacing="1" w:line="240" w:lineRule="auto"/>
        <w:rPr>
          <w:rFonts w:eastAsia="Times New Roman" w:cstheme="minorHAnsi"/>
          <w:sz w:val="24"/>
          <w:szCs w:val="24"/>
        </w:rPr>
      </w:pPr>
      <w:r w:rsidRPr="00B67FC4">
        <w:rPr>
          <w:rFonts w:eastAsia="Times New Roman" w:cstheme="minorHAnsi"/>
          <w:sz w:val="24"/>
          <w:szCs w:val="24"/>
        </w:rPr>
        <w:t xml:space="preserve">Car lovers like the fact that they can buy the first Buick models and customize them with modern features or just leave them as they are for the classic appeal. </w:t>
      </w:r>
    </w:p>
    <w:p w:rsidR="00B67FC4" w:rsidRPr="00B67FC4" w:rsidRDefault="00B67FC4" w:rsidP="00B67FC4">
      <w:pPr>
        <w:spacing w:before="100" w:beforeAutospacing="1" w:after="100" w:afterAutospacing="1" w:line="240" w:lineRule="auto"/>
        <w:outlineLvl w:val="1"/>
        <w:rPr>
          <w:rFonts w:eastAsia="Times New Roman" w:cstheme="minorHAnsi"/>
          <w:bCs/>
          <w:sz w:val="24"/>
          <w:szCs w:val="24"/>
        </w:rPr>
      </w:pPr>
      <w:r w:rsidRPr="00B67FC4">
        <w:rPr>
          <w:rFonts w:eastAsia="Times New Roman" w:cstheme="minorHAnsi"/>
          <w:bCs/>
          <w:sz w:val="24"/>
          <w:szCs w:val="24"/>
        </w:rPr>
        <w:t xml:space="preserve">People can use various strategies to get people who possess the vintage models and have put up their </w:t>
      </w:r>
      <w:r w:rsidRPr="00B67FC4">
        <w:rPr>
          <w:rFonts w:eastAsia="Times New Roman" w:cstheme="minorHAnsi"/>
          <w:b/>
          <w:bCs/>
          <w:sz w:val="24"/>
          <w:szCs w:val="24"/>
        </w:rPr>
        <w:t xml:space="preserve">Buick for sale. </w:t>
      </w:r>
      <w:r w:rsidRPr="00B67FC4">
        <w:rPr>
          <w:rFonts w:eastAsia="Times New Roman" w:cstheme="minorHAnsi"/>
          <w:bCs/>
          <w:sz w:val="24"/>
          <w:szCs w:val="24"/>
        </w:rPr>
        <w:t>The vintage models can be identified through the VIN number that is located at the windshield’s bottom. The classic models usually have a VIN with 13 digits as opposed to the latest brands’ 17 digit VIN. VIN generally stands for vehicle identification number. The first Buick brands also had a Brass engraving of the word”Buick” on the meshed grille covering the radiator.</w:t>
      </w:r>
    </w:p>
    <w:p w:rsidR="00B67FC4" w:rsidRPr="00B67FC4" w:rsidRDefault="00B67FC4" w:rsidP="00B67FC4">
      <w:pPr>
        <w:spacing w:before="100" w:beforeAutospacing="1" w:after="100" w:afterAutospacing="1" w:line="240" w:lineRule="auto"/>
        <w:rPr>
          <w:rFonts w:eastAsia="Times New Roman" w:cstheme="minorHAnsi"/>
          <w:sz w:val="24"/>
          <w:szCs w:val="24"/>
        </w:rPr>
      </w:pPr>
      <w:r w:rsidRPr="00B67FC4">
        <w:rPr>
          <w:rFonts w:eastAsia="Times New Roman" w:cstheme="minorHAnsi"/>
          <w:sz w:val="24"/>
          <w:szCs w:val="24"/>
        </w:rPr>
        <w:t xml:space="preserve">A classic </w:t>
      </w:r>
      <w:r w:rsidRPr="00B67FC4">
        <w:rPr>
          <w:rFonts w:eastAsia="Times New Roman" w:cstheme="minorHAnsi"/>
          <w:b/>
          <w:sz w:val="24"/>
          <w:szCs w:val="24"/>
        </w:rPr>
        <w:t xml:space="preserve">Buick for sale </w:t>
      </w:r>
      <w:r w:rsidRPr="00B67FC4">
        <w:rPr>
          <w:rFonts w:eastAsia="Times New Roman" w:cstheme="minorHAnsi"/>
          <w:sz w:val="24"/>
          <w:szCs w:val="24"/>
        </w:rPr>
        <w:t>would also have ornamentations on the hood of the car. The cars had various forms of embellishments on the hood including the head of a lady with outstretched wings, the female form, airplanes, gun sights and jetfighters among others. the lady’s head appeared in Buick models manufactured around 1920s; the female form was used as ornamentation in Buicks manufactured around 1930s; airplanes were used during the second world war in the 1940s; and jetfighters were used on Buicks manufactured in the 1950s.</w:t>
      </w:r>
    </w:p>
    <w:p w:rsidR="00B67FC4" w:rsidRPr="00B67FC4" w:rsidRDefault="00B67FC4" w:rsidP="00B67FC4">
      <w:pPr>
        <w:spacing w:before="100" w:beforeAutospacing="1" w:after="100" w:afterAutospacing="1" w:line="240" w:lineRule="auto"/>
        <w:rPr>
          <w:rFonts w:eastAsia="Times New Roman" w:cstheme="minorHAnsi"/>
          <w:sz w:val="24"/>
          <w:szCs w:val="24"/>
        </w:rPr>
      </w:pPr>
      <w:r w:rsidRPr="00B67FC4">
        <w:rPr>
          <w:rFonts w:eastAsia="Times New Roman" w:cstheme="minorHAnsi"/>
          <w:sz w:val="24"/>
          <w:szCs w:val="24"/>
        </w:rPr>
        <w:t xml:space="preserve">When looking for a </w:t>
      </w:r>
      <w:r w:rsidRPr="00B67FC4">
        <w:rPr>
          <w:rFonts w:eastAsia="Times New Roman" w:cstheme="minorHAnsi"/>
          <w:b/>
          <w:sz w:val="24"/>
          <w:szCs w:val="24"/>
        </w:rPr>
        <w:t xml:space="preserve">Buick for sale </w:t>
      </w:r>
      <w:r w:rsidRPr="00B67FC4">
        <w:rPr>
          <w:rFonts w:eastAsia="Times New Roman" w:cstheme="minorHAnsi"/>
          <w:sz w:val="24"/>
          <w:szCs w:val="24"/>
        </w:rPr>
        <w:t>you should always try to find the car’s tri-shield logo. This is mostly present in Buick models that were produced after the early 60s. The car’s logo has been modified several times into the present tri-shield logo.</w:t>
      </w:r>
    </w:p>
    <w:p w:rsidR="00B67FC4" w:rsidRPr="00B67FC4" w:rsidRDefault="00B67FC4" w:rsidP="00B67FC4">
      <w:pPr>
        <w:spacing w:before="100" w:beforeAutospacing="1" w:after="100" w:afterAutospacing="1" w:line="240" w:lineRule="auto"/>
        <w:rPr>
          <w:rFonts w:eastAsia="Times New Roman" w:cstheme="minorHAnsi"/>
          <w:sz w:val="24"/>
          <w:szCs w:val="24"/>
        </w:rPr>
      </w:pPr>
    </w:p>
    <w:p w:rsidR="008E0292" w:rsidRPr="00B67FC4" w:rsidRDefault="008E0292">
      <w:pPr>
        <w:rPr>
          <w:sz w:val="24"/>
          <w:szCs w:val="24"/>
        </w:rPr>
      </w:pPr>
    </w:p>
    <w:sectPr w:rsidR="008E0292" w:rsidRPr="00B67FC4" w:rsidSect="00ED67D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94B8D"/>
    <w:rsid w:val="00094B8D"/>
    <w:rsid w:val="003B1641"/>
    <w:rsid w:val="008E0292"/>
    <w:rsid w:val="00B67FC4"/>
    <w:rsid w:val="00ED67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67D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431</Words>
  <Characters>2461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Arnold Ojuju</dc:creator>
  <cp:lastModifiedBy>Arnold Ojuju</cp:lastModifiedBy>
  <cp:revision>2</cp:revision>
  <dcterms:created xsi:type="dcterms:W3CDTF">2012-02-27T13:45:00Z</dcterms:created>
  <dcterms:modified xsi:type="dcterms:W3CDTF">2012-02-27T14:23:00Z</dcterms:modified>
</cp:coreProperties>
</file>