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4C" w:rsidRDefault="000B7882" w:rsidP="00630F4C">
      <w:pPr>
        <w:pStyle w:val="Title"/>
      </w:pPr>
      <w:r>
        <w:t xml:space="preserve">Why a Well-presented </w:t>
      </w:r>
      <w:r w:rsidR="00630F4C">
        <w:t>Brand Matters</w:t>
      </w:r>
    </w:p>
    <w:p w:rsidR="00630F4C" w:rsidRDefault="00630F4C" w:rsidP="00630F4C">
      <w:r>
        <w:t xml:space="preserve">We tend to associate brands with the big companies like Apple, Pepsi, </w:t>
      </w:r>
      <w:r w:rsidR="001B31F4">
        <w:t xml:space="preserve">Gucci, </w:t>
      </w:r>
      <w:r w:rsidR="004D1C36">
        <w:t xml:space="preserve">Microsoft, Gap, </w:t>
      </w:r>
      <w:r w:rsidR="001B31F4">
        <w:t xml:space="preserve">and so on. </w:t>
      </w:r>
      <w:r w:rsidR="004D1C36">
        <w:t>But of course, you have a brand. You know you have a brand. A</w:t>
      </w:r>
      <w:r w:rsidR="001B31F4">
        <w:t>nd it is important, right?</w:t>
      </w:r>
    </w:p>
    <w:p w:rsidR="001B31F4" w:rsidRDefault="001B31F4" w:rsidP="00630F4C">
      <w:r>
        <w:t>Right.</w:t>
      </w:r>
    </w:p>
    <w:p w:rsidR="000B7882" w:rsidRDefault="001B31F4" w:rsidP="00630F4C">
      <w:r>
        <w:t xml:space="preserve">Your brand is the recognizable image for your company. Just </w:t>
      </w:r>
      <w:r w:rsidR="000B7882">
        <w:t>as</w:t>
      </w:r>
      <w:r>
        <w:t xml:space="preserve"> when people see the </w:t>
      </w:r>
      <w:r w:rsidR="000B7882">
        <w:t xml:space="preserve">silhouette </w:t>
      </w:r>
      <w:r>
        <w:t xml:space="preserve">apple they think about iPhones and other Apple technology, when people see your brand they should see the products and services you represent. </w:t>
      </w:r>
    </w:p>
    <w:p w:rsidR="000B7882" w:rsidRDefault="000B7882" w:rsidP="00630F4C">
      <w:r>
        <w:t xml:space="preserve">Think of your brand as a human face. When you see a face, you immediately </w:t>
      </w:r>
      <w:r w:rsidR="002F2058">
        <w:t>form an impression of the person. Whether that person is a woman wearing bright red lipstick, a man with a long goatee, a pimple-faced teenager, or a kid with his tongue hanging out of his mouth, your mind forms an idea of who that person is.</w:t>
      </w:r>
    </w:p>
    <w:p w:rsidR="000B7882" w:rsidRDefault="004D1C36" w:rsidP="00630F4C">
      <w:r>
        <w:t>And j</w:t>
      </w:r>
      <w:r w:rsidR="000B7882">
        <w:t xml:space="preserve">ust as a face is important to all human interactions, so is your brand to all interactions people have with your company. People immediately receive an impression </w:t>
      </w:r>
      <w:r w:rsidR="002F2058">
        <w:t xml:space="preserve">just by how your brand is presented. </w:t>
      </w:r>
    </w:p>
    <w:p w:rsidR="001B31F4" w:rsidRDefault="002F2058" w:rsidP="00630F4C">
      <w:r>
        <w:t xml:space="preserve">Think of the first impression someone receives of your brand as a job interview. </w:t>
      </w:r>
      <w:r w:rsidR="001B31F4">
        <w:t xml:space="preserve">To </w:t>
      </w:r>
      <w:r>
        <w:t>give</w:t>
      </w:r>
      <w:r w:rsidR="000B7882">
        <w:t xml:space="preserve"> a good impression, </w:t>
      </w:r>
      <w:r>
        <w:t>your brand</w:t>
      </w:r>
      <w:r w:rsidR="000B7882">
        <w:t xml:space="preserve"> must </w:t>
      </w:r>
      <w:r>
        <w:t xml:space="preserve">present an </w:t>
      </w:r>
      <w:r w:rsidR="000B7882">
        <w:t>attractive and honest</w:t>
      </w:r>
      <w:r>
        <w:t xml:space="preserve"> message</w:t>
      </w:r>
      <w:r w:rsidR="000B7882">
        <w:t xml:space="preserve">. You don’t want a brand that is misleading by how </w:t>
      </w:r>
      <w:r w:rsidR="004D1C36">
        <w:t>it is dressed or by how it talks</w:t>
      </w:r>
      <w:r w:rsidR="000B7882">
        <w:t>. You want it to be a window to your company an</w:t>
      </w:r>
      <w:r>
        <w:t>d the products and services you</w:t>
      </w:r>
      <w:r w:rsidR="000B7882">
        <w:t xml:space="preserve"> provide.</w:t>
      </w:r>
    </w:p>
    <w:p w:rsidR="002F2058" w:rsidRDefault="002F2058" w:rsidP="00630F4C">
      <w:r>
        <w:t>So, what do you do to r</w:t>
      </w:r>
      <w:r w:rsidR="004D1C36">
        <w:t>epresent your brand well? Here are</w:t>
      </w:r>
      <w:r>
        <w:t xml:space="preserve"> a few tips: </w:t>
      </w:r>
    </w:p>
    <w:p w:rsidR="002F2058" w:rsidRDefault="002F2058" w:rsidP="002F2058">
      <w:pPr>
        <w:pStyle w:val="ListParagraph"/>
        <w:numPr>
          <w:ilvl w:val="0"/>
          <w:numId w:val="1"/>
        </w:numPr>
      </w:pPr>
      <w:r>
        <w:t>Think about where your brand is placed. Make sure your brand’s logo represents your company well through the collateral and promotional materials it is placed on.</w:t>
      </w:r>
    </w:p>
    <w:p w:rsidR="002F2058" w:rsidRDefault="002F2058" w:rsidP="002F2058">
      <w:pPr>
        <w:pStyle w:val="ListParagraph"/>
        <w:numPr>
          <w:ilvl w:val="0"/>
          <w:numId w:val="1"/>
        </w:numPr>
      </w:pPr>
      <w:r>
        <w:t>Think about who is using your brand. Do you have a sales force or a team of representatives who are representing your brand well? Are they using approved materials to distribute information about your brand?</w:t>
      </w:r>
    </w:p>
    <w:p w:rsidR="004D1C36" w:rsidRDefault="002F2058" w:rsidP="004D1C36">
      <w:pPr>
        <w:pStyle w:val="ListParagraph"/>
        <w:numPr>
          <w:ilvl w:val="0"/>
          <w:numId w:val="1"/>
        </w:numPr>
      </w:pPr>
      <w:r>
        <w:t>Think about how easy it for those who need it to access brand materials. How easy is it for your company’s sales team to access approved collateral and sal</w:t>
      </w:r>
      <w:bookmarkStart w:id="0" w:name="_GoBack"/>
      <w:bookmarkEnd w:id="0"/>
      <w:r>
        <w:t>es tools? Is it easier for them to make their</w:t>
      </w:r>
      <w:r w:rsidR="004D1C36">
        <w:t xml:space="preserve"> own? It’s important to make sure your company’s sales tools and promotional materials are easily accessible so you don’t risk other’s distorting your carefully created brand.</w:t>
      </w:r>
    </w:p>
    <w:p w:rsidR="00995515" w:rsidRDefault="002F2058" w:rsidP="00630F4C">
      <w:r>
        <w:t>Y</w:t>
      </w:r>
      <w:r w:rsidR="000B7882">
        <w:t xml:space="preserve">our brand is an important, hugely important, part of your company. </w:t>
      </w:r>
      <w:r>
        <w:t>The question is</w:t>
      </w:r>
      <w:proofErr w:type="gramStart"/>
      <w:r>
        <w:t>,</w:t>
      </w:r>
      <w:proofErr w:type="gramEnd"/>
      <w:r>
        <w:t xml:space="preserve"> </w:t>
      </w:r>
      <w:r w:rsidR="004D1C36">
        <w:t xml:space="preserve">are you representing your brand well? </w:t>
      </w:r>
    </w:p>
    <w:p w:rsidR="004D1C36" w:rsidRDefault="004D1C36" w:rsidP="00630F4C">
      <w:r>
        <w:t xml:space="preserve">Learn more about managing your brand through </w:t>
      </w:r>
      <w:hyperlink r:id="rId6" w:history="1">
        <w:r w:rsidRPr="004D1C36">
          <w:rPr>
            <w:rStyle w:val="Hyperlink"/>
          </w:rPr>
          <w:t>ZenPrint</w:t>
        </w:r>
      </w:hyperlink>
      <w:r>
        <w:t>.</w:t>
      </w:r>
    </w:p>
    <w:sectPr w:rsidR="004D1C36" w:rsidSect="009955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37EB5"/>
    <w:multiLevelType w:val="hybridMultilevel"/>
    <w:tmpl w:val="5490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4C"/>
    <w:rsid w:val="000B7882"/>
    <w:rsid w:val="001B31F4"/>
    <w:rsid w:val="002F2058"/>
    <w:rsid w:val="004D1C36"/>
    <w:rsid w:val="00630F4C"/>
    <w:rsid w:val="0099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850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4C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F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2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4C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F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2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enprint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Holman</dc:creator>
  <cp:keywords/>
  <dc:description/>
  <cp:lastModifiedBy>Sara Holman</cp:lastModifiedBy>
  <cp:revision>1</cp:revision>
  <dcterms:created xsi:type="dcterms:W3CDTF">2012-04-24T19:31:00Z</dcterms:created>
  <dcterms:modified xsi:type="dcterms:W3CDTF">2012-04-24T20:29:00Z</dcterms:modified>
</cp:coreProperties>
</file>