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2AA" w:rsidRDefault="00A57EBB">
      <w:r>
        <w:t>The Island of Mallorca is a place packed with resorts, shops, nice beaches and excellent dining and nightlife. There are many shops on the island, but it is mainly known for glasswork and handcrafts, pottery, ceramics and fine leather. There are artificial pearl crafts available in the town of Manacor since the nineteenth century. These pearls are created using natural marine products and old world craftsmanship.</w:t>
      </w:r>
    </w:p>
    <w:p w:rsidR="00A57EBB" w:rsidRDefault="00A57EBB">
      <w:r>
        <w:t xml:space="preserve">The fine art of glassblowing has been a part of Mallorcan history </w:t>
      </w:r>
      <w:r w:rsidR="002F616B">
        <w:t>since</w:t>
      </w:r>
      <w:r>
        <w:t xml:space="preserve"> the 2</w:t>
      </w:r>
      <w:r w:rsidRPr="00A57EBB">
        <w:rPr>
          <w:vertAlign w:val="superscript"/>
        </w:rPr>
        <w:t>nd</w:t>
      </w:r>
      <w:r>
        <w:t xml:space="preserve"> century B.C. The historic techniques introduced by the Romans and Moors, along with commercial factories established in the 18</w:t>
      </w:r>
      <w:r w:rsidRPr="00A57EBB">
        <w:rPr>
          <w:vertAlign w:val="superscript"/>
        </w:rPr>
        <w:t>th</w:t>
      </w:r>
      <w:r>
        <w:t xml:space="preserve"> century, are part of the island’s history. Watch glassblowers in action at the factories or alongside their shops in Palma. Each piece is hand finished. Or, visit the Inca market for handmade leather goods. </w:t>
      </w:r>
    </w:p>
    <w:p w:rsidR="00A57EBB" w:rsidRDefault="002F616B">
      <w:r>
        <w:t xml:space="preserve">Pottery has been part of Mallorca civilization since the Neolithic age, and visitors can still see the historic influence of Romans and Hispanic-Moorish cultures. Pottery can be found in many villages around the island. Overall, the shopping experience in Mallorca is one of the finest in traditional crafts in Europe. </w:t>
      </w:r>
    </w:p>
    <w:sectPr w:rsidR="00A57EBB" w:rsidSect="005D22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7EBB"/>
    <w:rsid w:val="002F616B"/>
    <w:rsid w:val="005D22AA"/>
    <w:rsid w:val="00A57E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2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2012-10-02T17:18:00Z</dcterms:created>
  <dcterms:modified xsi:type="dcterms:W3CDTF">2012-10-02T17:35:00Z</dcterms:modified>
</cp:coreProperties>
</file>