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2AC" w:rsidRDefault="003632AC" w:rsidP="003632AC">
      <w:pPr>
        <w:spacing w:line="480" w:lineRule="auto"/>
        <w:jc w:val="center"/>
        <w:rPr>
          <w:rFonts w:ascii="Times New Roman" w:hAnsi="Times New Roman" w:cs="Times New Roman"/>
          <w:sz w:val="24"/>
          <w:szCs w:val="24"/>
        </w:rPr>
      </w:pPr>
    </w:p>
    <w:p w:rsidR="003632AC" w:rsidRDefault="003632AC" w:rsidP="003632AC">
      <w:pPr>
        <w:spacing w:line="480" w:lineRule="auto"/>
        <w:jc w:val="center"/>
        <w:rPr>
          <w:rFonts w:ascii="Times New Roman" w:hAnsi="Times New Roman" w:cs="Times New Roman"/>
          <w:sz w:val="24"/>
          <w:szCs w:val="24"/>
        </w:rPr>
      </w:pPr>
    </w:p>
    <w:p w:rsidR="003632AC" w:rsidRDefault="003632AC" w:rsidP="003632AC">
      <w:pPr>
        <w:spacing w:line="480" w:lineRule="auto"/>
        <w:jc w:val="center"/>
        <w:rPr>
          <w:rFonts w:ascii="Times New Roman" w:hAnsi="Times New Roman" w:cs="Times New Roman"/>
          <w:sz w:val="24"/>
          <w:szCs w:val="24"/>
        </w:rPr>
      </w:pPr>
    </w:p>
    <w:p w:rsidR="003632AC" w:rsidRDefault="003632AC" w:rsidP="003632AC">
      <w:pPr>
        <w:spacing w:line="480" w:lineRule="auto"/>
        <w:jc w:val="center"/>
        <w:rPr>
          <w:rFonts w:ascii="Times New Roman" w:hAnsi="Times New Roman" w:cs="Times New Roman"/>
          <w:sz w:val="24"/>
          <w:szCs w:val="24"/>
        </w:rPr>
      </w:pPr>
    </w:p>
    <w:p w:rsidR="003632AC" w:rsidRDefault="003632AC" w:rsidP="003632AC">
      <w:pPr>
        <w:spacing w:line="480" w:lineRule="auto"/>
        <w:jc w:val="center"/>
        <w:rPr>
          <w:rFonts w:ascii="Times New Roman" w:hAnsi="Times New Roman" w:cs="Times New Roman"/>
          <w:sz w:val="24"/>
          <w:szCs w:val="24"/>
        </w:rPr>
      </w:pPr>
    </w:p>
    <w:p w:rsidR="003632AC" w:rsidRDefault="003632AC" w:rsidP="003632AC">
      <w:pPr>
        <w:spacing w:line="480" w:lineRule="auto"/>
        <w:jc w:val="center"/>
        <w:rPr>
          <w:rFonts w:ascii="Times New Roman" w:hAnsi="Times New Roman" w:cs="Times New Roman"/>
          <w:sz w:val="24"/>
          <w:szCs w:val="24"/>
        </w:rPr>
      </w:pPr>
    </w:p>
    <w:p w:rsidR="003632AC" w:rsidRDefault="003632AC" w:rsidP="003632AC">
      <w:pPr>
        <w:spacing w:line="480" w:lineRule="auto"/>
        <w:jc w:val="center"/>
        <w:rPr>
          <w:rFonts w:ascii="Times New Roman" w:hAnsi="Times New Roman" w:cs="Times New Roman"/>
          <w:sz w:val="24"/>
          <w:szCs w:val="24"/>
        </w:rPr>
      </w:pPr>
    </w:p>
    <w:p w:rsidR="00726CA8" w:rsidRDefault="003632AC" w:rsidP="003632AC">
      <w:pPr>
        <w:spacing w:line="480" w:lineRule="auto"/>
        <w:jc w:val="center"/>
        <w:rPr>
          <w:rFonts w:ascii="Times New Roman" w:hAnsi="Times New Roman" w:cs="Times New Roman"/>
          <w:sz w:val="24"/>
          <w:szCs w:val="24"/>
        </w:rPr>
      </w:pPr>
      <w:r>
        <w:rPr>
          <w:rFonts w:ascii="Times New Roman" w:hAnsi="Times New Roman" w:cs="Times New Roman"/>
          <w:sz w:val="24"/>
          <w:szCs w:val="24"/>
        </w:rPr>
        <w:t>Name:</w:t>
      </w:r>
    </w:p>
    <w:p w:rsidR="003632AC" w:rsidRDefault="003632AC" w:rsidP="003632AC">
      <w:pPr>
        <w:spacing w:line="480" w:lineRule="auto"/>
        <w:jc w:val="center"/>
        <w:rPr>
          <w:rFonts w:ascii="Times New Roman" w:hAnsi="Times New Roman" w:cs="Times New Roman"/>
          <w:sz w:val="24"/>
          <w:szCs w:val="24"/>
        </w:rPr>
      </w:pPr>
      <w:r>
        <w:rPr>
          <w:rFonts w:ascii="Times New Roman" w:hAnsi="Times New Roman" w:cs="Times New Roman"/>
          <w:sz w:val="24"/>
          <w:szCs w:val="24"/>
        </w:rPr>
        <w:t>Course:</w:t>
      </w:r>
    </w:p>
    <w:p w:rsidR="003632AC" w:rsidRDefault="003632AC" w:rsidP="003632AC">
      <w:pPr>
        <w:spacing w:line="480" w:lineRule="auto"/>
        <w:jc w:val="center"/>
        <w:rPr>
          <w:rFonts w:ascii="Times New Roman" w:hAnsi="Times New Roman" w:cs="Times New Roman"/>
          <w:sz w:val="24"/>
          <w:szCs w:val="24"/>
        </w:rPr>
      </w:pPr>
      <w:r>
        <w:rPr>
          <w:rFonts w:ascii="Times New Roman" w:hAnsi="Times New Roman" w:cs="Times New Roman"/>
          <w:sz w:val="24"/>
          <w:szCs w:val="24"/>
        </w:rPr>
        <w:t>Instructor:</w:t>
      </w:r>
    </w:p>
    <w:p w:rsidR="003632AC" w:rsidRDefault="003632AC" w:rsidP="003632AC">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rsidR="003632AC" w:rsidRDefault="003632AC" w:rsidP="003632AC">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3632AC" w:rsidRDefault="003632AC" w:rsidP="003632AC">
      <w:pPr>
        <w:spacing w:line="480" w:lineRule="auto"/>
        <w:rPr>
          <w:rFonts w:ascii="Times New Roman" w:hAnsi="Times New Roman" w:cs="Times New Roman"/>
          <w:sz w:val="24"/>
          <w:szCs w:val="24"/>
        </w:rPr>
      </w:pPr>
    </w:p>
    <w:p w:rsidR="003632AC" w:rsidRDefault="003632AC" w:rsidP="003632AC">
      <w:pPr>
        <w:spacing w:line="480" w:lineRule="auto"/>
        <w:rPr>
          <w:rFonts w:ascii="Times New Roman" w:hAnsi="Times New Roman" w:cs="Times New Roman"/>
          <w:sz w:val="24"/>
          <w:szCs w:val="24"/>
        </w:rPr>
      </w:pPr>
    </w:p>
    <w:p w:rsidR="003632AC" w:rsidRDefault="003632AC" w:rsidP="003632AC">
      <w:pPr>
        <w:spacing w:line="480" w:lineRule="auto"/>
        <w:rPr>
          <w:rFonts w:ascii="Times New Roman" w:hAnsi="Times New Roman" w:cs="Times New Roman"/>
          <w:sz w:val="24"/>
          <w:szCs w:val="24"/>
        </w:rPr>
      </w:pPr>
    </w:p>
    <w:p w:rsidR="003632AC" w:rsidRDefault="003632AC" w:rsidP="003632AC">
      <w:pPr>
        <w:spacing w:line="480" w:lineRule="auto"/>
        <w:rPr>
          <w:rFonts w:ascii="Times New Roman" w:hAnsi="Times New Roman" w:cs="Times New Roman"/>
          <w:sz w:val="24"/>
          <w:szCs w:val="24"/>
        </w:rPr>
      </w:pPr>
    </w:p>
    <w:p w:rsidR="003632AC" w:rsidRDefault="003632AC" w:rsidP="003632AC">
      <w:pPr>
        <w:spacing w:line="480" w:lineRule="auto"/>
        <w:rPr>
          <w:rFonts w:ascii="Times New Roman" w:hAnsi="Times New Roman" w:cs="Times New Roman"/>
          <w:sz w:val="24"/>
          <w:szCs w:val="24"/>
        </w:rPr>
      </w:pPr>
    </w:p>
    <w:p w:rsidR="003632AC" w:rsidRDefault="003632AC" w:rsidP="003632AC">
      <w:pPr>
        <w:spacing w:line="480" w:lineRule="auto"/>
        <w:rPr>
          <w:rFonts w:ascii="Times New Roman" w:hAnsi="Times New Roman" w:cs="Times New Roman"/>
          <w:sz w:val="24"/>
          <w:szCs w:val="24"/>
        </w:rPr>
      </w:pPr>
    </w:p>
    <w:p w:rsidR="003632AC" w:rsidRDefault="00DB3E6B" w:rsidP="00CC2BF2">
      <w:pPr>
        <w:spacing w:line="480" w:lineRule="auto"/>
        <w:jc w:val="center"/>
        <w:rPr>
          <w:rFonts w:ascii="Times New Roman" w:hAnsi="Times New Roman" w:cs="Times New Roman"/>
          <w:b/>
          <w:sz w:val="24"/>
          <w:szCs w:val="24"/>
        </w:rPr>
      </w:pPr>
      <w:r w:rsidRPr="00DB3E6B">
        <w:rPr>
          <w:rFonts w:ascii="Times New Roman" w:hAnsi="Times New Roman" w:cs="Times New Roman"/>
          <w:b/>
          <w:sz w:val="24"/>
          <w:szCs w:val="24"/>
        </w:rPr>
        <w:t>ABSTRACT</w:t>
      </w:r>
    </w:p>
    <w:p w:rsidR="00B97CB3" w:rsidRDefault="00DB3E6B" w:rsidP="003632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essay reviews the importance of the universities and high school curriculum </w:t>
      </w:r>
      <w:r w:rsidR="00FF3973">
        <w:rPr>
          <w:rFonts w:ascii="Times New Roman" w:hAnsi="Times New Roman" w:cs="Times New Roman"/>
          <w:sz w:val="24"/>
          <w:szCs w:val="24"/>
        </w:rPr>
        <w:t>in introducing the students to challenges that they are to face in the real practical world</w:t>
      </w:r>
      <w:r w:rsidR="002475DE">
        <w:rPr>
          <w:rFonts w:ascii="Times New Roman" w:hAnsi="Times New Roman" w:cs="Times New Roman"/>
          <w:sz w:val="24"/>
          <w:szCs w:val="24"/>
        </w:rPr>
        <w:t>. It states the problem and how it can be overcome since most students are not usually ready or sometimes even aware of the challenges that await them once they step out of these institutions. The current curriculum in the universities and high schools are usually exam oriented that they even tend n</w:t>
      </w:r>
      <w:r w:rsidR="002B5105">
        <w:rPr>
          <w:rFonts w:ascii="Times New Roman" w:hAnsi="Times New Roman" w:cs="Times New Roman"/>
          <w:sz w:val="24"/>
          <w:szCs w:val="24"/>
        </w:rPr>
        <w:t>ot to address the challenges in the “real world” which are equally important. These problems come in different forms, they can be political or social challenges which can be better addressed if the skills of dealing with this problems are inculcated into the curriculu</w:t>
      </w:r>
      <w:r w:rsidR="00B97CB3">
        <w:rPr>
          <w:rFonts w:ascii="Times New Roman" w:hAnsi="Times New Roman" w:cs="Times New Roman"/>
          <w:sz w:val="24"/>
          <w:szCs w:val="24"/>
        </w:rPr>
        <w:t>m and the students prepared on how to cope up and deal with this challenges.</w:t>
      </w:r>
    </w:p>
    <w:p w:rsidR="00A21D81" w:rsidRDefault="00B97CB3" w:rsidP="008E7D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Thesis statement: </w:t>
      </w:r>
      <w:r w:rsidR="002B5105">
        <w:rPr>
          <w:rFonts w:ascii="Times New Roman" w:hAnsi="Times New Roman" w:cs="Times New Roman"/>
          <w:sz w:val="24"/>
          <w:szCs w:val="24"/>
        </w:rPr>
        <w:t xml:space="preserve"> </w:t>
      </w:r>
      <w:r w:rsidR="007C1EDF">
        <w:rPr>
          <w:rFonts w:ascii="Times New Roman" w:hAnsi="Times New Roman" w:cs="Times New Roman"/>
          <w:sz w:val="24"/>
          <w:szCs w:val="24"/>
        </w:rPr>
        <w:t xml:space="preserve">inculcation of personal and social </w:t>
      </w:r>
      <w:r w:rsidR="0082510A">
        <w:rPr>
          <w:rFonts w:ascii="Times New Roman" w:hAnsi="Times New Roman" w:cs="Times New Roman"/>
          <w:sz w:val="24"/>
          <w:szCs w:val="24"/>
        </w:rPr>
        <w:t>skill to the university and high school curriculum to help the student deal with social and political challenges</w:t>
      </w:r>
      <w:r w:rsidR="00544ECD">
        <w:rPr>
          <w:rFonts w:ascii="Times New Roman" w:hAnsi="Times New Roman" w:cs="Times New Roman"/>
          <w:sz w:val="24"/>
          <w:szCs w:val="24"/>
        </w:rPr>
        <w:t xml:space="preserve"> in the outside wor</w:t>
      </w:r>
      <w:r w:rsidR="00192C3A">
        <w:rPr>
          <w:rFonts w:ascii="Times New Roman" w:hAnsi="Times New Roman" w:cs="Times New Roman"/>
          <w:sz w:val="24"/>
          <w:szCs w:val="24"/>
        </w:rPr>
        <w:t>ld.</w:t>
      </w:r>
    </w:p>
    <w:p w:rsidR="000608B8" w:rsidRDefault="00F87B04" w:rsidP="000608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political issues </w:t>
      </w:r>
      <w:r w:rsidR="00E327EC">
        <w:rPr>
          <w:rFonts w:ascii="Times New Roman" w:hAnsi="Times New Roman" w:cs="Times New Roman"/>
          <w:sz w:val="24"/>
          <w:szCs w:val="24"/>
        </w:rPr>
        <w:t xml:space="preserve">are a principle subject in this topic, </w:t>
      </w:r>
      <w:r>
        <w:rPr>
          <w:rFonts w:ascii="Times New Roman" w:hAnsi="Times New Roman" w:cs="Times New Roman"/>
          <w:sz w:val="24"/>
          <w:szCs w:val="24"/>
        </w:rPr>
        <w:t>especially war, that are a problem in some countries are better addressed if students are tau</w:t>
      </w:r>
      <w:r w:rsidR="00576A04">
        <w:rPr>
          <w:rFonts w:ascii="Times New Roman" w:hAnsi="Times New Roman" w:cs="Times New Roman"/>
          <w:sz w:val="24"/>
          <w:szCs w:val="24"/>
        </w:rPr>
        <w:t xml:space="preserve">ght right from the lower stages. The institutions are encouraged to promote civic engagement in the society by internships and attachments. Those who plan to lead the society become good leaders because of the familiarity with it (Brisbin, 2003). </w:t>
      </w:r>
      <w:r>
        <w:rPr>
          <w:rFonts w:ascii="Times New Roman" w:hAnsi="Times New Roman" w:cs="Times New Roman"/>
          <w:sz w:val="24"/>
          <w:szCs w:val="24"/>
        </w:rPr>
        <w:t xml:space="preserve"> </w:t>
      </w:r>
      <w:r w:rsidR="00576A04">
        <w:rPr>
          <w:rFonts w:ascii="Times New Roman" w:hAnsi="Times New Roman" w:cs="Times New Roman"/>
          <w:sz w:val="24"/>
          <w:szCs w:val="24"/>
        </w:rPr>
        <w:t>Politics should be taken seriously by the society and for any changes to be made then students who are the future leaders are supposed to get experience.</w:t>
      </w:r>
      <w:r w:rsidR="00D66F3F">
        <w:rPr>
          <w:rFonts w:ascii="Times New Roman" w:hAnsi="Times New Roman" w:cs="Times New Roman"/>
          <w:sz w:val="24"/>
          <w:szCs w:val="24"/>
        </w:rPr>
        <w:t xml:space="preserve"> Politics in the society goes hand in hand with people’s knowledge of their rights.</w:t>
      </w:r>
      <w:r w:rsidR="00576A04">
        <w:rPr>
          <w:rFonts w:ascii="Times New Roman" w:hAnsi="Times New Roman" w:cs="Times New Roman"/>
          <w:sz w:val="24"/>
          <w:szCs w:val="24"/>
        </w:rPr>
        <w:t xml:space="preserve"> </w:t>
      </w:r>
      <w:r>
        <w:rPr>
          <w:rFonts w:ascii="Times New Roman" w:hAnsi="Times New Roman" w:cs="Times New Roman"/>
          <w:sz w:val="24"/>
          <w:szCs w:val="24"/>
        </w:rPr>
        <w:t xml:space="preserve">The society’s tendency to ignore people’s rights and also people’s ignorance about their human rights can lead to war. </w:t>
      </w:r>
      <w:r>
        <w:rPr>
          <w:rFonts w:ascii="Times New Roman" w:hAnsi="Times New Roman" w:cs="Times New Roman"/>
          <w:sz w:val="24"/>
          <w:szCs w:val="24"/>
        </w:rPr>
        <w:lastRenderedPageBreak/>
        <w:t>Turkey provides a good example about knowledge of human rights and its impo</w:t>
      </w:r>
      <w:r w:rsidR="000608B8">
        <w:rPr>
          <w:rFonts w:ascii="Times New Roman" w:hAnsi="Times New Roman" w:cs="Times New Roman"/>
          <w:sz w:val="24"/>
          <w:szCs w:val="24"/>
        </w:rPr>
        <w:t xml:space="preserve">rtance when taught to students. </w:t>
      </w:r>
      <w:r w:rsidR="008F1993">
        <w:rPr>
          <w:rFonts w:ascii="Times New Roman" w:hAnsi="Times New Roman" w:cs="Times New Roman"/>
          <w:sz w:val="24"/>
          <w:szCs w:val="24"/>
        </w:rPr>
        <w:t>Human rights are just not naturally known by the people, instead they are supposed to taught or known through experience.</w:t>
      </w:r>
      <w:r w:rsidR="000608B8">
        <w:rPr>
          <w:rFonts w:ascii="Times New Roman" w:hAnsi="Times New Roman" w:cs="Times New Roman"/>
          <w:sz w:val="24"/>
          <w:szCs w:val="24"/>
        </w:rPr>
        <w:t xml:space="preserve"> There are a lot</w:t>
      </w:r>
      <w:r w:rsidR="00DF6F06">
        <w:rPr>
          <w:rFonts w:ascii="Times New Roman" w:hAnsi="Times New Roman" w:cs="Times New Roman"/>
          <w:sz w:val="24"/>
          <w:szCs w:val="24"/>
        </w:rPr>
        <w:t xml:space="preserve"> of politics about including citizenship and awareness about in the educational curriculum.</w:t>
      </w:r>
      <w:r w:rsidR="00383A7C">
        <w:rPr>
          <w:rFonts w:ascii="Times New Roman" w:hAnsi="Times New Roman" w:cs="Times New Roman"/>
          <w:sz w:val="24"/>
          <w:szCs w:val="24"/>
        </w:rPr>
        <w:t xml:space="preserve"> Teaching these topics comes with higher costs as well as challenges.</w:t>
      </w:r>
      <w:r w:rsidR="00D754E2">
        <w:rPr>
          <w:rFonts w:ascii="Times New Roman" w:hAnsi="Times New Roman" w:cs="Times New Roman"/>
          <w:sz w:val="24"/>
          <w:szCs w:val="24"/>
        </w:rPr>
        <w:t xml:space="preserve"> Introductions about the topic are </w:t>
      </w:r>
      <w:r w:rsidR="000608B8">
        <w:rPr>
          <w:rFonts w:ascii="Times New Roman" w:hAnsi="Times New Roman" w:cs="Times New Roman"/>
          <w:sz w:val="24"/>
          <w:szCs w:val="24"/>
        </w:rPr>
        <w:t xml:space="preserve">supposed to be done </w:t>
      </w:r>
      <w:r w:rsidR="00D754E2">
        <w:rPr>
          <w:rFonts w:ascii="Times New Roman" w:hAnsi="Times New Roman" w:cs="Times New Roman"/>
          <w:sz w:val="24"/>
          <w:szCs w:val="24"/>
        </w:rPr>
        <w:t>at the lowest levels and the secondary levels</w:t>
      </w:r>
      <w:r w:rsidR="000608B8">
        <w:rPr>
          <w:rFonts w:ascii="Times New Roman" w:hAnsi="Times New Roman" w:cs="Times New Roman"/>
          <w:sz w:val="24"/>
          <w:szCs w:val="24"/>
        </w:rPr>
        <w:t>,</w:t>
      </w:r>
      <w:r w:rsidR="00D754E2">
        <w:rPr>
          <w:rFonts w:ascii="Times New Roman" w:hAnsi="Times New Roman" w:cs="Times New Roman"/>
          <w:sz w:val="24"/>
          <w:szCs w:val="24"/>
        </w:rPr>
        <w:t xml:space="preserve"> </w:t>
      </w:r>
      <w:r w:rsidR="000608B8">
        <w:rPr>
          <w:rFonts w:ascii="Times New Roman" w:hAnsi="Times New Roman" w:cs="Times New Roman"/>
          <w:sz w:val="24"/>
          <w:szCs w:val="24"/>
        </w:rPr>
        <w:t xml:space="preserve">where </w:t>
      </w:r>
      <w:r w:rsidR="00D754E2">
        <w:rPr>
          <w:rFonts w:ascii="Times New Roman" w:hAnsi="Times New Roman" w:cs="Times New Roman"/>
          <w:sz w:val="24"/>
          <w:szCs w:val="24"/>
        </w:rPr>
        <w:t>this topic is in cooperated in the existing courses.</w:t>
      </w:r>
      <w:r w:rsidR="00726CA8">
        <w:rPr>
          <w:rFonts w:ascii="Times New Roman" w:hAnsi="Times New Roman" w:cs="Times New Roman"/>
          <w:sz w:val="24"/>
          <w:szCs w:val="24"/>
        </w:rPr>
        <w:t xml:space="preserve"> </w:t>
      </w:r>
    </w:p>
    <w:p w:rsidR="003632AC" w:rsidRDefault="00726CA8" w:rsidP="000608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4A3D03">
        <w:rPr>
          <w:rFonts w:ascii="Times New Roman" w:hAnsi="Times New Roman" w:cs="Times New Roman"/>
          <w:sz w:val="24"/>
          <w:szCs w:val="24"/>
        </w:rPr>
        <w:t xml:space="preserve">reason </w:t>
      </w:r>
      <w:r w:rsidR="000608B8">
        <w:rPr>
          <w:rFonts w:ascii="Times New Roman" w:hAnsi="Times New Roman" w:cs="Times New Roman"/>
          <w:sz w:val="24"/>
          <w:szCs w:val="24"/>
        </w:rPr>
        <w:t xml:space="preserve">for teaching about human rights </w:t>
      </w:r>
      <w:r w:rsidR="004A3D03">
        <w:rPr>
          <w:rFonts w:ascii="Times New Roman" w:hAnsi="Times New Roman" w:cs="Times New Roman"/>
          <w:sz w:val="24"/>
          <w:szCs w:val="24"/>
        </w:rPr>
        <w:t>is to develop these students into good citizens. This is achieved by teaching them about their country, and why they need to be proud of it. They are also taught to put other people’s needs above theirs’, and to know their duties and responsibilities.</w:t>
      </w:r>
      <w:r w:rsidR="00A62970">
        <w:rPr>
          <w:rFonts w:ascii="Times New Roman" w:hAnsi="Times New Roman" w:cs="Times New Roman"/>
          <w:sz w:val="24"/>
          <w:szCs w:val="24"/>
        </w:rPr>
        <w:t xml:space="preserve"> Courses that cover human rights include history, political sciences, </w:t>
      </w:r>
      <w:r w:rsidR="00793B09">
        <w:rPr>
          <w:rFonts w:ascii="Times New Roman" w:hAnsi="Times New Roman" w:cs="Times New Roman"/>
          <w:sz w:val="24"/>
          <w:szCs w:val="24"/>
        </w:rPr>
        <w:t>law, and business among others</w:t>
      </w:r>
      <w:r w:rsidR="00DF48C2">
        <w:rPr>
          <w:rFonts w:ascii="Times New Roman" w:hAnsi="Times New Roman" w:cs="Times New Roman"/>
          <w:sz w:val="24"/>
          <w:szCs w:val="24"/>
        </w:rPr>
        <w:t>.</w:t>
      </w:r>
      <w:r w:rsidR="00793B09">
        <w:rPr>
          <w:rFonts w:ascii="Times New Roman" w:hAnsi="Times New Roman" w:cs="Times New Roman"/>
          <w:sz w:val="24"/>
          <w:szCs w:val="24"/>
        </w:rPr>
        <w:t xml:space="preserve"> Students engaging in community work are more responsible and after school give back to the comm</w:t>
      </w:r>
      <w:r w:rsidR="00792103">
        <w:rPr>
          <w:rFonts w:ascii="Times New Roman" w:hAnsi="Times New Roman" w:cs="Times New Roman"/>
          <w:sz w:val="24"/>
          <w:szCs w:val="24"/>
        </w:rPr>
        <w:t>unity</w:t>
      </w:r>
      <w:r w:rsidR="00576A04">
        <w:rPr>
          <w:rFonts w:ascii="Times New Roman" w:hAnsi="Times New Roman" w:cs="Times New Roman"/>
          <w:sz w:val="24"/>
          <w:szCs w:val="24"/>
        </w:rPr>
        <w:t>.</w:t>
      </w:r>
      <w:r w:rsidR="00792103">
        <w:rPr>
          <w:rFonts w:ascii="Times New Roman" w:hAnsi="Times New Roman" w:cs="Times New Roman"/>
          <w:sz w:val="24"/>
          <w:szCs w:val="24"/>
        </w:rPr>
        <w:t xml:space="preserve"> </w:t>
      </w:r>
      <w:r w:rsidR="00D75C0E">
        <w:rPr>
          <w:rFonts w:ascii="Times New Roman" w:hAnsi="Times New Roman" w:cs="Times New Roman"/>
          <w:sz w:val="24"/>
          <w:szCs w:val="24"/>
        </w:rPr>
        <w:t xml:space="preserve"> Questio</w:t>
      </w:r>
      <w:r w:rsidR="000608B8">
        <w:rPr>
          <w:rFonts w:ascii="Times New Roman" w:hAnsi="Times New Roman" w:cs="Times New Roman"/>
          <w:sz w:val="24"/>
          <w:szCs w:val="24"/>
        </w:rPr>
        <w:t>nnaires as well as interviews a</w:t>
      </w:r>
      <w:r w:rsidR="00D75C0E">
        <w:rPr>
          <w:rFonts w:ascii="Times New Roman" w:hAnsi="Times New Roman" w:cs="Times New Roman"/>
          <w:sz w:val="24"/>
          <w:szCs w:val="24"/>
        </w:rPr>
        <w:t xml:space="preserve">re used in collecting information. </w:t>
      </w:r>
    </w:p>
    <w:p w:rsidR="0027653F" w:rsidRDefault="0027653F" w:rsidP="00241D6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courts are in favor of what the traditionalists say that a school is supposed to mold students so that they have values since they are immature (Hechinger, 2006).</w:t>
      </w:r>
      <w:r w:rsidR="000608B8">
        <w:rPr>
          <w:rFonts w:ascii="Times New Roman" w:hAnsi="Times New Roman" w:cs="Times New Roman"/>
          <w:sz w:val="24"/>
          <w:szCs w:val="24"/>
        </w:rPr>
        <w:t xml:space="preserve"> When a student first joins a school he/she is willing to learn a lot and this is the best time to teach about the world.</w:t>
      </w:r>
      <w:r w:rsidR="008C678A">
        <w:rPr>
          <w:rFonts w:ascii="Times New Roman" w:hAnsi="Times New Roman" w:cs="Times New Roman"/>
          <w:sz w:val="24"/>
          <w:szCs w:val="24"/>
        </w:rPr>
        <w:t xml:space="preserve"> It is therefore, an essential part in the curriculum which should be considered by universities and high schools as well.</w:t>
      </w:r>
    </w:p>
    <w:p w:rsidR="00D24A2B" w:rsidRDefault="00D24A2B" w:rsidP="00D24A2B">
      <w:pPr>
        <w:spacing w:line="480" w:lineRule="auto"/>
        <w:ind w:firstLine="720"/>
        <w:rPr>
          <w:rFonts w:ascii="Times New Roman" w:hAnsi="Times New Roman" w:cs="Times New Roman"/>
          <w:sz w:val="24"/>
          <w:szCs w:val="24"/>
        </w:rPr>
      </w:pPr>
      <w:r w:rsidRPr="00F4283E">
        <w:rPr>
          <w:rFonts w:ascii="Times New Roman" w:hAnsi="Times New Roman" w:cs="Times New Roman"/>
          <w:sz w:val="24"/>
          <w:szCs w:val="24"/>
        </w:rPr>
        <w:t>The high schools and universities are the “industries” that make the future leaders</w:t>
      </w:r>
      <w:r w:rsidR="007B0BFF">
        <w:rPr>
          <w:rFonts w:ascii="Times New Roman" w:hAnsi="Times New Roman" w:cs="Times New Roman"/>
          <w:sz w:val="24"/>
          <w:szCs w:val="24"/>
        </w:rPr>
        <w:t xml:space="preserve"> </w:t>
      </w:r>
      <w:r>
        <w:rPr>
          <w:rFonts w:ascii="Times New Roman" w:hAnsi="Times New Roman" w:cs="Times New Roman"/>
          <w:sz w:val="24"/>
          <w:szCs w:val="24"/>
        </w:rPr>
        <w:t xml:space="preserve">and these institutions have curriculums that they follow which contain content that is taught to these students, and since it’s the ministry of higher education that determines the content of the curriculum therefore since politics plays a very big role in and outside these institutions its is </w:t>
      </w:r>
      <w:r>
        <w:rPr>
          <w:rFonts w:ascii="Times New Roman" w:hAnsi="Times New Roman" w:cs="Times New Roman"/>
          <w:sz w:val="24"/>
          <w:szCs w:val="24"/>
        </w:rPr>
        <w:lastRenderedPageBreak/>
        <w:t>crucial that the curriculum should have content addressing the political instances that are most likely to be encountered in the outside world</w:t>
      </w:r>
      <w:r w:rsidR="00323F85">
        <w:rPr>
          <w:rFonts w:ascii="Times New Roman" w:hAnsi="Times New Roman" w:cs="Times New Roman"/>
          <w:sz w:val="24"/>
          <w:szCs w:val="24"/>
        </w:rPr>
        <w:t xml:space="preserve"> (UNESCO, 1998)</w:t>
      </w:r>
      <w:r>
        <w:rPr>
          <w:rFonts w:ascii="Times New Roman" w:hAnsi="Times New Roman" w:cs="Times New Roman"/>
          <w:sz w:val="24"/>
          <w:szCs w:val="24"/>
        </w:rPr>
        <w:t xml:space="preserve">. </w:t>
      </w:r>
    </w:p>
    <w:p w:rsidR="00D24A2B" w:rsidRDefault="00D24A2B" w:rsidP="003B21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good instance which is practical in politics is the economy of most countries which are strained and therefore there is competition during the allocation of funds and resources to different sectors by the politicians so it is essential that you have politicians that have gone through a system that trains these individuals on how to run political issues and therefore will know the importance of allocating funds to the educational sector and the other sectors equitably in line with the </w:t>
      </w:r>
      <w:r w:rsidR="007B0BFF">
        <w:rPr>
          <w:rFonts w:ascii="Times New Roman" w:hAnsi="Times New Roman" w:cs="Times New Roman"/>
          <w:sz w:val="24"/>
          <w:szCs w:val="24"/>
        </w:rPr>
        <w:t>laid down policies</w:t>
      </w:r>
      <w:r w:rsidR="00323F85">
        <w:rPr>
          <w:rFonts w:ascii="Times New Roman" w:hAnsi="Times New Roman" w:cs="Times New Roman"/>
          <w:sz w:val="24"/>
          <w:szCs w:val="24"/>
        </w:rPr>
        <w:t xml:space="preserve"> (UNESCO,1998)</w:t>
      </w:r>
      <w:r w:rsidR="007B0BFF">
        <w:rPr>
          <w:rFonts w:ascii="Times New Roman" w:hAnsi="Times New Roman" w:cs="Times New Roman"/>
          <w:sz w:val="24"/>
          <w:szCs w:val="24"/>
        </w:rPr>
        <w:t xml:space="preserve">. </w:t>
      </w:r>
      <w:r w:rsidR="00B26982">
        <w:rPr>
          <w:rFonts w:ascii="Times New Roman" w:hAnsi="Times New Roman" w:cs="Times New Roman"/>
          <w:sz w:val="24"/>
          <w:szCs w:val="24"/>
        </w:rPr>
        <w:t xml:space="preserve">The students are also going to participate in the election in voting in new leaders then it is important that this student are well aware of the political situation and are able to make smart choices in the leaders and in if it happens that they become political leaders themselves then they will be able to make good decisions. </w:t>
      </w:r>
    </w:p>
    <w:p w:rsidR="002F293B" w:rsidRDefault="002F293B" w:rsidP="00323F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Social and moral values </w:t>
      </w:r>
      <w:r w:rsidR="008E56A5">
        <w:rPr>
          <w:rFonts w:ascii="Times New Roman" w:hAnsi="Times New Roman" w:cs="Times New Roman"/>
          <w:sz w:val="24"/>
          <w:szCs w:val="24"/>
        </w:rPr>
        <w:t xml:space="preserve">are strong </w:t>
      </w:r>
      <w:r w:rsidR="008E7D9E">
        <w:rPr>
          <w:rFonts w:ascii="Times New Roman" w:hAnsi="Times New Roman" w:cs="Times New Roman"/>
          <w:sz w:val="24"/>
          <w:szCs w:val="24"/>
        </w:rPr>
        <w:t>principles</w:t>
      </w:r>
      <w:r w:rsidR="008E56A5">
        <w:rPr>
          <w:rFonts w:ascii="Times New Roman" w:hAnsi="Times New Roman" w:cs="Times New Roman"/>
          <w:sz w:val="24"/>
          <w:szCs w:val="24"/>
        </w:rPr>
        <w:t xml:space="preserve"> which </w:t>
      </w:r>
      <w:r>
        <w:rPr>
          <w:rFonts w:ascii="Times New Roman" w:hAnsi="Times New Roman" w:cs="Times New Roman"/>
          <w:sz w:val="24"/>
          <w:szCs w:val="24"/>
        </w:rPr>
        <w:t xml:space="preserve">should be encouraged in schools especially at high school and university levels. This enables the students to be able to fit into the world outside the institutions. </w:t>
      </w:r>
      <w:r w:rsidR="000374A9">
        <w:rPr>
          <w:rFonts w:ascii="Times New Roman" w:hAnsi="Times New Roman" w:cs="Times New Roman"/>
          <w:sz w:val="24"/>
          <w:szCs w:val="24"/>
        </w:rPr>
        <w:t xml:space="preserve">Social aspects enable these students to fit in the society right from the moment they begin searching for jobs. </w:t>
      </w:r>
      <w:r w:rsidR="002F4FD4">
        <w:rPr>
          <w:rFonts w:ascii="Times New Roman" w:hAnsi="Times New Roman" w:cs="Times New Roman"/>
          <w:sz w:val="24"/>
          <w:szCs w:val="24"/>
        </w:rPr>
        <w:t xml:space="preserve">Students who did not learn about etiquette in school or during higher learning are likely to lose out during interviews or when interacting with their bosses. </w:t>
      </w:r>
      <w:r w:rsidR="007B0BFF">
        <w:rPr>
          <w:rFonts w:ascii="Times New Roman" w:hAnsi="Times New Roman" w:cs="Times New Roman"/>
          <w:sz w:val="24"/>
          <w:szCs w:val="24"/>
        </w:rPr>
        <w:t>The papers in schools are good examples; they mainly talk about issues affecting them in the society. These could be</w:t>
      </w:r>
      <w:r w:rsidR="009218C4">
        <w:rPr>
          <w:rFonts w:ascii="Times New Roman" w:hAnsi="Times New Roman" w:cs="Times New Roman"/>
          <w:sz w:val="24"/>
          <w:szCs w:val="24"/>
        </w:rPr>
        <w:t xml:space="preserve"> drugs, pregnancies, STDs, or peer pressure (Carroll, 2006). Most of their articles are never published yet these are important issues for youths. These should be addressed so that they get to publish them. </w:t>
      </w:r>
    </w:p>
    <w:p w:rsidR="00D24A2B" w:rsidRDefault="00013FBA" w:rsidP="004156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JGU is another university that ensures that it teaches its students knowledge about the society, nature and also man. It shows the students to expound their </w:t>
      </w:r>
      <w:r w:rsidR="00351500">
        <w:rPr>
          <w:rFonts w:ascii="Times New Roman" w:hAnsi="Times New Roman" w:cs="Times New Roman"/>
          <w:sz w:val="24"/>
          <w:szCs w:val="24"/>
        </w:rPr>
        <w:t xml:space="preserve">social boundaries and cross </w:t>
      </w:r>
      <w:r w:rsidR="00351500">
        <w:rPr>
          <w:rFonts w:ascii="Times New Roman" w:hAnsi="Times New Roman" w:cs="Times New Roman"/>
          <w:sz w:val="24"/>
          <w:szCs w:val="24"/>
        </w:rPr>
        <w:lastRenderedPageBreak/>
        <w:t>borders to other nationalities. Such students are able to work under</w:t>
      </w:r>
      <w:r w:rsidR="008B54A2">
        <w:rPr>
          <w:rFonts w:ascii="Times New Roman" w:hAnsi="Times New Roman" w:cs="Times New Roman"/>
          <w:sz w:val="24"/>
          <w:szCs w:val="24"/>
        </w:rPr>
        <w:t xml:space="preserve"> different circumstances as well as different environments regardless of the people around them.</w:t>
      </w:r>
      <w:r w:rsidR="009A18A2">
        <w:rPr>
          <w:rFonts w:ascii="Times New Roman" w:hAnsi="Times New Roman" w:cs="Times New Roman"/>
          <w:sz w:val="24"/>
          <w:szCs w:val="24"/>
        </w:rPr>
        <w:t xml:space="preserve"> The </w:t>
      </w:r>
      <w:r w:rsidR="00D24A2B">
        <w:rPr>
          <w:rFonts w:ascii="Times New Roman" w:hAnsi="Times New Roman" w:cs="Times New Roman"/>
          <w:sz w:val="24"/>
          <w:szCs w:val="24"/>
        </w:rPr>
        <w:t>staff at the university uses different methods of teaching and importantly research work for the students to prepare them for the future in their jobs.</w:t>
      </w:r>
      <w:r w:rsidR="00415608">
        <w:rPr>
          <w:rFonts w:ascii="Times New Roman" w:hAnsi="Times New Roman" w:cs="Times New Roman"/>
          <w:sz w:val="24"/>
          <w:szCs w:val="24"/>
        </w:rPr>
        <w:t xml:space="preserve"> R</w:t>
      </w:r>
      <w:r w:rsidR="00B26982">
        <w:rPr>
          <w:rFonts w:ascii="Times New Roman" w:hAnsi="Times New Roman" w:cs="Times New Roman"/>
          <w:sz w:val="24"/>
          <w:szCs w:val="24"/>
        </w:rPr>
        <w:t>esearch is a f</w:t>
      </w:r>
      <w:r w:rsidR="00415608">
        <w:rPr>
          <w:rFonts w:ascii="Times New Roman" w:hAnsi="Times New Roman" w:cs="Times New Roman"/>
          <w:sz w:val="24"/>
          <w:szCs w:val="24"/>
        </w:rPr>
        <w:t xml:space="preserve">orm of experience especially for </w:t>
      </w:r>
      <w:r w:rsidR="00B26982">
        <w:rPr>
          <w:rFonts w:ascii="Times New Roman" w:hAnsi="Times New Roman" w:cs="Times New Roman"/>
          <w:sz w:val="24"/>
          <w:szCs w:val="24"/>
        </w:rPr>
        <w:t>science students</w:t>
      </w:r>
      <w:r w:rsidR="005D477B">
        <w:rPr>
          <w:rFonts w:ascii="Times New Roman" w:hAnsi="Times New Roman" w:cs="Times New Roman"/>
          <w:sz w:val="24"/>
          <w:szCs w:val="24"/>
        </w:rPr>
        <w:t xml:space="preserve"> (Krausch, 2002)</w:t>
      </w:r>
      <w:r w:rsidR="00B26982">
        <w:rPr>
          <w:rFonts w:ascii="Times New Roman" w:hAnsi="Times New Roman" w:cs="Times New Roman"/>
          <w:sz w:val="24"/>
          <w:szCs w:val="24"/>
        </w:rPr>
        <w:t>.</w:t>
      </w:r>
    </w:p>
    <w:p w:rsidR="000374A9" w:rsidRDefault="00B26982" w:rsidP="00B26982">
      <w:pPr>
        <w:spacing w:line="480" w:lineRule="auto"/>
        <w:jc w:val="center"/>
        <w:rPr>
          <w:rFonts w:ascii="Times New Roman" w:hAnsi="Times New Roman" w:cs="Times New Roman"/>
          <w:b/>
          <w:sz w:val="24"/>
          <w:szCs w:val="24"/>
        </w:rPr>
      </w:pPr>
      <w:r w:rsidRPr="00B26982">
        <w:rPr>
          <w:rFonts w:ascii="Times New Roman" w:hAnsi="Times New Roman" w:cs="Times New Roman"/>
          <w:b/>
          <w:sz w:val="24"/>
          <w:szCs w:val="24"/>
        </w:rPr>
        <w:t>Conclusion</w:t>
      </w:r>
    </w:p>
    <w:p w:rsidR="00192C3A" w:rsidRDefault="000D2410" w:rsidP="008F7785">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important that the curriculum addresses different real issues in the world that students do not encounter in the school life.</w:t>
      </w:r>
      <w:r w:rsidR="008E7D9E">
        <w:rPr>
          <w:rFonts w:ascii="Times New Roman" w:hAnsi="Times New Roman" w:cs="Times New Roman"/>
          <w:sz w:val="24"/>
          <w:szCs w:val="24"/>
        </w:rPr>
        <w:t xml:space="preserve"> The political and social premises are the very important and thus discussed here with further explanations by the given examples on these principles.</w:t>
      </w:r>
      <w:r>
        <w:rPr>
          <w:rFonts w:ascii="Times New Roman" w:hAnsi="Times New Roman" w:cs="Times New Roman"/>
          <w:sz w:val="24"/>
          <w:szCs w:val="24"/>
        </w:rPr>
        <w:t xml:space="preserve"> This is essential for them to fit in the world outside their institutions so that their best is brought out as they enter their professional lives.</w:t>
      </w:r>
      <w:r w:rsidR="00544ECD">
        <w:rPr>
          <w:rFonts w:ascii="Times New Roman" w:hAnsi="Times New Roman" w:cs="Times New Roman"/>
          <w:sz w:val="24"/>
          <w:szCs w:val="24"/>
        </w:rPr>
        <w:t xml:space="preserve"> If the </w:t>
      </w:r>
      <w:r w:rsidR="004F6991">
        <w:rPr>
          <w:rFonts w:ascii="Times New Roman" w:hAnsi="Times New Roman" w:cs="Times New Roman"/>
          <w:sz w:val="24"/>
          <w:szCs w:val="24"/>
        </w:rPr>
        <w:t xml:space="preserve">above </w:t>
      </w:r>
      <w:r w:rsidR="00544ECD">
        <w:rPr>
          <w:rFonts w:ascii="Times New Roman" w:hAnsi="Times New Roman" w:cs="Times New Roman"/>
          <w:sz w:val="24"/>
          <w:szCs w:val="24"/>
        </w:rPr>
        <w:t xml:space="preserve">changes </w:t>
      </w:r>
      <w:r w:rsidR="004F6991">
        <w:rPr>
          <w:rFonts w:ascii="Times New Roman" w:hAnsi="Times New Roman" w:cs="Times New Roman"/>
          <w:sz w:val="24"/>
          <w:szCs w:val="24"/>
        </w:rPr>
        <w:t>a</w:t>
      </w:r>
      <w:r w:rsidR="00544ECD">
        <w:rPr>
          <w:rFonts w:ascii="Times New Roman" w:hAnsi="Times New Roman" w:cs="Times New Roman"/>
          <w:sz w:val="24"/>
          <w:szCs w:val="24"/>
        </w:rPr>
        <w:t>re</w:t>
      </w:r>
      <w:r w:rsidR="004F6991">
        <w:rPr>
          <w:rFonts w:ascii="Times New Roman" w:hAnsi="Times New Roman" w:cs="Times New Roman"/>
          <w:sz w:val="24"/>
          <w:szCs w:val="24"/>
        </w:rPr>
        <w:t xml:space="preserve"> made to the curriculum, then students can emerge from the institutions ready to face the political and social challenges in the outside world.</w:t>
      </w:r>
      <w:r w:rsidR="008F7785">
        <w:rPr>
          <w:rFonts w:ascii="Times New Roman" w:hAnsi="Times New Roman" w:cs="Times New Roman"/>
          <w:sz w:val="24"/>
          <w:szCs w:val="24"/>
        </w:rPr>
        <w:t xml:space="preserve"> </w:t>
      </w:r>
    </w:p>
    <w:p w:rsidR="00B26982" w:rsidRDefault="008F7785" w:rsidP="008F778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ministry of higher education and the community as well should enforce these changes so that the institutions to develop better citizens. The institutions are also supposed to promote the practices and the courses so that every student is fully prepared.</w:t>
      </w:r>
      <w:r w:rsidR="00376EF8">
        <w:rPr>
          <w:rFonts w:ascii="Times New Roman" w:hAnsi="Times New Roman" w:cs="Times New Roman"/>
          <w:sz w:val="24"/>
          <w:szCs w:val="24"/>
        </w:rPr>
        <w:t xml:space="preserve"> The limitations to this,</w:t>
      </w:r>
      <w:r w:rsidR="00192C3A">
        <w:rPr>
          <w:rFonts w:ascii="Times New Roman" w:hAnsi="Times New Roman" w:cs="Times New Roman"/>
          <w:sz w:val="24"/>
          <w:szCs w:val="24"/>
        </w:rPr>
        <w:t xml:space="preserve"> is the </w:t>
      </w:r>
      <w:r w:rsidR="00376EF8">
        <w:rPr>
          <w:rFonts w:ascii="Times New Roman" w:hAnsi="Times New Roman" w:cs="Times New Roman"/>
          <w:sz w:val="24"/>
          <w:szCs w:val="24"/>
        </w:rPr>
        <w:t>curriculum is already</w:t>
      </w:r>
      <w:r w:rsidR="00192C3A">
        <w:rPr>
          <w:rFonts w:ascii="Times New Roman" w:hAnsi="Times New Roman" w:cs="Times New Roman"/>
          <w:sz w:val="24"/>
          <w:szCs w:val="24"/>
        </w:rPr>
        <w:t xml:space="preserve"> loaded and there are expenses involved in changing of this curriculums which makes the process harder. The process is also involving and takes a lot of time up to decades to implement it.</w:t>
      </w:r>
      <w:r w:rsidR="00C9668B">
        <w:rPr>
          <w:rFonts w:ascii="Times New Roman" w:hAnsi="Times New Roman" w:cs="Times New Roman"/>
          <w:sz w:val="24"/>
          <w:szCs w:val="24"/>
        </w:rPr>
        <w:t xml:space="preserve"> The whole process is however, worth it for the students to be successful in their professional live</w:t>
      </w:r>
      <w:r w:rsidR="00C2726D">
        <w:rPr>
          <w:rFonts w:ascii="Times New Roman" w:hAnsi="Times New Roman" w:cs="Times New Roman"/>
          <w:sz w:val="24"/>
          <w:szCs w:val="24"/>
        </w:rPr>
        <w:t>s.</w:t>
      </w:r>
    </w:p>
    <w:p w:rsidR="00C2726D" w:rsidRDefault="00C2726D" w:rsidP="008F7785">
      <w:pPr>
        <w:spacing w:line="480" w:lineRule="auto"/>
        <w:ind w:firstLine="720"/>
        <w:rPr>
          <w:rFonts w:ascii="Times New Roman" w:hAnsi="Times New Roman" w:cs="Times New Roman"/>
          <w:sz w:val="24"/>
          <w:szCs w:val="24"/>
        </w:rPr>
      </w:pPr>
    </w:p>
    <w:p w:rsidR="00C2726D" w:rsidRDefault="00C2726D" w:rsidP="008F7785">
      <w:pPr>
        <w:spacing w:line="480" w:lineRule="auto"/>
        <w:ind w:firstLine="720"/>
        <w:rPr>
          <w:rFonts w:ascii="Times New Roman" w:hAnsi="Times New Roman" w:cs="Times New Roman"/>
          <w:sz w:val="24"/>
          <w:szCs w:val="24"/>
        </w:rPr>
      </w:pPr>
    </w:p>
    <w:p w:rsidR="00C2726D" w:rsidRDefault="0086219E" w:rsidP="00DE5F4D">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7A1DC9" w:rsidRPr="005C3A2E" w:rsidRDefault="007A1DC9" w:rsidP="0027653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Brisbin, R., (2003). </w:t>
      </w:r>
      <w:r w:rsidRPr="0086219E">
        <w:rPr>
          <w:rFonts w:ascii="Times New Roman" w:eastAsia="Times New Roman" w:hAnsi="Times New Roman" w:cs="Times New Roman"/>
          <w:sz w:val="24"/>
          <w:szCs w:val="24"/>
        </w:rPr>
        <w:t>Community Leaders’ Perceptions of University and College Efforts to Encourage Civic Engagement</w:t>
      </w:r>
      <w:r w:rsidRPr="0086219E">
        <w:rPr>
          <w:rFonts w:ascii="Times New Roman" w:eastAsia="Times New Roman" w:hAnsi="Times New Roman" w:cs="Times New Roman"/>
          <w:i/>
          <w:sz w:val="24"/>
          <w:szCs w:val="24"/>
        </w:rPr>
        <w:t>. Review of Higher Education</w:t>
      </w:r>
      <w:r w:rsidR="005C3A2E">
        <w:rPr>
          <w:rFonts w:ascii="Times New Roman" w:eastAsia="Times New Roman" w:hAnsi="Times New Roman" w:cs="Times New Roman"/>
          <w:i/>
          <w:sz w:val="24"/>
          <w:szCs w:val="24"/>
        </w:rPr>
        <w:t xml:space="preserve">, </w:t>
      </w:r>
      <w:r w:rsidR="005C3A2E">
        <w:rPr>
          <w:rFonts w:ascii="Times New Roman" w:eastAsia="Times New Roman" w:hAnsi="Times New Roman" w:cs="Times New Roman"/>
          <w:sz w:val="24"/>
          <w:szCs w:val="24"/>
        </w:rPr>
        <w:t>26(4), 467-486.</w:t>
      </w:r>
    </w:p>
    <w:p w:rsidR="00323F85" w:rsidRPr="003567C5" w:rsidRDefault="00323F85" w:rsidP="003567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Carroll, J. (2006). </w:t>
      </w:r>
      <w:r w:rsidRPr="0086219E">
        <w:rPr>
          <w:rFonts w:ascii="Times New Roman" w:eastAsia="Times New Roman" w:hAnsi="Times New Roman" w:cs="Times New Roman"/>
          <w:sz w:val="24"/>
          <w:szCs w:val="24"/>
        </w:rPr>
        <w:t>High School Papers Grow Up</w:t>
      </w:r>
      <w:r w:rsidR="008621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567C5" w:rsidRPr="003567C5">
        <w:rPr>
          <w:rFonts w:ascii="Times New Roman" w:eastAsia="Times New Roman" w:hAnsi="Times New Roman" w:cs="Times New Roman"/>
          <w:i/>
          <w:sz w:val="24"/>
          <w:szCs w:val="24"/>
        </w:rPr>
        <w:t>Text and Context: A Contemporary Approach to College Writing</w:t>
      </w:r>
      <w:r w:rsidR="003567C5" w:rsidRPr="003567C5">
        <w:rPr>
          <w:rFonts w:ascii="Times New Roman" w:eastAsia="Times New Roman" w:hAnsi="Times New Roman" w:cs="Times New Roman"/>
          <w:sz w:val="24"/>
          <w:szCs w:val="24"/>
        </w:rPr>
        <w:t>, (7</w:t>
      </w:r>
      <w:r w:rsidR="003567C5" w:rsidRPr="003567C5">
        <w:rPr>
          <w:rFonts w:ascii="Times New Roman" w:eastAsia="Times New Roman" w:hAnsi="Times New Roman" w:cs="Times New Roman"/>
          <w:sz w:val="24"/>
          <w:szCs w:val="24"/>
          <w:vertAlign w:val="superscript"/>
        </w:rPr>
        <w:t>th Ed</w:t>
      </w:r>
      <w:r w:rsidR="003567C5" w:rsidRPr="003567C5">
        <w:rPr>
          <w:rFonts w:ascii="Times New Roman" w:eastAsia="Times New Roman" w:hAnsi="Times New Roman" w:cs="Times New Roman"/>
          <w:sz w:val="24"/>
          <w:szCs w:val="24"/>
        </w:rPr>
        <w:t>.).</w:t>
      </w:r>
      <w:r w:rsidR="003567C5">
        <w:rPr>
          <w:rFonts w:ascii="Times New Roman" w:eastAsia="Times New Roman" w:hAnsi="Times New Roman" w:cs="Times New Roman"/>
          <w:sz w:val="24"/>
          <w:szCs w:val="24"/>
        </w:rPr>
        <w:t xml:space="preserve"> Australia: Wadsworth Cengage Learning, 329-331.</w:t>
      </w:r>
    </w:p>
    <w:p w:rsidR="0027653F" w:rsidRPr="003567C5" w:rsidRDefault="0027653F" w:rsidP="003567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Hechinger, F. (2006). </w:t>
      </w:r>
      <w:r w:rsidRPr="0086219E">
        <w:rPr>
          <w:rFonts w:ascii="Times New Roman" w:eastAsia="Times New Roman" w:hAnsi="Times New Roman" w:cs="Times New Roman"/>
          <w:sz w:val="24"/>
          <w:szCs w:val="24"/>
        </w:rPr>
        <w:t>High Court Gives Civic Lesson.</w:t>
      </w:r>
      <w:r w:rsidR="003567C5">
        <w:rPr>
          <w:rFonts w:ascii="Times New Roman" w:eastAsia="Times New Roman" w:hAnsi="Times New Roman" w:cs="Times New Roman"/>
          <w:sz w:val="24"/>
          <w:szCs w:val="24"/>
        </w:rPr>
        <w:t xml:space="preserve"> </w:t>
      </w:r>
      <w:r w:rsidR="003567C5">
        <w:rPr>
          <w:rFonts w:ascii="Times New Roman" w:eastAsia="Times New Roman" w:hAnsi="Times New Roman" w:cs="Times New Roman"/>
          <w:i/>
          <w:iCs/>
          <w:sz w:val="24"/>
          <w:szCs w:val="24"/>
        </w:rPr>
        <w:t>Text and Context: A Contemporary Approach to College Writing</w:t>
      </w:r>
      <w:r w:rsidR="003567C5">
        <w:rPr>
          <w:rFonts w:ascii="Times New Roman" w:eastAsia="Times New Roman" w:hAnsi="Times New Roman" w:cs="Times New Roman"/>
          <w:sz w:val="24"/>
          <w:szCs w:val="24"/>
        </w:rPr>
        <w:t xml:space="preserve"> (7</w:t>
      </w:r>
      <w:r w:rsidR="003567C5">
        <w:rPr>
          <w:rFonts w:ascii="Times New Roman" w:eastAsia="Times New Roman" w:hAnsi="Times New Roman" w:cs="Times New Roman"/>
          <w:sz w:val="24"/>
          <w:szCs w:val="24"/>
          <w:vertAlign w:val="superscript"/>
        </w:rPr>
        <w:t>th Ed</w:t>
      </w:r>
      <w:r w:rsidR="003567C5">
        <w:rPr>
          <w:rFonts w:ascii="Times New Roman" w:eastAsia="Times New Roman" w:hAnsi="Times New Roman" w:cs="Times New Roman"/>
          <w:sz w:val="24"/>
          <w:szCs w:val="24"/>
        </w:rPr>
        <w:t>.). Australia: Wadsworth Cengage Learning, 329-331.</w:t>
      </w:r>
    </w:p>
    <w:p w:rsidR="00323F85" w:rsidRDefault="003B21DF" w:rsidP="0027653F">
      <w:pPr>
        <w:spacing w:line="480" w:lineRule="auto"/>
        <w:rPr>
          <w:rFonts w:ascii="Times New Roman" w:hAnsi="Times New Roman" w:cs="Times New Roman"/>
          <w:sz w:val="24"/>
          <w:szCs w:val="24"/>
        </w:rPr>
      </w:pPr>
      <w:r>
        <w:rPr>
          <w:rFonts w:ascii="Times New Roman" w:hAnsi="Times New Roman" w:cs="Times New Roman"/>
          <w:sz w:val="24"/>
          <w:szCs w:val="24"/>
        </w:rPr>
        <w:t xml:space="preserve">UNESCO. (1998). </w:t>
      </w:r>
      <w:r w:rsidRPr="0086219E">
        <w:rPr>
          <w:rFonts w:ascii="Times New Roman" w:hAnsi="Times New Roman" w:cs="Times New Roman"/>
          <w:sz w:val="24"/>
          <w:szCs w:val="24"/>
        </w:rPr>
        <w:t>Higher Education in the Twenty-first Century</w:t>
      </w:r>
      <w:r>
        <w:rPr>
          <w:rFonts w:ascii="Times New Roman" w:hAnsi="Times New Roman" w:cs="Times New Roman"/>
          <w:sz w:val="24"/>
          <w:szCs w:val="24"/>
        </w:rPr>
        <w:t xml:space="preserve">: Vision and Action. </w:t>
      </w:r>
      <w:r w:rsidRPr="0086219E">
        <w:rPr>
          <w:rFonts w:ascii="Times New Roman" w:hAnsi="Times New Roman" w:cs="Times New Roman"/>
          <w:i/>
          <w:sz w:val="24"/>
          <w:szCs w:val="24"/>
        </w:rPr>
        <w:t>World Conference on Higher Education</w:t>
      </w:r>
      <w:r>
        <w:rPr>
          <w:rFonts w:ascii="Times New Roman" w:hAnsi="Times New Roman" w:cs="Times New Roman"/>
          <w:sz w:val="24"/>
          <w:szCs w:val="24"/>
        </w:rPr>
        <w:t>. Paris</w:t>
      </w:r>
    </w:p>
    <w:p w:rsidR="003B21DF" w:rsidRPr="003B21DF" w:rsidRDefault="003B21DF" w:rsidP="0027653F">
      <w:pPr>
        <w:spacing w:line="480" w:lineRule="auto"/>
        <w:rPr>
          <w:rFonts w:ascii="Times New Roman" w:hAnsi="Times New Roman" w:cs="Times New Roman"/>
          <w:sz w:val="24"/>
          <w:szCs w:val="24"/>
        </w:rPr>
      </w:pPr>
    </w:p>
    <w:p w:rsidR="00C72403" w:rsidRDefault="00C72403" w:rsidP="00025A60">
      <w:pPr>
        <w:spacing w:line="480" w:lineRule="auto"/>
        <w:rPr>
          <w:rFonts w:ascii="Times New Roman" w:hAnsi="Times New Roman" w:cs="Times New Roman"/>
          <w:sz w:val="24"/>
          <w:szCs w:val="24"/>
        </w:rPr>
      </w:pPr>
    </w:p>
    <w:p w:rsidR="008E361B" w:rsidRDefault="008E361B" w:rsidP="008E361B">
      <w:pPr>
        <w:spacing w:line="480" w:lineRule="auto"/>
        <w:rPr>
          <w:rFonts w:ascii="Times New Roman" w:hAnsi="Times New Roman" w:cs="Times New Roman"/>
          <w:sz w:val="24"/>
          <w:szCs w:val="24"/>
        </w:rPr>
      </w:pPr>
    </w:p>
    <w:p w:rsidR="00025A60" w:rsidRDefault="00025A60" w:rsidP="008E361B">
      <w:pPr>
        <w:spacing w:line="480" w:lineRule="auto"/>
        <w:rPr>
          <w:rFonts w:ascii="Times New Roman" w:hAnsi="Times New Roman" w:cs="Times New Roman"/>
          <w:sz w:val="24"/>
          <w:szCs w:val="24"/>
        </w:rPr>
      </w:pPr>
    </w:p>
    <w:p w:rsidR="008E361B" w:rsidRDefault="008E361B" w:rsidP="008E361B">
      <w:pPr>
        <w:spacing w:line="480" w:lineRule="auto"/>
        <w:rPr>
          <w:rFonts w:ascii="Times New Roman" w:hAnsi="Times New Roman" w:cs="Times New Roman"/>
          <w:sz w:val="24"/>
          <w:szCs w:val="24"/>
        </w:rPr>
      </w:pPr>
    </w:p>
    <w:p w:rsidR="008E361B" w:rsidRDefault="008E361B" w:rsidP="008E361B">
      <w:pPr>
        <w:spacing w:line="480" w:lineRule="auto"/>
        <w:rPr>
          <w:rFonts w:ascii="Times New Roman" w:hAnsi="Times New Roman" w:cs="Times New Roman"/>
          <w:sz w:val="24"/>
          <w:szCs w:val="24"/>
        </w:rPr>
      </w:pPr>
    </w:p>
    <w:p w:rsidR="008E361B" w:rsidRDefault="008E361B" w:rsidP="008E361B">
      <w:pPr>
        <w:spacing w:line="480" w:lineRule="auto"/>
        <w:rPr>
          <w:rFonts w:ascii="Times New Roman" w:hAnsi="Times New Roman" w:cs="Times New Roman"/>
          <w:sz w:val="24"/>
          <w:szCs w:val="24"/>
        </w:rPr>
      </w:pPr>
    </w:p>
    <w:p w:rsidR="008E361B" w:rsidRPr="00C2726D" w:rsidRDefault="008E361B" w:rsidP="008E361B">
      <w:pPr>
        <w:spacing w:line="480" w:lineRule="auto"/>
        <w:ind w:firstLine="720"/>
        <w:rPr>
          <w:rFonts w:ascii="Times New Roman" w:hAnsi="Times New Roman" w:cs="Times New Roman"/>
          <w:b/>
          <w:sz w:val="24"/>
          <w:szCs w:val="24"/>
        </w:rPr>
      </w:pPr>
    </w:p>
    <w:p w:rsidR="00C2726D" w:rsidRPr="00C2726D" w:rsidRDefault="00C2726D" w:rsidP="00C2726D">
      <w:pPr>
        <w:spacing w:line="480" w:lineRule="auto"/>
        <w:ind w:firstLine="720"/>
        <w:rPr>
          <w:rFonts w:ascii="Times New Roman" w:hAnsi="Times New Roman" w:cs="Times New Roman"/>
          <w:sz w:val="24"/>
          <w:szCs w:val="24"/>
        </w:rPr>
      </w:pPr>
    </w:p>
    <w:sectPr w:rsidR="00C2726D" w:rsidRPr="00C2726D" w:rsidSect="009858C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182" w:rsidRDefault="00D87182" w:rsidP="003632AC">
      <w:pPr>
        <w:spacing w:after="0" w:line="240" w:lineRule="auto"/>
      </w:pPr>
      <w:r>
        <w:separator/>
      </w:r>
    </w:p>
  </w:endnote>
  <w:endnote w:type="continuationSeparator" w:id="0">
    <w:p w:rsidR="00D87182" w:rsidRDefault="00D87182" w:rsidP="003632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182" w:rsidRDefault="00D87182" w:rsidP="003632AC">
      <w:pPr>
        <w:spacing w:after="0" w:line="240" w:lineRule="auto"/>
      </w:pPr>
      <w:r>
        <w:separator/>
      </w:r>
    </w:p>
  </w:footnote>
  <w:footnote w:type="continuationSeparator" w:id="0">
    <w:p w:rsidR="00D87182" w:rsidRDefault="00D87182" w:rsidP="003632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3659"/>
      <w:docPartObj>
        <w:docPartGallery w:val="Page Numbers (Top of Page)"/>
        <w:docPartUnique/>
      </w:docPartObj>
    </w:sdtPr>
    <w:sdtContent>
      <w:p w:rsidR="007028EC" w:rsidRDefault="007028EC" w:rsidP="003632AC">
        <w:pPr>
          <w:pStyle w:val="Header"/>
          <w:ind w:firstLine="720"/>
          <w:jc w:val="right"/>
        </w:pPr>
        <w:r>
          <w:t xml:space="preserve">Running head: Persuasive essay on university and high school curriculum                                        </w:t>
        </w:r>
        <w:fldSimple w:instr=" PAGE   \* MERGEFORMAT ">
          <w:r w:rsidR="003567C5">
            <w:rPr>
              <w:noProof/>
            </w:rPr>
            <w:t>6</w:t>
          </w:r>
        </w:fldSimple>
      </w:p>
    </w:sdtContent>
  </w:sdt>
  <w:p w:rsidR="007028EC" w:rsidRDefault="007028E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632AC"/>
    <w:rsid w:val="00013FBA"/>
    <w:rsid w:val="00025A60"/>
    <w:rsid w:val="000374A9"/>
    <w:rsid w:val="000608B8"/>
    <w:rsid w:val="000D2410"/>
    <w:rsid w:val="00164F31"/>
    <w:rsid w:val="00190C0E"/>
    <w:rsid w:val="00192C3A"/>
    <w:rsid w:val="001F4FE8"/>
    <w:rsid w:val="00241D67"/>
    <w:rsid w:val="00245D1D"/>
    <w:rsid w:val="002475DE"/>
    <w:rsid w:val="0027653F"/>
    <w:rsid w:val="002B5105"/>
    <w:rsid w:val="002F293B"/>
    <w:rsid w:val="002F4FD4"/>
    <w:rsid w:val="00323F85"/>
    <w:rsid w:val="00351500"/>
    <w:rsid w:val="003567C5"/>
    <w:rsid w:val="003632AC"/>
    <w:rsid w:val="00376EF8"/>
    <w:rsid w:val="00383A7C"/>
    <w:rsid w:val="003B21DF"/>
    <w:rsid w:val="003C15DF"/>
    <w:rsid w:val="00415608"/>
    <w:rsid w:val="00484C51"/>
    <w:rsid w:val="004A3D03"/>
    <w:rsid w:val="004F6991"/>
    <w:rsid w:val="00544ECD"/>
    <w:rsid w:val="00576A04"/>
    <w:rsid w:val="00580DFE"/>
    <w:rsid w:val="005B60A2"/>
    <w:rsid w:val="005C3A2E"/>
    <w:rsid w:val="005D477B"/>
    <w:rsid w:val="006664B2"/>
    <w:rsid w:val="007028EC"/>
    <w:rsid w:val="00726CA8"/>
    <w:rsid w:val="007706A9"/>
    <w:rsid w:val="00792103"/>
    <w:rsid w:val="00793B09"/>
    <w:rsid w:val="007A1DC9"/>
    <w:rsid w:val="007B0BFF"/>
    <w:rsid w:val="007C1EDF"/>
    <w:rsid w:val="0082510A"/>
    <w:rsid w:val="00855DDC"/>
    <w:rsid w:val="0086219E"/>
    <w:rsid w:val="008B54A2"/>
    <w:rsid w:val="008C678A"/>
    <w:rsid w:val="008E361B"/>
    <w:rsid w:val="008E56A5"/>
    <w:rsid w:val="008E7D9E"/>
    <w:rsid w:val="008F1993"/>
    <w:rsid w:val="008F7785"/>
    <w:rsid w:val="009218C4"/>
    <w:rsid w:val="00954937"/>
    <w:rsid w:val="009858C5"/>
    <w:rsid w:val="009A18A2"/>
    <w:rsid w:val="00A21D81"/>
    <w:rsid w:val="00A4294E"/>
    <w:rsid w:val="00A62970"/>
    <w:rsid w:val="00A80796"/>
    <w:rsid w:val="00A96E9A"/>
    <w:rsid w:val="00B26982"/>
    <w:rsid w:val="00B551B9"/>
    <w:rsid w:val="00B97CB3"/>
    <w:rsid w:val="00BF2833"/>
    <w:rsid w:val="00C2726D"/>
    <w:rsid w:val="00C72403"/>
    <w:rsid w:val="00C9668B"/>
    <w:rsid w:val="00CC2BF2"/>
    <w:rsid w:val="00D24A2B"/>
    <w:rsid w:val="00D66F3F"/>
    <w:rsid w:val="00D73E72"/>
    <w:rsid w:val="00D754E2"/>
    <w:rsid w:val="00D75C0E"/>
    <w:rsid w:val="00D87182"/>
    <w:rsid w:val="00DB3E6B"/>
    <w:rsid w:val="00DE5F4D"/>
    <w:rsid w:val="00DF48C2"/>
    <w:rsid w:val="00DF6F06"/>
    <w:rsid w:val="00E20EF4"/>
    <w:rsid w:val="00E327EC"/>
    <w:rsid w:val="00E43801"/>
    <w:rsid w:val="00EE55CB"/>
    <w:rsid w:val="00F87B04"/>
    <w:rsid w:val="00FF3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8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2AC"/>
  </w:style>
  <w:style w:type="paragraph" w:styleId="Footer">
    <w:name w:val="footer"/>
    <w:basedOn w:val="Normal"/>
    <w:link w:val="FooterChar"/>
    <w:uiPriority w:val="99"/>
    <w:semiHidden/>
    <w:unhideWhenUsed/>
    <w:rsid w:val="003632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32AC"/>
  </w:style>
  <w:style w:type="paragraph" w:styleId="NormalWeb">
    <w:name w:val="Normal (Web)"/>
    <w:basedOn w:val="Normal"/>
    <w:uiPriority w:val="99"/>
    <w:unhideWhenUsed/>
    <w:rsid w:val="003567C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zain</cp:lastModifiedBy>
  <cp:revision>7</cp:revision>
  <dcterms:created xsi:type="dcterms:W3CDTF">2012-05-24T12:42:00Z</dcterms:created>
  <dcterms:modified xsi:type="dcterms:W3CDTF">2012-05-24T16:23:00Z</dcterms:modified>
</cp:coreProperties>
</file>