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52" w:rsidRDefault="005F4952" w:rsidP="00694457">
      <w:pPr>
        <w:ind w:firstLine="720"/>
        <w:jc w:val="center"/>
        <w:rPr>
          <w:b/>
        </w:rPr>
      </w:pPr>
    </w:p>
    <w:p w:rsidR="00694457" w:rsidRDefault="00694457" w:rsidP="00ED5BDA">
      <w:pPr>
        <w:ind w:firstLine="720"/>
        <w:jc w:val="center"/>
        <w:rPr>
          <w:b/>
        </w:rPr>
      </w:pPr>
      <w:r>
        <w:rPr>
          <w:b/>
        </w:rPr>
        <w:t xml:space="preserve">Making History in Michigan; Macomb County Executive </w:t>
      </w:r>
    </w:p>
    <w:p w:rsidR="00ED5BDA" w:rsidRPr="00694457" w:rsidRDefault="00ED5BDA" w:rsidP="00ED5BDA">
      <w:pPr>
        <w:ind w:firstLine="720"/>
        <w:jc w:val="center"/>
        <w:rPr>
          <w:b/>
        </w:rPr>
      </w:pPr>
    </w:p>
    <w:p w:rsidR="00E321E1" w:rsidRDefault="00E321E1" w:rsidP="00E321E1">
      <w:pPr>
        <w:ind w:firstLine="720"/>
      </w:pPr>
      <w:r>
        <w:t>The citizens of Macomb County Michigan will make history on Nov</w:t>
      </w:r>
      <w:r w:rsidR="002B65ED">
        <w:t>.</w:t>
      </w:r>
      <w:r>
        <w:t xml:space="preserve"> 2, 2010 </w:t>
      </w:r>
      <w:r w:rsidR="00D008EF">
        <w:t>as the</w:t>
      </w:r>
      <w:r w:rsidR="00F209FB">
        <w:t>y</w:t>
      </w:r>
      <w:r w:rsidR="00D008EF">
        <w:t xml:space="preserve"> </w:t>
      </w:r>
      <w:r w:rsidR="00F209FB">
        <w:t>vote to</w:t>
      </w:r>
      <w:r>
        <w:t xml:space="preserve"> elect the first County Executive into office. </w:t>
      </w:r>
      <w:r w:rsidR="00ED5BDA">
        <w:t xml:space="preserve">Opting for a change, the residents of Macomb County approved what became the Home Rule Charter of Macomb County, Michigan after nearly three years in the making. </w:t>
      </w:r>
      <w:r w:rsidR="008059C4">
        <w:t xml:space="preserve">The curtain will </w:t>
      </w:r>
      <w:r w:rsidR="00ED5BDA">
        <w:t xml:space="preserve">come to a </w:t>
      </w:r>
      <w:r w:rsidR="008059C4">
        <w:t>close on</w:t>
      </w:r>
      <w:r>
        <w:t xml:space="preserve"> this historical </w:t>
      </w:r>
      <w:r w:rsidR="008059C4">
        <w:t>process</w:t>
      </w:r>
      <w:r>
        <w:t xml:space="preserve"> when one of </w:t>
      </w:r>
      <w:r w:rsidR="008059C4">
        <w:t>three candidates is</w:t>
      </w:r>
      <w:r>
        <w:t xml:space="preserve"> elected </w:t>
      </w:r>
      <w:r w:rsidR="00ED5BDA">
        <w:t xml:space="preserve">by the people </w:t>
      </w:r>
      <w:r>
        <w:t xml:space="preserve">to </w:t>
      </w:r>
      <w:r w:rsidR="008059C4">
        <w:t>lead</w:t>
      </w:r>
      <w:r>
        <w:t xml:space="preserve"> the county government</w:t>
      </w:r>
      <w:r w:rsidR="00427838">
        <w:t xml:space="preserve"> in the role of County Executive</w:t>
      </w:r>
      <w:r>
        <w:t xml:space="preserve">.   </w:t>
      </w:r>
    </w:p>
    <w:p w:rsidR="00F209FB" w:rsidRDefault="00ED5BDA" w:rsidP="00427838">
      <w:r>
        <w:t xml:space="preserve">The transformation </w:t>
      </w:r>
      <w:r w:rsidR="00FC5224">
        <w:t xml:space="preserve">of the Macomb County Government began with electing a Charter Commission to develop the charter, </w:t>
      </w:r>
      <w:r>
        <w:t>only the second</w:t>
      </w:r>
      <w:r w:rsidR="00FC5224">
        <w:t xml:space="preserve"> home rule charter</w:t>
      </w:r>
      <w:r>
        <w:t xml:space="preserve"> in the state of Michigan.</w:t>
      </w:r>
      <w:r w:rsidR="00731D68">
        <w:rPr>
          <w:noProof/>
        </w:rPr>
        <w:pict>
          <v:rect id="_x0000_s1028" style="position:absolute;left:0;text-align:left;margin-left:-5.35pt;margin-top:29.45pt;width:134.4pt;height:190.2pt;z-index:-251655168;mso-position-horizontal-relative:text;mso-position-vertical-relative:text" wrapcoords="-362 0 -2051 1276 -2051 22961 19790 22961 19911 22961 21600 21770 21600 0 -362 0" fillcolor="#fbfbf3" strokecolor="#666 [1936]" strokeweight="1pt">
            <v:fill opacity="62259f" color2="#999 [1296]"/>
            <v:shadow type="perspective" color="#7f7f7f [1601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4F46D2" w:rsidRDefault="007B0F74" w:rsidP="0000674D">
                  <w:pPr>
                    <w:ind w:firstLine="0"/>
                    <w:rPr>
                      <w:sz w:val="20"/>
                      <w:szCs w:val="20"/>
                    </w:rPr>
                  </w:pPr>
                  <w:r w:rsidRPr="004F46D2">
                    <w:rPr>
                      <w:sz w:val="20"/>
                      <w:szCs w:val="20"/>
                    </w:rPr>
                    <w:t xml:space="preserve">A </w:t>
                  </w:r>
                  <w:r w:rsidR="00E73955" w:rsidRPr="004F46D2">
                    <w:rPr>
                      <w:b/>
                      <w:sz w:val="20"/>
                      <w:szCs w:val="20"/>
                    </w:rPr>
                    <w:t>Home Rule Charter</w:t>
                  </w:r>
                  <w:r w:rsidRPr="004F46D2">
                    <w:rPr>
                      <w:sz w:val="20"/>
                      <w:szCs w:val="20"/>
                    </w:rPr>
                    <w:t xml:space="preserve"> is </w:t>
                  </w:r>
                  <w:r w:rsidR="006F365F">
                    <w:rPr>
                      <w:sz w:val="20"/>
                      <w:szCs w:val="20"/>
                    </w:rPr>
                    <w:t xml:space="preserve">the power of a local city or county to set up a system of self-government without having to receive a charter from the state. </w:t>
                  </w:r>
                </w:p>
                <w:p w:rsidR="006F365F" w:rsidRDefault="007B0F74" w:rsidP="0000674D">
                  <w:pPr>
                    <w:ind w:firstLine="0"/>
                    <w:rPr>
                      <w:sz w:val="20"/>
                      <w:szCs w:val="20"/>
                    </w:rPr>
                  </w:pPr>
                  <w:r w:rsidRPr="004F46D2">
                    <w:rPr>
                      <w:sz w:val="20"/>
                      <w:szCs w:val="20"/>
                    </w:rPr>
                    <w:t xml:space="preserve">A </w:t>
                  </w:r>
                  <w:r w:rsidR="006F365F">
                    <w:rPr>
                      <w:sz w:val="20"/>
                      <w:szCs w:val="20"/>
                    </w:rPr>
                    <w:t xml:space="preserve">home rule </w:t>
                  </w:r>
                  <w:r w:rsidRPr="004F46D2">
                    <w:rPr>
                      <w:sz w:val="20"/>
                      <w:szCs w:val="20"/>
                    </w:rPr>
                    <w:t xml:space="preserve">charter is </w:t>
                  </w:r>
                  <w:r w:rsidR="006F365F">
                    <w:rPr>
                      <w:sz w:val="20"/>
                      <w:szCs w:val="20"/>
                    </w:rPr>
                    <w:t>a local</w:t>
                  </w:r>
                  <w:r w:rsidRPr="004F46D2">
                    <w:rPr>
                      <w:sz w:val="20"/>
                      <w:szCs w:val="20"/>
                    </w:rPr>
                    <w:t xml:space="preserve"> constitution</w:t>
                  </w:r>
                  <w:r w:rsidR="006F365F">
                    <w:rPr>
                      <w:sz w:val="20"/>
                      <w:szCs w:val="20"/>
                    </w:rPr>
                    <w:t xml:space="preserve">. The charter allows the municipality to reorganize its governmental structure. </w:t>
                  </w:r>
                </w:p>
                <w:p w:rsidR="00DD1125" w:rsidRPr="006F365F" w:rsidRDefault="006F365F" w:rsidP="0000674D">
                  <w:pPr>
                    <w:ind w:firstLine="0"/>
                    <w:rPr>
                      <w:sz w:val="14"/>
                      <w:szCs w:val="14"/>
                    </w:rPr>
                  </w:pPr>
                  <w:r w:rsidRPr="006F365F">
                    <w:rPr>
                      <w:sz w:val="14"/>
                      <w:szCs w:val="14"/>
                    </w:rPr>
                    <w:t xml:space="preserve">Source: USLegal.com 2001-2010 http://definitions.uslegal.com/h/home-rule/ </w:t>
                  </w:r>
                </w:p>
              </w:txbxContent>
            </v:textbox>
            <w10:wrap type="tight"/>
          </v:rect>
        </w:pict>
      </w:r>
      <w:r w:rsidR="00FC5224">
        <w:t xml:space="preserve"> </w:t>
      </w:r>
      <w:r w:rsidR="00427838">
        <w:t xml:space="preserve">Macomb County’s charter was approved by </w:t>
      </w:r>
      <w:r w:rsidR="00F209FB">
        <w:t xml:space="preserve">the Governor of Michigan, </w:t>
      </w:r>
      <w:r w:rsidR="00427838">
        <w:t xml:space="preserve">Jennifer </w:t>
      </w:r>
      <w:proofErr w:type="spellStart"/>
      <w:r w:rsidR="00427838">
        <w:t>Granholm</w:t>
      </w:r>
      <w:proofErr w:type="spellEnd"/>
      <w:r w:rsidR="00427838">
        <w:t xml:space="preserve">, on June 21, 2009. </w:t>
      </w:r>
      <w:r w:rsidR="00D4574A">
        <w:t xml:space="preserve">The citizens of the county voted in favor of the charter </w:t>
      </w:r>
      <w:r w:rsidR="00694457">
        <w:t>i</w:t>
      </w:r>
      <w:r w:rsidR="00D4574A">
        <w:t>n Nov</w:t>
      </w:r>
      <w:r w:rsidR="002B65ED">
        <w:t xml:space="preserve">. </w:t>
      </w:r>
      <w:r w:rsidR="00D4574A">
        <w:t>2009</w:t>
      </w:r>
      <w:r w:rsidR="00694457">
        <w:t>. This approval</w:t>
      </w:r>
      <w:r w:rsidR="00D4574A">
        <w:t xml:space="preserve"> </w:t>
      </w:r>
      <w:r w:rsidR="00694457">
        <w:t xml:space="preserve">began the final </w:t>
      </w:r>
      <w:r w:rsidR="00522FAB">
        <w:t>countdown</w:t>
      </w:r>
      <w:r w:rsidR="00694457">
        <w:t xml:space="preserve"> to</w:t>
      </w:r>
      <w:r w:rsidR="00522FAB">
        <w:t xml:space="preserve"> elect</w:t>
      </w:r>
      <w:r w:rsidR="00694457">
        <w:t xml:space="preserve"> Macomb County’s </w:t>
      </w:r>
      <w:r w:rsidR="00D4574A">
        <w:t>first County Executive</w:t>
      </w:r>
      <w:r w:rsidR="00FC5224">
        <w:t>.</w:t>
      </w:r>
    </w:p>
    <w:p w:rsidR="000D5A81" w:rsidRDefault="00A97E94" w:rsidP="00427838">
      <w:r>
        <w:t>As the Nov</w:t>
      </w:r>
      <w:r w:rsidR="002B65ED">
        <w:t xml:space="preserve">ember </w:t>
      </w:r>
      <w:r>
        <w:t>election nears, three candidates</w:t>
      </w:r>
      <w:r w:rsidR="00F209FB">
        <w:t xml:space="preserve"> vie for the position</w:t>
      </w:r>
      <w:r>
        <w:t xml:space="preserve">; Randall Shafer, Republican, Mark </w:t>
      </w:r>
      <w:proofErr w:type="spellStart"/>
      <w:r>
        <w:t>Hackel</w:t>
      </w:r>
      <w:proofErr w:type="spellEnd"/>
      <w:r>
        <w:t xml:space="preserve">, Democrat and Erin Stahl, Libertarian. I had the opportunity to sit down with Mr. Shafer and Ms. Stahl to discuss their plans </w:t>
      </w:r>
      <w:r w:rsidR="00FC5224">
        <w:t>for the county if elected</w:t>
      </w:r>
      <w:r>
        <w:t xml:space="preserve"> Executive. Mr. </w:t>
      </w:r>
      <w:proofErr w:type="spellStart"/>
      <w:r>
        <w:t>Hackel</w:t>
      </w:r>
      <w:proofErr w:type="spellEnd"/>
      <w:r w:rsidR="00F209FB">
        <w:t>, the current Macomb County Sheriff, did not respond</w:t>
      </w:r>
      <w:r w:rsidR="00DD6573">
        <w:t xml:space="preserve"> to my request for an interview</w:t>
      </w:r>
      <w:r>
        <w:t xml:space="preserve">. </w:t>
      </w:r>
    </w:p>
    <w:p w:rsidR="001E60E2" w:rsidRDefault="001E60E2" w:rsidP="00A97E94">
      <w:pPr>
        <w:ind w:firstLine="0"/>
        <w:rPr>
          <w:b/>
        </w:rPr>
      </w:pPr>
    </w:p>
    <w:p w:rsidR="00A97E94" w:rsidRDefault="00A97E94" w:rsidP="00A97E94">
      <w:pPr>
        <w:ind w:firstLine="0"/>
        <w:rPr>
          <w:b/>
        </w:rPr>
      </w:pPr>
      <w:r w:rsidRPr="00A97E94">
        <w:rPr>
          <w:b/>
        </w:rPr>
        <w:t>Randall</w:t>
      </w:r>
      <w:r w:rsidR="00C4553A">
        <w:rPr>
          <w:b/>
        </w:rPr>
        <w:t xml:space="preserve"> J.</w:t>
      </w:r>
      <w:r w:rsidRPr="00A97E94">
        <w:rPr>
          <w:b/>
        </w:rPr>
        <w:t xml:space="preserve"> Shafer</w:t>
      </w:r>
      <w:r w:rsidR="00FC3F7C">
        <w:rPr>
          <w:b/>
        </w:rPr>
        <w:t>, Republican</w:t>
      </w:r>
      <w:r w:rsidR="00C4553A">
        <w:rPr>
          <w:b/>
        </w:rPr>
        <w:t xml:space="preserve"> Candidate</w:t>
      </w:r>
    </w:p>
    <w:p w:rsidR="00301D0E" w:rsidRDefault="00FC3F7C" w:rsidP="00FC3F7C">
      <w:pPr>
        <w:ind w:firstLine="0"/>
      </w:pPr>
      <w:r>
        <w:rPr>
          <w:b/>
        </w:rPr>
        <w:tab/>
      </w:r>
      <w:r w:rsidR="00FC5224">
        <w:t xml:space="preserve">I met </w:t>
      </w:r>
      <w:r w:rsidR="00F0500D">
        <w:t>Randall</w:t>
      </w:r>
      <w:r>
        <w:t xml:space="preserve"> Shafer at </w:t>
      </w:r>
      <w:proofErr w:type="spellStart"/>
      <w:r>
        <w:t>Panara</w:t>
      </w:r>
      <w:proofErr w:type="spellEnd"/>
      <w:r>
        <w:t xml:space="preserve"> Bread. Not crowded, but </w:t>
      </w:r>
      <w:r w:rsidR="00F0500D">
        <w:t xml:space="preserve">filled </w:t>
      </w:r>
      <w:r>
        <w:t>with busyness</w:t>
      </w:r>
      <w:r w:rsidR="00F0500D">
        <w:t>. I</w:t>
      </w:r>
      <w:r w:rsidR="009E7CD6">
        <w:t xml:space="preserve"> </w:t>
      </w:r>
      <w:r w:rsidR="00F0500D">
        <w:t>sat</w:t>
      </w:r>
      <w:r w:rsidR="009E7CD6">
        <w:t xml:space="preserve"> still and focused on the man across from me. </w:t>
      </w:r>
      <w:r w:rsidR="00F0500D">
        <w:t>He rested his arm on the</w:t>
      </w:r>
      <w:r w:rsidR="009E7CD6">
        <w:t xml:space="preserve"> portfolio </w:t>
      </w:r>
      <w:r w:rsidR="00F0500D">
        <w:t>he brought</w:t>
      </w:r>
      <w:r w:rsidR="00BC7253">
        <w:t xml:space="preserve"> that was</w:t>
      </w:r>
      <w:r w:rsidR="00F0500D">
        <w:t xml:space="preserve"> full </w:t>
      </w:r>
      <w:r w:rsidR="00DD6573">
        <w:t>of</w:t>
      </w:r>
      <w:r w:rsidR="009E7CD6">
        <w:t xml:space="preserve"> </w:t>
      </w:r>
      <w:r w:rsidR="00301D0E">
        <w:t>his campaign work</w:t>
      </w:r>
      <w:r w:rsidR="00F0500D">
        <w:t xml:space="preserve">. With </w:t>
      </w:r>
      <w:r w:rsidR="00FC5224">
        <w:t>his</w:t>
      </w:r>
      <w:r w:rsidR="00F0500D">
        <w:t xml:space="preserve"> sleeves rolled up, he</w:t>
      </w:r>
      <w:r w:rsidR="009E7CD6">
        <w:t xml:space="preserve"> appeared eager to share his story. </w:t>
      </w:r>
    </w:p>
    <w:p w:rsidR="004B5A11" w:rsidRDefault="00301D0E" w:rsidP="00FC3F7C">
      <w:pPr>
        <w:ind w:firstLine="0"/>
      </w:pPr>
      <w:r>
        <w:tab/>
      </w:r>
      <w:r w:rsidR="00FC5224">
        <w:t xml:space="preserve">Immediately, </w:t>
      </w:r>
      <w:r>
        <w:t xml:space="preserve">Shafer </w:t>
      </w:r>
      <w:r w:rsidR="00F0500D">
        <w:t>was quick to</w:t>
      </w:r>
      <w:r w:rsidR="00CF333D">
        <w:t xml:space="preserve"> point out </w:t>
      </w:r>
      <w:r w:rsidR="00F0500D">
        <w:t xml:space="preserve">his opposition to the </w:t>
      </w:r>
      <w:r w:rsidR="00CF333D">
        <w:t xml:space="preserve">county charter. Taken aback from his comment, I cringed wondering if I had gotten into something bigger </w:t>
      </w:r>
      <w:r w:rsidR="009F06F5">
        <w:t>here</w:t>
      </w:r>
      <w:r w:rsidR="00CF333D">
        <w:t xml:space="preserve">. None of my research had </w:t>
      </w:r>
      <w:r w:rsidR="004B5A11">
        <w:t xml:space="preserve">given me any clue about his </w:t>
      </w:r>
      <w:r w:rsidR="00F0500D">
        <w:t>resistance</w:t>
      </w:r>
      <w:r w:rsidR="004B5A11">
        <w:t xml:space="preserve"> to the </w:t>
      </w:r>
      <w:r w:rsidR="00F0500D">
        <w:t xml:space="preserve">very </w:t>
      </w:r>
      <w:r w:rsidR="004B5A11">
        <w:t xml:space="preserve">document that </w:t>
      </w:r>
      <w:r w:rsidR="00F0500D">
        <w:t>initiated the</w:t>
      </w:r>
      <w:r w:rsidR="004B5A11">
        <w:t xml:space="preserve"> role </w:t>
      </w:r>
      <w:r w:rsidR="00F0500D">
        <w:t>he sought</w:t>
      </w:r>
      <w:r w:rsidR="004B5A11">
        <w:t xml:space="preserve">. </w:t>
      </w:r>
      <w:r w:rsidR="004B5A11">
        <w:tab/>
      </w:r>
    </w:p>
    <w:p w:rsidR="00EA71AA" w:rsidRDefault="004B5A11" w:rsidP="00FC3F7C">
      <w:pPr>
        <w:ind w:firstLine="0"/>
      </w:pPr>
      <w:r>
        <w:lastRenderedPageBreak/>
        <w:tab/>
        <w:t xml:space="preserve">Shafer explained </w:t>
      </w:r>
      <w:r w:rsidR="00FC5224">
        <w:t>the</w:t>
      </w:r>
      <w:r>
        <w:t xml:space="preserve"> reason</w:t>
      </w:r>
      <w:r w:rsidR="00B21D79">
        <w:t xml:space="preserve"> for his original opposition, saying</w:t>
      </w:r>
      <w:r w:rsidR="00F0500D">
        <w:t xml:space="preserve"> he feared it would</w:t>
      </w:r>
      <w:r w:rsidR="00B21D79">
        <w:t xml:space="preserve"> create </w:t>
      </w:r>
      <w:r>
        <w:t xml:space="preserve">another layer </w:t>
      </w:r>
      <w:r w:rsidR="00F0500D">
        <w:t>of</w:t>
      </w:r>
      <w:r w:rsidR="00B21D79">
        <w:t xml:space="preserve"> government. </w:t>
      </w:r>
      <w:r w:rsidR="00816B6B">
        <w:t>A</w:t>
      </w:r>
      <w:r w:rsidR="00B21D79">
        <w:t>s the charter began to unfold</w:t>
      </w:r>
      <w:r w:rsidR="0067203B">
        <w:t xml:space="preserve"> into a public document, the </w:t>
      </w:r>
      <w:r w:rsidR="00B21D79">
        <w:t>citizens</w:t>
      </w:r>
      <w:r w:rsidR="00BC7253">
        <w:t xml:space="preserve"> reviewed and</w:t>
      </w:r>
      <w:r w:rsidR="00B21D79">
        <w:t xml:space="preserve"> agreed </w:t>
      </w:r>
      <w:r w:rsidR="00F0500D">
        <w:t xml:space="preserve">with </w:t>
      </w:r>
      <w:r w:rsidR="00816B6B">
        <w:t>its</w:t>
      </w:r>
      <w:r w:rsidR="00F0500D">
        <w:t xml:space="preserve"> purpose</w:t>
      </w:r>
      <w:r w:rsidR="0067203B">
        <w:t>; Shafer changed his view</w:t>
      </w:r>
      <w:r w:rsidR="00B21D79">
        <w:t xml:space="preserve">. </w:t>
      </w:r>
      <w:r w:rsidR="0067203B">
        <w:t>He now says that he</w:t>
      </w:r>
      <w:r w:rsidR="00816B6B">
        <w:t xml:space="preserve"> appreciates the work put into the charter and praises the reader friendly approach to the document.</w:t>
      </w:r>
      <w:r w:rsidR="00B21D79">
        <w:tab/>
        <w:t xml:space="preserve">  </w:t>
      </w:r>
    </w:p>
    <w:p w:rsidR="00273FD5" w:rsidRDefault="00816B6B" w:rsidP="00EA71AA">
      <w:pPr>
        <w:ind w:firstLine="720"/>
      </w:pPr>
      <w:r>
        <w:t xml:space="preserve">Shafer, </w:t>
      </w:r>
      <w:r w:rsidR="00B21D79">
        <w:t xml:space="preserve">a member of the </w:t>
      </w:r>
      <w:r w:rsidR="00BC7253">
        <w:t xml:space="preserve">Macomb County </w:t>
      </w:r>
      <w:r w:rsidR="00B21D79">
        <w:t xml:space="preserve">Republican </w:t>
      </w:r>
      <w:r w:rsidR="00BC7253">
        <w:t>Party</w:t>
      </w:r>
      <w:r w:rsidR="00B21D79">
        <w:t xml:space="preserve">, </w:t>
      </w:r>
      <w:r>
        <w:t>became involved</w:t>
      </w:r>
      <w:r w:rsidR="00B21D79">
        <w:t xml:space="preserve"> in </w:t>
      </w:r>
      <w:r>
        <w:t xml:space="preserve">the race through his </w:t>
      </w:r>
      <w:r w:rsidR="00B21D79">
        <w:t>support</w:t>
      </w:r>
      <w:r>
        <w:t xml:space="preserve"> of</w:t>
      </w:r>
      <w:r w:rsidR="00B21D79">
        <w:t xml:space="preserve"> a fellow Republican, Simon Haddad</w:t>
      </w:r>
      <w:r>
        <w:t>.</w:t>
      </w:r>
      <w:r w:rsidR="00B21D79">
        <w:t xml:space="preserve"> Shafer was </w:t>
      </w:r>
      <w:r>
        <w:t>comfortable with</w:t>
      </w:r>
      <w:r w:rsidR="008203E5">
        <w:t xml:space="preserve"> </w:t>
      </w:r>
      <w:r>
        <w:t xml:space="preserve">backing </w:t>
      </w:r>
      <w:r w:rsidR="008203E5">
        <w:t xml:space="preserve">Haddad until as the campaign got moving; Haddad </w:t>
      </w:r>
      <w:r>
        <w:t xml:space="preserve">began </w:t>
      </w:r>
      <w:r w:rsidR="008203E5">
        <w:t xml:space="preserve">delegating </w:t>
      </w:r>
      <w:r>
        <w:t>his self-proclaimed responsibilities</w:t>
      </w:r>
      <w:r w:rsidR="008203E5">
        <w:t>. This lack of follow through on Haddad’s p</w:t>
      </w:r>
      <w:r w:rsidR="00BC7253">
        <w:t>art motivated Shafer to put himself</w:t>
      </w:r>
      <w:r w:rsidR="008203E5">
        <w:t xml:space="preserve"> in the race. He took on Haddad in the primary election and came out with a surprising win.</w:t>
      </w:r>
    </w:p>
    <w:p w:rsidR="00273FD5" w:rsidRDefault="00273FD5" w:rsidP="00FC3F7C">
      <w:pPr>
        <w:ind w:firstLine="0"/>
      </w:pPr>
      <w:r>
        <w:tab/>
        <w:t xml:space="preserve">Shafer </w:t>
      </w:r>
      <w:r w:rsidR="00816B6B">
        <w:t xml:space="preserve">is </w:t>
      </w:r>
      <w:r>
        <w:t xml:space="preserve">retired from the </w:t>
      </w:r>
      <w:r w:rsidR="00816B6B">
        <w:t>United States A</w:t>
      </w:r>
      <w:r>
        <w:t xml:space="preserve">rmy after twenty years of service. </w:t>
      </w:r>
      <w:r w:rsidR="00816B6B">
        <w:t>He</w:t>
      </w:r>
      <w:r>
        <w:t xml:space="preserve"> compar</w:t>
      </w:r>
      <w:r w:rsidR="00816B6B">
        <w:t>es running the county to the work he did in</w:t>
      </w:r>
      <w:r>
        <w:t xml:space="preserve"> the Army</w:t>
      </w:r>
      <w:r w:rsidR="00816B6B">
        <w:t xml:space="preserve">. </w:t>
      </w:r>
      <w:r>
        <w:t xml:space="preserve">Shafer says in the Army </w:t>
      </w:r>
      <w:r w:rsidR="00816B6B">
        <w:t xml:space="preserve">it is important to </w:t>
      </w:r>
      <w:r>
        <w:t xml:space="preserve">negotiate and work together, “This is what people need to do in government.” Making reference to the </w:t>
      </w:r>
      <w:r w:rsidR="00176194">
        <w:t>significance</w:t>
      </w:r>
      <w:r>
        <w:t xml:space="preserve"> of working together no matter what political party an individual belongs to. </w:t>
      </w:r>
    </w:p>
    <w:p w:rsidR="00EA71AA" w:rsidRDefault="00273FD5" w:rsidP="00FC3F7C">
      <w:pPr>
        <w:ind w:firstLine="0"/>
      </w:pPr>
      <w:r>
        <w:tab/>
      </w:r>
      <w:r w:rsidR="0067203B">
        <w:t xml:space="preserve">We spoke about his priorities for office. He said his </w:t>
      </w:r>
      <w:r>
        <w:t xml:space="preserve">first task at hand as the County Executive was to audit the Sheriff’s Department and the other offices of the </w:t>
      </w:r>
      <w:r w:rsidR="00AE037A">
        <w:t>Macomb County elected officials. I asked Shafer i</w:t>
      </w:r>
      <w:r w:rsidR="00BC7253">
        <w:t>f</w:t>
      </w:r>
      <w:r w:rsidR="00AE037A">
        <w:t xml:space="preserve"> this was in compliance with the County Charter</w:t>
      </w:r>
      <w:r w:rsidR="00176194">
        <w:t xml:space="preserve"> which states that “the executive will hold authority over all departments except the departments of the elected officials.”</w:t>
      </w:r>
      <w:r w:rsidR="00AE037A">
        <w:t xml:space="preserve"> </w:t>
      </w:r>
      <w:r w:rsidR="00EA71AA">
        <w:t>(Home Rule</w:t>
      </w:r>
      <w:r w:rsidR="004C0E34">
        <w:t xml:space="preserve"> Charter</w:t>
      </w:r>
      <w:r w:rsidR="00EA71AA">
        <w:t xml:space="preserve"> 2009) </w:t>
      </w:r>
    </w:p>
    <w:p w:rsidR="008977F4" w:rsidRDefault="00AE037A" w:rsidP="00FC3F7C">
      <w:pPr>
        <w:ind w:firstLine="0"/>
      </w:pPr>
      <w:r>
        <w:t xml:space="preserve">He </w:t>
      </w:r>
      <w:r w:rsidR="00176194">
        <w:t>countered, saying</w:t>
      </w:r>
      <w:r>
        <w:t xml:space="preserve"> he has the right to call for independent budget audits. </w:t>
      </w:r>
      <w:r w:rsidR="00EA71AA">
        <w:t>P</w:t>
      </w:r>
      <w:r>
        <w:t>roduc</w:t>
      </w:r>
      <w:r w:rsidR="00EA71AA">
        <w:t>ing</w:t>
      </w:r>
      <w:r>
        <w:t xml:space="preserve"> a copy of the chart</w:t>
      </w:r>
      <w:r w:rsidR="008977F4">
        <w:t>er</w:t>
      </w:r>
      <w:r w:rsidR="00EA71AA">
        <w:t>, he</w:t>
      </w:r>
      <w:r w:rsidR="008977F4">
        <w:t xml:space="preserve"> point</w:t>
      </w:r>
      <w:r w:rsidR="00EA71AA">
        <w:t>ed</w:t>
      </w:r>
      <w:r w:rsidR="008977F4">
        <w:t xml:space="preserve"> out that an </w:t>
      </w:r>
      <w:r w:rsidR="00EA71AA">
        <w:t xml:space="preserve">appointed </w:t>
      </w:r>
      <w:r w:rsidR="008977F4">
        <w:t xml:space="preserve">Audit Committee will have the ability to call for an independent audit. Reminding him that audits are currently required throughout all </w:t>
      </w:r>
      <w:r w:rsidR="001E60E2">
        <w:t xml:space="preserve">public </w:t>
      </w:r>
      <w:r w:rsidR="008977F4">
        <w:t>departments</w:t>
      </w:r>
      <w:r w:rsidR="001E60E2">
        <w:t>,</w:t>
      </w:r>
      <w:r w:rsidR="008977F4">
        <w:t xml:space="preserve"> Shafer conceded that he will have access to all program budgets ensuring that spending is allocated using the best practices of stewardship.  </w:t>
      </w:r>
    </w:p>
    <w:p w:rsidR="001E60E2" w:rsidRDefault="00942988" w:rsidP="001E60E2">
      <w:pPr>
        <w:ind w:firstLine="720"/>
      </w:pPr>
      <w:r>
        <w:t xml:space="preserve"> </w:t>
      </w:r>
      <w:r w:rsidR="0067203B">
        <w:t xml:space="preserve">When the topic of his children came into the conversation, </w:t>
      </w:r>
      <w:r>
        <w:t>I could tell</w:t>
      </w:r>
      <w:r w:rsidR="001E60E2">
        <w:t xml:space="preserve"> from how his eyes widened that he was a</w:t>
      </w:r>
      <w:r>
        <w:t xml:space="preserve"> </w:t>
      </w:r>
      <w:r w:rsidR="0067203B">
        <w:t>devote</w:t>
      </w:r>
      <w:r w:rsidR="001E60E2">
        <w:t>d</w:t>
      </w:r>
      <w:r w:rsidR="00440837">
        <w:t xml:space="preserve"> father</w:t>
      </w:r>
      <w:r w:rsidR="00EA71AA">
        <w:t>. H</w:t>
      </w:r>
      <w:r>
        <w:t xml:space="preserve">e </w:t>
      </w:r>
      <w:r w:rsidR="00EA71AA">
        <w:t>has</w:t>
      </w:r>
      <w:r>
        <w:t xml:space="preserve"> two adult children from a previous marriage and </w:t>
      </w:r>
      <w:r w:rsidR="00EA71AA">
        <w:t>an</w:t>
      </w:r>
      <w:r>
        <w:t xml:space="preserve"> eleven year old son</w:t>
      </w:r>
      <w:r w:rsidR="00EA71AA">
        <w:t xml:space="preserve"> at home</w:t>
      </w:r>
      <w:r>
        <w:t xml:space="preserve">. </w:t>
      </w:r>
      <w:r w:rsidR="001E60E2">
        <w:t xml:space="preserve">Shafer showed a picture on his campaign flyer of </w:t>
      </w:r>
      <w:r w:rsidR="0067203B">
        <w:t>him</w:t>
      </w:r>
      <w:r w:rsidR="001E60E2">
        <w:t xml:space="preserve"> and his grandson, his daughter’s son. “I was giving him </w:t>
      </w:r>
      <w:r w:rsidR="00440837">
        <w:t>his first baseball</w:t>
      </w:r>
      <w:r w:rsidR="001E60E2">
        <w:t>,” pointing to the picture</w:t>
      </w:r>
      <w:r w:rsidR="00EA71AA">
        <w:t xml:space="preserve"> as a proud grandfather</w:t>
      </w:r>
      <w:r w:rsidR="001E60E2">
        <w:t xml:space="preserve">. </w:t>
      </w:r>
    </w:p>
    <w:p w:rsidR="001E60E2" w:rsidRDefault="00F37445" w:rsidP="001E60E2">
      <w:pPr>
        <w:ind w:firstLine="720"/>
      </w:pPr>
      <w:r>
        <w:t xml:space="preserve">The happiness of a father showed as he spoke of his </w:t>
      </w:r>
      <w:r w:rsidR="002B65ED">
        <w:t xml:space="preserve">22-year </w:t>
      </w:r>
      <w:r w:rsidR="00440837">
        <w:t xml:space="preserve">old son who </w:t>
      </w:r>
      <w:r>
        <w:t xml:space="preserve">recently </w:t>
      </w:r>
      <w:r w:rsidR="00440837">
        <w:t>enlisted in the Army. “He scored one point from perfect” referring to the test required for enlistment.</w:t>
      </w:r>
      <w:r w:rsidR="001E60E2">
        <w:t xml:space="preserve"> Shafer </w:t>
      </w:r>
      <w:r>
        <w:t>also is the father</w:t>
      </w:r>
      <w:r w:rsidR="00440837">
        <w:t xml:space="preserve"> </w:t>
      </w:r>
      <w:r>
        <w:t>committed to</w:t>
      </w:r>
      <w:r w:rsidR="00440837">
        <w:t xml:space="preserve"> ensuring that the needs of his 11-year old son </w:t>
      </w:r>
      <w:r>
        <w:t>are</w:t>
      </w:r>
      <w:r w:rsidR="00440837">
        <w:t xml:space="preserve"> more than taken care of while his wife, a Captain in the United States Army</w:t>
      </w:r>
      <w:r w:rsidR="001E60E2">
        <w:t>,</w:t>
      </w:r>
      <w:r w:rsidR="00440837">
        <w:t xml:space="preserve"> serves </w:t>
      </w:r>
      <w:r w:rsidR="001E60E2">
        <w:t xml:space="preserve">the country </w:t>
      </w:r>
      <w:r w:rsidR="00440837">
        <w:t>in Afghanistan. “She will be home in two weeks</w:t>
      </w:r>
      <w:r w:rsidR="00C4553A">
        <w:t>.</w:t>
      </w:r>
      <w:r w:rsidR="00440837">
        <w:t xml:space="preserve">” </w:t>
      </w:r>
      <w:r w:rsidR="00C4553A">
        <w:t>H</w:t>
      </w:r>
      <w:r w:rsidR="00440837">
        <w:t xml:space="preserve">is eyes filling as he tells me how supportive she is with his campaign. She will be home </w:t>
      </w:r>
      <w:r w:rsidR="001E60E2">
        <w:t>in time for the election.</w:t>
      </w:r>
    </w:p>
    <w:p w:rsidR="001E60E2" w:rsidRDefault="004107F5" w:rsidP="00F37445">
      <w:pPr>
        <w:ind w:firstLine="720"/>
      </w:pPr>
      <w:r>
        <w:t xml:space="preserve">We began to wind </w:t>
      </w:r>
      <w:r w:rsidR="0067203B">
        <w:t>down our meeting</w:t>
      </w:r>
      <w:r>
        <w:t>.</w:t>
      </w:r>
      <w:r w:rsidR="00C4553A">
        <w:t xml:space="preserve"> I asked him about the changes he will face going from </w:t>
      </w:r>
      <w:r w:rsidR="001E60E2">
        <w:t xml:space="preserve">a </w:t>
      </w:r>
      <w:r w:rsidR="00C4553A">
        <w:t>stay-at-home father to the man in charge of the county. “It will defini</w:t>
      </w:r>
      <w:r w:rsidR="001E60E2">
        <w:t xml:space="preserve">tely be an adjustment for us. </w:t>
      </w:r>
      <w:r w:rsidR="00C4553A">
        <w:t xml:space="preserve">My son and I do everything together, he won’t go door to door with me, but he is my biggest fan.” </w:t>
      </w:r>
      <w:r w:rsidR="00440837">
        <w:t xml:space="preserve"> </w:t>
      </w:r>
    </w:p>
    <w:p w:rsidR="004107F5" w:rsidRDefault="004107F5" w:rsidP="00832164">
      <w:pPr>
        <w:ind w:firstLine="0"/>
        <w:rPr>
          <w:b/>
        </w:rPr>
      </w:pPr>
    </w:p>
    <w:p w:rsidR="00C4553A" w:rsidRDefault="00C4553A" w:rsidP="00832164">
      <w:pPr>
        <w:ind w:firstLine="0"/>
        <w:rPr>
          <w:b/>
        </w:rPr>
      </w:pPr>
      <w:r w:rsidRPr="00C4553A">
        <w:rPr>
          <w:b/>
        </w:rPr>
        <w:t>Erin A. Stahl</w:t>
      </w:r>
      <w:r w:rsidR="00F37445">
        <w:rPr>
          <w:b/>
        </w:rPr>
        <w:t xml:space="preserve">, </w:t>
      </w:r>
      <w:r>
        <w:rPr>
          <w:b/>
        </w:rPr>
        <w:t>Libertarian Party</w:t>
      </w:r>
    </w:p>
    <w:p w:rsidR="001E60E2" w:rsidRDefault="00505315" w:rsidP="00832164">
      <w:pPr>
        <w:ind w:firstLine="0"/>
      </w:pPr>
      <w:r w:rsidRPr="00894113">
        <w:rPr>
          <w:b/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9.35pt;margin-top:116.05pt;width:162.85pt;height:601.25pt;z-index:251660288;mso-position-horizontal-relative:page;mso-position-vertical-relative:page" o:allowincell="f" fillcolor="#f8f7f2" stroked="f" strokecolor="#622423 [1605]" strokeweight="6pt">
            <v:fill color2="#fdfefb" rotate="t"/>
            <v:stroke linestyle="thickThin"/>
            <v:imagedata embosscolor="shadow add(51)"/>
            <v:shadow type="perspective" color="#c4bc96 [2414]" opacity=".5" origin="-.5,-.5" offset="-6pt,-6pt" matrix=".75,,,.75"/>
            <o:extrusion v:ext="view" color="#f8f8f8" on="t"/>
            <v:textbox style="mso-next-textbox:#_x0000_s1026" inset="18pt,18pt,18pt,18pt">
              <w:txbxContent>
                <w:p w:rsidR="005106FE" w:rsidRDefault="005106FE" w:rsidP="004B4734">
                  <w:pPr>
                    <w:pStyle w:val="Default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Home Rule Charter of Macomb County</w:t>
                  </w:r>
                </w:p>
                <w:p w:rsidR="005106FE" w:rsidRDefault="005106FE" w:rsidP="00167CDD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5106FE" w:rsidRPr="00FE4524" w:rsidRDefault="005106FE" w:rsidP="00167CDD">
                  <w:pPr>
                    <w:pStyle w:val="Default"/>
                    <w:rPr>
                      <w:bCs/>
                      <w:sz w:val="18"/>
                      <w:szCs w:val="18"/>
                    </w:rPr>
                  </w:pPr>
                  <w:r w:rsidRPr="00FE4524">
                    <w:rPr>
                      <w:bCs/>
                      <w:sz w:val="18"/>
                      <w:szCs w:val="18"/>
                    </w:rPr>
                    <w:t xml:space="preserve">The charter clearly defines the authority, duties and the responsibilities of the Executive. Among the duties are the following: </w:t>
                  </w:r>
                </w:p>
                <w:p w:rsidR="005106FE" w:rsidRPr="00FE4524" w:rsidRDefault="005106FE" w:rsidP="00167CDD">
                  <w:pPr>
                    <w:pStyle w:val="Default"/>
                    <w:rPr>
                      <w:bCs/>
                      <w:sz w:val="18"/>
                      <w:szCs w:val="18"/>
                    </w:rPr>
                  </w:pPr>
                </w:p>
                <w:p w:rsidR="005106FE" w:rsidRPr="00FE4524" w:rsidRDefault="005106FE" w:rsidP="005106FE">
                  <w:pPr>
                    <w:pStyle w:val="Default"/>
                    <w:numPr>
                      <w:ilvl w:val="0"/>
                      <w:numId w:val="4"/>
                    </w:numPr>
                    <w:rPr>
                      <w:bCs/>
                      <w:sz w:val="18"/>
                      <w:szCs w:val="18"/>
                    </w:rPr>
                  </w:pPr>
                  <w:r w:rsidRPr="00FE4524">
                    <w:rPr>
                      <w:bCs/>
                      <w:sz w:val="18"/>
                      <w:szCs w:val="18"/>
                    </w:rPr>
                    <w:t xml:space="preserve">The Executive is responsible to supervise, coordinate and control all county departments. </w:t>
                  </w:r>
                </w:p>
                <w:p w:rsidR="005106FE" w:rsidRDefault="005106FE" w:rsidP="00FE4524">
                  <w:pPr>
                    <w:pStyle w:val="Default"/>
                    <w:rPr>
                      <w:bCs/>
                      <w:sz w:val="18"/>
                      <w:szCs w:val="18"/>
                    </w:rPr>
                  </w:pPr>
                </w:p>
                <w:p w:rsidR="005106FE" w:rsidRPr="00FE4524" w:rsidRDefault="005106FE" w:rsidP="005106FE">
                  <w:pPr>
                    <w:pStyle w:val="Default"/>
                    <w:numPr>
                      <w:ilvl w:val="0"/>
                      <w:numId w:val="4"/>
                    </w:num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T</w:t>
                  </w:r>
                  <w:r w:rsidRPr="00FE4524">
                    <w:rPr>
                      <w:bCs/>
                      <w:sz w:val="18"/>
                      <w:szCs w:val="18"/>
                    </w:rPr>
                    <w:t xml:space="preserve">he exception being those departments run by elected officials: </w:t>
                  </w:r>
                </w:p>
                <w:p w:rsidR="005106FE" w:rsidRDefault="005106FE" w:rsidP="005106FE">
                  <w:pPr>
                    <w:pStyle w:val="Default"/>
                    <w:numPr>
                      <w:ilvl w:val="1"/>
                      <w:numId w:val="4"/>
                    </w:numPr>
                    <w:rPr>
                      <w:bCs/>
                      <w:sz w:val="18"/>
                      <w:szCs w:val="18"/>
                    </w:rPr>
                  </w:pPr>
                  <w:r w:rsidRPr="00FE4524">
                    <w:rPr>
                      <w:bCs/>
                      <w:sz w:val="18"/>
                      <w:szCs w:val="18"/>
                    </w:rPr>
                    <w:t xml:space="preserve">Sheriff </w:t>
                  </w:r>
                </w:p>
                <w:p w:rsidR="005106FE" w:rsidRPr="00FE4524" w:rsidRDefault="005106FE" w:rsidP="005106FE">
                  <w:pPr>
                    <w:pStyle w:val="Default"/>
                    <w:numPr>
                      <w:ilvl w:val="1"/>
                      <w:numId w:val="4"/>
                    </w:numPr>
                    <w:rPr>
                      <w:bCs/>
                      <w:sz w:val="18"/>
                      <w:szCs w:val="18"/>
                    </w:rPr>
                  </w:pPr>
                  <w:r w:rsidRPr="00FE4524">
                    <w:rPr>
                      <w:bCs/>
                      <w:sz w:val="18"/>
                      <w:szCs w:val="18"/>
                    </w:rPr>
                    <w:t xml:space="preserve">Prosecutor </w:t>
                  </w:r>
                </w:p>
                <w:p w:rsidR="005106FE" w:rsidRPr="00FE4524" w:rsidRDefault="005106FE" w:rsidP="005106FE">
                  <w:pPr>
                    <w:pStyle w:val="Default"/>
                    <w:numPr>
                      <w:ilvl w:val="1"/>
                      <w:numId w:val="4"/>
                    </w:numPr>
                    <w:rPr>
                      <w:bCs/>
                      <w:sz w:val="18"/>
                      <w:szCs w:val="18"/>
                    </w:rPr>
                  </w:pPr>
                  <w:r w:rsidRPr="00FE4524">
                    <w:rPr>
                      <w:bCs/>
                      <w:sz w:val="18"/>
                      <w:szCs w:val="18"/>
                    </w:rPr>
                    <w:t xml:space="preserve">Clerk </w:t>
                  </w:r>
                </w:p>
                <w:p w:rsidR="005106FE" w:rsidRDefault="005106FE" w:rsidP="005106FE">
                  <w:pPr>
                    <w:pStyle w:val="Default"/>
                    <w:numPr>
                      <w:ilvl w:val="1"/>
                      <w:numId w:val="4"/>
                    </w:numPr>
                    <w:rPr>
                      <w:bCs/>
                      <w:sz w:val="18"/>
                      <w:szCs w:val="18"/>
                    </w:rPr>
                  </w:pPr>
                  <w:r w:rsidRPr="00FE4524">
                    <w:rPr>
                      <w:bCs/>
                      <w:sz w:val="18"/>
                      <w:szCs w:val="18"/>
                    </w:rPr>
                    <w:t>Road Commission</w:t>
                  </w:r>
                </w:p>
                <w:p w:rsidR="005106FE" w:rsidRPr="00FE4524" w:rsidRDefault="005106FE" w:rsidP="005106FE">
                  <w:pPr>
                    <w:pStyle w:val="Default"/>
                    <w:numPr>
                      <w:ilvl w:val="1"/>
                      <w:numId w:val="4"/>
                    </w:numPr>
                    <w:rPr>
                      <w:bCs/>
                      <w:sz w:val="18"/>
                      <w:szCs w:val="18"/>
                    </w:rPr>
                  </w:pPr>
                  <w:r w:rsidRPr="00FE4524">
                    <w:rPr>
                      <w:bCs/>
                      <w:sz w:val="18"/>
                      <w:szCs w:val="18"/>
                    </w:rPr>
                    <w:t xml:space="preserve">Treasurer </w:t>
                  </w:r>
                </w:p>
                <w:p w:rsidR="005106FE" w:rsidRPr="00FE4524" w:rsidRDefault="005106FE" w:rsidP="00167CDD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5106FE" w:rsidRPr="00FE4524" w:rsidRDefault="005106FE" w:rsidP="005106FE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FE4524">
                    <w:rPr>
                      <w:sz w:val="18"/>
                      <w:szCs w:val="18"/>
                    </w:rPr>
                    <w:t xml:space="preserve">The Executive must submit reports and recommendations to the Commissioners of all matters of the county. </w:t>
                  </w:r>
                </w:p>
                <w:p w:rsidR="005106FE" w:rsidRDefault="005106FE" w:rsidP="00FE4524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5106FE" w:rsidRPr="00FE4524" w:rsidRDefault="005106FE" w:rsidP="005106FE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FE4524">
                    <w:rPr>
                      <w:sz w:val="18"/>
                      <w:szCs w:val="18"/>
                    </w:rPr>
                    <w:t xml:space="preserve">The Executive must build and maintain intergovernmental relations, advocate for and develop proposed legislation which will benefit the interests of the county. </w:t>
                  </w:r>
                </w:p>
                <w:p w:rsidR="005106FE" w:rsidRDefault="005106FE" w:rsidP="00FE4524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5106FE" w:rsidRDefault="005106FE" w:rsidP="005106FE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The Executive is responsible for economic development, countywide planning and marketing the County. </w:t>
                  </w:r>
                </w:p>
                <w:p w:rsidR="005106FE" w:rsidRDefault="005106FE" w:rsidP="00FE4524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5106FE" w:rsidRDefault="005106FE" w:rsidP="005106FE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It is the role of the Executive to submit a proposed annual budget to the Commissioners. </w:t>
                  </w:r>
                </w:p>
                <w:p w:rsidR="005106FE" w:rsidRDefault="005106FE" w:rsidP="00FE4524">
                  <w:pPr>
                    <w:pStyle w:val="Default"/>
                    <w:rPr>
                      <w:sz w:val="14"/>
                      <w:szCs w:val="14"/>
                    </w:rPr>
                  </w:pPr>
                </w:p>
                <w:p w:rsidR="005106FE" w:rsidRPr="005106FE" w:rsidRDefault="005106FE" w:rsidP="00FE4524">
                  <w:pPr>
                    <w:pStyle w:val="Default"/>
                    <w:rPr>
                      <w:sz w:val="14"/>
                      <w:szCs w:val="14"/>
                    </w:rPr>
                  </w:pPr>
                  <w:r w:rsidRPr="005106FE">
                    <w:rPr>
                      <w:sz w:val="14"/>
                      <w:szCs w:val="14"/>
                    </w:rPr>
                    <w:t>Source: Macomb County Government.</w:t>
                  </w:r>
                  <w:r>
                    <w:rPr>
                      <w:sz w:val="14"/>
                      <w:szCs w:val="14"/>
                    </w:rPr>
                    <w:t xml:space="preserve"> (2009)</w:t>
                  </w:r>
                  <w:r w:rsidRPr="005106FE">
                    <w:rPr>
                      <w:sz w:val="14"/>
                      <w:szCs w:val="14"/>
                    </w:rPr>
                    <w:t xml:space="preserve"> </w:t>
                  </w:r>
                  <w:r w:rsidRPr="005106FE">
                    <w:rPr>
                      <w:i/>
                      <w:sz w:val="14"/>
                      <w:szCs w:val="14"/>
                    </w:rPr>
                    <w:t>“Macomb County Charter”</w:t>
                  </w:r>
                  <w:r w:rsidRPr="005106FE">
                    <w:rPr>
                      <w:sz w:val="14"/>
                      <w:szCs w:val="14"/>
                    </w:rPr>
                    <w:t xml:space="preserve"> </w:t>
                  </w:r>
                  <w:hyperlink r:id="rId8" w:history="1">
                    <w:r w:rsidRPr="005106FE">
                      <w:rPr>
                        <w:rStyle w:val="Hyperlink"/>
                        <w:sz w:val="14"/>
                        <w:szCs w:val="14"/>
                      </w:rPr>
                      <w:t>http://www.macombcountymi.gov/clerksoffice/charter/charter-final.pdf</w:t>
                    </w:r>
                  </w:hyperlink>
                </w:p>
              </w:txbxContent>
            </v:textbox>
            <w10:wrap type="square" anchorx="page" anchory="page"/>
          </v:shape>
        </w:pict>
      </w:r>
      <w:r w:rsidR="00832164">
        <w:rPr>
          <w:b/>
        </w:rPr>
        <w:tab/>
      </w:r>
      <w:r w:rsidR="00832164">
        <w:t xml:space="preserve">Erin Stahl agreed to meet with me to discuss her candidacy for County Executive.  </w:t>
      </w:r>
      <w:r w:rsidR="00F37445">
        <w:t xml:space="preserve">We met at a nearby Coney Island. </w:t>
      </w:r>
      <w:r w:rsidR="00186119">
        <w:t xml:space="preserve"> This is a restaurant where the locals c</w:t>
      </w:r>
      <w:r w:rsidR="00E101DF">
        <w:t>o</w:t>
      </w:r>
      <w:r w:rsidR="00186119">
        <w:t>me for coffee, to grab a take-</w:t>
      </w:r>
      <w:r w:rsidR="00F37445">
        <w:t>out or something quick to eat. T</w:t>
      </w:r>
      <w:r w:rsidR="00186119">
        <w:t xml:space="preserve">he wait staff knew many people by name or </w:t>
      </w:r>
      <w:r w:rsidR="00F37445">
        <w:t>by order</w:t>
      </w:r>
      <w:r w:rsidR="00186119">
        <w:t xml:space="preserve">. </w:t>
      </w:r>
    </w:p>
    <w:p w:rsidR="00186119" w:rsidRDefault="00186119" w:rsidP="001E60E2">
      <w:pPr>
        <w:ind w:firstLine="720"/>
      </w:pPr>
      <w:r>
        <w:t>Stahl and I sat in a small booth across from each other as we talked politics. She had spent the day babysitting her 2-year old nephew which she confessed made for an exhausting day.</w:t>
      </w:r>
      <w:r w:rsidR="00B40FA8">
        <w:t xml:space="preserve"> A </w:t>
      </w:r>
      <w:r w:rsidR="00F37445">
        <w:t>divorced</w:t>
      </w:r>
      <w:r w:rsidR="00B40FA8">
        <w:t xml:space="preserve"> woman, with no children, Stahl says she </w:t>
      </w:r>
      <w:r w:rsidR="002F4327">
        <w:t>spends time with</w:t>
      </w:r>
      <w:r w:rsidR="00B40FA8">
        <w:t xml:space="preserve"> nieces and nephews </w:t>
      </w:r>
      <w:r w:rsidR="002F4327">
        <w:t xml:space="preserve">on occasion. </w:t>
      </w:r>
    </w:p>
    <w:p w:rsidR="008066D3" w:rsidRDefault="00B40FA8" w:rsidP="00A64150">
      <w:pPr>
        <w:ind w:firstLine="720"/>
      </w:pPr>
      <w:r>
        <w:t xml:space="preserve">As we began our conversation, </w:t>
      </w:r>
      <w:r w:rsidR="00186119">
        <w:t>Stahl reflected on her past role as a member of the St. Clair Shores City Council. She also served as Mayor Pro Tem in St. Clair Shores in 2007. Stahl described herself</w:t>
      </w:r>
      <w:r w:rsidR="008066D3">
        <w:t xml:space="preserve"> as someone who is not afraid to stand up for the people she represents.</w:t>
      </w:r>
      <w:r>
        <w:t xml:space="preserve"> She said it is not unlikely for her to be the one against six when it came to voting on issues she believed in. </w:t>
      </w:r>
      <w:r w:rsidR="008066D3">
        <w:t xml:space="preserve"> </w:t>
      </w:r>
    </w:p>
    <w:p w:rsidR="00832164" w:rsidRDefault="008066D3" w:rsidP="00B40FA8">
      <w:pPr>
        <w:ind w:firstLine="720"/>
      </w:pPr>
      <w:r>
        <w:t xml:space="preserve">I asked </w:t>
      </w:r>
      <w:r w:rsidR="00B03FC0">
        <w:t>why</w:t>
      </w:r>
      <w:r>
        <w:t xml:space="preserve"> she decided to </w:t>
      </w:r>
      <w:r w:rsidR="00B40FA8">
        <w:t>run for County Executive</w:t>
      </w:r>
      <w:r>
        <w:t xml:space="preserve">. “We needed the right person in the position.” Stahl points </w:t>
      </w:r>
      <w:r w:rsidR="00A50DA5">
        <w:t>to the</w:t>
      </w:r>
      <w:r>
        <w:t xml:space="preserve"> report card she developed on her campaign flyer. She identified four areas in which </w:t>
      </w:r>
      <w:r w:rsidR="00B40FA8">
        <w:t>she</w:t>
      </w:r>
      <w:r>
        <w:t xml:space="preserve"> compare</w:t>
      </w:r>
      <w:r w:rsidR="00B40FA8">
        <w:t>d</w:t>
      </w:r>
      <w:r>
        <w:t xml:space="preserve"> her experience </w:t>
      </w:r>
      <w:r w:rsidR="00B40FA8">
        <w:t>to</w:t>
      </w:r>
      <w:r>
        <w:t xml:space="preserve"> the other candidates</w:t>
      </w:r>
      <w:r w:rsidR="00B40FA8">
        <w:t>’</w:t>
      </w:r>
      <w:r w:rsidR="00B03FC0">
        <w:t xml:space="preserve">. She graded herself with A’s giving her opponents lesser credit. </w:t>
      </w:r>
    </w:p>
    <w:p w:rsidR="00B55A00" w:rsidRDefault="00B03FC0" w:rsidP="00B55A00">
      <w:pPr>
        <w:ind w:firstLine="720"/>
      </w:pPr>
      <w:r>
        <w:t xml:space="preserve">Seeing it as her responsibility to gather and bring accurate data, reports and information from the departments to the Board of Commissioners, </w:t>
      </w:r>
      <w:r w:rsidR="00A64150">
        <w:t xml:space="preserve">Stahl says </w:t>
      </w:r>
      <w:r>
        <w:t xml:space="preserve">of her </w:t>
      </w:r>
      <w:r w:rsidR="00A64150">
        <w:t>role of County Executive</w:t>
      </w:r>
      <w:r>
        <w:t>,</w:t>
      </w:r>
      <w:r w:rsidR="00A64150">
        <w:t xml:space="preserve"> </w:t>
      </w:r>
      <w:r w:rsidR="002966F1">
        <w:t xml:space="preserve">“I will provide the direction.” </w:t>
      </w:r>
    </w:p>
    <w:p w:rsidR="007318E3" w:rsidRDefault="00B55A00" w:rsidP="00B55A00">
      <w:pPr>
        <w:ind w:firstLine="720"/>
      </w:pPr>
      <w:r>
        <w:t>I asked</w:t>
      </w:r>
      <w:r w:rsidR="002966F1">
        <w:t xml:space="preserve"> how she would </w:t>
      </w:r>
      <w:r w:rsidR="007318E3">
        <w:t>respond to</w:t>
      </w:r>
      <w:r w:rsidR="00B40FA8">
        <w:t xml:space="preserve"> the needs of county </w:t>
      </w:r>
      <w:r w:rsidR="007318E3">
        <w:t xml:space="preserve">employees who pour their heart and souls into their work </w:t>
      </w:r>
      <w:r w:rsidR="00B40FA8">
        <w:t xml:space="preserve">to </w:t>
      </w:r>
      <w:r w:rsidR="007318E3">
        <w:t>serv</w:t>
      </w:r>
      <w:r w:rsidR="00B40FA8">
        <w:t>e</w:t>
      </w:r>
      <w:r w:rsidR="007318E3">
        <w:t xml:space="preserve"> the citizens of the county.  Stahl said she is aware tha</w:t>
      </w:r>
      <w:r w:rsidR="004D4466">
        <w:t xml:space="preserve">t there are people working hard and she wants to go into the departments and see the work being done. </w:t>
      </w:r>
      <w:r w:rsidR="007318E3">
        <w:t xml:space="preserve"> </w:t>
      </w:r>
      <w:r>
        <w:t>She will look at</w:t>
      </w:r>
      <w:r w:rsidR="007318E3">
        <w:t xml:space="preserve"> every program the county </w:t>
      </w:r>
      <w:r>
        <w:t xml:space="preserve">offers </w:t>
      </w:r>
      <w:r w:rsidR="00B03FC0">
        <w:t xml:space="preserve">to </w:t>
      </w:r>
      <w:r w:rsidR="007318E3">
        <w:t xml:space="preserve">measure </w:t>
      </w:r>
      <w:r w:rsidR="00B03FC0">
        <w:t>the</w:t>
      </w:r>
      <w:r w:rsidR="007318E3">
        <w:t xml:space="preserve"> effectiveness</w:t>
      </w:r>
      <w:r w:rsidR="00B03FC0">
        <w:t xml:space="preserve"> and en</w:t>
      </w:r>
      <w:r w:rsidR="007318E3">
        <w:t>sure that grant programs and county supported programs are using the money for the programs and not carelessly spending</w:t>
      </w:r>
      <w:r w:rsidR="00B03FC0">
        <w:t>.</w:t>
      </w:r>
      <w:r w:rsidR="007318E3">
        <w:t xml:space="preserve"> </w:t>
      </w:r>
    </w:p>
    <w:p w:rsidR="00A50DA5" w:rsidRDefault="00E101DF" w:rsidP="00A64150">
      <w:pPr>
        <w:ind w:firstLine="720"/>
      </w:pPr>
      <w:r>
        <w:t xml:space="preserve">As our discussion </w:t>
      </w:r>
      <w:r w:rsidR="00A50DA5">
        <w:t>wrapped up</w:t>
      </w:r>
      <w:r>
        <w:t>, Stahl defined her present position</w:t>
      </w:r>
      <w:r w:rsidR="00A50DA5">
        <w:t xml:space="preserve"> to me</w:t>
      </w:r>
      <w:r>
        <w:t>. With a smile on her face, she said, “I am excited for what I can provide.</w:t>
      </w:r>
      <w:r w:rsidR="00A50DA5">
        <w:t xml:space="preserve"> </w:t>
      </w:r>
      <w:r>
        <w:t>It is my dream to make Macomb County a premier place to live, work and play.”</w:t>
      </w:r>
      <w:r w:rsidR="00A50DA5">
        <w:t xml:space="preserve"> </w:t>
      </w:r>
    </w:p>
    <w:p w:rsidR="004D4466" w:rsidRDefault="004D4466" w:rsidP="00A50DA5">
      <w:pPr>
        <w:ind w:firstLine="0"/>
        <w:rPr>
          <w:b/>
        </w:rPr>
      </w:pPr>
    </w:p>
    <w:p w:rsidR="00A50DA5" w:rsidRDefault="00A50DA5" w:rsidP="00A50DA5">
      <w:pPr>
        <w:ind w:firstLine="0"/>
        <w:rPr>
          <w:b/>
        </w:rPr>
      </w:pPr>
      <w:r w:rsidRPr="00A50DA5">
        <w:rPr>
          <w:b/>
        </w:rPr>
        <w:t xml:space="preserve">Mark </w:t>
      </w:r>
      <w:proofErr w:type="spellStart"/>
      <w:r w:rsidRPr="00A50DA5">
        <w:rPr>
          <w:b/>
        </w:rPr>
        <w:t>Hackel</w:t>
      </w:r>
      <w:proofErr w:type="spellEnd"/>
      <w:r>
        <w:rPr>
          <w:b/>
        </w:rPr>
        <w:t>,</w:t>
      </w:r>
      <w:r w:rsidRPr="00A50DA5">
        <w:rPr>
          <w:b/>
        </w:rPr>
        <w:t xml:space="preserve"> Democratic Candidate</w:t>
      </w:r>
      <w:r w:rsidR="00E101DF" w:rsidRPr="00A50DA5">
        <w:rPr>
          <w:b/>
        </w:rPr>
        <w:t xml:space="preserve">  </w:t>
      </w:r>
    </w:p>
    <w:p w:rsidR="00A50DA5" w:rsidRDefault="00A50DA5" w:rsidP="00A50DA5">
      <w:pPr>
        <w:ind w:firstLine="0"/>
      </w:pPr>
      <w:r>
        <w:rPr>
          <w:b/>
        </w:rPr>
        <w:tab/>
      </w:r>
      <w:r>
        <w:t xml:space="preserve">I made several attempts to contact Mark </w:t>
      </w:r>
      <w:proofErr w:type="spellStart"/>
      <w:r>
        <w:t>Hackel</w:t>
      </w:r>
      <w:proofErr w:type="spellEnd"/>
      <w:r>
        <w:t>,</w:t>
      </w:r>
      <w:r w:rsidR="00B55A00">
        <w:t xml:space="preserve"> current</w:t>
      </w:r>
      <w:r>
        <w:t xml:space="preserve"> Sh</w:t>
      </w:r>
      <w:r w:rsidR="004D4466">
        <w:t xml:space="preserve">eriff of Macomb County, running for County Executive on the </w:t>
      </w:r>
      <w:r w:rsidR="004D4466">
        <w:lastRenderedPageBreak/>
        <w:t>Democrat ticket.</w:t>
      </w:r>
      <w:r>
        <w:t xml:space="preserve"> I did not receive a reply from him or his campaign office. At this time in the race, </w:t>
      </w:r>
      <w:proofErr w:type="spellStart"/>
      <w:r>
        <w:t>Hackel</w:t>
      </w:r>
      <w:proofErr w:type="spellEnd"/>
      <w:r>
        <w:t xml:space="preserve"> is considered the front runner. His role as Sheriff provides the citizens a familiar name and face </w:t>
      </w:r>
      <w:r w:rsidR="004D4466">
        <w:t>in the county</w:t>
      </w:r>
      <w:r>
        <w:t>.</w:t>
      </w:r>
      <w:r w:rsidR="004D4466">
        <w:t xml:space="preserve"> </w:t>
      </w:r>
      <w:r>
        <w:t xml:space="preserve"> </w:t>
      </w:r>
    </w:p>
    <w:p w:rsidR="00584D3C" w:rsidRDefault="00A50DA5" w:rsidP="00A50DA5">
      <w:pPr>
        <w:ind w:firstLine="0"/>
      </w:pPr>
      <w:r>
        <w:tab/>
      </w:r>
      <w:proofErr w:type="spellStart"/>
      <w:r>
        <w:t>Hackel’s</w:t>
      </w:r>
      <w:proofErr w:type="spellEnd"/>
      <w:r>
        <w:t xml:space="preserve"> campaign is very visible in the communities. His signs cover many city blocks as well as billboards and individual residences. A recent article in the Macomb Daily put his campaign earnings</w:t>
      </w:r>
      <w:r w:rsidR="00584D3C">
        <w:t xml:space="preserve"> at</w:t>
      </w:r>
      <w:r>
        <w:t xml:space="preserve"> </w:t>
      </w:r>
      <w:r w:rsidR="00EA7597">
        <w:t>$</w:t>
      </w:r>
      <w:r w:rsidR="00584D3C">
        <w:t>425</w:t>
      </w:r>
      <w:r w:rsidR="00EA7597">
        <w:t xml:space="preserve">,000. </w:t>
      </w:r>
      <w:r w:rsidR="00584D3C">
        <w:t>(“</w:t>
      </w:r>
      <w:proofErr w:type="spellStart"/>
      <w:r w:rsidR="00584D3C">
        <w:t>Hackel</w:t>
      </w:r>
      <w:proofErr w:type="spellEnd"/>
      <w:r w:rsidR="00584D3C">
        <w:t xml:space="preserve"> Shatters Macomb” 2010)</w:t>
      </w:r>
    </w:p>
    <w:p w:rsidR="00EA7597" w:rsidRDefault="00EA7597" w:rsidP="00A50DA5">
      <w:pPr>
        <w:ind w:firstLine="0"/>
      </w:pPr>
      <w:r>
        <w:tab/>
        <w:t xml:space="preserve">On his website, </w:t>
      </w:r>
      <w:proofErr w:type="spellStart"/>
      <w:r>
        <w:t>Hackel</w:t>
      </w:r>
      <w:proofErr w:type="spellEnd"/>
      <w:r>
        <w:t xml:space="preserve"> spells out his organizational plan with </w:t>
      </w:r>
      <w:r w:rsidR="004D4466">
        <w:t>great detail</w:t>
      </w:r>
      <w:r>
        <w:t xml:space="preserve">. </w:t>
      </w:r>
      <w:proofErr w:type="spellStart"/>
      <w:r>
        <w:t>Hackel</w:t>
      </w:r>
      <w:proofErr w:type="spellEnd"/>
      <w:r>
        <w:t xml:space="preserve"> said, “I will bring </w:t>
      </w:r>
      <w:r w:rsidR="004D4466">
        <w:t>“</w:t>
      </w:r>
      <w:r>
        <w:t>AAA</w:t>
      </w:r>
      <w:r w:rsidR="004D4466">
        <w:t>”</w:t>
      </w:r>
      <w:r>
        <w:t xml:space="preserve"> government to Macomb.” The “AAA” stands for: accountability, accessible to citizens and an advocate for the county. </w:t>
      </w:r>
      <w:r w:rsidR="004D4466">
        <w:t>(“</w:t>
      </w:r>
      <w:r w:rsidR="004C0E34">
        <w:t>Marks</w:t>
      </w:r>
      <w:r w:rsidR="004D4466">
        <w:t xml:space="preserve"> plan” 2010)</w:t>
      </w:r>
    </w:p>
    <w:p w:rsidR="004D4466" w:rsidRDefault="00EA7597" w:rsidP="00A50DA5">
      <w:pPr>
        <w:ind w:firstLine="0"/>
      </w:pPr>
      <w:r>
        <w:tab/>
      </w:r>
      <w:r w:rsidR="00B55A00">
        <w:t>His</w:t>
      </w:r>
      <w:r>
        <w:t xml:space="preserve"> first priority is </w:t>
      </w:r>
      <w:r w:rsidR="003C5A7D">
        <w:t xml:space="preserve">economic development and job creation. </w:t>
      </w:r>
      <w:proofErr w:type="spellStart"/>
      <w:r w:rsidR="00B55A00">
        <w:t>Hackel</w:t>
      </w:r>
      <w:proofErr w:type="spellEnd"/>
      <w:r w:rsidR="003C5A7D">
        <w:t xml:space="preserve"> plans to counteract Macomb’s high unemployment rate with bringing jobs into communities using the county’s strengths to build on.</w:t>
      </w:r>
      <w:r>
        <w:t xml:space="preserve"> </w:t>
      </w:r>
      <w:proofErr w:type="spellStart"/>
      <w:r w:rsidR="003C5A7D">
        <w:t>Hackel</w:t>
      </w:r>
      <w:proofErr w:type="spellEnd"/>
      <w:r w:rsidR="003C5A7D">
        <w:t xml:space="preserve"> will also look at the budget. He will look at consolidation and privatization. He will seek effective ways to balance the budget </w:t>
      </w:r>
      <w:r w:rsidR="004D4466">
        <w:t xml:space="preserve">using </w:t>
      </w:r>
      <w:r w:rsidR="003C5A7D">
        <w:t xml:space="preserve">good data to make informed decisions. </w:t>
      </w:r>
    </w:p>
    <w:p w:rsidR="00E7074A" w:rsidRDefault="003C5A7D" w:rsidP="004D4466">
      <w:pPr>
        <w:ind w:firstLine="720"/>
      </w:pPr>
      <w:proofErr w:type="spellStart"/>
      <w:r>
        <w:t>Hackel</w:t>
      </w:r>
      <w:proofErr w:type="spellEnd"/>
      <w:r>
        <w:t>, being an elected official of Macomb County has the responsibility to present a balanced budget annually to the Board of Commissioners. This is an issue that as much as it ca</w:t>
      </w:r>
      <w:r w:rsidR="00E7074A">
        <w:t xml:space="preserve">n support him, may also hinder him. The subject of the Sheriff Department’s budget </w:t>
      </w:r>
      <w:r w:rsidR="004D4466">
        <w:t xml:space="preserve">was an issue with the other candidates; it may or may not be an issue in November depending on who takes the lead. </w:t>
      </w:r>
    </w:p>
    <w:p w:rsidR="00E7074A" w:rsidRDefault="00E7074A" w:rsidP="00A50DA5">
      <w:pPr>
        <w:ind w:firstLine="0"/>
        <w:rPr>
          <w:b/>
        </w:rPr>
      </w:pPr>
    </w:p>
    <w:p w:rsidR="003C5A7D" w:rsidRDefault="00E7074A" w:rsidP="00A50DA5">
      <w:pPr>
        <w:ind w:firstLine="0"/>
        <w:rPr>
          <w:b/>
        </w:rPr>
      </w:pPr>
      <w:r w:rsidRPr="00E7074A">
        <w:rPr>
          <w:b/>
        </w:rPr>
        <w:t xml:space="preserve">The </w:t>
      </w:r>
      <w:r>
        <w:rPr>
          <w:b/>
        </w:rPr>
        <w:t>F</w:t>
      </w:r>
      <w:r w:rsidRPr="00E7074A">
        <w:rPr>
          <w:b/>
        </w:rPr>
        <w:t xml:space="preserve">inal </w:t>
      </w:r>
      <w:r>
        <w:rPr>
          <w:b/>
        </w:rPr>
        <w:t>D</w:t>
      </w:r>
      <w:r w:rsidRPr="00E7074A">
        <w:rPr>
          <w:b/>
        </w:rPr>
        <w:t xml:space="preserve">ecision </w:t>
      </w:r>
      <w:r w:rsidR="003C5A7D" w:rsidRPr="00E7074A">
        <w:rPr>
          <w:b/>
        </w:rPr>
        <w:t xml:space="preserve"> </w:t>
      </w:r>
    </w:p>
    <w:p w:rsidR="005976C6" w:rsidRDefault="00E7074A" w:rsidP="00E7074A">
      <w:pPr>
        <w:ind w:firstLine="0"/>
      </w:pPr>
      <w:r>
        <w:tab/>
        <w:t>On Nov</w:t>
      </w:r>
      <w:r w:rsidR="002B65ED">
        <w:t>.</w:t>
      </w:r>
      <w:r>
        <w:t xml:space="preserve"> 2, 2010, the final decision will come down to the residents of the county. I sent out a survey to twelve county residents seek</w:t>
      </w:r>
      <w:r w:rsidR="00B55A00">
        <w:t>ing</w:t>
      </w:r>
      <w:r>
        <w:t xml:space="preserve"> information </w:t>
      </w:r>
      <w:r w:rsidR="005976C6">
        <w:t>from the everyday citizen about this election</w:t>
      </w:r>
      <w:r>
        <w:t xml:space="preserve">. </w:t>
      </w:r>
    </w:p>
    <w:p w:rsidR="005976C6" w:rsidRDefault="00E7074A" w:rsidP="005976C6">
      <w:pPr>
        <w:ind w:firstLine="720"/>
      </w:pPr>
      <w:r>
        <w:t>I received feedback from two surveys where the respondents said their interest</w:t>
      </w:r>
      <w:r w:rsidR="005976C6">
        <w:t xml:space="preserve"> in county government is a four </w:t>
      </w:r>
      <w:r w:rsidR="004D4466">
        <w:t>and</w:t>
      </w:r>
      <w:r w:rsidR="005976C6">
        <w:t xml:space="preserve"> five on a scale of one to ten. One response was from a private school principle who pointed out </w:t>
      </w:r>
      <w:r w:rsidR="004107F5">
        <w:t>her ability</w:t>
      </w:r>
      <w:r w:rsidR="005976C6">
        <w:t xml:space="preserve"> to operate a school on a limited budget and feels that the government should be able to as well.</w:t>
      </w:r>
      <w:r w:rsidR="00B55A00">
        <w:t xml:space="preserve"> </w:t>
      </w:r>
    </w:p>
    <w:p w:rsidR="005976C6" w:rsidRDefault="005976C6" w:rsidP="00E7074A">
      <w:pPr>
        <w:ind w:firstLine="0"/>
      </w:pPr>
      <w:r>
        <w:tab/>
      </w:r>
      <w:r w:rsidR="00B55A00">
        <w:t xml:space="preserve">On the </w:t>
      </w:r>
      <w:r>
        <w:t xml:space="preserve">night </w:t>
      </w:r>
      <w:r w:rsidR="00B55A00">
        <w:t xml:space="preserve">of </w:t>
      </w:r>
      <w:r w:rsidR="002B65ED">
        <w:t>the election</w:t>
      </w:r>
      <w:r>
        <w:t xml:space="preserve">, the votes will be </w:t>
      </w:r>
      <w:r w:rsidR="00694457">
        <w:t>counted;</w:t>
      </w:r>
      <w:r>
        <w:t xml:space="preserve"> the </w:t>
      </w:r>
      <w:r w:rsidR="00694457">
        <w:t>banners will wave as c</w:t>
      </w:r>
      <w:r>
        <w:t xml:space="preserve">onversations buzz with the name of the winner. The historical moment will be </w:t>
      </w:r>
      <w:r w:rsidR="00694457">
        <w:t>sealed</w:t>
      </w:r>
      <w:r>
        <w:t xml:space="preserve"> as the Executive Elect prepare</w:t>
      </w:r>
      <w:r w:rsidR="00694457">
        <w:t>s</w:t>
      </w:r>
      <w:r>
        <w:t xml:space="preserve"> to take seat on Jan</w:t>
      </w:r>
      <w:r w:rsidR="002B65ED">
        <w:t>.</w:t>
      </w:r>
      <w:r>
        <w:t xml:space="preserve"> 1, 2011. The lights will go off on the Macomb County that was</w:t>
      </w:r>
      <w:r w:rsidR="00694457">
        <w:t>,</w:t>
      </w:r>
      <w:r>
        <w:t xml:space="preserve"> as the sun rises on the Macomb County that will be.   </w:t>
      </w:r>
    </w:p>
    <w:p w:rsidR="002966F1" w:rsidRPr="00A64150" w:rsidRDefault="007318E3" w:rsidP="00A64150">
      <w:pPr>
        <w:ind w:firstLine="720"/>
      </w:pPr>
      <w:r>
        <w:t xml:space="preserve">     </w:t>
      </w:r>
    </w:p>
    <w:p w:rsidR="00584D3C" w:rsidRDefault="00584D3C" w:rsidP="005F4952">
      <w:pPr>
        <w:ind w:firstLine="0"/>
        <w:jc w:val="center"/>
        <w:rPr>
          <w:b/>
        </w:rPr>
      </w:pPr>
    </w:p>
    <w:p w:rsidR="00441687" w:rsidRDefault="00441687" w:rsidP="00441687">
      <w:pPr>
        <w:ind w:firstLine="0"/>
        <w:rPr>
          <w:b/>
        </w:rPr>
      </w:pPr>
    </w:p>
    <w:p w:rsidR="00ED5BDA" w:rsidRDefault="00ED5BDA" w:rsidP="00ED5BDA">
      <w:pPr>
        <w:ind w:firstLine="0"/>
      </w:pPr>
      <w:r>
        <w:t xml:space="preserve">Disclosure: I am a voting resident and employee of Macomb County. I informed the candidates of this in my initial contact with them. </w:t>
      </w:r>
    </w:p>
    <w:p w:rsidR="004107F5" w:rsidRDefault="004107F5" w:rsidP="00ED5BDA">
      <w:pPr>
        <w:ind w:firstLine="0"/>
        <w:jc w:val="center"/>
        <w:rPr>
          <w:b/>
        </w:rPr>
      </w:pPr>
    </w:p>
    <w:p w:rsidR="004107F5" w:rsidRDefault="004107F5" w:rsidP="00ED5BDA">
      <w:pPr>
        <w:ind w:firstLine="0"/>
        <w:jc w:val="center"/>
        <w:rPr>
          <w:b/>
        </w:rPr>
      </w:pPr>
    </w:p>
    <w:p w:rsidR="00273FD5" w:rsidRDefault="00F11F29" w:rsidP="00ED5BDA">
      <w:pPr>
        <w:ind w:firstLine="0"/>
        <w:jc w:val="center"/>
        <w:rPr>
          <w:b/>
        </w:rPr>
      </w:pPr>
      <w:r>
        <w:rPr>
          <w:b/>
        </w:rPr>
        <w:lastRenderedPageBreak/>
        <w:t>Citations</w:t>
      </w:r>
    </w:p>
    <w:p w:rsidR="00584D3C" w:rsidRDefault="00584D3C" w:rsidP="005F4952">
      <w:pPr>
        <w:ind w:firstLine="0"/>
        <w:jc w:val="center"/>
        <w:rPr>
          <w:b/>
        </w:rPr>
      </w:pPr>
    </w:p>
    <w:p w:rsidR="00584D3C" w:rsidRDefault="00584D3C" w:rsidP="004C0E34">
      <w:pPr>
        <w:ind w:left="720" w:hanging="720"/>
      </w:pPr>
      <w:proofErr w:type="gramStart"/>
      <w:r>
        <w:t>ErinStahl.com</w:t>
      </w:r>
      <w:r w:rsidR="00441687">
        <w:t>.</w:t>
      </w:r>
      <w:r>
        <w:t xml:space="preserve"> (2010)</w:t>
      </w:r>
      <w:r w:rsidR="004C0E34">
        <w:t xml:space="preserve"> “Biography.”</w:t>
      </w:r>
      <w:proofErr w:type="gramEnd"/>
      <w:r w:rsidR="004C0E34">
        <w:t xml:space="preserve"> Retrieved from: </w:t>
      </w:r>
      <w:hyperlink r:id="rId9" w:history="1">
        <w:r w:rsidR="004C0E34" w:rsidRPr="002F64C5">
          <w:rPr>
            <w:rStyle w:val="Hyperlink"/>
          </w:rPr>
          <w:t>http://www.erinstahl.com/BioErinStahl-MacombCountyExec.html</w:t>
        </w:r>
      </w:hyperlink>
      <w:r w:rsidR="004C0E34">
        <w:t xml:space="preserve"> </w:t>
      </w:r>
    </w:p>
    <w:p w:rsidR="00584D3C" w:rsidRDefault="0041151F" w:rsidP="0041151F">
      <w:pPr>
        <w:ind w:left="720" w:hanging="720"/>
      </w:pPr>
      <w:proofErr w:type="gramStart"/>
      <w:r>
        <w:t>Macomb County Government</w:t>
      </w:r>
      <w:r w:rsidR="00441687">
        <w:t>.</w:t>
      </w:r>
      <w:proofErr w:type="gramEnd"/>
      <w:r>
        <w:t xml:space="preserve"> (2009) </w:t>
      </w:r>
      <w:r w:rsidRPr="0041151F">
        <w:rPr>
          <w:i/>
        </w:rPr>
        <w:t>“Macomb County Charter”</w:t>
      </w:r>
      <w:r>
        <w:t xml:space="preserve"> </w:t>
      </w:r>
      <w:r w:rsidR="004C0E34">
        <w:t xml:space="preserve">Retrieved from: </w:t>
      </w:r>
      <w:hyperlink r:id="rId10" w:history="1">
        <w:r w:rsidR="004C0E34" w:rsidRPr="002F64C5">
          <w:rPr>
            <w:rStyle w:val="Hyperlink"/>
          </w:rPr>
          <w:t>http://www.macombcountymi.gov/clerksoffice/charter/charter-final.pdf</w:t>
        </w:r>
      </w:hyperlink>
      <w:r w:rsidR="004C0E34">
        <w:t xml:space="preserve"> </w:t>
      </w:r>
    </w:p>
    <w:p w:rsidR="004C0E34" w:rsidRDefault="004C0E34" w:rsidP="0041151F">
      <w:pPr>
        <w:ind w:left="720" w:hanging="720"/>
      </w:pPr>
      <w:proofErr w:type="gramStart"/>
      <w:r>
        <w:t>Macomb County Government</w:t>
      </w:r>
      <w:r w:rsidR="00441687">
        <w:t>.</w:t>
      </w:r>
      <w:proofErr w:type="gramEnd"/>
      <w:r>
        <w:t xml:space="preserve"> (2009) “</w:t>
      </w:r>
      <w:r w:rsidR="00441687">
        <w:t xml:space="preserve">Upcoming elections candidate list” </w:t>
      </w:r>
      <w:r>
        <w:t xml:space="preserve">Retrieved from: </w:t>
      </w:r>
      <w:r w:rsidRPr="004C0E34">
        <w:t xml:space="preserve"> </w:t>
      </w:r>
      <w:hyperlink r:id="rId11" w:history="1">
        <w:r w:rsidRPr="002F64C5">
          <w:rPr>
            <w:rStyle w:val="Hyperlink"/>
          </w:rPr>
          <w:t>http://www.macombcountymi.gov/clerksoffice/ElectionDept.htm</w:t>
        </w:r>
      </w:hyperlink>
      <w:r>
        <w:t xml:space="preserve"> </w:t>
      </w:r>
    </w:p>
    <w:p w:rsidR="00584D3C" w:rsidRPr="0041151F" w:rsidRDefault="00441687" w:rsidP="00505315">
      <w:pPr>
        <w:ind w:left="720" w:hanging="720"/>
      </w:pPr>
      <w:proofErr w:type="gramStart"/>
      <w:r>
        <w:t>Macomb County Government.</w:t>
      </w:r>
      <w:proofErr w:type="gramEnd"/>
      <w:r>
        <w:t xml:space="preserve"> </w:t>
      </w:r>
      <w:proofErr w:type="gramStart"/>
      <w:r>
        <w:t>(2009) “Macomb County Profile.”</w:t>
      </w:r>
      <w:proofErr w:type="gramEnd"/>
      <w:r>
        <w:t xml:space="preserve"> Retrieved from: </w:t>
      </w:r>
      <w:r w:rsidRPr="004C0E34">
        <w:t xml:space="preserve"> </w:t>
      </w:r>
      <w:hyperlink r:id="rId12" w:history="1">
        <w:r w:rsidRPr="002F64C5">
          <w:rPr>
            <w:rStyle w:val="Hyperlink"/>
          </w:rPr>
          <w:t>http://www.macombcountymi.gov/aboutcounty.htm</w:t>
        </w:r>
      </w:hyperlink>
      <w:r>
        <w:t xml:space="preserve"> </w:t>
      </w:r>
      <w:r w:rsidR="0041151F">
        <w:t xml:space="preserve"> </w:t>
      </w:r>
    </w:p>
    <w:p w:rsidR="00505315" w:rsidRDefault="00505315" w:rsidP="004C0E34">
      <w:pPr>
        <w:ind w:left="720" w:hanging="720"/>
      </w:pPr>
      <w:r>
        <w:t xml:space="preserve">markhackel.com (2010) </w:t>
      </w:r>
      <w:r w:rsidRPr="004C0E34">
        <w:rPr>
          <w:i/>
        </w:rPr>
        <w:t>“</w:t>
      </w:r>
      <w:r>
        <w:rPr>
          <w:i/>
        </w:rPr>
        <w:t>’</w:t>
      </w:r>
      <w:r w:rsidRPr="004C0E34">
        <w:rPr>
          <w:i/>
        </w:rPr>
        <w:t>AAA’ government for Macomb County”</w:t>
      </w:r>
      <w:r>
        <w:t xml:space="preserve"> Retrieved from: </w:t>
      </w:r>
      <w:hyperlink r:id="rId13" w:history="1">
        <w:r w:rsidRPr="002F64C5">
          <w:rPr>
            <w:rStyle w:val="Hyperlink"/>
          </w:rPr>
          <w:t>http://www.markhackel.com/</w:t>
        </w:r>
      </w:hyperlink>
    </w:p>
    <w:p w:rsidR="0041151F" w:rsidRDefault="00584D3C" w:rsidP="00505315">
      <w:pPr>
        <w:ind w:left="720" w:hanging="720"/>
      </w:pPr>
      <w:r>
        <w:t>m</w:t>
      </w:r>
      <w:r w:rsidRPr="00584D3C">
        <w:t>arkhackel.com</w:t>
      </w:r>
      <w:r>
        <w:t xml:space="preserve"> (2010) </w:t>
      </w:r>
      <w:r w:rsidRPr="00584D3C">
        <w:rPr>
          <w:i/>
        </w:rPr>
        <w:t>“</w:t>
      </w:r>
      <w:r w:rsidR="004C0E34">
        <w:rPr>
          <w:i/>
        </w:rPr>
        <w:t>Mark’s</w:t>
      </w:r>
      <w:r w:rsidRPr="00584D3C">
        <w:rPr>
          <w:i/>
        </w:rPr>
        <w:t xml:space="preserve"> plan”</w:t>
      </w:r>
      <w:r w:rsidRPr="00584D3C">
        <w:t xml:space="preserve"> </w:t>
      </w:r>
      <w:r w:rsidR="0041151F">
        <w:t xml:space="preserve">Retrieved from: </w:t>
      </w:r>
      <w:hyperlink r:id="rId14" w:history="1">
        <w:r w:rsidR="004C0E34" w:rsidRPr="002F64C5">
          <w:rPr>
            <w:rStyle w:val="Hyperlink"/>
          </w:rPr>
          <w:t>http://www.markhackel.com/plan/section-1-economic-development-job-creation.html</w:t>
        </w:r>
      </w:hyperlink>
      <w:r w:rsidR="004C0E34">
        <w:t xml:space="preserve"> </w:t>
      </w:r>
    </w:p>
    <w:p w:rsidR="00505315" w:rsidRDefault="00505315" w:rsidP="00505315">
      <w:pPr>
        <w:ind w:left="720" w:hanging="720"/>
      </w:pPr>
      <w:proofErr w:type="spellStart"/>
      <w:r>
        <w:t>Selweski</w:t>
      </w:r>
      <w:proofErr w:type="spellEnd"/>
      <w:r>
        <w:t xml:space="preserve">, Chad. </w:t>
      </w:r>
      <w:proofErr w:type="gramStart"/>
      <w:r>
        <w:t>Macomb Daily News.</w:t>
      </w:r>
      <w:proofErr w:type="gramEnd"/>
      <w:r>
        <w:t xml:space="preserve"> </w:t>
      </w:r>
      <w:proofErr w:type="gramStart"/>
      <w:r>
        <w:t>(2010) “</w:t>
      </w:r>
      <w:proofErr w:type="spellStart"/>
      <w:r>
        <w:rPr>
          <w:i/>
        </w:rPr>
        <w:t>Hackel</w:t>
      </w:r>
      <w:proofErr w:type="spellEnd"/>
      <w:r>
        <w:rPr>
          <w:i/>
        </w:rPr>
        <w:t xml:space="preserve"> shatters Macomb County fundraising records.”</w:t>
      </w:r>
      <w:proofErr w:type="gramEnd"/>
      <w:r>
        <w:rPr>
          <w:i/>
        </w:rPr>
        <w:t xml:space="preserve"> </w:t>
      </w:r>
      <w:r>
        <w:t xml:space="preserve"> Retrieved from: </w:t>
      </w:r>
      <w:hyperlink r:id="rId15" w:history="1">
        <w:r w:rsidRPr="002F64C5">
          <w:rPr>
            <w:rStyle w:val="Hyperlink"/>
          </w:rPr>
          <w:t>http://www.macombdaily.com/articles/2010/10/09/news/politics/doc4cb12311db689917206200.txtM</w:t>
        </w:r>
      </w:hyperlink>
      <w:r>
        <w:t xml:space="preserve"> </w:t>
      </w:r>
    </w:p>
    <w:p w:rsidR="00505315" w:rsidRDefault="00505315" w:rsidP="00505315">
      <w:pPr>
        <w:ind w:left="720" w:hanging="720"/>
      </w:pPr>
      <w:proofErr w:type="spellStart"/>
      <w:r>
        <w:t>Selweski</w:t>
      </w:r>
      <w:proofErr w:type="spellEnd"/>
      <w:r>
        <w:t xml:space="preserve">, Chad. </w:t>
      </w:r>
      <w:proofErr w:type="gramStart"/>
      <w:r>
        <w:t>Macomb Daily News.</w:t>
      </w:r>
      <w:proofErr w:type="gramEnd"/>
      <w:r>
        <w:t xml:space="preserve"> (2009) </w:t>
      </w:r>
      <w:r w:rsidRPr="0041151F">
        <w:rPr>
          <w:i/>
        </w:rPr>
        <w:t>“Macomb voters say yes to charter.”</w:t>
      </w:r>
      <w:r>
        <w:rPr>
          <w:i/>
        </w:rPr>
        <w:t xml:space="preserve"> </w:t>
      </w:r>
      <w:r>
        <w:t xml:space="preserve">Retrieved from: </w:t>
      </w:r>
      <w:hyperlink r:id="rId16" w:history="1">
        <w:r w:rsidRPr="002F64C5">
          <w:rPr>
            <w:rStyle w:val="Hyperlink"/>
          </w:rPr>
          <w:t>http://www.macombdaily.com/articles/2009/11/04/news/srv0000006755111.txt</w:t>
        </w:r>
      </w:hyperlink>
    </w:p>
    <w:p w:rsidR="006F365F" w:rsidRPr="006F365F" w:rsidRDefault="006F365F" w:rsidP="00505315">
      <w:pPr>
        <w:ind w:left="720" w:hanging="720"/>
      </w:pPr>
      <w:r w:rsidRPr="006F365F">
        <w:t xml:space="preserve">USLegal.com </w:t>
      </w:r>
      <w:r>
        <w:t>(</w:t>
      </w:r>
      <w:r w:rsidRPr="006F365F">
        <w:t>2001-2010</w:t>
      </w:r>
      <w:r>
        <w:t>)</w:t>
      </w:r>
      <w:r w:rsidRPr="006F365F">
        <w:t xml:space="preserve"> </w:t>
      </w:r>
      <w:r w:rsidR="00505315" w:rsidRPr="00505315">
        <w:rPr>
          <w:i/>
        </w:rPr>
        <w:t>“Home rule law and legal definition”</w:t>
      </w:r>
      <w:r w:rsidR="00505315">
        <w:t xml:space="preserve"> Retrieved from: </w:t>
      </w:r>
      <w:hyperlink r:id="rId17" w:history="1">
        <w:r w:rsidR="00505315" w:rsidRPr="00E677CF">
          <w:rPr>
            <w:rStyle w:val="Hyperlink"/>
          </w:rPr>
          <w:t>http://definitions.uslegal.com/h/home-rule/</w:t>
        </w:r>
      </w:hyperlink>
      <w:r w:rsidR="00505315">
        <w:t xml:space="preserve"> </w:t>
      </w:r>
      <w:r w:rsidRPr="006F365F">
        <w:t xml:space="preserve"> </w:t>
      </w:r>
      <w:r w:rsidR="00505315">
        <w:t xml:space="preserve">  </w:t>
      </w:r>
    </w:p>
    <w:p w:rsidR="006F365F" w:rsidRDefault="006F365F" w:rsidP="004C0E34">
      <w:pPr>
        <w:ind w:left="720" w:hanging="720"/>
      </w:pPr>
    </w:p>
    <w:p w:rsidR="00731D68" w:rsidRDefault="00731D68" w:rsidP="004C0E34">
      <w:pPr>
        <w:ind w:left="720" w:hanging="720"/>
      </w:pPr>
    </w:p>
    <w:p w:rsidR="00731D68" w:rsidRDefault="00731D68" w:rsidP="004C0E34">
      <w:pPr>
        <w:ind w:left="720" w:hanging="720"/>
      </w:pPr>
    </w:p>
    <w:sectPr w:rsidR="00731D68" w:rsidSect="005F4952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1C0" w:rsidRDefault="002F41C0" w:rsidP="000A432E">
      <w:pPr>
        <w:spacing w:after="0"/>
      </w:pPr>
      <w:r>
        <w:separator/>
      </w:r>
    </w:p>
  </w:endnote>
  <w:endnote w:type="continuationSeparator" w:id="0">
    <w:p w:rsidR="002F41C0" w:rsidRDefault="002F41C0" w:rsidP="000A43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96413"/>
      <w:docPartObj>
        <w:docPartGallery w:val="Page Numbers (Bottom of Page)"/>
        <w:docPartUnique/>
      </w:docPartObj>
    </w:sdtPr>
    <w:sdtContent>
      <w:p w:rsidR="005106FE" w:rsidRDefault="00894113">
        <w:pPr>
          <w:pStyle w:val="Footer"/>
          <w:jc w:val="right"/>
        </w:pPr>
        <w:fldSimple w:instr=" PAGE   \* MERGEFORMAT ">
          <w:r w:rsidR="004107F5">
            <w:rPr>
              <w:noProof/>
            </w:rPr>
            <w:t>5</w:t>
          </w:r>
        </w:fldSimple>
      </w:p>
    </w:sdtContent>
  </w:sdt>
  <w:p w:rsidR="005106FE" w:rsidRDefault="005106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1C0" w:rsidRDefault="002F41C0" w:rsidP="000A432E">
      <w:pPr>
        <w:spacing w:after="0"/>
      </w:pPr>
      <w:r>
        <w:separator/>
      </w:r>
    </w:p>
  </w:footnote>
  <w:footnote w:type="continuationSeparator" w:id="0">
    <w:p w:rsidR="002F41C0" w:rsidRDefault="002F41C0" w:rsidP="000A432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6FE" w:rsidRDefault="005106FE" w:rsidP="000A432E">
    <w:pPr>
      <w:spacing w:after="0"/>
      <w:ind w:firstLine="0"/>
    </w:pPr>
    <w:r>
      <w:t xml:space="preserve"> </w:t>
    </w:r>
  </w:p>
  <w:p w:rsidR="005106FE" w:rsidRDefault="005106FE" w:rsidP="000A432E">
    <w:pPr>
      <w:spacing w:after="0"/>
      <w:ind w:firstLine="0"/>
    </w:pPr>
    <w:r>
      <w:t xml:space="preserve"> </w:t>
    </w:r>
  </w:p>
  <w:p w:rsidR="005106FE" w:rsidRPr="000A432E" w:rsidRDefault="005106FE" w:rsidP="000A43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6FE" w:rsidRDefault="005106FE" w:rsidP="005F4952">
    <w:pPr>
      <w:spacing w:after="0"/>
      <w:ind w:firstLine="0"/>
    </w:pPr>
    <w:r>
      <w:t>Tammy Sanchez</w:t>
    </w:r>
  </w:p>
  <w:p w:rsidR="005106FE" w:rsidRDefault="005106FE" w:rsidP="005F4952">
    <w:pPr>
      <w:spacing w:after="0"/>
      <w:ind w:firstLine="0"/>
    </w:pPr>
    <w:r>
      <w:t xml:space="preserve">22471 Normandy, Eastpointe, MI 48021 (586)206-4796 </w:t>
    </w:r>
    <w:hyperlink r:id="rId1" w:history="1">
      <w:r w:rsidRPr="0015529B">
        <w:rPr>
          <w:rStyle w:val="Hyperlink"/>
        </w:rPr>
        <w:t>tsanchez@chatham.edu</w:t>
      </w:r>
    </w:hyperlink>
    <w:r>
      <w:t xml:space="preserve"> </w:t>
    </w:r>
  </w:p>
  <w:p w:rsidR="005106FE" w:rsidRDefault="005106FE" w:rsidP="005F4952">
    <w:pPr>
      <w:spacing w:after="0"/>
      <w:ind w:firstLine="0"/>
    </w:pPr>
    <w:r>
      <w:t xml:space="preserve">Making History in Macomb </w:t>
    </w:r>
  </w:p>
  <w:p w:rsidR="005106FE" w:rsidRDefault="005106FE" w:rsidP="005F4952">
    <w:pPr>
      <w:spacing w:after="0"/>
      <w:ind w:firstLine="0"/>
    </w:pPr>
    <w:r>
      <w:t>Word count body: 1755 Word count side bar and box</w:t>
    </w:r>
    <w:r w:rsidR="00E73955">
      <w:t xml:space="preserve"> 130</w:t>
    </w:r>
    <w:r>
      <w:t xml:space="preserve"> </w:t>
    </w:r>
  </w:p>
  <w:p w:rsidR="005106FE" w:rsidRDefault="005106FE" w:rsidP="005F4952">
    <w:pPr>
      <w:spacing w:after="0"/>
      <w:ind w:firstLine="0"/>
    </w:pPr>
    <w:r>
      <w:t>Randall Shafer Republican Candidate for Macomb County Executive</w:t>
    </w:r>
  </w:p>
  <w:p w:rsidR="005106FE" w:rsidRDefault="005106FE" w:rsidP="005F4952">
    <w:pPr>
      <w:spacing w:after="0"/>
      <w:ind w:firstLine="0"/>
    </w:pPr>
    <w:r>
      <w:t xml:space="preserve">21724 Woodbridge Street, St. Clair Shores, Mi 48080 (586)524-0449 </w:t>
    </w:r>
    <w:hyperlink r:id="rId2" w:history="1">
      <w:r w:rsidRPr="0015529B">
        <w:rPr>
          <w:rStyle w:val="Hyperlink"/>
        </w:rPr>
        <w:t>www.rjs2010.com</w:t>
      </w:r>
    </w:hyperlink>
    <w:r>
      <w:t xml:space="preserve">   </w:t>
    </w:r>
  </w:p>
  <w:p w:rsidR="005106FE" w:rsidRDefault="005106FE" w:rsidP="005F4952">
    <w:pPr>
      <w:spacing w:after="0"/>
      <w:ind w:firstLine="0"/>
    </w:pPr>
    <w:r>
      <w:t>Erin Stahl BS, MSF Libertarian Candidate for</w:t>
    </w:r>
    <w:r w:rsidRPr="000D5A81">
      <w:t xml:space="preserve"> </w:t>
    </w:r>
    <w:r>
      <w:t xml:space="preserve">Macomb County Executive </w:t>
    </w:r>
  </w:p>
  <w:p w:rsidR="005106FE" w:rsidRDefault="005106FE" w:rsidP="005F4952">
    <w:pPr>
      <w:spacing w:after="0"/>
      <w:ind w:firstLine="0"/>
    </w:pPr>
    <w:r>
      <w:t xml:space="preserve">20113 Avalon, St. Clair Shores, MI 48080 (586)774-8181 </w:t>
    </w:r>
    <w:hyperlink r:id="rId3" w:history="1">
      <w:r w:rsidRPr="0015529B">
        <w:rPr>
          <w:rStyle w:val="Hyperlink"/>
        </w:rPr>
        <w:t>www.erinstahl.com</w:t>
      </w:r>
    </w:hyperlink>
    <w:r>
      <w:t xml:space="preserve"> </w:t>
    </w:r>
  </w:p>
  <w:p w:rsidR="005106FE" w:rsidRDefault="005106FE" w:rsidP="005F4952">
    <w:pPr>
      <w:spacing w:after="0"/>
      <w:ind w:firstLine="0"/>
    </w:pPr>
    <w:r>
      <w:t xml:space="preserve">Mark </w:t>
    </w:r>
    <w:proofErr w:type="spellStart"/>
    <w:r>
      <w:t>Hackel</w:t>
    </w:r>
    <w:proofErr w:type="spellEnd"/>
    <w:r>
      <w:t xml:space="preserve">, 50704 </w:t>
    </w:r>
    <w:proofErr w:type="spellStart"/>
    <w:r>
      <w:t>Schoenherr</w:t>
    </w:r>
    <w:proofErr w:type="spellEnd"/>
    <w:r>
      <w:t xml:space="preserve">, Shelby Township, MI 48315 (586)803-3686 </w:t>
    </w:r>
    <w:hyperlink r:id="rId4" w:history="1">
      <w:r w:rsidRPr="002F64C5">
        <w:rPr>
          <w:rStyle w:val="Hyperlink"/>
        </w:rPr>
        <w:t>www.markhackel.com</w:t>
      </w:r>
    </w:hyperlink>
    <w:r>
      <w:t xml:space="preserve">     </w:t>
    </w:r>
  </w:p>
  <w:p w:rsidR="005106FE" w:rsidRDefault="005106FE" w:rsidP="005F4952">
    <w:pPr>
      <w:spacing w:after="0"/>
      <w:ind w:firstLine="0"/>
    </w:pPr>
    <w:r>
      <w:t xml:space="preserve">Lisa </w:t>
    </w:r>
    <w:proofErr w:type="spellStart"/>
    <w:r>
      <w:t>Materna</w:t>
    </w:r>
    <w:proofErr w:type="spellEnd"/>
    <w:r>
      <w:t xml:space="preserve">, County resident, </w:t>
    </w:r>
    <w:hyperlink r:id="rId5" w:history="1">
      <w:r w:rsidRPr="002F64C5">
        <w:rPr>
          <w:rStyle w:val="Hyperlink"/>
        </w:rPr>
        <w:t>theengineers@wideopenwest.com</w:t>
      </w:r>
    </w:hyperlink>
    <w:r>
      <w:t xml:space="preserve"> </w:t>
    </w:r>
  </w:p>
  <w:p w:rsidR="005106FE" w:rsidRDefault="005106FE" w:rsidP="005F4952">
    <w:pPr>
      <w:spacing w:after="0"/>
      <w:ind w:firstLine="0"/>
    </w:pPr>
    <w:r>
      <w:t xml:space="preserve">Julie </w:t>
    </w:r>
    <w:proofErr w:type="spellStart"/>
    <w:r>
      <w:t>DeGrez</w:t>
    </w:r>
    <w:proofErr w:type="spellEnd"/>
    <w:r>
      <w:t xml:space="preserve">, Principle St. Germaine Catholic School, </w:t>
    </w:r>
    <w:hyperlink r:id="rId6" w:history="1">
      <w:r w:rsidRPr="002F64C5">
        <w:rPr>
          <w:rStyle w:val="Hyperlink"/>
        </w:rPr>
        <w:t>jdegrez@stgermaine.org</w:t>
      </w:r>
    </w:hyperlink>
    <w:r>
      <w:t xml:space="preserve"> </w:t>
    </w:r>
  </w:p>
  <w:p w:rsidR="005106FE" w:rsidRDefault="005106FE" w:rsidP="005F4952">
    <w:pPr>
      <w:spacing w:after="0"/>
      <w:ind w:firstLine="0"/>
    </w:pPr>
    <w:r>
      <w:t xml:space="preserve">Macomb County Government </w:t>
    </w:r>
    <w:hyperlink r:id="rId7" w:history="1">
      <w:r w:rsidRPr="0015529B">
        <w:rPr>
          <w:rStyle w:val="Hyperlink"/>
        </w:rPr>
        <w:t>www.macombcountymi.gov</w:t>
      </w:r>
    </w:hyperlink>
    <w:r>
      <w:t xml:space="preserve"> </w:t>
    </w:r>
  </w:p>
  <w:p w:rsidR="005106FE" w:rsidRDefault="005106FE" w:rsidP="005F4952">
    <w:pPr>
      <w:pStyle w:val="Header"/>
      <w:ind w:firstLine="0"/>
    </w:pPr>
    <w:r>
      <w:t xml:space="preserve">The Macomb Daily News </w:t>
    </w:r>
    <w:hyperlink r:id="rId8" w:history="1">
      <w:r w:rsidRPr="002F64C5">
        <w:rPr>
          <w:rStyle w:val="Hyperlink"/>
        </w:rPr>
        <w:t>www.macombdaily.com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D5D83"/>
    <w:multiLevelType w:val="hybridMultilevel"/>
    <w:tmpl w:val="8A02E896"/>
    <w:lvl w:ilvl="0" w:tplc="C23C2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F47FC6"/>
    <w:multiLevelType w:val="hybridMultilevel"/>
    <w:tmpl w:val="5560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B5E3D"/>
    <w:multiLevelType w:val="hybridMultilevel"/>
    <w:tmpl w:val="4ABA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D627B"/>
    <w:multiLevelType w:val="hybridMultilevel"/>
    <w:tmpl w:val="E362B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A81"/>
    <w:rsid w:val="00004D9C"/>
    <w:rsid w:val="0000674D"/>
    <w:rsid w:val="00032F22"/>
    <w:rsid w:val="0005243C"/>
    <w:rsid w:val="000A432E"/>
    <w:rsid w:val="000D5A81"/>
    <w:rsid w:val="00167CDD"/>
    <w:rsid w:val="00176194"/>
    <w:rsid w:val="00186119"/>
    <w:rsid w:val="001E60E2"/>
    <w:rsid w:val="00206C32"/>
    <w:rsid w:val="002353B4"/>
    <w:rsid w:val="00246342"/>
    <w:rsid w:val="00273FD5"/>
    <w:rsid w:val="002966F1"/>
    <w:rsid w:val="002B65ED"/>
    <w:rsid w:val="002F41C0"/>
    <w:rsid w:val="002F4327"/>
    <w:rsid w:val="00301D0E"/>
    <w:rsid w:val="00322CC3"/>
    <w:rsid w:val="003763C2"/>
    <w:rsid w:val="003C5A7D"/>
    <w:rsid w:val="004107F5"/>
    <w:rsid w:val="0041151F"/>
    <w:rsid w:val="00427838"/>
    <w:rsid w:val="00440837"/>
    <w:rsid w:val="00441687"/>
    <w:rsid w:val="004A4CFF"/>
    <w:rsid w:val="004B4734"/>
    <w:rsid w:val="004B5A11"/>
    <w:rsid w:val="004C0E34"/>
    <w:rsid w:val="004D4466"/>
    <w:rsid w:val="004F46D2"/>
    <w:rsid w:val="00505315"/>
    <w:rsid w:val="005106FE"/>
    <w:rsid w:val="005118AF"/>
    <w:rsid w:val="00517720"/>
    <w:rsid w:val="00522FAB"/>
    <w:rsid w:val="00584D3C"/>
    <w:rsid w:val="005976C6"/>
    <w:rsid w:val="005F4952"/>
    <w:rsid w:val="0067203B"/>
    <w:rsid w:val="00694457"/>
    <w:rsid w:val="006F365F"/>
    <w:rsid w:val="007318E3"/>
    <w:rsid w:val="00731D68"/>
    <w:rsid w:val="007B0F74"/>
    <w:rsid w:val="007D5B97"/>
    <w:rsid w:val="008059C4"/>
    <w:rsid w:val="008066D3"/>
    <w:rsid w:val="00816B6B"/>
    <w:rsid w:val="008203E5"/>
    <w:rsid w:val="00832164"/>
    <w:rsid w:val="00832D98"/>
    <w:rsid w:val="008642B5"/>
    <w:rsid w:val="00894113"/>
    <w:rsid w:val="008977F4"/>
    <w:rsid w:val="00931DB0"/>
    <w:rsid w:val="00942988"/>
    <w:rsid w:val="009A1546"/>
    <w:rsid w:val="009E7CD6"/>
    <w:rsid w:val="009F06F5"/>
    <w:rsid w:val="00A50DA5"/>
    <w:rsid w:val="00A64150"/>
    <w:rsid w:val="00A97E94"/>
    <w:rsid w:val="00AE037A"/>
    <w:rsid w:val="00B03FC0"/>
    <w:rsid w:val="00B21D79"/>
    <w:rsid w:val="00B40FA8"/>
    <w:rsid w:val="00B55A00"/>
    <w:rsid w:val="00BC7253"/>
    <w:rsid w:val="00BE706F"/>
    <w:rsid w:val="00C4553A"/>
    <w:rsid w:val="00CF333D"/>
    <w:rsid w:val="00D008EF"/>
    <w:rsid w:val="00D4242C"/>
    <w:rsid w:val="00D4574A"/>
    <w:rsid w:val="00D46A28"/>
    <w:rsid w:val="00D85145"/>
    <w:rsid w:val="00DD1125"/>
    <w:rsid w:val="00DD6573"/>
    <w:rsid w:val="00E101DF"/>
    <w:rsid w:val="00E321E1"/>
    <w:rsid w:val="00E7074A"/>
    <w:rsid w:val="00E73955"/>
    <w:rsid w:val="00EA71AA"/>
    <w:rsid w:val="00EA7597"/>
    <w:rsid w:val="00ED5BDA"/>
    <w:rsid w:val="00F0500D"/>
    <w:rsid w:val="00F11F29"/>
    <w:rsid w:val="00F209FB"/>
    <w:rsid w:val="00F37445"/>
    <w:rsid w:val="00F85E7B"/>
    <w:rsid w:val="00FC3F7C"/>
    <w:rsid w:val="00FC5224"/>
    <w:rsid w:val="00FE4524"/>
    <w:rsid w:val="00FF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8f7f2,#fefefc,#fbfbf3,#f2f6ea,#fafbf7,#f8f8f8,#fbfbfb,#eaeaea"/>
      <o:colormenu v:ext="edit" fillcolor="#f8f7f2" shadowcolor="none" extrusioncolor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43C"/>
  </w:style>
  <w:style w:type="paragraph" w:styleId="Heading1">
    <w:name w:val="heading 1"/>
    <w:basedOn w:val="Normal"/>
    <w:next w:val="Normal"/>
    <w:link w:val="Heading1Char"/>
    <w:uiPriority w:val="9"/>
    <w:qFormat/>
    <w:rsid w:val="00A97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A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A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43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432E"/>
  </w:style>
  <w:style w:type="paragraph" w:styleId="Footer">
    <w:name w:val="footer"/>
    <w:basedOn w:val="Normal"/>
    <w:link w:val="FooterChar"/>
    <w:uiPriority w:val="99"/>
    <w:unhideWhenUsed/>
    <w:rsid w:val="000A43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432E"/>
  </w:style>
  <w:style w:type="character" w:customStyle="1" w:styleId="Heading1Char">
    <w:name w:val="Heading 1 Char"/>
    <w:basedOn w:val="DefaultParagraphFont"/>
    <w:link w:val="Heading1"/>
    <w:uiPriority w:val="9"/>
    <w:rsid w:val="00A97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94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7E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6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1687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ombcountymi.gov/clerksoffice/charter/charter-final.pdf" TargetMode="External"/><Relationship Id="rId13" Type="http://schemas.openxmlformats.org/officeDocument/2006/relationships/hyperlink" Target="http://www.markhackel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acombcountymi.gov/aboutcounty.htm" TargetMode="External"/><Relationship Id="rId17" Type="http://schemas.openxmlformats.org/officeDocument/2006/relationships/hyperlink" Target="http://definitions.uslegal.com/h/home-ru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combdaily.com/articles/2009/11/04/news/srv0000006755111.tx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ombcountymi.gov/clerksoffice/ElectionDep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combdaily.com/articles/2010/10/09/news/politics/doc4cb12311db689917206200.txtM" TargetMode="External"/><Relationship Id="rId10" Type="http://schemas.openxmlformats.org/officeDocument/2006/relationships/hyperlink" Target="http://www.macombcountymi.gov/clerksoffice/charter/charter-final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erinstahl.com/BioErinStahl-MacombCountyExec.html" TargetMode="External"/><Relationship Id="rId14" Type="http://schemas.openxmlformats.org/officeDocument/2006/relationships/hyperlink" Target="http://www.markhackel.com/plan/section-1-economic-development-job-creation.html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ombdaily.com" TargetMode="External"/><Relationship Id="rId3" Type="http://schemas.openxmlformats.org/officeDocument/2006/relationships/hyperlink" Target="http://www.erinstahl.com" TargetMode="External"/><Relationship Id="rId7" Type="http://schemas.openxmlformats.org/officeDocument/2006/relationships/hyperlink" Target="http://www.macombcountymi.gov" TargetMode="External"/><Relationship Id="rId2" Type="http://schemas.openxmlformats.org/officeDocument/2006/relationships/hyperlink" Target="http://www.rjs2010.com" TargetMode="External"/><Relationship Id="rId1" Type="http://schemas.openxmlformats.org/officeDocument/2006/relationships/hyperlink" Target="mailto:tsanchez@chatham.edu" TargetMode="External"/><Relationship Id="rId6" Type="http://schemas.openxmlformats.org/officeDocument/2006/relationships/hyperlink" Target="mailto:jdegrez@stgermaine.org" TargetMode="External"/><Relationship Id="rId5" Type="http://schemas.openxmlformats.org/officeDocument/2006/relationships/hyperlink" Target="mailto:theengineers@wideopenwest.com" TargetMode="External"/><Relationship Id="rId4" Type="http://schemas.openxmlformats.org/officeDocument/2006/relationships/hyperlink" Target="http://www.markhack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C3D9A-6F73-47E3-9D2C-97BE8566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L. Sanchez</dc:creator>
  <cp:lastModifiedBy>Tammy L. Sanchez</cp:lastModifiedBy>
  <cp:revision>9</cp:revision>
  <dcterms:created xsi:type="dcterms:W3CDTF">2010-10-17T01:20:00Z</dcterms:created>
  <dcterms:modified xsi:type="dcterms:W3CDTF">2010-10-18T18:03:00Z</dcterms:modified>
</cp:coreProperties>
</file>