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33C" w:rsidRPr="00A5533C" w:rsidRDefault="00A5533C" w:rsidP="00A5533C">
      <w:pPr>
        <w:widowControl/>
        <w:autoSpaceDE/>
        <w:autoSpaceDN/>
        <w:adjustRightInd/>
        <w:contextualSpacing/>
        <w:rPr>
          <w:rFonts w:ascii="Cambria" w:eastAsia="Cambria" w:hAnsi="Cambria"/>
          <w:b/>
          <w:sz w:val="32"/>
        </w:rPr>
      </w:pPr>
      <w:r w:rsidRPr="00A5533C">
        <w:rPr>
          <w:rFonts w:ascii="Cambria" w:eastAsia="Cambria" w:hAnsi="Cambria"/>
          <w:b/>
          <w:sz w:val="32"/>
        </w:rPr>
        <w:t>The Power of Personal Marketing with Social Media</w:t>
      </w:r>
    </w:p>
    <w:p w:rsidR="00A5533C" w:rsidRPr="00A5533C" w:rsidRDefault="00A5533C" w:rsidP="00A5533C">
      <w:pPr>
        <w:widowControl/>
        <w:autoSpaceDE/>
        <w:autoSpaceDN/>
        <w:adjustRightInd/>
        <w:contextualSpacing/>
        <w:jc w:val="both"/>
        <w:rPr>
          <w:rFonts w:ascii="Cambria" w:eastAsia="Cambria" w:hAnsi="Cambria"/>
        </w:rPr>
      </w:pPr>
    </w:p>
    <w:p w:rsidR="00A5533C" w:rsidRPr="00A5533C" w:rsidRDefault="00A5533C" w:rsidP="00A5533C">
      <w:pPr>
        <w:widowControl/>
        <w:autoSpaceDE/>
        <w:autoSpaceDN/>
        <w:adjustRightInd/>
        <w:contextualSpacing/>
        <w:jc w:val="both"/>
        <w:rPr>
          <w:rFonts w:ascii="Cambria" w:eastAsia="Cambria" w:hAnsi="Cambria" w:cs="Arial"/>
        </w:rPr>
      </w:pPr>
      <w:r w:rsidRPr="00A5533C">
        <w:rPr>
          <w:rFonts w:ascii="Cambria" w:eastAsia="Cambria" w:hAnsi="Cambria" w:cs="Arial"/>
        </w:rPr>
        <w:t>People have legal needs; lawyers have solutions.  </w:t>
      </w:r>
    </w:p>
    <w:p w:rsidR="00A5533C" w:rsidRPr="00A5533C" w:rsidRDefault="00A5533C" w:rsidP="00A5533C">
      <w:pPr>
        <w:widowControl/>
        <w:autoSpaceDE/>
        <w:autoSpaceDN/>
        <w:adjustRightInd/>
        <w:contextualSpacing/>
        <w:jc w:val="both"/>
        <w:rPr>
          <w:rFonts w:ascii="Cambria" w:eastAsia="Cambria" w:hAnsi="Cambria" w:cs="Arial"/>
        </w:rPr>
      </w:pPr>
    </w:p>
    <w:p w:rsidR="00A5533C" w:rsidRPr="00A5533C" w:rsidRDefault="00A5533C" w:rsidP="00A5533C">
      <w:pPr>
        <w:widowControl/>
        <w:autoSpaceDE/>
        <w:autoSpaceDN/>
        <w:adjustRightInd/>
        <w:contextualSpacing/>
        <w:jc w:val="both"/>
        <w:rPr>
          <w:rFonts w:ascii="Cambria" w:eastAsia="Cambria" w:hAnsi="Cambria"/>
        </w:rPr>
      </w:pPr>
      <w:r w:rsidRPr="00A5533C">
        <w:rPr>
          <w:rFonts w:ascii="Cambria" w:eastAsia="Cambria" w:hAnsi="Cambria" w:cs="Arial"/>
        </w:rPr>
        <w:t xml:space="preserve">Thoughtful personal marketing connects people and lawyers.  Social media makes this happen just when a prospective client is actively looking to solve a need.  </w:t>
      </w:r>
      <w:r w:rsidRPr="00A5533C">
        <w:rPr>
          <w:rFonts w:ascii="Cambria" w:eastAsia="Cambria" w:hAnsi="Cambria"/>
        </w:rPr>
        <w:t>Social media has fundamentally shifted the way people access information, form opinions, and make decisions. The effective use of social media can connect attorneys to a prospective client just when the client is actively seeking solutions.</w:t>
      </w:r>
    </w:p>
    <w:p w:rsidR="00A5533C" w:rsidRPr="00A5533C" w:rsidRDefault="00A5533C" w:rsidP="00A5533C">
      <w:pPr>
        <w:widowControl/>
        <w:autoSpaceDE/>
        <w:autoSpaceDN/>
        <w:adjustRightInd/>
        <w:contextualSpacing/>
        <w:jc w:val="both"/>
        <w:rPr>
          <w:rFonts w:ascii="Cambria" w:eastAsia="Cambria" w:hAnsi="Cambria"/>
        </w:rPr>
      </w:pPr>
    </w:p>
    <w:p w:rsidR="00A5533C" w:rsidRPr="00A5533C" w:rsidRDefault="00A5533C" w:rsidP="00A5533C">
      <w:pPr>
        <w:widowControl/>
        <w:autoSpaceDE/>
        <w:autoSpaceDN/>
        <w:adjustRightInd/>
        <w:contextualSpacing/>
        <w:jc w:val="both"/>
        <w:rPr>
          <w:rFonts w:ascii="Cambria" w:eastAsia="Cambria" w:hAnsi="Cambria"/>
        </w:rPr>
      </w:pPr>
      <w:r w:rsidRPr="00A5533C">
        <w:rPr>
          <w:rFonts w:ascii="Cambria" w:eastAsia="Cambria" w:hAnsi="Cambria"/>
        </w:rPr>
        <w:t>Today and tomorrow’s rainmakers “get” that sustainable business development requires a systematic personal marketing program. This program should (</w:t>
      </w:r>
      <w:proofErr w:type="spellStart"/>
      <w:r w:rsidRPr="00A5533C">
        <w:rPr>
          <w:rFonts w:ascii="Cambria" w:eastAsia="Cambria" w:hAnsi="Cambria"/>
        </w:rPr>
        <w:t>i</w:t>
      </w:r>
      <w:proofErr w:type="spellEnd"/>
      <w:r w:rsidRPr="00A5533C">
        <w:rPr>
          <w:rFonts w:ascii="Cambria" w:eastAsia="Cambria" w:hAnsi="Cambria"/>
        </w:rPr>
        <w:t xml:space="preserve">) build a substantive online presence; (ii) strengthen their personal brand; and (iii) provide relevant legal and business insight </w:t>
      </w:r>
      <w:r w:rsidRPr="00A5533C">
        <w:rPr>
          <w:rFonts w:ascii="Cambria" w:eastAsia="Cambria" w:hAnsi="Cambria"/>
          <w:i/>
        </w:rPr>
        <w:t>(not advice)</w:t>
      </w:r>
      <w:r w:rsidRPr="00A5533C">
        <w:rPr>
          <w:rFonts w:ascii="Cambria" w:eastAsia="Cambria" w:hAnsi="Cambria"/>
        </w:rPr>
        <w:t xml:space="preserve"> online. This is what leads to profitable offline interactions. </w:t>
      </w:r>
    </w:p>
    <w:p w:rsidR="00A5533C" w:rsidRPr="00A5533C" w:rsidRDefault="00A5533C" w:rsidP="00A5533C">
      <w:pPr>
        <w:widowControl/>
        <w:autoSpaceDE/>
        <w:autoSpaceDN/>
        <w:adjustRightInd/>
        <w:contextualSpacing/>
        <w:jc w:val="both"/>
        <w:rPr>
          <w:rFonts w:ascii="Cambria" w:eastAsia="Cambria" w:hAnsi="Cambria"/>
        </w:rPr>
      </w:pPr>
    </w:p>
    <w:p w:rsidR="00A5533C" w:rsidRPr="00A5533C" w:rsidRDefault="00A5533C" w:rsidP="00A5533C">
      <w:pPr>
        <w:widowControl/>
        <w:autoSpaceDE/>
        <w:autoSpaceDN/>
        <w:adjustRightInd/>
        <w:contextualSpacing/>
        <w:jc w:val="both"/>
        <w:rPr>
          <w:rFonts w:ascii="Cambria" w:eastAsia="Cambria" w:hAnsi="Cambria"/>
          <w:b/>
          <w:sz w:val="28"/>
        </w:rPr>
      </w:pPr>
      <w:r w:rsidRPr="00A5533C">
        <w:rPr>
          <w:rFonts w:ascii="Cambria" w:eastAsia="Cambria" w:hAnsi="Cambria"/>
          <w:b/>
          <w:sz w:val="28"/>
        </w:rPr>
        <w:t>Your Clients Are Using Social Media</w:t>
      </w:r>
    </w:p>
    <w:p w:rsidR="00A5533C" w:rsidRPr="00A5533C" w:rsidRDefault="00A5533C" w:rsidP="00A5533C">
      <w:pPr>
        <w:widowControl/>
        <w:autoSpaceDE/>
        <w:autoSpaceDN/>
        <w:adjustRightInd/>
        <w:contextualSpacing/>
        <w:jc w:val="both"/>
        <w:rPr>
          <w:rFonts w:ascii="Cambria" w:eastAsia="Cambria" w:hAnsi="Cambria"/>
        </w:rPr>
      </w:pPr>
    </w:p>
    <w:p w:rsidR="00A5533C" w:rsidRPr="00A5533C" w:rsidRDefault="00A5533C" w:rsidP="00A5533C">
      <w:pPr>
        <w:widowControl/>
        <w:autoSpaceDE/>
        <w:autoSpaceDN/>
        <w:adjustRightInd/>
        <w:contextualSpacing/>
        <w:jc w:val="both"/>
        <w:rPr>
          <w:rFonts w:ascii="Cambria" w:eastAsia="Cambria" w:hAnsi="Cambria"/>
        </w:rPr>
      </w:pPr>
      <w:proofErr w:type="gramStart"/>
      <w:r w:rsidRPr="00A5533C">
        <w:rPr>
          <w:rFonts w:ascii="Cambria" w:eastAsia="Cambria" w:hAnsi="Cambria"/>
        </w:rPr>
        <w:t>Your</w:t>
      </w:r>
      <w:proofErr w:type="gramEnd"/>
      <w:r w:rsidRPr="00A5533C">
        <w:rPr>
          <w:rFonts w:ascii="Cambria" w:eastAsia="Cambria" w:hAnsi="Cambria"/>
        </w:rPr>
        <w:t xml:space="preserve"> past, current, and prospective clients are using the Internet and social media to connect, engage, and verify information.  Yes, </w:t>
      </w:r>
      <w:r w:rsidRPr="00A5533C">
        <w:rPr>
          <w:rFonts w:ascii="Cambria" w:eastAsia="Cambria" w:hAnsi="Cambria"/>
          <w:i/>
        </w:rPr>
        <w:t>your</w:t>
      </w:r>
      <w:r w:rsidRPr="00A5533C">
        <w:rPr>
          <w:rFonts w:ascii="Cambria" w:eastAsia="Cambria" w:hAnsi="Cambria"/>
        </w:rPr>
        <w:t xml:space="preserve"> clients.   </w:t>
      </w:r>
    </w:p>
    <w:p w:rsidR="00A5533C" w:rsidRPr="00A5533C" w:rsidRDefault="00A5533C" w:rsidP="00A5533C">
      <w:pPr>
        <w:widowControl/>
        <w:autoSpaceDE/>
        <w:autoSpaceDN/>
        <w:adjustRightInd/>
        <w:jc w:val="both"/>
        <w:rPr>
          <w:rFonts w:ascii="Cambria" w:eastAsia="Cambria" w:hAnsi="Cambria"/>
          <w:i/>
        </w:rPr>
      </w:pPr>
    </w:p>
    <w:p w:rsidR="00A5533C" w:rsidRPr="00A5533C" w:rsidRDefault="00A5533C" w:rsidP="00A5533C">
      <w:pPr>
        <w:widowControl/>
        <w:autoSpaceDE/>
        <w:autoSpaceDN/>
        <w:adjustRightInd/>
        <w:contextualSpacing/>
        <w:jc w:val="both"/>
        <w:rPr>
          <w:rFonts w:ascii="Cambria" w:eastAsia="Cambria" w:hAnsi="Cambria"/>
        </w:rPr>
      </w:pPr>
      <w:r w:rsidRPr="00A5533C">
        <w:rPr>
          <w:rFonts w:ascii="Cambria" w:eastAsia="Cambria" w:hAnsi="Cambria" w:cs="Georgia"/>
          <w:szCs w:val="26"/>
        </w:rPr>
        <w:t>When people want to know something, Google or Facebook (</w:t>
      </w:r>
      <w:r w:rsidRPr="00A5533C">
        <w:rPr>
          <w:rFonts w:ascii="Cambria" w:eastAsia="Cambria" w:hAnsi="Cambria" w:cs="Georgia"/>
          <w:i/>
          <w:szCs w:val="26"/>
        </w:rPr>
        <w:t>depending on age)</w:t>
      </w:r>
      <w:r w:rsidRPr="00A5533C">
        <w:rPr>
          <w:rFonts w:ascii="Cambria" w:eastAsia="Cambria" w:hAnsi="Cambria" w:cs="Georgia"/>
          <w:szCs w:val="26"/>
        </w:rPr>
        <w:t xml:space="preserve"> are most often the first stop.  </w:t>
      </w:r>
      <w:r w:rsidRPr="00A5533C">
        <w:rPr>
          <w:rFonts w:ascii="Cambria" w:eastAsia="Cambria" w:hAnsi="Cambria"/>
        </w:rPr>
        <w:t>People across all age groups routinely use the Internet and social media to interact with family, friends, and colleagues. They also search for information about things they care about and form or reinforce opinions about professional service providers, including lawyers and law firms.</w:t>
      </w:r>
    </w:p>
    <w:p w:rsidR="00A5533C" w:rsidRPr="00A5533C" w:rsidRDefault="00A5533C" w:rsidP="00A5533C">
      <w:pPr>
        <w:widowControl/>
        <w:autoSpaceDE/>
        <w:autoSpaceDN/>
        <w:adjustRightInd/>
        <w:contextualSpacing/>
        <w:jc w:val="both"/>
        <w:rPr>
          <w:rFonts w:ascii="Cambria" w:eastAsia="Cambria" w:hAnsi="Cambria"/>
        </w:rPr>
      </w:pPr>
    </w:p>
    <w:p w:rsidR="00A5533C" w:rsidRPr="00A5533C" w:rsidRDefault="00A5533C" w:rsidP="00A5533C">
      <w:pPr>
        <w:widowControl/>
        <w:autoSpaceDE/>
        <w:autoSpaceDN/>
        <w:adjustRightInd/>
        <w:contextualSpacing/>
        <w:jc w:val="both"/>
        <w:rPr>
          <w:rFonts w:ascii="Cambria" w:eastAsia="Cambria" w:hAnsi="Cambria"/>
        </w:rPr>
      </w:pPr>
      <w:r w:rsidRPr="00A5533C">
        <w:rPr>
          <w:rFonts w:ascii="Cambria" w:eastAsia="Cambria" w:hAnsi="Cambria"/>
        </w:rPr>
        <w:t xml:space="preserve">Like it or not, what clients and prospective clients find when they “Google” your name will influence their perception of you.   The depth of your online presence makes an increasingly significant statement that indicates your ability to be current and relevant in today’s rapidly changing digital world.  </w:t>
      </w:r>
    </w:p>
    <w:p w:rsidR="00A5533C" w:rsidRPr="00A5533C" w:rsidRDefault="00A5533C" w:rsidP="00A5533C">
      <w:pPr>
        <w:widowControl/>
        <w:autoSpaceDE/>
        <w:autoSpaceDN/>
        <w:adjustRightInd/>
        <w:contextualSpacing/>
        <w:jc w:val="both"/>
        <w:rPr>
          <w:rFonts w:ascii="Cambria" w:eastAsia="Cambria" w:hAnsi="Cambria" w:cs="Arial"/>
        </w:rPr>
      </w:pPr>
    </w:p>
    <w:p w:rsidR="00A5533C" w:rsidRPr="00A5533C" w:rsidRDefault="00A5533C" w:rsidP="00A5533C">
      <w:pPr>
        <w:widowControl/>
        <w:autoSpaceDE/>
        <w:autoSpaceDN/>
        <w:adjustRightInd/>
        <w:contextualSpacing/>
        <w:jc w:val="both"/>
        <w:rPr>
          <w:rFonts w:ascii="Cambria" w:eastAsia="Cambria" w:hAnsi="Cambria" w:cs="Arial"/>
        </w:rPr>
      </w:pPr>
      <w:r w:rsidRPr="00A5533C">
        <w:rPr>
          <w:rFonts w:ascii="Cambria" w:eastAsia="Cambria" w:hAnsi="Cambria" w:cs="Arial"/>
        </w:rPr>
        <w:t xml:space="preserve">When used effectively, social media can turn what could be random distribution of information, into relevant and thoughtful insight.  This can happen because social media provides tools that make it easy to </w:t>
      </w:r>
      <w:r w:rsidRPr="00A5533C">
        <w:rPr>
          <w:rFonts w:ascii="Cambria" w:eastAsia="Cambria" w:hAnsi="Cambria"/>
        </w:rPr>
        <w:t>gather data, share information, and engage in conversations. These activities demonstrate your</w:t>
      </w:r>
      <w:r w:rsidRPr="00A5533C">
        <w:rPr>
          <w:rFonts w:ascii="Cambria" w:eastAsia="Cambria" w:hAnsi="Cambria" w:cs="Arial"/>
        </w:rPr>
        <w:t xml:space="preserve"> ability to solve problems and create solutions for prospective clients, based on the terms of the person receiving the information. </w:t>
      </w:r>
    </w:p>
    <w:p w:rsidR="00A5533C" w:rsidRPr="00A5533C" w:rsidRDefault="00A5533C" w:rsidP="00A5533C">
      <w:pPr>
        <w:widowControl/>
        <w:autoSpaceDE/>
        <w:autoSpaceDN/>
        <w:adjustRightInd/>
        <w:contextualSpacing/>
        <w:jc w:val="both"/>
        <w:rPr>
          <w:rFonts w:ascii="Cambria" w:eastAsia="Cambria" w:hAnsi="Cambria"/>
          <w:b/>
          <w:sz w:val="32"/>
        </w:rPr>
      </w:pPr>
    </w:p>
    <w:p w:rsidR="00A5533C" w:rsidRPr="00A5533C" w:rsidRDefault="00A5533C" w:rsidP="00A5533C">
      <w:pPr>
        <w:widowControl/>
        <w:autoSpaceDE/>
        <w:autoSpaceDN/>
        <w:adjustRightInd/>
        <w:contextualSpacing/>
        <w:jc w:val="both"/>
        <w:rPr>
          <w:rFonts w:ascii="Cambria" w:eastAsia="Cambria" w:hAnsi="Cambria"/>
          <w:b/>
          <w:sz w:val="28"/>
        </w:rPr>
      </w:pPr>
      <w:r w:rsidRPr="00A5533C">
        <w:rPr>
          <w:rFonts w:ascii="Cambria" w:eastAsia="Cambria" w:hAnsi="Cambria"/>
          <w:b/>
          <w:sz w:val="28"/>
        </w:rPr>
        <w:t xml:space="preserve">17 Ways to Increase Your Impact, Influence, and Income from Personal Marketing with Social Media </w:t>
      </w:r>
    </w:p>
    <w:p w:rsidR="00A5533C" w:rsidRPr="00A5533C" w:rsidRDefault="00A5533C" w:rsidP="00A5533C">
      <w:pPr>
        <w:widowControl/>
        <w:autoSpaceDE/>
        <w:autoSpaceDN/>
        <w:adjustRightInd/>
        <w:contextualSpacing/>
        <w:jc w:val="both"/>
        <w:rPr>
          <w:rFonts w:ascii="Cambria" w:eastAsia="Cambria" w:hAnsi="Cambria"/>
          <w:b/>
          <w:sz w:val="28"/>
        </w:rPr>
      </w:pPr>
    </w:p>
    <w:p w:rsidR="00A5533C" w:rsidRPr="00A5533C" w:rsidRDefault="00A5533C" w:rsidP="00A5533C">
      <w:pPr>
        <w:widowControl/>
        <w:autoSpaceDE/>
        <w:autoSpaceDN/>
        <w:adjustRightInd/>
        <w:contextualSpacing/>
        <w:jc w:val="both"/>
        <w:rPr>
          <w:rFonts w:ascii="Cambria" w:eastAsia="Cambria" w:hAnsi="Cambria"/>
        </w:rPr>
      </w:pPr>
      <w:proofErr w:type="gramStart"/>
      <w:r w:rsidRPr="00A5533C">
        <w:rPr>
          <w:rFonts w:ascii="Cambria" w:eastAsia="Cambria" w:hAnsi="Cambria"/>
        </w:rPr>
        <w:t>Lawyers</w:t>
      </w:r>
      <w:proofErr w:type="gramEnd"/>
      <w:r w:rsidRPr="00A5533C">
        <w:rPr>
          <w:rFonts w:ascii="Cambria" w:eastAsia="Cambria" w:hAnsi="Cambria"/>
        </w:rPr>
        <w:t xml:space="preserve"> who use social media to listen, learn, attract, and engage their target audience are simultaneously building an influential personal brand while </w:t>
      </w:r>
      <w:r w:rsidRPr="00A5533C">
        <w:rPr>
          <w:rFonts w:ascii="Cambria" w:eastAsia="Cambria" w:hAnsi="Cambria"/>
        </w:rPr>
        <w:lastRenderedPageBreak/>
        <w:t xml:space="preserve">implementing a personal marketing plan that leads to referrals and new client engagements.   Here are 17 ways to make this happen in your law practice. </w:t>
      </w:r>
    </w:p>
    <w:p w:rsidR="00A5533C" w:rsidRPr="00A5533C" w:rsidRDefault="00A5533C" w:rsidP="00A5533C">
      <w:pPr>
        <w:widowControl/>
        <w:autoSpaceDE/>
        <w:autoSpaceDN/>
        <w:adjustRightInd/>
        <w:contextualSpacing/>
        <w:jc w:val="both"/>
        <w:rPr>
          <w:rFonts w:ascii="Cambria" w:eastAsia="Cambria" w:hAnsi="Cambria"/>
          <w:b/>
        </w:rPr>
      </w:pPr>
      <w:r w:rsidRPr="00A5533C">
        <w:rPr>
          <w:rFonts w:ascii="Cambria" w:eastAsia="Cambria" w:hAnsi="Cambria"/>
          <w:b/>
          <w:sz w:val="32"/>
        </w:rPr>
        <w:t xml:space="preserve"> </w:t>
      </w:r>
    </w:p>
    <w:p w:rsidR="00A5533C" w:rsidRPr="00A5533C" w:rsidRDefault="00A5533C" w:rsidP="00A5533C">
      <w:pPr>
        <w:widowControl/>
        <w:numPr>
          <w:ilvl w:val="0"/>
          <w:numId w:val="1"/>
        </w:numPr>
        <w:autoSpaceDE/>
        <w:autoSpaceDN/>
        <w:adjustRightInd/>
        <w:contextualSpacing/>
        <w:rPr>
          <w:rFonts w:ascii="Cambria" w:eastAsia="Cambria" w:hAnsi="Cambria" w:cs="Arial"/>
        </w:rPr>
      </w:pPr>
      <w:r w:rsidRPr="00A5533C">
        <w:rPr>
          <w:rFonts w:ascii="Cambria" w:eastAsia="Cambria" w:hAnsi="Cambria" w:cs="Arial"/>
        </w:rPr>
        <w:t>Get clear about what information your ideal clients need and want to know before engaging an attorney for the solutions provided by your firm. Determine how you want to share this information with your target audience.  Blog posts, articles, podcasts, videos, and social media updates are all great ways to add value in a way that is relevant for your target audience and comfortable for you.</w:t>
      </w:r>
    </w:p>
    <w:p w:rsidR="00A5533C" w:rsidRPr="00A5533C" w:rsidRDefault="00A5533C" w:rsidP="00A5533C">
      <w:pPr>
        <w:ind w:left="720"/>
        <w:contextualSpacing/>
        <w:rPr>
          <w:rFonts w:ascii="Cambria" w:eastAsia="Cambria" w:hAnsi="Cambria" w:cs="Arial"/>
        </w:rPr>
      </w:pPr>
    </w:p>
    <w:p w:rsidR="00A5533C" w:rsidRPr="00A5533C" w:rsidRDefault="00A5533C" w:rsidP="00A5533C">
      <w:pPr>
        <w:widowControl/>
        <w:numPr>
          <w:ilvl w:val="0"/>
          <w:numId w:val="1"/>
        </w:numPr>
        <w:autoSpaceDE/>
        <w:autoSpaceDN/>
        <w:adjustRightInd/>
        <w:contextualSpacing/>
        <w:rPr>
          <w:rFonts w:ascii="Cambria" w:eastAsia="Cambria" w:hAnsi="Cambria" w:cs="Arial"/>
        </w:rPr>
      </w:pPr>
      <w:r w:rsidRPr="00A5533C">
        <w:rPr>
          <w:rFonts w:ascii="Cambria" w:eastAsia="Cambria" w:hAnsi="Cambria" w:cs="Arial"/>
        </w:rPr>
        <w:t xml:space="preserve">Develop an editorial calendar to: </w:t>
      </w:r>
    </w:p>
    <w:p w:rsidR="00A5533C" w:rsidRPr="00A5533C" w:rsidRDefault="00A5533C" w:rsidP="00A5533C">
      <w:pPr>
        <w:ind w:left="1080"/>
        <w:contextualSpacing/>
        <w:rPr>
          <w:rFonts w:ascii="Cambria" w:eastAsia="Cambria" w:hAnsi="Cambria" w:cs="Arial"/>
        </w:rPr>
      </w:pPr>
      <w:r w:rsidRPr="00A5533C">
        <w:rPr>
          <w:rFonts w:ascii="Cambria" w:eastAsia="Cambria" w:hAnsi="Cambria" w:cs="Arial"/>
        </w:rPr>
        <w:t xml:space="preserve">(a) Help filter ideas and determine what content will advance your specific personal marketing and business development goals. </w:t>
      </w:r>
    </w:p>
    <w:p w:rsidR="00A5533C" w:rsidRPr="00A5533C" w:rsidRDefault="00A5533C" w:rsidP="00A5533C">
      <w:pPr>
        <w:ind w:left="360" w:firstLine="720"/>
        <w:contextualSpacing/>
        <w:rPr>
          <w:rFonts w:ascii="Cambria" w:eastAsia="Cambria" w:hAnsi="Cambria" w:cs="Arial"/>
        </w:rPr>
      </w:pPr>
      <w:r w:rsidRPr="00A5533C">
        <w:rPr>
          <w:rFonts w:ascii="Cambria" w:eastAsia="Cambria" w:hAnsi="Cambria" w:cs="Arial"/>
        </w:rPr>
        <w:t xml:space="preserve">(b) Plan the distribution of your content. </w:t>
      </w:r>
    </w:p>
    <w:p w:rsidR="00A5533C" w:rsidRPr="00A5533C" w:rsidRDefault="00A5533C" w:rsidP="00A5533C">
      <w:pPr>
        <w:ind w:left="360" w:firstLine="720"/>
        <w:contextualSpacing/>
        <w:rPr>
          <w:rFonts w:ascii="Cambria" w:eastAsia="Cambria" w:hAnsi="Cambria" w:cs="Arial"/>
        </w:rPr>
      </w:pPr>
      <w:r w:rsidRPr="00A5533C">
        <w:rPr>
          <w:rFonts w:ascii="Cambria" w:eastAsia="Cambria" w:hAnsi="Cambria" w:cs="Arial"/>
        </w:rPr>
        <w:t xml:space="preserve">(c) Schedule the distribution of your content. </w:t>
      </w:r>
    </w:p>
    <w:p w:rsidR="00A5533C" w:rsidRPr="00A5533C" w:rsidRDefault="00A5533C" w:rsidP="00A5533C">
      <w:pPr>
        <w:ind w:left="1080"/>
        <w:contextualSpacing/>
        <w:rPr>
          <w:rFonts w:ascii="Cambria" w:eastAsia="Cambria" w:hAnsi="Cambria" w:cs="Arial"/>
        </w:rPr>
      </w:pPr>
      <w:r w:rsidRPr="00A5533C">
        <w:rPr>
          <w:rFonts w:ascii="Cambria" w:eastAsia="Cambria" w:hAnsi="Cambria" w:cs="Arial"/>
        </w:rPr>
        <w:t xml:space="preserve">(d) Strategically build relationships with colleagues, peers, and industry leaders through online cross-marketing. </w:t>
      </w:r>
    </w:p>
    <w:p w:rsidR="00A5533C" w:rsidRPr="00A5533C" w:rsidRDefault="00A5533C" w:rsidP="00A5533C">
      <w:pPr>
        <w:ind w:left="1080"/>
        <w:contextualSpacing/>
        <w:rPr>
          <w:rFonts w:ascii="Cambria" w:eastAsia="Cambria" w:hAnsi="Cambria" w:cs="Arial"/>
        </w:rPr>
      </w:pPr>
      <w:r w:rsidRPr="00A5533C">
        <w:rPr>
          <w:rFonts w:ascii="Cambria" w:eastAsia="Cambria" w:hAnsi="Cambria" w:cs="Arial"/>
        </w:rPr>
        <w:t>(e) Track and monitor the impact of your content across online and offline platforms.  </w:t>
      </w:r>
    </w:p>
    <w:p w:rsidR="00A5533C" w:rsidRPr="00A5533C" w:rsidRDefault="00A5533C" w:rsidP="00A5533C">
      <w:pPr>
        <w:widowControl/>
        <w:autoSpaceDE/>
        <w:autoSpaceDN/>
        <w:adjustRightInd/>
        <w:jc w:val="both"/>
        <w:rPr>
          <w:rFonts w:ascii="Cambria" w:eastAsia="Cambria" w:hAnsi="Cambria"/>
        </w:rPr>
      </w:pPr>
    </w:p>
    <w:p w:rsidR="00A5533C" w:rsidRPr="00A5533C" w:rsidRDefault="00A5533C" w:rsidP="00A5533C">
      <w:pPr>
        <w:widowControl/>
        <w:numPr>
          <w:ilvl w:val="0"/>
          <w:numId w:val="1"/>
        </w:numPr>
        <w:autoSpaceDE/>
        <w:autoSpaceDN/>
        <w:adjustRightInd/>
        <w:contextualSpacing/>
        <w:jc w:val="both"/>
        <w:rPr>
          <w:rFonts w:ascii="Cambria" w:eastAsia="Cambria" w:hAnsi="Cambria"/>
        </w:rPr>
      </w:pPr>
      <w:r w:rsidRPr="00A5533C">
        <w:rPr>
          <w:rFonts w:ascii="Cambria" w:eastAsia="Cambria" w:hAnsi="Cambria"/>
        </w:rPr>
        <w:t xml:space="preserve">Use an online information management, collaboration, and storage tool like </w:t>
      </w:r>
      <w:proofErr w:type="spellStart"/>
      <w:r w:rsidRPr="00A5533C">
        <w:rPr>
          <w:rFonts w:ascii="Cambria" w:eastAsia="Cambria" w:hAnsi="Cambria"/>
        </w:rPr>
        <w:t>Evernote</w:t>
      </w:r>
      <w:proofErr w:type="spellEnd"/>
      <w:r w:rsidRPr="00A5533C">
        <w:rPr>
          <w:rFonts w:ascii="Cambria" w:eastAsia="Cambria" w:hAnsi="Cambria"/>
        </w:rPr>
        <w:t xml:space="preserve"> (</w:t>
      </w:r>
      <w:hyperlink r:id="rId6" w:history="1">
        <w:r w:rsidRPr="00A5533C">
          <w:rPr>
            <w:rFonts w:ascii="Cambria" w:eastAsia="Cambria" w:hAnsi="Cambria"/>
            <w:color w:val="0000FF"/>
            <w:u w:val="single"/>
          </w:rPr>
          <w:t>www.Evern</w:t>
        </w:r>
        <w:r w:rsidRPr="00A5533C">
          <w:rPr>
            <w:rFonts w:ascii="Cambria" w:eastAsia="Cambria" w:hAnsi="Cambria"/>
            <w:color w:val="0000FF"/>
            <w:u w:val="single"/>
          </w:rPr>
          <w:t>o</w:t>
        </w:r>
        <w:r w:rsidRPr="00A5533C">
          <w:rPr>
            <w:rFonts w:ascii="Cambria" w:eastAsia="Cambria" w:hAnsi="Cambria"/>
            <w:color w:val="0000FF"/>
            <w:u w:val="single"/>
          </w:rPr>
          <w:t>te.com</w:t>
        </w:r>
      </w:hyperlink>
      <w:r w:rsidRPr="00A5533C">
        <w:rPr>
          <w:rFonts w:ascii="Cambria" w:eastAsia="Cambria" w:hAnsi="Cambria"/>
        </w:rPr>
        <w:t xml:space="preserve">) to organize, manage, and share access to your editorial calendar, content ideas, and completed text, audio and/or video-based content.  Install this software on your computer, tablet, and smartphone to make your information available to you or your staff whether you are in the office or on the go. </w:t>
      </w:r>
    </w:p>
    <w:p w:rsidR="00A5533C" w:rsidRPr="00A5533C" w:rsidRDefault="00A5533C" w:rsidP="00A5533C">
      <w:pPr>
        <w:widowControl/>
        <w:autoSpaceDE/>
        <w:autoSpaceDN/>
        <w:adjustRightInd/>
        <w:jc w:val="both"/>
        <w:rPr>
          <w:rFonts w:ascii="Cambria" w:eastAsia="Cambria" w:hAnsi="Cambria"/>
        </w:rPr>
      </w:pPr>
    </w:p>
    <w:p w:rsidR="00A5533C" w:rsidRPr="00A5533C" w:rsidRDefault="00A5533C" w:rsidP="00A5533C">
      <w:pPr>
        <w:widowControl/>
        <w:numPr>
          <w:ilvl w:val="0"/>
          <w:numId w:val="1"/>
        </w:numPr>
        <w:autoSpaceDE/>
        <w:autoSpaceDN/>
        <w:adjustRightInd/>
        <w:contextualSpacing/>
        <w:jc w:val="both"/>
        <w:rPr>
          <w:rFonts w:ascii="Cambria" w:eastAsia="Cambria" w:hAnsi="Cambria"/>
        </w:rPr>
      </w:pPr>
      <w:r w:rsidRPr="00A5533C">
        <w:rPr>
          <w:rFonts w:ascii="Cambria" w:eastAsia="Cambria" w:hAnsi="Cambria"/>
        </w:rPr>
        <w:t>Use online monitoring tools like Google Alerts (</w:t>
      </w:r>
      <w:hyperlink r:id="rId7" w:history="1">
        <w:r w:rsidRPr="00A5533C">
          <w:rPr>
            <w:rFonts w:ascii="Cambria" w:eastAsia="Cambria" w:hAnsi="Cambria"/>
            <w:color w:val="0000FF"/>
            <w:u w:val="single"/>
          </w:rPr>
          <w:t>www.Google.com/alerts</w:t>
        </w:r>
      </w:hyperlink>
      <w:r w:rsidRPr="00A5533C">
        <w:rPr>
          <w:rFonts w:ascii="Cambria" w:eastAsia="Cambria" w:hAnsi="Cambria"/>
        </w:rPr>
        <w:t xml:space="preserve">) and </w:t>
      </w:r>
      <w:proofErr w:type="spellStart"/>
      <w:r w:rsidRPr="00A5533C">
        <w:rPr>
          <w:rFonts w:ascii="Cambria" w:eastAsia="Cambria" w:hAnsi="Cambria"/>
        </w:rPr>
        <w:t>Twilert</w:t>
      </w:r>
      <w:proofErr w:type="spellEnd"/>
      <w:r w:rsidRPr="00A5533C">
        <w:rPr>
          <w:rFonts w:ascii="Cambria" w:eastAsia="Cambria" w:hAnsi="Cambria"/>
        </w:rPr>
        <w:t xml:space="preserve"> (</w:t>
      </w:r>
      <w:hyperlink r:id="rId8" w:history="1">
        <w:r w:rsidRPr="00A5533C">
          <w:rPr>
            <w:rFonts w:ascii="Cambria" w:eastAsia="Cambria" w:hAnsi="Cambria"/>
            <w:color w:val="0000FF"/>
            <w:u w:val="single"/>
          </w:rPr>
          <w:t>www.Twilert.com</w:t>
        </w:r>
      </w:hyperlink>
      <w:r w:rsidRPr="00A5533C">
        <w:rPr>
          <w:rFonts w:ascii="Cambria" w:eastAsia="Cambria" w:hAnsi="Cambria"/>
        </w:rPr>
        <w:t>) to track online mentions of your firm, clients, and prospective clients.  You should also use these tools to monitor online mentions of hot topics in your target market, key trends in your practice areas, and mentions of your name.</w:t>
      </w:r>
    </w:p>
    <w:p w:rsidR="00A5533C" w:rsidRPr="00A5533C" w:rsidRDefault="00A5533C" w:rsidP="00A5533C">
      <w:pPr>
        <w:widowControl/>
        <w:autoSpaceDE/>
        <w:autoSpaceDN/>
        <w:adjustRightInd/>
        <w:jc w:val="both"/>
        <w:rPr>
          <w:rFonts w:ascii="Cambria" w:eastAsia="Cambria" w:hAnsi="Cambria"/>
        </w:rPr>
      </w:pPr>
    </w:p>
    <w:p w:rsidR="00A5533C" w:rsidRPr="00A5533C" w:rsidRDefault="00A5533C" w:rsidP="00A5533C">
      <w:pPr>
        <w:widowControl/>
        <w:numPr>
          <w:ilvl w:val="0"/>
          <w:numId w:val="1"/>
        </w:numPr>
        <w:autoSpaceDE/>
        <w:autoSpaceDN/>
        <w:adjustRightInd/>
        <w:contextualSpacing/>
        <w:jc w:val="both"/>
        <w:rPr>
          <w:rFonts w:ascii="Cambria" w:eastAsia="Cambria" w:hAnsi="Cambria"/>
        </w:rPr>
      </w:pPr>
      <w:r w:rsidRPr="00A5533C">
        <w:rPr>
          <w:rFonts w:ascii="Cambria" w:eastAsia="Cambria" w:hAnsi="Cambria"/>
        </w:rPr>
        <w:t xml:space="preserve">Leverage “content sharing” social networks like </w:t>
      </w:r>
      <w:proofErr w:type="spellStart"/>
      <w:r w:rsidRPr="00A5533C">
        <w:rPr>
          <w:rFonts w:ascii="Cambria" w:eastAsia="Cambria" w:hAnsi="Cambria"/>
        </w:rPr>
        <w:t>SlideShare</w:t>
      </w:r>
      <w:proofErr w:type="spellEnd"/>
      <w:r w:rsidRPr="00A5533C">
        <w:rPr>
          <w:rFonts w:ascii="Cambria" w:eastAsia="Cambria" w:hAnsi="Cambria"/>
        </w:rPr>
        <w:t xml:space="preserve"> (</w:t>
      </w:r>
      <w:hyperlink r:id="rId9" w:history="1">
        <w:r w:rsidRPr="00A5533C">
          <w:rPr>
            <w:rFonts w:ascii="Cambria" w:eastAsia="Cambria" w:hAnsi="Cambria"/>
            <w:color w:val="0000FF"/>
            <w:u w:val="single"/>
          </w:rPr>
          <w:t>www.SlideShare.net</w:t>
        </w:r>
      </w:hyperlink>
      <w:r w:rsidRPr="00A5533C">
        <w:rPr>
          <w:rFonts w:ascii="Cambria" w:eastAsia="Cambria" w:hAnsi="Cambria"/>
        </w:rPr>
        <w:t>) and Scribed (</w:t>
      </w:r>
      <w:hyperlink r:id="rId10" w:history="1">
        <w:r w:rsidRPr="00A5533C">
          <w:rPr>
            <w:rFonts w:ascii="Cambria" w:eastAsia="Cambria" w:hAnsi="Cambria"/>
            <w:color w:val="0000FF"/>
            <w:u w:val="single"/>
          </w:rPr>
          <w:t>www.Scribd.com</w:t>
        </w:r>
      </w:hyperlink>
      <w:r w:rsidRPr="00A5533C">
        <w:rPr>
          <w:rFonts w:ascii="Cambria" w:eastAsia="Cambria" w:hAnsi="Cambria"/>
        </w:rPr>
        <w:t>) to increase the exposure of your slideshow presentations, articles, and press releases.  This not only extends the life of your content, but also helps build and expand your credibility as an authority and subject matter expert.   Tag your content with strategically selected keywords to increase search engine placement and visibility of your personal brand.</w:t>
      </w:r>
    </w:p>
    <w:p w:rsidR="00A5533C" w:rsidRPr="00A5533C" w:rsidRDefault="00A5533C" w:rsidP="00A5533C">
      <w:pPr>
        <w:widowControl/>
        <w:autoSpaceDE/>
        <w:autoSpaceDN/>
        <w:adjustRightInd/>
        <w:jc w:val="both"/>
        <w:rPr>
          <w:rFonts w:ascii="Cambria" w:eastAsia="Cambria" w:hAnsi="Cambria"/>
        </w:rPr>
      </w:pPr>
    </w:p>
    <w:p w:rsidR="00A5533C" w:rsidRPr="00A5533C" w:rsidRDefault="00A5533C" w:rsidP="00A5533C">
      <w:pPr>
        <w:widowControl/>
        <w:numPr>
          <w:ilvl w:val="0"/>
          <w:numId w:val="1"/>
        </w:numPr>
        <w:autoSpaceDE/>
        <w:autoSpaceDN/>
        <w:adjustRightInd/>
        <w:contextualSpacing/>
        <w:jc w:val="both"/>
        <w:rPr>
          <w:rFonts w:ascii="Cambria" w:eastAsia="Cambria" w:hAnsi="Cambria"/>
        </w:rPr>
      </w:pPr>
      <w:r w:rsidRPr="00A5533C">
        <w:rPr>
          <w:rFonts w:ascii="Cambria" w:eastAsia="Cambria" w:hAnsi="Cambria"/>
        </w:rPr>
        <w:t>Connect with classmates, colleagues, clients, and prospective clients to accelerate the “</w:t>
      </w:r>
      <w:r w:rsidRPr="00A5533C">
        <w:rPr>
          <w:rFonts w:ascii="Cambria" w:eastAsia="Cambria" w:hAnsi="Cambria"/>
          <w:i/>
        </w:rPr>
        <w:t>know, like, and trust factor</w:t>
      </w:r>
      <w:r w:rsidRPr="00A5533C">
        <w:rPr>
          <w:rFonts w:ascii="Cambria" w:eastAsia="Cambria" w:hAnsi="Cambria"/>
        </w:rPr>
        <w:t>” by establishing and actively using a social network that caters to professionals, such as LinkedIn (</w:t>
      </w:r>
      <w:hyperlink r:id="rId11" w:history="1">
        <w:r w:rsidRPr="00A5533C">
          <w:rPr>
            <w:rFonts w:ascii="Cambria" w:eastAsia="Cambria" w:hAnsi="Cambria"/>
            <w:color w:val="0000FF"/>
            <w:u w:val="single"/>
          </w:rPr>
          <w:t>www.LinkedIn.com</w:t>
        </w:r>
      </w:hyperlink>
      <w:r w:rsidRPr="00A5533C">
        <w:rPr>
          <w:rFonts w:ascii="Cambria" w:eastAsia="Cambria" w:hAnsi="Cambria"/>
        </w:rPr>
        <w:t xml:space="preserve">). </w:t>
      </w:r>
      <w:r w:rsidRPr="00A5533C">
        <w:rPr>
          <w:rFonts w:ascii="Cambria" w:eastAsia="Cambria" w:hAnsi="Cambria" w:cs="Arial"/>
        </w:rPr>
        <w:t xml:space="preserve">Increase your visibility among decision makers by optimizing your LinkedIn profile to include your: </w:t>
      </w:r>
    </w:p>
    <w:p w:rsidR="00A5533C" w:rsidRPr="00A5533C" w:rsidRDefault="00A5533C" w:rsidP="00A5533C">
      <w:pPr>
        <w:widowControl/>
        <w:numPr>
          <w:ilvl w:val="0"/>
          <w:numId w:val="2"/>
        </w:numPr>
        <w:autoSpaceDE/>
        <w:autoSpaceDN/>
        <w:adjustRightInd/>
        <w:contextualSpacing/>
        <w:jc w:val="both"/>
        <w:rPr>
          <w:rFonts w:ascii="Cambria" w:eastAsia="Cambria" w:hAnsi="Cambria" w:cs="Arial"/>
        </w:rPr>
      </w:pPr>
      <w:r w:rsidRPr="00A5533C">
        <w:rPr>
          <w:rFonts w:ascii="Cambria" w:eastAsia="Cambria" w:hAnsi="Cambria" w:cs="Arial"/>
        </w:rPr>
        <w:lastRenderedPageBreak/>
        <w:t>Full name</w:t>
      </w:r>
    </w:p>
    <w:p w:rsidR="00A5533C" w:rsidRPr="00A5533C" w:rsidRDefault="00A5533C" w:rsidP="00A5533C">
      <w:pPr>
        <w:widowControl/>
        <w:numPr>
          <w:ilvl w:val="0"/>
          <w:numId w:val="2"/>
        </w:numPr>
        <w:autoSpaceDE/>
        <w:autoSpaceDN/>
        <w:adjustRightInd/>
        <w:contextualSpacing/>
        <w:jc w:val="both"/>
        <w:rPr>
          <w:rFonts w:ascii="Cambria" w:eastAsia="Cambria" w:hAnsi="Cambria"/>
        </w:rPr>
      </w:pPr>
      <w:r w:rsidRPr="00A5533C">
        <w:rPr>
          <w:rFonts w:ascii="Cambria" w:eastAsia="Cambria" w:hAnsi="Cambria" w:cs="Arial"/>
        </w:rPr>
        <w:t>Professional photo</w:t>
      </w:r>
    </w:p>
    <w:p w:rsidR="00A5533C" w:rsidRPr="00A5533C" w:rsidRDefault="00A5533C" w:rsidP="00A5533C">
      <w:pPr>
        <w:widowControl/>
        <w:numPr>
          <w:ilvl w:val="0"/>
          <w:numId w:val="2"/>
        </w:numPr>
        <w:autoSpaceDE/>
        <w:autoSpaceDN/>
        <w:adjustRightInd/>
        <w:contextualSpacing/>
        <w:jc w:val="both"/>
        <w:rPr>
          <w:rFonts w:ascii="Cambria" w:eastAsia="Cambria" w:hAnsi="Cambria"/>
        </w:rPr>
      </w:pPr>
      <w:r w:rsidRPr="00A5533C">
        <w:rPr>
          <w:rFonts w:ascii="Cambria" w:eastAsia="Cambria" w:hAnsi="Cambria" w:cs="Arial"/>
        </w:rPr>
        <w:t>Summary description of your practice</w:t>
      </w:r>
    </w:p>
    <w:p w:rsidR="00A5533C" w:rsidRPr="00A5533C" w:rsidRDefault="00A5533C" w:rsidP="00A5533C">
      <w:pPr>
        <w:widowControl/>
        <w:numPr>
          <w:ilvl w:val="0"/>
          <w:numId w:val="2"/>
        </w:numPr>
        <w:autoSpaceDE/>
        <w:autoSpaceDN/>
        <w:adjustRightInd/>
        <w:contextualSpacing/>
        <w:jc w:val="both"/>
        <w:rPr>
          <w:rFonts w:ascii="Cambria" w:eastAsia="Cambria" w:hAnsi="Cambria"/>
        </w:rPr>
      </w:pPr>
      <w:r w:rsidRPr="00A5533C">
        <w:rPr>
          <w:rFonts w:ascii="Cambria" w:eastAsia="Cambria" w:hAnsi="Cambria" w:cs="Arial"/>
        </w:rPr>
        <w:t xml:space="preserve">Core benefits </w:t>
      </w:r>
      <w:r w:rsidRPr="00A5533C">
        <w:rPr>
          <w:rFonts w:ascii="Cambria" w:eastAsia="Cambria" w:hAnsi="Cambria" w:cs="Arial"/>
          <w:i/>
          <w:iCs/>
        </w:rPr>
        <w:t xml:space="preserve">(not features) </w:t>
      </w:r>
      <w:r w:rsidRPr="00A5533C">
        <w:rPr>
          <w:rFonts w:ascii="Cambria" w:eastAsia="Cambria" w:hAnsi="Cambria" w:cs="Arial"/>
        </w:rPr>
        <w:t>of working with you and engaging your firm</w:t>
      </w:r>
    </w:p>
    <w:p w:rsidR="00A5533C" w:rsidRPr="00A5533C" w:rsidRDefault="00A5533C" w:rsidP="00A5533C">
      <w:pPr>
        <w:widowControl/>
        <w:numPr>
          <w:ilvl w:val="0"/>
          <w:numId w:val="2"/>
        </w:numPr>
        <w:autoSpaceDE/>
        <w:autoSpaceDN/>
        <w:adjustRightInd/>
        <w:contextualSpacing/>
        <w:jc w:val="both"/>
        <w:rPr>
          <w:rFonts w:ascii="Cambria" w:eastAsia="Cambria" w:hAnsi="Cambria"/>
        </w:rPr>
      </w:pPr>
      <w:r w:rsidRPr="00A5533C">
        <w:rPr>
          <w:rFonts w:ascii="Cambria" w:eastAsia="Cambria" w:hAnsi="Cambria" w:cs="Arial"/>
        </w:rPr>
        <w:t>Awards and recognitions</w:t>
      </w:r>
    </w:p>
    <w:p w:rsidR="00A5533C" w:rsidRPr="00A5533C" w:rsidRDefault="00A5533C" w:rsidP="00A5533C">
      <w:pPr>
        <w:widowControl/>
        <w:numPr>
          <w:ilvl w:val="0"/>
          <w:numId w:val="2"/>
        </w:numPr>
        <w:autoSpaceDE/>
        <w:autoSpaceDN/>
        <w:adjustRightInd/>
        <w:contextualSpacing/>
        <w:jc w:val="both"/>
        <w:rPr>
          <w:rFonts w:ascii="Cambria" w:eastAsia="Cambria" w:hAnsi="Cambria"/>
        </w:rPr>
      </w:pPr>
      <w:r w:rsidRPr="00A5533C">
        <w:rPr>
          <w:rFonts w:ascii="Cambria" w:eastAsia="Cambria" w:hAnsi="Cambria" w:cs="Arial"/>
        </w:rPr>
        <w:t xml:space="preserve">An auto-feed for your blog </w:t>
      </w:r>
      <w:r w:rsidRPr="00A5533C">
        <w:rPr>
          <w:rFonts w:ascii="Cambria" w:eastAsia="Cambria" w:hAnsi="Cambria" w:cs="Arial"/>
          <w:i/>
        </w:rPr>
        <w:t>(using one of the LinkedIn blogging applications)</w:t>
      </w:r>
    </w:p>
    <w:p w:rsidR="00A5533C" w:rsidRPr="00A5533C" w:rsidRDefault="00A5533C" w:rsidP="00A5533C">
      <w:pPr>
        <w:widowControl/>
        <w:numPr>
          <w:ilvl w:val="0"/>
          <w:numId w:val="2"/>
        </w:numPr>
        <w:autoSpaceDE/>
        <w:autoSpaceDN/>
        <w:adjustRightInd/>
        <w:contextualSpacing/>
        <w:jc w:val="both"/>
        <w:rPr>
          <w:rFonts w:ascii="Cambria" w:eastAsia="Cambria" w:hAnsi="Cambria"/>
        </w:rPr>
      </w:pPr>
      <w:r w:rsidRPr="00A5533C">
        <w:rPr>
          <w:rFonts w:ascii="Cambria" w:eastAsia="Cambria" w:hAnsi="Cambria" w:cs="Arial"/>
        </w:rPr>
        <w:t>A keyword rich summary of your past places of employment</w:t>
      </w:r>
    </w:p>
    <w:p w:rsidR="00A5533C" w:rsidRPr="00A5533C" w:rsidRDefault="00A5533C" w:rsidP="00A5533C">
      <w:pPr>
        <w:widowControl/>
        <w:autoSpaceDE/>
        <w:autoSpaceDN/>
        <w:adjustRightInd/>
        <w:jc w:val="both"/>
        <w:rPr>
          <w:rFonts w:ascii="Cambria" w:eastAsia="Cambria" w:hAnsi="Cambria"/>
        </w:rPr>
      </w:pPr>
    </w:p>
    <w:p w:rsidR="00A5533C" w:rsidRPr="00A5533C" w:rsidRDefault="00A5533C" w:rsidP="00A5533C">
      <w:pPr>
        <w:widowControl/>
        <w:numPr>
          <w:ilvl w:val="0"/>
          <w:numId w:val="1"/>
        </w:numPr>
        <w:autoSpaceDE/>
        <w:autoSpaceDN/>
        <w:adjustRightInd/>
        <w:contextualSpacing/>
        <w:rPr>
          <w:rFonts w:ascii="Cambria" w:eastAsia="Cambria" w:hAnsi="Cambria" w:cs="Arial"/>
        </w:rPr>
      </w:pPr>
      <w:r w:rsidRPr="00A5533C">
        <w:rPr>
          <w:rFonts w:ascii="Cambria" w:eastAsia="Cambria" w:hAnsi="Cambria" w:cs="Arial"/>
        </w:rPr>
        <w:t>Become a valuable resource for your community by actively participating in LinkedIn groups (</w:t>
      </w:r>
      <w:hyperlink r:id="rId12" w:history="1">
        <w:r w:rsidRPr="00A5533C">
          <w:rPr>
            <w:rFonts w:ascii="Cambria" w:eastAsia="Cambria" w:hAnsi="Cambria" w:cs="Arial"/>
            <w:color w:val="0000FF"/>
            <w:u w:val="single"/>
          </w:rPr>
          <w:t>www.LinkedIn.com/groups</w:t>
        </w:r>
      </w:hyperlink>
      <w:r w:rsidRPr="00A5533C">
        <w:rPr>
          <w:rFonts w:ascii="Cambria" w:eastAsia="Cambria" w:hAnsi="Cambria" w:cs="Arial"/>
        </w:rPr>
        <w:t>) related to your practice areas, client industries, and institutions of higher learning.   You can do this by sharing links to your original content or relevant third-party articles with your groups at least once a week.</w:t>
      </w:r>
    </w:p>
    <w:p w:rsidR="00A5533C" w:rsidRPr="00A5533C" w:rsidRDefault="00A5533C" w:rsidP="00A5533C">
      <w:pPr>
        <w:widowControl/>
        <w:autoSpaceDE/>
        <w:autoSpaceDN/>
        <w:adjustRightInd/>
        <w:jc w:val="both"/>
        <w:rPr>
          <w:rFonts w:ascii="Cambria" w:eastAsia="Cambria" w:hAnsi="Cambria"/>
        </w:rPr>
      </w:pPr>
    </w:p>
    <w:p w:rsidR="00A5533C" w:rsidRPr="00A5533C" w:rsidRDefault="00A5533C" w:rsidP="00A5533C">
      <w:pPr>
        <w:widowControl/>
        <w:numPr>
          <w:ilvl w:val="0"/>
          <w:numId w:val="1"/>
        </w:numPr>
        <w:autoSpaceDE/>
        <w:autoSpaceDN/>
        <w:adjustRightInd/>
        <w:contextualSpacing/>
        <w:rPr>
          <w:rFonts w:ascii="Cambria" w:eastAsia="Cambria" w:hAnsi="Cambria" w:cs="Arial"/>
        </w:rPr>
      </w:pPr>
      <w:r w:rsidRPr="00A5533C">
        <w:rPr>
          <w:rFonts w:ascii="Cambria" w:eastAsia="Cambria" w:hAnsi="Cambria" w:cs="Arial"/>
        </w:rPr>
        <w:t xml:space="preserve">If the technology industry is a part of your target market, use a micro-blogging “question and answer” platform, like </w:t>
      </w:r>
      <w:proofErr w:type="spellStart"/>
      <w:r w:rsidRPr="00A5533C">
        <w:rPr>
          <w:rFonts w:ascii="Cambria" w:eastAsia="Cambria" w:hAnsi="Cambria" w:cs="Arial"/>
        </w:rPr>
        <w:t>Quora</w:t>
      </w:r>
      <w:proofErr w:type="spellEnd"/>
      <w:r w:rsidRPr="00A5533C">
        <w:rPr>
          <w:rFonts w:ascii="Cambria" w:eastAsia="Cambria" w:hAnsi="Cambria" w:cs="Arial"/>
        </w:rPr>
        <w:t xml:space="preserve"> (</w:t>
      </w:r>
      <w:hyperlink r:id="rId13" w:history="1">
        <w:r w:rsidRPr="00A5533C">
          <w:rPr>
            <w:rFonts w:ascii="Cambria" w:eastAsia="Cambria" w:hAnsi="Cambria" w:cs="Arial"/>
            <w:color w:val="0000FF"/>
            <w:u w:val="single"/>
          </w:rPr>
          <w:t>www.Quora.com</w:t>
        </w:r>
      </w:hyperlink>
      <w:r w:rsidRPr="00A5533C">
        <w:rPr>
          <w:rFonts w:ascii="Cambria" w:eastAsia="Cambria" w:hAnsi="Cambria" w:cs="Arial"/>
        </w:rPr>
        <w:t>), to build relationships and add value by asking and answering questions.  </w:t>
      </w:r>
    </w:p>
    <w:p w:rsidR="00A5533C" w:rsidRPr="00A5533C" w:rsidRDefault="00A5533C" w:rsidP="00A5533C">
      <w:pPr>
        <w:widowControl/>
        <w:autoSpaceDE/>
        <w:autoSpaceDN/>
        <w:adjustRightInd/>
        <w:ind w:left="720"/>
        <w:contextualSpacing/>
        <w:jc w:val="both"/>
        <w:rPr>
          <w:rFonts w:ascii="Cambria" w:eastAsia="Cambria" w:hAnsi="Cambria"/>
        </w:rPr>
      </w:pPr>
    </w:p>
    <w:p w:rsidR="00A5533C" w:rsidRPr="00A5533C" w:rsidRDefault="00A5533C" w:rsidP="00A5533C">
      <w:pPr>
        <w:widowControl/>
        <w:numPr>
          <w:ilvl w:val="0"/>
          <w:numId w:val="1"/>
        </w:numPr>
        <w:autoSpaceDE/>
        <w:autoSpaceDN/>
        <w:adjustRightInd/>
        <w:contextualSpacing/>
        <w:rPr>
          <w:rFonts w:ascii="Cambria" w:eastAsia="Cambria" w:hAnsi="Cambria" w:cs="Arial"/>
        </w:rPr>
      </w:pPr>
      <w:r w:rsidRPr="00A5533C">
        <w:rPr>
          <w:rFonts w:ascii="Cambria" w:eastAsia="Cambria" w:hAnsi="Cambria" w:cs="Arial"/>
        </w:rPr>
        <w:t xml:space="preserve">Help members of your online community increase the impact of their digital brands by forwarding questions you find on LinkedIn Answers or </w:t>
      </w:r>
      <w:proofErr w:type="spellStart"/>
      <w:r w:rsidRPr="00A5533C">
        <w:rPr>
          <w:rFonts w:ascii="Cambria" w:eastAsia="Cambria" w:hAnsi="Cambria" w:cs="Arial"/>
        </w:rPr>
        <w:t>Quora</w:t>
      </w:r>
      <w:proofErr w:type="spellEnd"/>
      <w:r w:rsidRPr="00A5533C">
        <w:rPr>
          <w:rFonts w:ascii="Cambria" w:eastAsia="Cambria" w:hAnsi="Cambria" w:cs="Arial"/>
        </w:rPr>
        <w:t xml:space="preserve"> that are within a person's area of expertise.  This is an easy way to create value for members of your online community in a way that strengthens your reputation as a resource and increases your visibility.    </w:t>
      </w:r>
    </w:p>
    <w:p w:rsidR="00A5533C" w:rsidRPr="00A5533C" w:rsidRDefault="00A5533C" w:rsidP="00A5533C">
      <w:pPr>
        <w:rPr>
          <w:rFonts w:ascii="Cambria" w:eastAsia="Cambria" w:hAnsi="Cambria" w:cs="Arial"/>
        </w:rPr>
      </w:pPr>
    </w:p>
    <w:p w:rsidR="00A5533C" w:rsidRPr="00A5533C" w:rsidRDefault="00A5533C" w:rsidP="00A5533C">
      <w:pPr>
        <w:widowControl/>
        <w:numPr>
          <w:ilvl w:val="0"/>
          <w:numId w:val="1"/>
        </w:numPr>
        <w:autoSpaceDE/>
        <w:autoSpaceDN/>
        <w:adjustRightInd/>
        <w:contextualSpacing/>
        <w:rPr>
          <w:rFonts w:ascii="Cambria" w:eastAsia="Cambria" w:hAnsi="Cambria" w:cs="Arial"/>
        </w:rPr>
      </w:pPr>
      <w:r w:rsidRPr="00A5533C">
        <w:rPr>
          <w:rFonts w:ascii="Cambria" w:eastAsia="Cambria" w:hAnsi="Cambria" w:cs="Arial"/>
        </w:rPr>
        <w:t>Drive targeted traffic to your website by establishing a public profile on a high-traffic social network like Google Plus (</w:t>
      </w:r>
      <w:hyperlink r:id="rId14" w:history="1">
        <w:r w:rsidRPr="00A5533C">
          <w:rPr>
            <w:rFonts w:ascii="Cambria" w:eastAsia="Cambria" w:hAnsi="Cambria" w:cs="Arial"/>
            <w:color w:val="0000FF"/>
            <w:u w:val="single"/>
          </w:rPr>
          <w:t>www.Google.com/Plus</w:t>
        </w:r>
      </w:hyperlink>
      <w:r w:rsidRPr="00A5533C">
        <w:rPr>
          <w:rFonts w:ascii="Cambria" w:eastAsia="Cambria" w:hAnsi="Cambria" w:cs="Arial"/>
        </w:rPr>
        <w:t>), which includes a keyword rich description of your practice areas, past work experiences, and interests.  </w:t>
      </w:r>
    </w:p>
    <w:p w:rsidR="00A5533C" w:rsidRPr="00A5533C" w:rsidRDefault="00A5533C" w:rsidP="00A5533C">
      <w:pPr>
        <w:rPr>
          <w:rFonts w:ascii="Cambria" w:eastAsia="Cambria" w:hAnsi="Cambria" w:cs="Arial"/>
        </w:rPr>
      </w:pPr>
    </w:p>
    <w:p w:rsidR="00A5533C" w:rsidRPr="00A5533C" w:rsidRDefault="00A5533C" w:rsidP="00A5533C">
      <w:pPr>
        <w:widowControl/>
        <w:numPr>
          <w:ilvl w:val="0"/>
          <w:numId w:val="1"/>
        </w:numPr>
        <w:autoSpaceDE/>
        <w:autoSpaceDN/>
        <w:adjustRightInd/>
        <w:contextualSpacing/>
        <w:rPr>
          <w:rFonts w:ascii="Cambria" w:eastAsia="Cambria" w:hAnsi="Cambria" w:cs="Arial"/>
        </w:rPr>
      </w:pPr>
      <w:r w:rsidRPr="00A5533C">
        <w:rPr>
          <w:rFonts w:ascii="Cambria" w:eastAsia="Cambria" w:hAnsi="Cambria" w:cs="Arial"/>
        </w:rPr>
        <w:t>Create a Google Plus profile for your law firm to increase visibility and drive traffic to your website and blog.  </w:t>
      </w:r>
    </w:p>
    <w:p w:rsidR="00A5533C" w:rsidRPr="00A5533C" w:rsidRDefault="00A5533C" w:rsidP="00A5533C">
      <w:pPr>
        <w:ind w:left="720"/>
        <w:contextualSpacing/>
        <w:rPr>
          <w:rFonts w:ascii="Cambria" w:eastAsia="Cambria" w:hAnsi="Cambria" w:cs="Arial"/>
        </w:rPr>
      </w:pPr>
    </w:p>
    <w:p w:rsidR="00A5533C" w:rsidRPr="00A5533C" w:rsidRDefault="00A5533C" w:rsidP="00A5533C">
      <w:pPr>
        <w:widowControl/>
        <w:numPr>
          <w:ilvl w:val="0"/>
          <w:numId w:val="1"/>
        </w:numPr>
        <w:autoSpaceDE/>
        <w:autoSpaceDN/>
        <w:adjustRightInd/>
        <w:contextualSpacing/>
        <w:rPr>
          <w:rFonts w:ascii="Cambria" w:eastAsia="Cambria" w:hAnsi="Cambria" w:cs="Arial"/>
        </w:rPr>
      </w:pPr>
      <w:r w:rsidRPr="00A5533C">
        <w:rPr>
          <w:rFonts w:ascii="Cambria" w:eastAsia="Cambria" w:hAnsi="Cambria" w:cs="Arial"/>
        </w:rPr>
        <w:t>Strengthen your reputation as a thought leader in your practice areas by creating a YouTube channel (</w:t>
      </w:r>
      <w:hyperlink r:id="rId15" w:history="1">
        <w:r w:rsidRPr="00A5533C">
          <w:rPr>
            <w:rFonts w:ascii="Cambria" w:eastAsia="Cambria" w:hAnsi="Cambria" w:cs="Arial"/>
            <w:color w:val="0000FF"/>
            <w:u w:val="single"/>
          </w:rPr>
          <w:t>www.YouTube.com</w:t>
        </w:r>
      </w:hyperlink>
      <w:r w:rsidRPr="00A5533C">
        <w:rPr>
          <w:rFonts w:ascii="Cambria" w:eastAsia="Cambria" w:hAnsi="Cambria" w:cs="Arial"/>
        </w:rPr>
        <w:t xml:space="preserve">) to serve as a portal for video content your ideal clients are likely to find valuable.  You can develop a relevant and useful YouTube channel without any of your original content by becoming a curator of video content your target audience will likely find valuable.  Click the "Favorite" link for interesting videos you want your YouTube channel to be associated with and you instantly have a YouTube channel with valuable content created by others and managed by you. </w:t>
      </w:r>
    </w:p>
    <w:p w:rsidR="00A5533C" w:rsidRPr="00A5533C" w:rsidRDefault="00A5533C" w:rsidP="00A5533C">
      <w:pPr>
        <w:rPr>
          <w:rFonts w:ascii="Cambria" w:eastAsia="Cambria" w:hAnsi="Cambria" w:cs="Arial"/>
        </w:rPr>
      </w:pPr>
    </w:p>
    <w:p w:rsidR="00A5533C" w:rsidRPr="00A5533C" w:rsidRDefault="00A5533C" w:rsidP="00A5533C">
      <w:pPr>
        <w:widowControl/>
        <w:numPr>
          <w:ilvl w:val="0"/>
          <w:numId w:val="1"/>
        </w:numPr>
        <w:autoSpaceDE/>
        <w:autoSpaceDN/>
        <w:adjustRightInd/>
        <w:contextualSpacing/>
        <w:jc w:val="both"/>
        <w:rPr>
          <w:rFonts w:ascii="Cambria" w:eastAsia="Cambria" w:hAnsi="Cambria"/>
        </w:rPr>
      </w:pPr>
      <w:r w:rsidRPr="00A5533C">
        <w:rPr>
          <w:rFonts w:ascii="Cambria" w:eastAsia="Cambria" w:hAnsi="Cambria"/>
        </w:rPr>
        <w:t>Use social networks like JD Supra (</w:t>
      </w:r>
      <w:hyperlink r:id="rId16" w:history="1">
        <w:r w:rsidRPr="00A5533C">
          <w:rPr>
            <w:rFonts w:ascii="Cambria" w:eastAsia="Cambria" w:hAnsi="Cambria"/>
            <w:color w:val="0000FF"/>
            <w:u w:val="single"/>
          </w:rPr>
          <w:t>www.jdsupra.com</w:t>
        </w:r>
      </w:hyperlink>
      <w:r w:rsidRPr="00A5533C">
        <w:rPr>
          <w:rFonts w:ascii="Cambria" w:eastAsia="Cambria" w:hAnsi="Cambria"/>
        </w:rPr>
        <w:t>), Martindale Connected (</w:t>
      </w:r>
      <w:hyperlink r:id="rId17" w:history="1">
        <w:r w:rsidRPr="00A5533C">
          <w:rPr>
            <w:rFonts w:ascii="Cambria" w:eastAsia="Cambria" w:hAnsi="Cambria"/>
            <w:color w:val="0000FF"/>
            <w:u w:val="single"/>
          </w:rPr>
          <w:t>www.martindale.com</w:t>
        </w:r>
      </w:hyperlink>
      <w:r w:rsidRPr="00A5533C">
        <w:rPr>
          <w:rFonts w:ascii="Cambria" w:eastAsia="Cambria" w:hAnsi="Cambria"/>
        </w:rPr>
        <w:t xml:space="preserve">), and Legal </w:t>
      </w:r>
      <w:proofErr w:type="spellStart"/>
      <w:r w:rsidRPr="00A5533C">
        <w:rPr>
          <w:rFonts w:ascii="Cambria" w:eastAsia="Cambria" w:hAnsi="Cambria"/>
        </w:rPr>
        <w:t>OnRamp</w:t>
      </w:r>
      <w:proofErr w:type="spellEnd"/>
      <w:r w:rsidRPr="00A5533C">
        <w:rPr>
          <w:rFonts w:ascii="Cambria" w:eastAsia="Cambria" w:hAnsi="Cambria"/>
        </w:rPr>
        <w:t xml:space="preserve"> (</w:t>
      </w:r>
      <w:hyperlink r:id="rId18" w:history="1">
        <w:r w:rsidRPr="00A5533C">
          <w:rPr>
            <w:rFonts w:ascii="Cambria" w:eastAsia="Cambria" w:hAnsi="Cambria"/>
            <w:color w:val="0000FF"/>
            <w:u w:val="single"/>
          </w:rPr>
          <w:t>www.legalonra</w:t>
        </w:r>
        <w:r w:rsidRPr="00A5533C">
          <w:rPr>
            <w:rFonts w:ascii="Cambria" w:eastAsia="Cambria" w:hAnsi="Cambria"/>
            <w:color w:val="0000FF"/>
            <w:u w:val="single"/>
          </w:rPr>
          <w:t>m</w:t>
        </w:r>
        <w:r w:rsidRPr="00A5533C">
          <w:rPr>
            <w:rFonts w:ascii="Cambria" w:eastAsia="Cambria" w:hAnsi="Cambria"/>
            <w:color w:val="0000FF"/>
            <w:u w:val="single"/>
          </w:rPr>
          <w:t>p.com</w:t>
        </w:r>
      </w:hyperlink>
      <w:r w:rsidRPr="00A5533C">
        <w:rPr>
          <w:rFonts w:ascii="Cambria" w:eastAsia="Cambria" w:hAnsi="Cambria"/>
        </w:rPr>
        <w:t xml:space="preserve">) to raise </w:t>
      </w:r>
      <w:r w:rsidRPr="00A5533C">
        <w:rPr>
          <w:rFonts w:ascii="Cambria" w:eastAsia="Cambria" w:hAnsi="Cambria"/>
        </w:rPr>
        <w:lastRenderedPageBreak/>
        <w:t>your visibility among colleagues and your target audience by sharing legal forms, checklists, case alerts, articles, and presentations.</w:t>
      </w:r>
    </w:p>
    <w:p w:rsidR="00A5533C" w:rsidRPr="00A5533C" w:rsidRDefault="00A5533C" w:rsidP="00A5533C">
      <w:pPr>
        <w:widowControl/>
        <w:autoSpaceDE/>
        <w:autoSpaceDN/>
        <w:adjustRightInd/>
        <w:jc w:val="both"/>
        <w:rPr>
          <w:rFonts w:ascii="Cambria" w:eastAsia="Cambria" w:hAnsi="Cambria"/>
        </w:rPr>
      </w:pPr>
    </w:p>
    <w:p w:rsidR="00A5533C" w:rsidRPr="00A5533C" w:rsidRDefault="00A5533C" w:rsidP="00A5533C">
      <w:pPr>
        <w:widowControl/>
        <w:numPr>
          <w:ilvl w:val="0"/>
          <w:numId w:val="1"/>
        </w:numPr>
        <w:autoSpaceDE/>
        <w:autoSpaceDN/>
        <w:adjustRightInd/>
        <w:contextualSpacing/>
        <w:jc w:val="both"/>
        <w:rPr>
          <w:rFonts w:ascii="Cambria" w:eastAsia="Cambria" w:hAnsi="Cambria"/>
        </w:rPr>
      </w:pPr>
      <w:r w:rsidRPr="00A5533C">
        <w:rPr>
          <w:rFonts w:ascii="Cambria" w:eastAsia="Cambria" w:hAnsi="Cambria"/>
        </w:rPr>
        <w:t>Use Twitter (</w:t>
      </w:r>
      <w:hyperlink r:id="rId19" w:history="1">
        <w:r w:rsidRPr="00A5533C">
          <w:rPr>
            <w:rFonts w:ascii="Cambria" w:eastAsia="Cambria" w:hAnsi="Cambria"/>
            <w:color w:val="0000FF"/>
            <w:u w:val="single"/>
          </w:rPr>
          <w:t>www.Twitter.com</w:t>
        </w:r>
      </w:hyperlink>
      <w:r w:rsidRPr="00A5533C">
        <w:rPr>
          <w:rFonts w:ascii="Cambria" w:eastAsia="Cambria" w:hAnsi="Cambria"/>
        </w:rPr>
        <w:t>) to connect and share information with your target audience. Twitter is also a great tool for driving traffic to your website, blog, Facebook firm page, or LinkedIn profile.</w:t>
      </w:r>
    </w:p>
    <w:p w:rsidR="00A5533C" w:rsidRPr="00A5533C" w:rsidRDefault="00A5533C" w:rsidP="00A5533C">
      <w:pPr>
        <w:widowControl/>
        <w:autoSpaceDE/>
        <w:autoSpaceDN/>
        <w:adjustRightInd/>
        <w:ind w:left="720"/>
        <w:contextualSpacing/>
        <w:jc w:val="both"/>
        <w:rPr>
          <w:rFonts w:ascii="Cambria" w:eastAsia="Cambria" w:hAnsi="Cambria"/>
        </w:rPr>
      </w:pPr>
    </w:p>
    <w:p w:rsidR="00A5533C" w:rsidRPr="00A5533C" w:rsidRDefault="00A5533C" w:rsidP="00A5533C">
      <w:pPr>
        <w:widowControl/>
        <w:numPr>
          <w:ilvl w:val="0"/>
          <w:numId w:val="1"/>
        </w:numPr>
        <w:autoSpaceDE/>
        <w:autoSpaceDN/>
        <w:adjustRightInd/>
        <w:contextualSpacing/>
        <w:jc w:val="both"/>
        <w:rPr>
          <w:rFonts w:ascii="Cambria" w:eastAsia="Cambria" w:hAnsi="Cambria"/>
        </w:rPr>
      </w:pPr>
      <w:r w:rsidRPr="00A5533C">
        <w:rPr>
          <w:rFonts w:ascii="Cambria" w:eastAsia="Cambria" w:hAnsi="Cambria"/>
        </w:rPr>
        <w:t xml:space="preserve">Use Social Bookmarking sites like </w:t>
      </w:r>
      <w:proofErr w:type="spellStart"/>
      <w:r w:rsidRPr="00A5533C">
        <w:rPr>
          <w:rFonts w:ascii="Cambria" w:eastAsia="Cambria" w:hAnsi="Cambria"/>
        </w:rPr>
        <w:t>StumbleUpon</w:t>
      </w:r>
      <w:proofErr w:type="spellEnd"/>
      <w:r w:rsidRPr="00A5533C">
        <w:rPr>
          <w:rFonts w:ascii="Cambria" w:eastAsia="Cambria" w:hAnsi="Cambria"/>
        </w:rPr>
        <w:t xml:space="preserve"> (</w:t>
      </w:r>
      <w:hyperlink r:id="rId20" w:history="1">
        <w:r w:rsidRPr="00A5533C">
          <w:rPr>
            <w:rFonts w:ascii="Cambria" w:eastAsia="Cambria" w:hAnsi="Cambria"/>
            <w:color w:val="0000FF"/>
            <w:u w:val="single"/>
          </w:rPr>
          <w:t>www.StumbleUpon.com</w:t>
        </w:r>
      </w:hyperlink>
      <w:r w:rsidRPr="00A5533C">
        <w:rPr>
          <w:rFonts w:ascii="Cambria" w:eastAsia="Cambria" w:hAnsi="Cambria"/>
        </w:rPr>
        <w:t>) and Delicious (</w:t>
      </w:r>
      <w:hyperlink r:id="rId21" w:history="1">
        <w:r w:rsidRPr="00A5533C">
          <w:rPr>
            <w:rFonts w:ascii="Cambria" w:eastAsia="Cambria" w:hAnsi="Cambria"/>
            <w:color w:val="0000FF"/>
            <w:u w:val="single"/>
          </w:rPr>
          <w:t>www.Delicious.com</w:t>
        </w:r>
      </w:hyperlink>
      <w:r w:rsidRPr="00A5533C">
        <w:rPr>
          <w:rFonts w:ascii="Cambria" w:eastAsia="Cambria" w:hAnsi="Cambria"/>
        </w:rPr>
        <w:t xml:space="preserve">) to aggregate your favorite websites and online articles. Share links to them in mass with your colleagues, clients, and target audience.   </w:t>
      </w:r>
    </w:p>
    <w:p w:rsidR="00A5533C" w:rsidRPr="00A5533C" w:rsidRDefault="00A5533C" w:rsidP="00A5533C">
      <w:pPr>
        <w:widowControl/>
        <w:autoSpaceDE/>
        <w:autoSpaceDN/>
        <w:adjustRightInd/>
        <w:jc w:val="both"/>
        <w:rPr>
          <w:rFonts w:ascii="Cambria" w:eastAsia="Cambria" w:hAnsi="Cambria"/>
        </w:rPr>
      </w:pPr>
    </w:p>
    <w:p w:rsidR="00A5533C" w:rsidRPr="00A5533C" w:rsidRDefault="00A5533C" w:rsidP="00A5533C">
      <w:pPr>
        <w:widowControl/>
        <w:numPr>
          <w:ilvl w:val="0"/>
          <w:numId w:val="1"/>
        </w:numPr>
        <w:autoSpaceDE/>
        <w:autoSpaceDN/>
        <w:adjustRightInd/>
        <w:contextualSpacing/>
        <w:jc w:val="both"/>
        <w:rPr>
          <w:rFonts w:ascii="Cambria" w:eastAsia="Cambria" w:hAnsi="Cambria"/>
        </w:rPr>
      </w:pPr>
      <w:r w:rsidRPr="00A5533C">
        <w:rPr>
          <w:rFonts w:ascii="Cambria" w:eastAsia="Cambria" w:hAnsi="Cambria"/>
        </w:rPr>
        <w:t xml:space="preserve">Use an optimized profile on online legal directories like </w:t>
      </w:r>
      <w:proofErr w:type="spellStart"/>
      <w:r w:rsidRPr="00A5533C">
        <w:rPr>
          <w:rFonts w:ascii="Cambria" w:eastAsia="Cambria" w:hAnsi="Cambria"/>
        </w:rPr>
        <w:t>Avvo</w:t>
      </w:r>
      <w:proofErr w:type="spellEnd"/>
      <w:r w:rsidRPr="00A5533C">
        <w:rPr>
          <w:rFonts w:ascii="Cambria" w:eastAsia="Cambria" w:hAnsi="Cambria"/>
        </w:rPr>
        <w:t xml:space="preserve"> (</w:t>
      </w:r>
      <w:hyperlink r:id="rId22" w:history="1">
        <w:r w:rsidRPr="00A5533C">
          <w:rPr>
            <w:rFonts w:ascii="Cambria" w:eastAsia="Cambria" w:hAnsi="Cambria"/>
            <w:color w:val="0000FF"/>
            <w:u w:val="single"/>
          </w:rPr>
          <w:t>www.Avoo.com</w:t>
        </w:r>
      </w:hyperlink>
      <w:r w:rsidRPr="00A5533C">
        <w:rPr>
          <w:rFonts w:ascii="Cambria" w:eastAsia="Cambria" w:hAnsi="Cambria"/>
        </w:rPr>
        <w:t xml:space="preserve">) and </w:t>
      </w:r>
      <w:proofErr w:type="spellStart"/>
      <w:r w:rsidRPr="00A5533C">
        <w:rPr>
          <w:rFonts w:ascii="Cambria" w:eastAsia="Cambria" w:hAnsi="Cambria"/>
        </w:rPr>
        <w:t>FindLaw</w:t>
      </w:r>
      <w:proofErr w:type="spellEnd"/>
      <w:r w:rsidRPr="00A5533C">
        <w:rPr>
          <w:rFonts w:ascii="Cambria" w:eastAsia="Cambria" w:hAnsi="Cambria"/>
        </w:rPr>
        <w:t xml:space="preserve"> (</w:t>
      </w:r>
      <w:hyperlink r:id="rId23" w:history="1">
        <w:r w:rsidRPr="00A5533C">
          <w:rPr>
            <w:rFonts w:ascii="Cambria" w:eastAsia="Cambria" w:hAnsi="Cambria"/>
            <w:color w:val="0000FF"/>
            <w:u w:val="single"/>
          </w:rPr>
          <w:t>www.FindLaw.com</w:t>
        </w:r>
      </w:hyperlink>
      <w:r w:rsidRPr="00A5533C">
        <w:rPr>
          <w:rFonts w:ascii="Cambria" w:eastAsia="Cambria" w:hAnsi="Cambria"/>
        </w:rPr>
        <w:t>) to (</w:t>
      </w:r>
      <w:proofErr w:type="spellStart"/>
      <w:r w:rsidRPr="00A5533C">
        <w:rPr>
          <w:rFonts w:ascii="Cambria" w:eastAsia="Cambria" w:hAnsi="Cambria"/>
        </w:rPr>
        <w:t>i</w:t>
      </w:r>
      <w:proofErr w:type="spellEnd"/>
      <w:r w:rsidRPr="00A5533C">
        <w:rPr>
          <w:rFonts w:ascii="Cambria" w:eastAsia="Cambria" w:hAnsi="Cambria"/>
        </w:rPr>
        <w:t>) increase your visibility; (ii) attract colleagues and prospective clients interested in your practice area; and (iii) build credibility.</w:t>
      </w:r>
    </w:p>
    <w:p w:rsidR="00A5533C" w:rsidRPr="00A5533C" w:rsidRDefault="00A5533C" w:rsidP="00A5533C">
      <w:pPr>
        <w:widowControl/>
        <w:autoSpaceDE/>
        <w:autoSpaceDN/>
        <w:adjustRightInd/>
        <w:jc w:val="both"/>
        <w:rPr>
          <w:rFonts w:ascii="Cambria" w:eastAsia="Cambria" w:hAnsi="Cambria"/>
        </w:rPr>
      </w:pPr>
    </w:p>
    <w:p w:rsidR="00A5533C" w:rsidRPr="00A5533C" w:rsidRDefault="00A5533C" w:rsidP="00A5533C">
      <w:pPr>
        <w:widowControl/>
        <w:numPr>
          <w:ilvl w:val="0"/>
          <w:numId w:val="1"/>
        </w:numPr>
        <w:autoSpaceDE/>
        <w:autoSpaceDN/>
        <w:adjustRightInd/>
        <w:contextualSpacing/>
        <w:jc w:val="both"/>
        <w:rPr>
          <w:rFonts w:ascii="Cambria" w:eastAsia="Cambria" w:hAnsi="Cambria"/>
        </w:rPr>
      </w:pPr>
      <w:proofErr w:type="spellStart"/>
      <w:r w:rsidRPr="00A5533C">
        <w:rPr>
          <w:rFonts w:ascii="Cambria" w:eastAsia="Cambria" w:hAnsi="Cambria"/>
        </w:rPr>
        <w:t>HootSuite</w:t>
      </w:r>
      <w:proofErr w:type="spellEnd"/>
      <w:r w:rsidRPr="00A5533C">
        <w:rPr>
          <w:rFonts w:ascii="Cambria" w:eastAsia="Cambria" w:hAnsi="Cambria"/>
        </w:rPr>
        <w:t xml:space="preserve"> (</w:t>
      </w:r>
      <w:hyperlink r:id="rId24" w:history="1">
        <w:r w:rsidRPr="00A5533C">
          <w:rPr>
            <w:rFonts w:ascii="Cambria" w:eastAsia="Cambria" w:hAnsi="Cambria"/>
            <w:color w:val="0000FF"/>
            <w:u w:val="single"/>
          </w:rPr>
          <w:t>www.HootSuite.com</w:t>
        </w:r>
      </w:hyperlink>
      <w:r w:rsidRPr="00A5533C">
        <w:rPr>
          <w:rFonts w:ascii="Cambria" w:eastAsia="Cambria" w:hAnsi="Cambria"/>
        </w:rPr>
        <w:t xml:space="preserve">), </w:t>
      </w:r>
      <w:proofErr w:type="spellStart"/>
      <w:r w:rsidRPr="00A5533C">
        <w:rPr>
          <w:rFonts w:ascii="Cambria" w:eastAsia="Cambria" w:hAnsi="Cambria"/>
        </w:rPr>
        <w:t>TweetDeck</w:t>
      </w:r>
      <w:proofErr w:type="spellEnd"/>
      <w:r w:rsidRPr="00A5533C">
        <w:rPr>
          <w:rFonts w:ascii="Cambria" w:eastAsia="Cambria" w:hAnsi="Cambria"/>
        </w:rPr>
        <w:t xml:space="preserve"> (</w:t>
      </w:r>
      <w:hyperlink r:id="rId25" w:history="1">
        <w:r w:rsidRPr="00A5533C">
          <w:rPr>
            <w:rFonts w:ascii="Cambria" w:eastAsia="Cambria" w:hAnsi="Cambria"/>
            <w:color w:val="0000FF"/>
            <w:u w:val="single"/>
          </w:rPr>
          <w:t>www.TweetDec.com</w:t>
        </w:r>
      </w:hyperlink>
      <w:r w:rsidRPr="00A5533C">
        <w:rPr>
          <w:rFonts w:ascii="Cambria" w:eastAsia="Cambria" w:hAnsi="Cambria"/>
        </w:rPr>
        <w:t xml:space="preserve">), and </w:t>
      </w:r>
      <w:proofErr w:type="spellStart"/>
      <w:r w:rsidRPr="00A5533C">
        <w:rPr>
          <w:rFonts w:ascii="Cambria" w:eastAsia="Cambria" w:hAnsi="Cambria"/>
        </w:rPr>
        <w:t>Timely.Is</w:t>
      </w:r>
      <w:proofErr w:type="spellEnd"/>
      <w:r w:rsidRPr="00A5533C">
        <w:rPr>
          <w:rFonts w:ascii="Cambria" w:eastAsia="Cambria" w:hAnsi="Cambria"/>
        </w:rPr>
        <w:t xml:space="preserve"> (</w:t>
      </w:r>
      <w:hyperlink r:id="rId26" w:history="1">
        <w:r w:rsidRPr="00A5533C">
          <w:rPr>
            <w:rFonts w:ascii="Cambria" w:eastAsia="Cambria" w:hAnsi="Cambria"/>
            <w:color w:val="0000FF"/>
            <w:u w:val="single"/>
          </w:rPr>
          <w:t>www.Timely.Is</w:t>
        </w:r>
      </w:hyperlink>
      <w:r w:rsidRPr="00A5533C">
        <w:rPr>
          <w:rFonts w:ascii="Cambria" w:eastAsia="Cambria" w:hAnsi="Cambria"/>
        </w:rPr>
        <w:t xml:space="preserve">) are great tools for scheduling and automating the delivery of your social media updates.   Use them to maximize your time. </w:t>
      </w:r>
    </w:p>
    <w:p w:rsidR="00A5533C" w:rsidRPr="00A5533C" w:rsidRDefault="00A5533C" w:rsidP="00A5533C">
      <w:pPr>
        <w:widowControl/>
        <w:autoSpaceDE/>
        <w:autoSpaceDN/>
        <w:adjustRightInd/>
        <w:jc w:val="both"/>
        <w:rPr>
          <w:rFonts w:ascii="Cambria" w:eastAsia="Cambria" w:hAnsi="Cambria"/>
        </w:rPr>
      </w:pPr>
    </w:p>
    <w:p w:rsidR="00A5533C" w:rsidRPr="00A5533C" w:rsidRDefault="00A5533C" w:rsidP="00A5533C">
      <w:pPr>
        <w:widowControl/>
        <w:autoSpaceDE/>
        <w:autoSpaceDN/>
        <w:adjustRightInd/>
        <w:jc w:val="both"/>
        <w:rPr>
          <w:rFonts w:ascii="Cambria" w:eastAsia="Cambria" w:hAnsi="Cambria"/>
        </w:rPr>
      </w:pPr>
      <w:r w:rsidRPr="00A5533C">
        <w:rPr>
          <w:rFonts w:ascii="Cambria" w:eastAsia="Cambria" w:hAnsi="Cambria"/>
        </w:rPr>
        <w:t xml:space="preserve">The power of social media and social networks makes it possible to deliver real value to your target audience in a way that keeps you “top of mind” and leads to profitable conversations when a prospective client has a need – the ultimate goal of personal marketing.  Online technology makes it possible to automate the process of delivering content in a way that simultaneously minimizes your time and maximizes your impact.  There is no better time than right now to put these tools to work in your law practice and start experiencing results.  </w:t>
      </w:r>
    </w:p>
    <w:p w:rsidR="00A5533C" w:rsidRPr="00A5533C" w:rsidRDefault="00A5533C" w:rsidP="00A5533C">
      <w:pPr>
        <w:widowControl/>
        <w:autoSpaceDE/>
        <w:autoSpaceDN/>
        <w:adjustRightInd/>
        <w:jc w:val="both"/>
        <w:rPr>
          <w:rFonts w:ascii="Cambria" w:eastAsia="Cambria" w:hAnsi="Cambria"/>
        </w:rPr>
      </w:pPr>
    </w:p>
    <w:p w:rsidR="00A5533C" w:rsidRPr="00A5533C" w:rsidRDefault="00A5533C" w:rsidP="00A5533C">
      <w:pPr>
        <w:widowControl/>
        <w:autoSpaceDE/>
        <w:autoSpaceDN/>
        <w:adjustRightInd/>
        <w:jc w:val="both"/>
        <w:rPr>
          <w:rFonts w:ascii="Cambria" w:eastAsia="Cambria" w:hAnsi="Cambria"/>
        </w:rPr>
      </w:pPr>
    </w:p>
    <w:p w:rsidR="00A5533C" w:rsidRPr="00A5533C" w:rsidRDefault="00A5533C" w:rsidP="00A5533C">
      <w:pPr>
        <w:widowControl/>
        <w:autoSpaceDE/>
        <w:autoSpaceDN/>
        <w:adjustRightInd/>
        <w:jc w:val="both"/>
        <w:rPr>
          <w:rFonts w:ascii="Cambria" w:eastAsia="Cambria" w:hAnsi="Cambria"/>
        </w:rPr>
      </w:pPr>
    </w:p>
    <w:p w:rsidR="00A5533C" w:rsidRPr="00A5533C" w:rsidRDefault="00A5533C" w:rsidP="00A5533C">
      <w:pPr>
        <w:widowControl/>
        <w:autoSpaceDE/>
        <w:autoSpaceDN/>
        <w:adjustRightInd/>
        <w:ind w:left="720"/>
        <w:contextualSpacing/>
        <w:jc w:val="both"/>
        <w:rPr>
          <w:rFonts w:ascii="Cambria" w:eastAsia="Cambria" w:hAnsi="Cambria"/>
        </w:rPr>
      </w:pPr>
    </w:p>
    <w:p w:rsidR="00A5533C" w:rsidRPr="00A5533C" w:rsidRDefault="00A5533C" w:rsidP="00A5533C">
      <w:pPr>
        <w:widowControl/>
        <w:autoSpaceDE/>
        <w:autoSpaceDN/>
        <w:adjustRightInd/>
        <w:jc w:val="right"/>
        <w:rPr>
          <w:rFonts w:ascii="Cambria" w:eastAsia="Cambria" w:hAnsi="Cambria" w:cs="Cochin"/>
          <w:b/>
        </w:rPr>
      </w:pPr>
    </w:p>
    <w:p w:rsidR="00A5533C" w:rsidRPr="00A5533C" w:rsidRDefault="00A5533C" w:rsidP="00A5533C">
      <w:pPr>
        <w:widowControl/>
        <w:autoSpaceDE/>
        <w:autoSpaceDN/>
        <w:adjustRightInd/>
        <w:jc w:val="right"/>
        <w:rPr>
          <w:rFonts w:ascii="Cambria" w:eastAsia="Cambria" w:hAnsi="Cambria" w:cs="Cochin"/>
          <w:b/>
        </w:rPr>
      </w:pPr>
    </w:p>
    <w:p w:rsidR="001F38D8" w:rsidRPr="00A5533C" w:rsidRDefault="001F38D8" w:rsidP="00A5533C">
      <w:bookmarkStart w:id="0" w:name="_GoBack"/>
      <w:bookmarkEnd w:id="0"/>
    </w:p>
    <w:sectPr w:rsidR="001F38D8" w:rsidRPr="00A5533C" w:rsidSect="000838CB">
      <w:headerReference w:type="default" r:id="rId27"/>
      <w:footerReference w:type="even" r:id="rId28"/>
      <w:footerReference w:type="default" r:id="rId2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chi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8CB" w:rsidRDefault="00A5533C" w:rsidP="000838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838CB" w:rsidRDefault="00A5533C" w:rsidP="000838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8CB" w:rsidRPr="00FC5309" w:rsidRDefault="00A5533C" w:rsidP="000838CB">
    <w:pPr>
      <w:pStyle w:val="Footer"/>
      <w:framePr w:wrap="around" w:vAnchor="text" w:hAnchor="margin" w:xAlign="right" w:y="1"/>
      <w:rPr>
        <w:rStyle w:val="PageNumber"/>
      </w:rPr>
    </w:pPr>
    <w:r w:rsidRPr="00FC5309">
      <w:rPr>
        <w:rStyle w:val="PageNumber"/>
        <w:b/>
        <w:color w:val="5F497A"/>
        <w:sz w:val="20"/>
      </w:rPr>
      <w:fldChar w:fldCharType="begin"/>
    </w:r>
    <w:r w:rsidRPr="00FC5309">
      <w:rPr>
        <w:rStyle w:val="PageNumber"/>
        <w:b/>
        <w:color w:val="5F497A"/>
        <w:sz w:val="20"/>
      </w:rPr>
      <w:instrText xml:space="preserve">PAGE  </w:instrText>
    </w:r>
    <w:r w:rsidRPr="00FC5309">
      <w:rPr>
        <w:rStyle w:val="PageNumber"/>
        <w:b/>
        <w:color w:val="5F497A"/>
        <w:sz w:val="20"/>
      </w:rPr>
      <w:fldChar w:fldCharType="separate"/>
    </w:r>
    <w:r>
      <w:rPr>
        <w:rStyle w:val="PageNumber"/>
        <w:b/>
        <w:noProof/>
        <w:color w:val="5F497A"/>
        <w:sz w:val="20"/>
      </w:rPr>
      <w:t>3</w:t>
    </w:r>
    <w:r w:rsidRPr="00FC5309">
      <w:rPr>
        <w:rStyle w:val="PageNumber"/>
        <w:b/>
        <w:color w:val="5F497A"/>
        <w:sz w:val="20"/>
      </w:rPr>
      <w:fldChar w:fldCharType="end"/>
    </w:r>
  </w:p>
  <w:p w:rsidR="000838CB" w:rsidRPr="00FC5309" w:rsidRDefault="00A5533C" w:rsidP="000838CB">
    <w:pPr>
      <w:pStyle w:val="Footer"/>
      <w:ind w:right="360"/>
      <w:rPr>
        <w:b/>
        <w:color w:val="5F497A"/>
        <w:sz w:val="2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8CB" w:rsidRPr="00C44B3D" w:rsidRDefault="00A5533C" w:rsidP="000838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6250A"/>
    <w:multiLevelType w:val="hybridMultilevel"/>
    <w:tmpl w:val="E3480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CB1A84"/>
    <w:multiLevelType w:val="hybridMultilevel"/>
    <w:tmpl w:val="6A8AC09E"/>
    <w:lvl w:ilvl="0" w:tplc="0BE483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552"/>
    <w:rsid w:val="001F38D8"/>
    <w:rsid w:val="0059068B"/>
    <w:rsid w:val="00A5533C"/>
    <w:rsid w:val="00A55552"/>
    <w:rsid w:val="00F9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76A"/>
    <w:pPr>
      <w:widowControl w:val="0"/>
      <w:autoSpaceDE w:val="0"/>
      <w:autoSpaceDN w:val="0"/>
      <w:adjustRightInd w:val="0"/>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5533C"/>
    <w:pPr>
      <w:tabs>
        <w:tab w:val="center" w:pos="4680"/>
        <w:tab w:val="right" w:pos="9360"/>
      </w:tabs>
    </w:pPr>
  </w:style>
  <w:style w:type="character" w:customStyle="1" w:styleId="HeaderChar">
    <w:name w:val="Header Char"/>
    <w:basedOn w:val="DefaultParagraphFont"/>
    <w:link w:val="Header"/>
    <w:uiPriority w:val="99"/>
    <w:semiHidden/>
    <w:rsid w:val="00A5533C"/>
    <w:rPr>
      <w:rFonts w:eastAsia="Times New Roman" w:cs="Times New Roman"/>
      <w:szCs w:val="24"/>
    </w:rPr>
  </w:style>
  <w:style w:type="paragraph" w:styleId="Footer">
    <w:name w:val="footer"/>
    <w:basedOn w:val="Normal"/>
    <w:link w:val="FooterChar"/>
    <w:uiPriority w:val="99"/>
    <w:semiHidden/>
    <w:unhideWhenUsed/>
    <w:rsid w:val="00A5533C"/>
    <w:pPr>
      <w:tabs>
        <w:tab w:val="center" w:pos="4680"/>
        <w:tab w:val="right" w:pos="9360"/>
      </w:tabs>
    </w:pPr>
  </w:style>
  <w:style w:type="character" w:customStyle="1" w:styleId="FooterChar">
    <w:name w:val="Footer Char"/>
    <w:basedOn w:val="DefaultParagraphFont"/>
    <w:link w:val="Footer"/>
    <w:uiPriority w:val="99"/>
    <w:semiHidden/>
    <w:rsid w:val="00A5533C"/>
    <w:rPr>
      <w:rFonts w:eastAsia="Times New Roman" w:cs="Times New Roman"/>
      <w:szCs w:val="24"/>
    </w:rPr>
  </w:style>
  <w:style w:type="character" w:styleId="PageNumber">
    <w:name w:val="page number"/>
    <w:basedOn w:val="DefaultParagraphFont"/>
    <w:rsid w:val="00A553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76A"/>
    <w:pPr>
      <w:widowControl w:val="0"/>
      <w:autoSpaceDE w:val="0"/>
      <w:autoSpaceDN w:val="0"/>
      <w:adjustRightInd w:val="0"/>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5533C"/>
    <w:pPr>
      <w:tabs>
        <w:tab w:val="center" w:pos="4680"/>
        <w:tab w:val="right" w:pos="9360"/>
      </w:tabs>
    </w:pPr>
  </w:style>
  <w:style w:type="character" w:customStyle="1" w:styleId="HeaderChar">
    <w:name w:val="Header Char"/>
    <w:basedOn w:val="DefaultParagraphFont"/>
    <w:link w:val="Header"/>
    <w:uiPriority w:val="99"/>
    <w:semiHidden/>
    <w:rsid w:val="00A5533C"/>
    <w:rPr>
      <w:rFonts w:eastAsia="Times New Roman" w:cs="Times New Roman"/>
      <w:szCs w:val="24"/>
    </w:rPr>
  </w:style>
  <w:style w:type="paragraph" w:styleId="Footer">
    <w:name w:val="footer"/>
    <w:basedOn w:val="Normal"/>
    <w:link w:val="FooterChar"/>
    <w:uiPriority w:val="99"/>
    <w:semiHidden/>
    <w:unhideWhenUsed/>
    <w:rsid w:val="00A5533C"/>
    <w:pPr>
      <w:tabs>
        <w:tab w:val="center" w:pos="4680"/>
        <w:tab w:val="right" w:pos="9360"/>
      </w:tabs>
    </w:pPr>
  </w:style>
  <w:style w:type="character" w:customStyle="1" w:styleId="FooterChar">
    <w:name w:val="Footer Char"/>
    <w:basedOn w:val="DefaultParagraphFont"/>
    <w:link w:val="Footer"/>
    <w:uiPriority w:val="99"/>
    <w:semiHidden/>
    <w:rsid w:val="00A5533C"/>
    <w:rPr>
      <w:rFonts w:eastAsia="Times New Roman" w:cs="Times New Roman"/>
      <w:szCs w:val="24"/>
    </w:rPr>
  </w:style>
  <w:style w:type="character" w:styleId="PageNumber">
    <w:name w:val="page number"/>
    <w:basedOn w:val="DefaultParagraphFont"/>
    <w:rsid w:val="00A55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ilert.com" TargetMode="External"/><Relationship Id="rId13" Type="http://schemas.openxmlformats.org/officeDocument/2006/relationships/hyperlink" Target="http://www.Quora.com" TargetMode="External"/><Relationship Id="rId18" Type="http://schemas.openxmlformats.org/officeDocument/2006/relationships/hyperlink" Target="http://www.legalonramp.com" TargetMode="External"/><Relationship Id="rId26" Type="http://schemas.openxmlformats.org/officeDocument/2006/relationships/hyperlink" Target="http://www.Timely.Is" TargetMode="External"/><Relationship Id="rId3" Type="http://schemas.microsoft.com/office/2007/relationships/stylesWithEffects" Target="stylesWithEffects.xml"/><Relationship Id="rId21" Type="http://schemas.openxmlformats.org/officeDocument/2006/relationships/hyperlink" Target="http://www.Delicious.com" TargetMode="External"/><Relationship Id="rId7" Type="http://schemas.openxmlformats.org/officeDocument/2006/relationships/hyperlink" Target="http://www.Google.com/alerts" TargetMode="External"/><Relationship Id="rId12" Type="http://schemas.openxmlformats.org/officeDocument/2006/relationships/hyperlink" Target="http://www.LinkedIn.com/groups" TargetMode="External"/><Relationship Id="rId17" Type="http://schemas.openxmlformats.org/officeDocument/2006/relationships/hyperlink" Target="http://www.martindale.com" TargetMode="External"/><Relationship Id="rId25" Type="http://schemas.openxmlformats.org/officeDocument/2006/relationships/hyperlink" Target="http://www.TweetDec.com" TargetMode="External"/><Relationship Id="rId2" Type="http://schemas.openxmlformats.org/officeDocument/2006/relationships/styles" Target="styles.xml"/><Relationship Id="rId16" Type="http://schemas.openxmlformats.org/officeDocument/2006/relationships/hyperlink" Target="http://www.jdsupra.com" TargetMode="External"/><Relationship Id="rId20" Type="http://schemas.openxmlformats.org/officeDocument/2006/relationships/hyperlink" Target="http://www.StumbleUpon.co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hyperlink" Target="http://www.Evernote.com" TargetMode="External"/><Relationship Id="rId11" Type="http://schemas.openxmlformats.org/officeDocument/2006/relationships/hyperlink" Target="http://www.LinkedIn.com" TargetMode="External"/><Relationship Id="rId24" Type="http://schemas.openxmlformats.org/officeDocument/2006/relationships/hyperlink" Target="http://www.HootSuite.com" TargetMode="External"/><Relationship Id="rId5" Type="http://schemas.openxmlformats.org/officeDocument/2006/relationships/webSettings" Target="webSettings.xml"/><Relationship Id="rId15" Type="http://schemas.openxmlformats.org/officeDocument/2006/relationships/hyperlink" Target="http://www.YouTube.com" TargetMode="External"/><Relationship Id="rId23" Type="http://schemas.openxmlformats.org/officeDocument/2006/relationships/hyperlink" Target="http://www.FindLaw.com" TargetMode="External"/><Relationship Id="rId28" Type="http://schemas.openxmlformats.org/officeDocument/2006/relationships/footer" Target="footer1.xml"/><Relationship Id="rId10" Type="http://schemas.openxmlformats.org/officeDocument/2006/relationships/hyperlink" Target="http://www.Scribd.com" TargetMode="External"/><Relationship Id="rId19" Type="http://schemas.openxmlformats.org/officeDocument/2006/relationships/hyperlink" Target="http://www.Twitter.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lideShare.net" TargetMode="External"/><Relationship Id="rId14" Type="http://schemas.openxmlformats.org/officeDocument/2006/relationships/hyperlink" Target="http://www.Google.com/Plus" TargetMode="External"/><Relationship Id="rId22" Type="http://schemas.openxmlformats.org/officeDocument/2006/relationships/hyperlink" Target="http://www.Avoo.com"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Leopardi</dc:creator>
  <cp:lastModifiedBy>Alejandro Leopardi</cp:lastModifiedBy>
  <cp:revision>1</cp:revision>
  <dcterms:created xsi:type="dcterms:W3CDTF">2012-01-04T17:16:00Z</dcterms:created>
  <dcterms:modified xsi:type="dcterms:W3CDTF">2012-01-04T18:54:00Z</dcterms:modified>
</cp:coreProperties>
</file>