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1B3" w14:textId="4CB94E16" w:rsidR="008B4E94" w:rsidRDefault="00A844A0" w:rsidP="00B4289C">
      <w:pPr>
        <w:bidi/>
        <w:rPr>
          <w:rtl/>
        </w:rPr>
      </w:pPr>
      <w:bookmarkStart w:id="0" w:name="_Hlk139661592"/>
      <w:bookmarkEnd w:id="0"/>
      <w:r>
        <w:rPr>
          <w:noProof/>
        </w:rPr>
        <w:drawing>
          <wp:anchor distT="0" distB="0" distL="114300" distR="114300" simplePos="0" relativeHeight="251688960" behindDoc="1" locked="0" layoutInCell="1" allowOverlap="1" wp14:anchorId="7A570C76" wp14:editId="07B09909">
            <wp:simplePos x="0" y="0"/>
            <wp:positionH relativeFrom="margin">
              <wp:align>center</wp:align>
            </wp:positionH>
            <wp:positionV relativeFrom="paragraph">
              <wp:posOffset>5715</wp:posOffset>
            </wp:positionV>
            <wp:extent cx="1213339" cy="1215620"/>
            <wp:effectExtent l="0" t="0" r="635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339" cy="1215620"/>
                    </a:xfrm>
                    <a:prstGeom prst="rect">
                      <a:avLst/>
                    </a:prstGeom>
                  </pic:spPr>
                </pic:pic>
              </a:graphicData>
            </a:graphic>
            <wp14:sizeRelH relativeFrom="margin">
              <wp14:pctWidth>0</wp14:pctWidth>
            </wp14:sizeRelH>
            <wp14:sizeRelV relativeFrom="margin">
              <wp14:pctHeight>0</wp14:pctHeight>
            </wp14:sizeRelV>
          </wp:anchor>
        </w:drawing>
      </w:r>
    </w:p>
    <w:p w14:paraId="25E2E6C1" w14:textId="1D043B7A" w:rsidR="008B4E94" w:rsidRDefault="008B4E94" w:rsidP="00B4289C">
      <w:pPr>
        <w:bidi/>
        <w:rPr>
          <w:rtl/>
        </w:rPr>
      </w:pPr>
    </w:p>
    <w:p w14:paraId="09611B73" w14:textId="4337BF79" w:rsidR="008B4E94" w:rsidRDefault="008B4E94" w:rsidP="00B4289C">
      <w:pPr>
        <w:bidi/>
        <w:rPr>
          <w:rtl/>
        </w:rPr>
      </w:pPr>
    </w:p>
    <w:p w14:paraId="1B1D5406" w14:textId="1BDA9881" w:rsidR="008B4E94" w:rsidRDefault="008B4E94" w:rsidP="00B4289C">
      <w:pPr>
        <w:bidi/>
        <w:rPr>
          <w:rtl/>
        </w:rPr>
      </w:pPr>
    </w:p>
    <w:p w14:paraId="39AA0FAD" w14:textId="6FDEF3B1" w:rsidR="008B4E94" w:rsidRDefault="008B4E94" w:rsidP="00B4289C">
      <w:pPr>
        <w:bidi/>
        <w:rPr>
          <w:rtl/>
        </w:rPr>
      </w:pPr>
    </w:p>
    <w:p w14:paraId="6A0652C3" w14:textId="30BF354E" w:rsidR="00A844A0" w:rsidRPr="000E7589" w:rsidRDefault="00EF34F7" w:rsidP="00B4289C">
      <w:pPr>
        <w:bidi/>
        <w:jc w:val="center"/>
        <w:rPr>
          <w:rFonts w:ascii="Lalezar" w:hAnsi="Lalezar" w:cs="B Elham"/>
          <w:b/>
          <w:bCs/>
          <w:sz w:val="72"/>
          <w:szCs w:val="72"/>
          <w:rtl/>
        </w:rPr>
      </w:pPr>
      <w:bookmarkStart w:id="1" w:name="_Hlk148771445"/>
      <w:r>
        <w:rPr>
          <w:rFonts w:ascii="Lalezar" w:hAnsi="Lalezar" w:cs="B Elham" w:hint="cs"/>
          <w:b/>
          <w:bCs/>
          <w:sz w:val="72"/>
          <w:szCs w:val="72"/>
          <w:rtl/>
        </w:rPr>
        <w:t>آزمایشگاه فیزیک عمومی 2</w:t>
      </w:r>
    </w:p>
    <w:bookmarkEnd w:id="1"/>
    <w:p w14:paraId="476D5A5B" w14:textId="20244F41" w:rsidR="00A844A0" w:rsidRDefault="00A844A0" w:rsidP="00B4289C">
      <w:pPr>
        <w:bidi/>
        <w:jc w:val="center"/>
        <w:rPr>
          <w:rFonts w:ascii="Lalezar" w:hAnsi="Lalezar" w:cs="B Elham"/>
          <w:b/>
          <w:bCs/>
          <w:sz w:val="40"/>
          <w:szCs w:val="40"/>
          <w:rtl/>
        </w:rPr>
      </w:pPr>
      <w:r w:rsidRPr="00A844A0">
        <w:rPr>
          <w:rFonts w:ascii="Lalezar" w:hAnsi="Lalezar" w:cs="B Elham" w:hint="cs"/>
          <w:b/>
          <w:bCs/>
          <w:sz w:val="40"/>
          <w:szCs w:val="40"/>
          <w:rtl/>
        </w:rPr>
        <w:t xml:space="preserve">دانشکده </w:t>
      </w:r>
      <w:r w:rsidR="00540D3F">
        <w:rPr>
          <w:rFonts w:ascii="Lalezar" w:hAnsi="Lalezar" w:cs="B Elham" w:hint="cs"/>
          <w:b/>
          <w:bCs/>
          <w:sz w:val="40"/>
          <w:szCs w:val="40"/>
          <w:rtl/>
        </w:rPr>
        <w:t>فیزیک</w:t>
      </w:r>
      <w:r w:rsidRPr="00A844A0">
        <w:rPr>
          <w:rFonts w:ascii="Lalezar" w:hAnsi="Lalezar" w:cs="B Elham" w:hint="cs"/>
          <w:b/>
          <w:bCs/>
          <w:sz w:val="40"/>
          <w:szCs w:val="40"/>
          <w:rtl/>
        </w:rPr>
        <w:t xml:space="preserve"> دانشگاه صنعتی شریف</w:t>
      </w:r>
    </w:p>
    <w:p w14:paraId="2C0140A3" w14:textId="1353FD27" w:rsidR="00C86783" w:rsidRPr="00C86783" w:rsidRDefault="00C86783" w:rsidP="00C86783">
      <w:pPr>
        <w:bidi/>
        <w:jc w:val="center"/>
        <w:rPr>
          <w:rFonts w:ascii="Lalezar" w:hAnsi="Lalezar" w:cs="B Elham"/>
          <w:b/>
          <w:bCs/>
          <w:sz w:val="32"/>
          <w:szCs w:val="32"/>
          <w:rtl/>
        </w:rPr>
      </w:pPr>
      <w:r w:rsidRPr="00C86783">
        <w:rPr>
          <w:rFonts w:ascii="Lalezar" w:hAnsi="Lalezar" w:cs="B Elham" w:hint="cs"/>
          <w:b/>
          <w:bCs/>
          <w:sz w:val="32"/>
          <w:szCs w:val="32"/>
          <w:rtl/>
        </w:rPr>
        <w:t>دستیار آموزشی: سرکار خانم صدری</w:t>
      </w:r>
    </w:p>
    <w:p w14:paraId="19440F4B" w14:textId="4648F1BE" w:rsidR="00A844A0" w:rsidRPr="00C86783" w:rsidRDefault="000E7589" w:rsidP="00B4289C">
      <w:pPr>
        <w:bidi/>
        <w:jc w:val="center"/>
        <w:rPr>
          <w:rFonts w:ascii="Lalezar" w:hAnsi="Lalezar" w:cs="B Elham"/>
          <w:sz w:val="36"/>
          <w:szCs w:val="36"/>
          <w:lang w:bidi="fa-IR"/>
        </w:rPr>
      </w:pPr>
      <w:r w:rsidRPr="00C86783">
        <w:rPr>
          <w:rFonts w:ascii="Lalezar" w:hAnsi="Lalezar" w:cs="B Elham" w:hint="cs"/>
          <w:sz w:val="36"/>
          <w:szCs w:val="36"/>
          <w:rtl/>
          <w:lang w:bidi="fa-IR"/>
        </w:rPr>
        <w:t>پا</w:t>
      </w:r>
      <w:r w:rsidR="002879A8" w:rsidRPr="00C86783">
        <w:rPr>
          <w:rFonts w:ascii="Lalezar" w:hAnsi="Lalezar" w:cs="B Elham" w:hint="cs"/>
          <w:sz w:val="36"/>
          <w:szCs w:val="36"/>
          <w:rtl/>
          <w:lang w:bidi="fa-IR"/>
        </w:rPr>
        <w:t>ی</w:t>
      </w:r>
      <w:r w:rsidRPr="00C86783">
        <w:rPr>
          <w:rFonts w:ascii="Lalezar" w:hAnsi="Lalezar" w:cs="B Elham" w:hint="cs"/>
          <w:sz w:val="36"/>
          <w:szCs w:val="36"/>
          <w:rtl/>
          <w:lang w:bidi="fa-IR"/>
        </w:rPr>
        <w:t>یز</w:t>
      </w:r>
      <w:r w:rsidR="00237E1E" w:rsidRPr="00C86783">
        <w:rPr>
          <w:rFonts w:ascii="Lalezar" w:hAnsi="Lalezar" w:cs="B Elham" w:hint="cs"/>
          <w:sz w:val="36"/>
          <w:szCs w:val="36"/>
          <w:rtl/>
          <w:lang w:bidi="fa-IR"/>
        </w:rPr>
        <w:t xml:space="preserve"> 1402</w:t>
      </w:r>
    </w:p>
    <w:p w14:paraId="3B0C97AF" w14:textId="6DD304F9" w:rsidR="00A844A0" w:rsidRDefault="001B19E0" w:rsidP="00B4289C">
      <w:pPr>
        <w:bidi/>
        <w:jc w:val="center"/>
        <w:rPr>
          <w:rFonts w:ascii="Lalezar" w:hAnsi="Lalezar" w:cs="B Elham"/>
        </w:rPr>
      </w:pPr>
      <w:r>
        <w:rPr>
          <w:noProof/>
        </w:rPr>
        <w:drawing>
          <wp:anchor distT="0" distB="0" distL="114300" distR="114300" simplePos="0" relativeHeight="251687936" behindDoc="1" locked="0" layoutInCell="1" allowOverlap="1" wp14:anchorId="735CE193" wp14:editId="4E164B04">
            <wp:simplePos x="0" y="0"/>
            <wp:positionH relativeFrom="margin">
              <wp:align>center</wp:align>
            </wp:positionH>
            <wp:positionV relativeFrom="paragraph">
              <wp:posOffset>192991</wp:posOffset>
            </wp:positionV>
            <wp:extent cx="5158154" cy="5043437"/>
            <wp:effectExtent l="0" t="0" r="444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158154" cy="5043437"/>
                    </a:xfrm>
                    <a:prstGeom prst="rect">
                      <a:avLst/>
                    </a:prstGeom>
                  </pic:spPr>
                </pic:pic>
              </a:graphicData>
            </a:graphic>
            <wp14:sizeRelH relativeFrom="margin">
              <wp14:pctWidth>0</wp14:pctWidth>
            </wp14:sizeRelH>
            <wp14:sizeRelV relativeFrom="margin">
              <wp14:pctHeight>0</wp14:pctHeight>
            </wp14:sizeRelV>
          </wp:anchor>
        </w:drawing>
      </w:r>
    </w:p>
    <w:p w14:paraId="34886624" w14:textId="7E1B0670" w:rsidR="00A844A0" w:rsidRDefault="00A844A0" w:rsidP="00B4289C">
      <w:pPr>
        <w:bidi/>
        <w:jc w:val="center"/>
        <w:rPr>
          <w:rFonts w:ascii="Lalezar" w:hAnsi="Lalezar" w:cs="B Elham"/>
          <w:lang w:bidi="fa-IR"/>
        </w:rPr>
      </w:pPr>
    </w:p>
    <w:p w14:paraId="2F1D8B11" w14:textId="5362406A" w:rsidR="00A844A0" w:rsidRDefault="00A844A0" w:rsidP="00B4289C">
      <w:pPr>
        <w:bidi/>
        <w:jc w:val="center"/>
        <w:rPr>
          <w:rFonts w:ascii="Lalezar" w:hAnsi="Lalezar" w:cs="B Elham"/>
        </w:rPr>
      </w:pPr>
    </w:p>
    <w:p w14:paraId="39223894" w14:textId="7A842B71" w:rsidR="00A844A0" w:rsidRDefault="00A844A0" w:rsidP="00B4289C">
      <w:pPr>
        <w:bidi/>
        <w:jc w:val="center"/>
        <w:rPr>
          <w:rFonts w:ascii="Lalezar" w:hAnsi="Lalezar" w:cs="B Elham"/>
        </w:rPr>
      </w:pPr>
    </w:p>
    <w:p w14:paraId="0EEFE813" w14:textId="6EE095E7" w:rsidR="00A844A0" w:rsidRDefault="00A844A0" w:rsidP="00B4289C">
      <w:pPr>
        <w:bidi/>
        <w:jc w:val="center"/>
        <w:rPr>
          <w:rFonts w:ascii="Lalezar" w:hAnsi="Lalezar" w:cs="B Elham"/>
        </w:rPr>
      </w:pPr>
    </w:p>
    <w:p w14:paraId="2E316A4B" w14:textId="7C143CDB" w:rsidR="00A844A0" w:rsidRDefault="00A844A0" w:rsidP="00B4289C">
      <w:pPr>
        <w:bidi/>
        <w:jc w:val="center"/>
        <w:rPr>
          <w:rFonts w:ascii="Lalezar" w:hAnsi="Lalezar" w:cs="B Elham"/>
        </w:rPr>
      </w:pPr>
    </w:p>
    <w:p w14:paraId="591297A6" w14:textId="3950B06B" w:rsidR="00A844A0" w:rsidRDefault="00A844A0" w:rsidP="00B4289C">
      <w:pPr>
        <w:bidi/>
        <w:jc w:val="center"/>
        <w:rPr>
          <w:rFonts w:ascii="Lalezar" w:hAnsi="Lalezar" w:cs="B Elham"/>
        </w:rPr>
      </w:pPr>
    </w:p>
    <w:p w14:paraId="678CCF09" w14:textId="025D61D9" w:rsidR="00A844A0" w:rsidRDefault="00A844A0" w:rsidP="00B4289C">
      <w:pPr>
        <w:bidi/>
        <w:jc w:val="center"/>
        <w:rPr>
          <w:rFonts w:ascii="Lalezar" w:hAnsi="Lalezar" w:cs="B Elham"/>
        </w:rPr>
      </w:pPr>
    </w:p>
    <w:p w14:paraId="43461721" w14:textId="46FE1514" w:rsidR="00A844A0" w:rsidRDefault="00A844A0" w:rsidP="00B4289C">
      <w:pPr>
        <w:bidi/>
        <w:jc w:val="center"/>
        <w:rPr>
          <w:rFonts w:ascii="Lalezar" w:hAnsi="Lalezar" w:cs="B Elham"/>
        </w:rPr>
      </w:pPr>
    </w:p>
    <w:p w14:paraId="500A5634" w14:textId="3799E13B" w:rsidR="00A844A0" w:rsidRDefault="00A844A0" w:rsidP="00B4289C">
      <w:pPr>
        <w:bidi/>
        <w:jc w:val="center"/>
        <w:rPr>
          <w:rFonts w:ascii="Lalezar" w:hAnsi="Lalezar" w:cs="B Elham"/>
        </w:rPr>
      </w:pPr>
    </w:p>
    <w:p w14:paraId="25627432" w14:textId="0707AEB8" w:rsidR="00A844A0" w:rsidRDefault="00A844A0" w:rsidP="00B4289C">
      <w:pPr>
        <w:bidi/>
        <w:jc w:val="center"/>
        <w:rPr>
          <w:rFonts w:ascii="Lalezar" w:hAnsi="Lalezar" w:cs="B Elham"/>
        </w:rPr>
      </w:pPr>
    </w:p>
    <w:p w14:paraId="077B7D33" w14:textId="16172F72" w:rsidR="00A844A0" w:rsidRDefault="00A844A0" w:rsidP="00B4289C">
      <w:pPr>
        <w:bidi/>
        <w:jc w:val="center"/>
        <w:rPr>
          <w:rFonts w:ascii="Lalezar" w:hAnsi="Lalezar" w:cs="B Elham"/>
        </w:rPr>
      </w:pPr>
    </w:p>
    <w:p w14:paraId="4770F5FF" w14:textId="5DDD74C5" w:rsidR="00A844A0" w:rsidRDefault="00A844A0" w:rsidP="00B4289C">
      <w:pPr>
        <w:bidi/>
        <w:jc w:val="center"/>
        <w:rPr>
          <w:rFonts w:ascii="Lalezar" w:hAnsi="Lalezar" w:cs="B Elham"/>
          <w:lang w:bidi="fa-IR"/>
        </w:rPr>
      </w:pPr>
    </w:p>
    <w:p w14:paraId="59CDF948" w14:textId="4532843A" w:rsidR="00A844A0" w:rsidRDefault="00A844A0" w:rsidP="00B4289C">
      <w:pPr>
        <w:bidi/>
        <w:jc w:val="center"/>
        <w:rPr>
          <w:rFonts w:ascii="Lalezar" w:hAnsi="Lalezar" w:cs="B Elham"/>
        </w:rPr>
      </w:pPr>
    </w:p>
    <w:p w14:paraId="52FE187A" w14:textId="5C3300D2" w:rsidR="00A844A0" w:rsidRDefault="00A844A0" w:rsidP="00B4289C">
      <w:pPr>
        <w:bidi/>
        <w:jc w:val="center"/>
        <w:rPr>
          <w:rFonts w:ascii="Lalezar" w:hAnsi="Lalezar" w:cs="B Elham"/>
        </w:rPr>
      </w:pPr>
    </w:p>
    <w:p w14:paraId="3D176F08" w14:textId="470B6D88" w:rsidR="00A844A0" w:rsidRDefault="00A844A0" w:rsidP="00B4289C">
      <w:pPr>
        <w:bidi/>
        <w:jc w:val="center"/>
        <w:rPr>
          <w:rFonts w:ascii="Lalezar" w:hAnsi="Lalezar" w:cs="B Elham"/>
        </w:rPr>
      </w:pPr>
    </w:p>
    <w:p w14:paraId="1C75DC44" w14:textId="708FD8B8" w:rsidR="00A844A0" w:rsidRDefault="00A844A0" w:rsidP="00B4289C">
      <w:pPr>
        <w:bidi/>
        <w:jc w:val="center"/>
        <w:rPr>
          <w:rFonts w:ascii="Lalezar" w:hAnsi="Lalezar" w:cs="B Elham"/>
        </w:rPr>
      </w:pPr>
    </w:p>
    <w:p w14:paraId="5979F7A3" w14:textId="371E1E87" w:rsidR="00A844A0" w:rsidRDefault="00A844A0" w:rsidP="00B4289C">
      <w:pPr>
        <w:bidi/>
        <w:jc w:val="center"/>
        <w:rPr>
          <w:rFonts w:ascii="Lalezar" w:hAnsi="Lalezar" w:cs="B Elham"/>
        </w:rPr>
      </w:pPr>
    </w:p>
    <w:p w14:paraId="1985F39E" w14:textId="42DFAE51" w:rsidR="00A844A0" w:rsidRDefault="00A844A0" w:rsidP="00B4289C">
      <w:pPr>
        <w:bidi/>
        <w:jc w:val="center"/>
        <w:rPr>
          <w:rFonts w:ascii="Lalezar" w:hAnsi="Lalezar" w:cs="B Elham"/>
        </w:rPr>
      </w:pPr>
    </w:p>
    <w:p w14:paraId="1A2F42ED" w14:textId="22274E59" w:rsidR="00A844A0" w:rsidRDefault="00A844A0" w:rsidP="00B4289C">
      <w:pPr>
        <w:bidi/>
        <w:jc w:val="center"/>
        <w:rPr>
          <w:rFonts w:ascii="Lalezar" w:hAnsi="Lalezar" w:cs="B Elham"/>
        </w:rPr>
      </w:pPr>
    </w:p>
    <w:p w14:paraId="58F57469" w14:textId="5B7FD64E" w:rsidR="00A844A0" w:rsidRDefault="00A844A0" w:rsidP="00B4289C">
      <w:pPr>
        <w:bidi/>
        <w:jc w:val="center"/>
        <w:rPr>
          <w:rFonts w:ascii="Lalezar" w:hAnsi="Lalezar" w:cs="B Elham"/>
        </w:rPr>
      </w:pPr>
    </w:p>
    <w:p w14:paraId="4C163651" w14:textId="71535372" w:rsidR="00A844A0" w:rsidRDefault="00A844A0" w:rsidP="00B4289C">
      <w:pPr>
        <w:bidi/>
        <w:jc w:val="center"/>
        <w:rPr>
          <w:rFonts w:ascii="Lalezar" w:hAnsi="Lalezar" w:cs="B Elham"/>
          <w:rtl/>
        </w:rPr>
      </w:pPr>
    </w:p>
    <w:p w14:paraId="5F1513BA" w14:textId="319DEF18" w:rsidR="00C679A4" w:rsidRDefault="00C679A4" w:rsidP="00B4289C">
      <w:pPr>
        <w:bidi/>
        <w:jc w:val="center"/>
        <w:rPr>
          <w:rFonts w:ascii="Lalezar" w:hAnsi="Lalezar" w:cs="B Elham"/>
          <w:rtl/>
        </w:rPr>
      </w:pPr>
    </w:p>
    <w:p w14:paraId="540BC8E5" w14:textId="6E89DE81" w:rsidR="000E7589" w:rsidRDefault="00914B45" w:rsidP="000E7589">
      <w:pPr>
        <w:bidi/>
        <w:jc w:val="center"/>
        <w:rPr>
          <w:rFonts w:ascii="Lalezar" w:hAnsi="Lalezar" w:cs="B Elham"/>
          <w:b/>
          <w:bCs/>
          <w:sz w:val="44"/>
          <w:szCs w:val="44"/>
          <w:lang w:bidi="fa-IR"/>
        </w:rPr>
      </w:pPr>
      <w:r>
        <w:rPr>
          <w:rFonts w:ascii="Lalezar" w:hAnsi="Lalezar" w:cs="B Elham" w:hint="cs"/>
          <w:b/>
          <w:bCs/>
          <w:sz w:val="44"/>
          <w:szCs w:val="44"/>
          <w:rtl/>
          <w:lang w:bidi="fa-IR"/>
        </w:rPr>
        <w:t xml:space="preserve">دوشنبه صبح </w:t>
      </w:r>
      <w:r>
        <w:rPr>
          <w:rFonts w:ascii="Arial" w:hAnsi="Arial" w:cs="Arial" w:hint="cs"/>
          <w:b/>
          <w:bCs/>
          <w:sz w:val="44"/>
          <w:szCs w:val="44"/>
          <w:rtl/>
          <w:lang w:bidi="fa-IR"/>
        </w:rPr>
        <w:t>–</w:t>
      </w:r>
      <w:r>
        <w:rPr>
          <w:rFonts w:ascii="Lalezar" w:hAnsi="Lalezar" w:cs="B Elham" w:hint="cs"/>
          <w:b/>
          <w:bCs/>
          <w:sz w:val="44"/>
          <w:szCs w:val="44"/>
          <w:rtl/>
          <w:lang w:bidi="fa-IR"/>
        </w:rPr>
        <w:t xml:space="preserve"> گروه </w:t>
      </w:r>
      <w:r>
        <w:rPr>
          <w:rFonts w:ascii="Lalezar" w:hAnsi="Lalezar" w:cs="B Elham"/>
          <w:b/>
          <w:bCs/>
          <w:sz w:val="44"/>
          <w:szCs w:val="44"/>
          <w:lang w:bidi="fa-IR"/>
        </w:rPr>
        <w:t>A4</w:t>
      </w:r>
    </w:p>
    <w:p w14:paraId="79372233" w14:textId="5DA16C43" w:rsidR="000E7589" w:rsidRDefault="000E7589" w:rsidP="000E7589">
      <w:pPr>
        <w:bidi/>
        <w:jc w:val="center"/>
        <w:rPr>
          <w:rFonts w:ascii="Lalezar" w:hAnsi="Lalezar" w:cs="B Elham"/>
          <w:b/>
          <w:bCs/>
          <w:sz w:val="44"/>
          <w:szCs w:val="44"/>
          <w:rtl/>
        </w:rPr>
      </w:pPr>
      <w:r w:rsidRPr="000E7589">
        <w:rPr>
          <w:rFonts w:ascii="Lalezar" w:hAnsi="Lalezar" w:cs="B Elham" w:hint="cs"/>
          <w:b/>
          <w:bCs/>
          <w:sz w:val="44"/>
          <w:szCs w:val="44"/>
          <w:rtl/>
        </w:rPr>
        <w:t>معین آعلی</w:t>
      </w:r>
      <w:r>
        <w:rPr>
          <w:rFonts w:ascii="Lalezar" w:hAnsi="Lalezar" w:cs="B Elham" w:hint="cs"/>
          <w:b/>
          <w:bCs/>
          <w:sz w:val="44"/>
          <w:szCs w:val="44"/>
          <w:rtl/>
        </w:rPr>
        <w:t xml:space="preserve"> </w:t>
      </w:r>
      <w:r w:rsidR="00C86783">
        <w:rPr>
          <w:rFonts w:ascii="Lalezar" w:hAnsi="Lalezar" w:cs="B Elham" w:hint="cs"/>
          <w:b/>
          <w:bCs/>
          <w:sz w:val="44"/>
          <w:szCs w:val="44"/>
          <w:rtl/>
        </w:rPr>
        <w:t>-</w:t>
      </w:r>
      <w:r>
        <w:rPr>
          <w:rFonts w:ascii="Lalezar" w:hAnsi="Lalezar" w:cs="B Elham" w:hint="cs"/>
          <w:b/>
          <w:bCs/>
          <w:sz w:val="44"/>
          <w:szCs w:val="44"/>
          <w:rtl/>
        </w:rPr>
        <w:t xml:space="preserve"> </w:t>
      </w:r>
      <w:r w:rsidRPr="000E7589">
        <w:rPr>
          <w:rFonts w:ascii="Lalezar" w:hAnsi="Lalezar" w:cs="B Elham" w:hint="cs"/>
          <w:b/>
          <w:bCs/>
          <w:sz w:val="44"/>
          <w:szCs w:val="44"/>
          <w:rtl/>
        </w:rPr>
        <w:t>401105561</w:t>
      </w:r>
      <w:r w:rsidRPr="000E7589">
        <w:rPr>
          <w:rFonts w:ascii="Lalezar" w:hAnsi="Lalezar" w:cs="B Elham"/>
          <w:b/>
          <w:bCs/>
          <w:sz w:val="44"/>
          <w:szCs w:val="44"/>
          <w:rtl/>
        </w:rPr>
        <w:softHyphen/>
      </w:r>
    </w:p>
    <w:p w14:paraId="5F671ACD" w14:textId="27985055" w:rsidR="00EF34F7" w:rsidRDefault="00EF34F7" w:rsidP="00EF34F7">
      <w:pPr>
        <w:bidi/>
        <w:jc w:val="center"/>
        <w:rPr>
          <w:rFonts w:ascii="Lalezar" w:hAnsi="Lalezar" w:cs="B Elham"/>
          <w:b/>
          <w:bCs/>
          <w:sz w:val="44"/>
          <w:szCs w:val="44"/>
        </w:rPr>
      </w:pPr>
      <w:r>
        <w:rPr>
          <w:rFonts w:ascii="Lalezar" w:hAnsi="Lalezar" w:cs="B Elham" w:hint="cs"/>
          <w:b/>
          <w:bCs/>
          <w:sz w:val="44"/>
          <w:szCs w:val="44"/>
          <w:rtl/>
        </w:rPr>
        <w:t>امیرحسین صوری</w:t>
      </w:r>
      <w:r w:rsidR="00C86783">
        <w:rPr>
          <w:rFonts w:ascii="Arial" w:hAnsi="Arial" w:cs="Arial" w:hint="cs"/>
          <w:b/>
          <w:bCs/>
          <w:sz w:val="44"/>
          <w:szCs w:val="44"/>
          <w:rtl/>
        </w:rPr>
        <w:t xml:space="preserve"> - </w:t>
      </w:r>
      <w:r w:rsidR="006373AA">
        <w:rPr>
          <w:rFonts w:ascii="Lalezar" w:hAnsi="Lalezar" w:cs="B Elham" w:hint="cs"/>
          <w:b/>
          <w:bCs/>
          <w:sz w:val="44"/>
          <w:szCs w:val="44"/>
          <w:rtl/>
        </w:rPr>
        <w:t>401106182</w:t>
      </w:r>
    </w:p>
    <w:sdt>
      <w:sdtPr>
        <w:rPr>
          <w:rFonts w:asciiTheme="minorHAnsi" w:eastAsiaTheme="minorHAnsi" w:hAnsiTheme="minorHAnsi" w:cs="B Nazanin"/>
          <w:b/>
          <w:bCs/>
          <w:color w:val="auto"/>
          <w:sz w:val="24"/>
          <w:szCs w:val="24"/>
          <w:rtl/>
        </w:rPr>
        <w:id w:val="1185782727"/>
        <w:docPartObj>
          <w:docPartGallery w:val="Table of Contents"/>
          <w:docPartUnique/>
        </w:docPartObj>
      </w:sdtPr>
      <w:sdtEndPr>
        <w:rPr>
          <w:noProof/>
        </w:rPr>
      </w:sdtEndPr>
      <w:sdtContent>
        <w:p w14:paraId="425E37DD" w14:textId="0344C640" w:rsidR="008C1FB1" w:rsidRPr="009F6921" w:rsidRDefault="008C1FB1" w:rsidP="009F6921">
          <w:pPr>
            <w:pStyle w:val="TOCHeading"/>
            <w:bidi/>
            <w:jc w:val="center"/>
            <w:rPr>
              <w:rFonts w:cs="B Nazanin"/>
              <w:b/>
              <w:bCs/>
              <w:color w:val="auto"/>
              <w:rtl/>
              <w:lang w:bidi="fa-IR"/>
            </w:rPr>
          </w:pPr>
          <w:r w:rsidRPr="009F6921">
            <w:rPr>
              <w:rFonts w:cs="B Nazanin" w:hint="cs"/>
              <w:b/>
              <w:bCs/>
              <w:color w:val="auto"/>
              <w:rtl/>
            </w:rPr>
            <w:t>فهرست</w:t>
          </w:r>
          <w:r w:rsidRPr="009F6921">
            <w:rPr>
              <w:rFonts w:cs="B Nazanin" w:hint="cs"/>
              <w:b/>
              <w:bCs/>
              <w:color w:val="auto"/>
              <w:rtl/>
              <w:lang w:bidi="fa-IR"/>
            </w:rPr>
            <w:t xml:space="preserve"> عناوین</w:t>
          </w:r>
        </w:p>
        <w:p w14:paraId="3391F752" w14:textId="77777777" w:rsidR="008C1FB1" w:rsidRPr="009F6921" w:rsidRDefault="008C1FB1" w:rsidP="009F6921">
          <w:pPr>
            <w:bidi/>
            <w:rPr>
              <w:rtl/>
              <w:lang w:bidi="fa-IR"/>
            </w:rPr>
          </w:pPr>
        </w:p>
        <w:p w14:paraId="336FE8CC" w14:textId="392C67C8" w:rsidR="009F6921" w:rsidRPr="009F6921" w:rsidRDefault="008C1FB1" w:rsidP="009F6921">
          <w:pPr>
            <w:pStyle w:val="TOC2"/>
            <w:rPr>
              <w:rFonts w:cs="B Nazanin"/>
              <w:noProof/>
              <w:lang w:bidi="fa-IR"/>
            </w:rPr>
          </w:pPr>
          <w:r w:rsidRPr="009F6921">
            <w:rPr>
              <w:rFonts w:cs="B Nazanin"/>
              <w:b/>
              <w:bCs/>
              <w:sz w:val="24"/>
              <w:szCs w:val="24"/>
            </w:rPr>
            <w:fldChar w:fldCharType="begin"/>
          </w:r>
          <w:r w:rsidRPr="009F6921">
            <w:rPr>
              <w:rFonts w:cs="B Nazanin"/>
              <w:b/>
              <w:bCs/>
              <w:sz w:val="24"/>
              <w:szCs w:val="24"/>
            </w:rPr>
            <w:instrText xml:space="preserve"> TOC \o "1-3" \h \z \u </w:instrText>
          </w:r>
          <w:r w:rsidRPr="009F6921">
            <w:rPr>
              <w:rFonts w:cs="B Nazanin"/>
              <w:b/>
              <w:bCs/>
              <w:sz w:val="24"/>
              <w:szCs w:val="24"/>
            </w:rPr>
            <w:fldChar w:fldCharType="separate"/>
          </w:r>
          <w:hyperlink w:anchor="_Toc150764411" w:history="1">
            <w:r w:rsidR="009F6921" w:rsidRPr="009F6921">
              <w:rPr>
                <w:rStyle w:val="Hyperlink"/>
                <w:rFonts w:cs="B Nazanin"/>
                <w:noProof/>
                <w:rtl/>
              </w:rPr>
              <w:t>1.</w:t>
            </w:r>
            <w:r w:rsidR="009F6921" w:rsidRPr="009F6921">
              <w:rPr>
                <w:rFonts w:cs="B Nazanin"/>
                <w:noProof/>
                <w:lang w:bidi="fa-IR"/>
              </w:rPr>
              <w:tab/>
            </w:r>
            <w:r w:rsidR="009F6921" w:rsidRPr="009F6921">
              <w:rPr>
                <w:rStyle w:val="Hyperlink"/>
                <w:rFonts w:cs="B Nazanin"/>
                <w:noProof/>
                <w:rtl/>
              </w:rPr>
              <w:t>عنوان آزما</w:t>
            </w:r>
            <w:r w:rsidR="009F6921" w:rsidRPr="009F6921">
              <w:rPr>
                <w:rStyle w:val="Hyperlink"/>
                <w:rFonts w:cs="B Nazanin" w:hint="cs"/>
                <w:noProof/>
                <w:rtl/>
              </w:rPr>
              <w:t>ی</w:t>
            </w:r>
            <w:r w:rsidR="009F6921" w:rsidRPr="009F6921">
              <w:rPr>
                <w:rStyle w:val="Hyperlink"/>
                <w:rFonts w:cs="B Nazanin" w:hint="eastAsia"/>
                <w:noProof/>
                <w:rtl/>
              </w:rPr>
              <w:t>ش</w:t>
            </w:r>
            <w:r w:rsidR="009F6921" w:rsidRPr="009F6921">
              <w:rPr>
                <w:rStyle w:val="Hyperlink"/>
                <w:rFonts w:cs="B Nazanin"/>
                <w:noProof/>
                <w:rtl/>
              </w:rPr>
              <w:t>:</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_Toc150764411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2</w:t>
            </w:r>
            <w:r w:rsidR="009F6921" w:rsidRPr="009F6921">
              <w:rPr>
                <w:rStyle w:val="Hyperlink"/>
                <w:rFonts w:cs="B Nazanin"/>
                <w:noProof/>
                <w:rtl/>
              </w:rPr>
              <w:fldChar w:fldCharType="end"/>
            </w:r>
          </w:hyperlink>
        </w:p>
        <w:p w14:paraId="6742B9A4" w14:textId="6E7239AC" w:rsidR="009F6921" w:rsidRPr="009F6921" w:rsidRDefault="00000000" w:rsidP="009F6921">
          <w:pPr>
            <w:pStyle w:val="TOC2"/>
            <w:rPr>
              <w:rFonts w:cs="B Nazanin"/>
              <w:noProof/>
              <w:lang w:bidi="fa-IR"/>
            </w:rPr>
          </w:pPr>
          <w:hyperlink w:anchor="_Toc150764412" w:history="1">
            <w:r w:rsidR="009F6921" w:rsidRPr="009F6921">
              <w:rPr>
                <w:rStyle w:val="Hyperlink"/>
                <w:rFonts w:cs="B Nazanin"/>
                <w:noProof/>
              </w:rPr>
              <w:t>2.</w:t>
            </w:r>
            <w:r w:rsidR="009F6921" w:rsidRPr="009F6921">
              <w:rPr>
                <w:rFonts w:cs="B Nazanin"/>
                <w:noProof/>
                <w:lang w:bidi="fa-IR"/>
              </w:rPr>
              <w:tab/>
            </w:r>
            <w:r w:rsidR="009F6921" w:rsidRPr="009F6921">
              <w:rPr>
                <w:rStyle w:val="Hyperlink"/>
                <w:rFonts w:cs="B Nazanin"/>
                <w:noProof/>
                <w:rtl/>
              </w:rPr>
              <w:t>هدف آزما</w:t>
            </w:r>
            <w:r w:rsidR="009F6921" w:rsidRPr="009F6921">
              <w:rPr>
                <w:rStyle w:val="Hyperlink"/>
                <w:rFonts w:cs="B Nazanin" w:hint="cs"/>
                <w:noProof/>
                <w:rtl/>
              </w:rPr>
              <w:t>ی</w:t>
            </w:r>
            <w:r w:rsidR="009F6921" w:rsidRPr="009F6921">
              <w:rPr>
                <w:rStyle w:val="Hyperlink"/>
                <w:rFonts w:cs="B Nazanin" w:hint="eastAsia"/>
                <w:noProof/>
                <w:rtl/>
              </w:rPr>
              <w:t>ش</w:t>
            </w:r>
            <w:r w:rsidR="009F6921" w:rsidRPr="009F6921">
              <w:rPr>
                <w:rStyle w:val="Hyperlink"/>
                <w:rFonts w:cs="B Nazanin"/>
                <w:noProof/>
                <w:rtl/>
              </w:rPr>
              <w:t>:</w:t>
            </w:r>
            <w:r w:rsidR="009F6921">
              <w:rPr>
                <w:rStyle w:val="Hyperlink"/>
                <w:rFonts w:cs="B Nazanin"/>
                <w:noProof/>
                <w:rtl/>
              </w:rPr>
              <w:tab/>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_Toc150764412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2</w:t>
            </w:r>
            <w:r w:rsidR="009F6921" w:rsidRPr="009F6921">
              <w:rPr>
                <w:rStyle w:val="Hyperlink"/>
                <w:rFonts w:cs="B Nazanin"/>
                <w:noProof/>
                <w:rtl/>
              </w:rPr>
              <w:fldChar w:fldCharType="end"/>
            </w:r>
          </w:hyperlink>
        </w:p>
        <w:p w14:paraId="05D8B920" w14:textId="4BE951B5" w:rsidR="009F6921" w:rsidRPr="009F6921" w:rsidRDefault="00000000" w:rsidP="009F6921">
          <w:pPr>
            <w:pStyle w:val="TOC2"/>
            <w:tabs>
              <w:tab w:val="left" w:pos="2861"/>
            </w:tabs>
            <w:rPr>
              <w:rFonts w:cs="B Nazanin"/>
              <w:noProof/>
              <w:lang w:bidi="fa-IR"/>
            </w:rPr>
          </w:pPr>
          <w:hyperlink w:anchor="_Toc150764413" w:history="1">
            <w:r w:rsidR="009F6921" w:rsidRPr="009F6921">
              <w:rPr>
                <w:rStyle w:val="Hyperlink"/>
                <w:rFonts w:cs="B Nazanin"/>
                <w:noProof/>
              </w:rPr>
              <w:t>3.</w:t>
            </w:r>
            <w:r w:rsidR="009F6921" w:rsidRPr="009F6921">
              <w:rPr>
                <w:rFonts w:cs="B Nazanin"/>
                <w:noProof/>
                <w:lang w:bidi="fa-IR"/>
              </w:rPr>
              <w:tab/>
            </w:r>
            <w:r w:rsidR="009F6921" w:rsidRPr="009F6921">
              <w:rPr>
                <w:rStyle w:val="Hyperlink"/>
                <w:rFonts w:cs="B Nazanin"/>
                <w:noProof/>
                <w:rtl/>
              </w:rPr>
              <w:t>وسا</w:t>
            </w:r>
            <w:r w:rsidR="009F6921" w:rsidRPr="009F6921">
              <w:rPr>
                <w:rStyle w:val="Hyperlink"/>
                <w:rFonts w:cs="B Nazanin" w:hint="cs"/>
                <w:noProof/>
                <w:rtl/>
              </w:rPr>
              <w:t>ی</w:t>
            </w:r>
            <w:r w:rsidR="009F6921" w:rsidRPr="009F6921">
              <w:rPr>
                <w:rStyle w:val="Hyperlink"/>
                <w:rFonts w:cs="B Nazanin" w:hint="eastAsia"/>
                <w:noProof/>
                <w:rtl/>
              </w:rPr>
              <w:t>ل</w:t>
            </w:r>
            <w:r w:rsidR="009F6921" w:rsidRPr="009F6921">
              <w:rPr>
                <w:rStyle w:val="Hyperlink"/>
                <w:rFonts w:cs="B Nazanin"/>
                <w:noProof/>
                <w:rtl/>
              </w:rPr>
              <w:t xml:space="preserve"> مورد ن</w:t>
            </w:r>
            <w:r w:rsidR="009F6921" w:rsidRPr="009F6921">
              <w:rPr>
                <w:rStyle w:val="Hyperlink"/>
                <w:rFonts w:cs="B Nazanin" w:hint="cs"/>
                <w:noProof/>
                <w:rtl/>
              </w:rPr>
              <w:t>ی</w:t>
            </w:r>
            <w:r w:rsidR="009F6921" w:rsidRPr="009F6921">
              <w:rPr>
                <w:rStyle w:val="Hyperlink"/>
                <w:rFonts w:cs="B Nazanin" w:hint="eastAsia"/>
                <w:noProof/>
                <w:rtl/>
              </w:rPr>
              <w:t>از</w:t>
            </w:r>
            <w:r w:rsidR="009F6921" w:rsidRPr="009F6921">
              <w:rPr>
                <w:rStyle w:val="Hyperlink"/>
                <w:rFonts w:cs="B Nazanin"/>
                <w:noProof/>
                <w:rtl/>
              </w:rPr>
              <w:t xml:space="preserve"> برا</w:t>
            </w:r>
            <w:r w:rsidR="009F6921" w:rsidRPr="009F6921">
              <w:rPr>
                <w:rStyle w:val="Hyperlink"/>
                <w:rFonts w:cs="B Nazanin" w:hint="cs"/>
                <w:noProof/>
                <w:rtl/>
              </w:rPr>
              <w:t>ی</w:t>
            </w:r>
            <w:r w:rsidR="009F6921" w:rsidRPr="009F6921">
              <w:rPr>
                <w:rStyle w:val="Hyperlink"/>
                <w:rFonts w:cs="B Nazanin"/>
                <w:noProof/>
                <w:rtl/>
              </w:rPr>
              <w:t xml:space="preserve"> آزما</w:t>
            </w:r>
            <w:r w:rsidR="009F6921" w:rsidRPr="009F6921">
              <w:rPr>
                <w:rStyle w:val="Hyperlink"/>
                <w:rFonts w:cs="B Nazanin" w:hint="cs"/>
                <w:noProof/>
                <w:rtl/>
              </w:rPr>
              <w:t>ی</w:t>
            </w:r>
            <w:r w:rsidR="009F6921" w:rsidRPr="009F6921">
              <w:rPr>
                <w:rStyle w:val="Hyperlink"/>
                <w:rFonts w:cs="B Nazanin" w:hint="eastAsia"/>
                <w:noProof/>
                <w:rtl/>
              </w:rPr>
              <w:t>ش</w:t>
            </w:r>
            <w:r w:rsidR="009F6921" w:rsidRPr="009F6921">
              <w:rPr>
                <w:rStyle w:val="Hyperlink"/>
                <w:rFonts w:cs="B Nazanin"/>
                <w:noProof/>
                <w:rtl/>
              </w:rPr>
              <w:t>:</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_Toc150764413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2</w:t>
            </w:r>
            <w:r w:rsidR="009F6921" w:rsidRPr="009F6921">
              <w:rPr>
                <w:rStyle w:val="Hyperlink"/>
                <w:rFonts w:cs="B Nazanin"/>
                <w:noProof/>
                <w:rtl/>
              </w:rPr>
              <w:fldChar w:fldCharType="end"/>
            </w:r>
          </w:hyperlink>
        </w:p>
        <w:p w14:paraId="6642AD5B" w14:textId="34F2607B" w:rsidR="009F6921" w:rsidRPr="009F6921" w:rsidRDefault="00000000" w:rsidP="009F6921">
          <w:pPr>
            <w:pStyle w:val="TOC2"/>
            <w:tabs>
              <w:tab w:val="left" w:pos="4164"/>
            </w:tabs>
            <w:rPr>
              <w:rFonts w:cs="B Nazanin"/>
              <w:noProof/>
              <w:lang w:bidi="fa-IR"/>
            </w:rPr>
          </w:pPr>
          <w:hyperlink w:anchor="_Toc150764414" w:history="1">
            <w:r w:rsidR="009F6921" w:rsidRPr="009F6921">
              <w:rPr>
                <w:rStyle w:val="Hyperlink"/>
                <w:rFonts w:cs="B Nazanin"/>
                <w:noProof/>
              </w:rPr>
              <w:t>4.</w:t>
            </w:r>
            <w:r w:rsidR="009F6921" w:rsidRPr="009F6921">
              <w:rPr>
                <w:rFonts w:cs="B Nazanin"/>
                <w:noProof/>
                <w:lang w:bidi="fa-IR"/>
              </w:rPr>
              <w:tab/>
            </w:r>
            <w:r w:rsidR="009F6921" w:rsidRPr="009F6921">
              <w:rPr>
                <w:rStyle w:val="Hyperlink"/>
                <w:rFonts w:cs="B Nazanin"/>
                <w:noProof/>
                <w:rtl/>
              </w:rPr>
              <w:t>نکات</w:t>
            </w:r>
            <w:r w:rsidR="009F6921" w:rsidRPr="009F6921">
              <w:rPr>
                <w:rStyle w:val="Hyperlink"/>
                <w:rFonts w:cs="B Nazanin" w:hint="cs"/>
                <w:noProof/>
                <w:rtl/>
              </w:rPr>
              <w:t>ی</w:t>
            </w:r>
            <w:r w:rsidR="009F6921" w:rsidRPr="009F6921">
              <w:rPr>
                <w:rStyle w:val="Hyperlink"/>
                <w:rFonts w:cs="B Nazanin"/>
                <w:noProof/>
                <w:rtl/>
              </w:rPr>
              <w:t xml:space="preserve"> که با</w:t>
            </w:r>
            <w:r w:rsidR="009F6921" w:rsidRPr="009F6921">
              <w:rPr>
                <w:rStyle w:val="Hyperlink"/>
                <w:rFonts w:cs="B Nazanin" w:hint="cs"/>
                <w:noProof/>
                <w:rtl/>
              </w:rPr>
              <w:t>ی</w:t>
            </w:r>
            <w:r w:rsidR="009F6921" w:rsidRPr="009F6921">
              <w:rPr>
                <w:rStyle w:val="Hyperlink"/>
                <w:rFonts w:cs="B Nazanin" w:hint="eastAsia"/>
                <w:noProof/>
                <w:rtl/>
              </w:rPr>
              <w:t>د</w:t>
            </w:r>
            <w:r w:rsidR="009F6921" w:rsidRPr="009F6921">
              <w:rPr>
                <w:rStyle w:val="Hyperlink"/>
                <w:rFonts w:cs="B Nazanin"/>
                <w:noProof/>
                <w:rtl/>
              </w:rPr>
              <w:t xml:space="preserve"> ح</w:t>
            </w:r>
            <w:r w:rsidR="009F6921" w:rsidRPr="009F6921">
              <w:rPr>
                <w:rStyle w:val="Hyperlink"/>
                <w:rFonts w:cs="B Nazanin" w:hint="cs"/>
                <w:noProof/>
                <w:rtl/>
              </w:rPr>
              <w:t>ی</w:t>
            </w:r>
            <w:r w:rsidR="009F6921" w:rsidRPr="009F6921">
              <w:rPr>
                <w:rStyle w:val="Hyperlink"/>
                <w:rFonts w:cs="B Nazanin" w:hint="eastAsia"/>
                <w:noProof/>
                <w:rtl/>
              </w:rPr>
              <w:t>ن</w:t>
            </w:r>
            <w:r w:rsidR="009F6921" w:rsidRPr="009F6921">
              <w:rPr>
                <w:rStyle w:val="Hyperlink"/>
                <w:rFonts w:cs="B Nazanin"/>
                <w:noProof/>
                <w:rtl/>
              </w:rPr>
              <w:t xml:space="preserve"> آزما</w:t>
            </w:r>
            <w:r w:rsidR="009F6921" w:rsidRPr="009F6921">
              <w:rPr>
                <w:rStyle w:val="Hyperlink"/>
                <w:rFonts w:cs="B Nazanin" w:hint="cs"/>
                <w:noProof/>
                <w:rtl/>
              </w:rPr>
              <w:t>ی</w:t>
            </w:r>
            <w:r w:rsidR="009F6921" w:rsidRPr="009F6921">
              <w:rPr>
                <w:rStyle w:val="Hyperlink"/>
                <w:rFonts w:cs="B Nazanin" w:hint="eastAsia"/>
                <w:noProof/>
                <w:rtl/>
              </w:rPr>
              <w:t>ش</w:t>
            </w:r>
            <w:r w:rsidR="009F6921" w:rsidRPr="009F6921">
              <w:rPr>
                <w:rStyle w:val="Hyperlink"/>
                <w:rFonts w:cs="B Nazanin"/>
                <w:noProof/>
                <w:rtl/>
              </w:rPr>
              <w:t xml:space="preserve"> مورد توجه قرار گ</w:t>
            </w:r>
            <w:r w:rsidR="009F6921" w:rsidRPr="009F6921">
              <w:rPr>
                <w:rStyle w:val="Hyperlink"/>
                <w:rFonts w:cs="B Nazanin" w:hint="cs"/>
                <w:noProof/>
                <w:rtl/>
              </w:rPr>
              <w:t>ی</w:t>
            </w:r>
            <w:r w:rsidR="009F6921" w:rsidRPr="009F6921">
              <w:rPr>
                <w:rStyle w:val="Hyperlink"/>
                <w:rFonts w:cs="B Nazanin" w:hint="eastAsia"/>
                <w:noProof/>
                <w:rtl/>
              </w:rPr>
              <w:t>رند</w:t>
            </w:r>
            <w:r w:rsidR="009F6921" w:rsidRPr="009F6921">
              <w:rPr>
                <w:rStyle w:val="Hyperlink"/>
                <w:rFonts w:cs="B Nazanin"/>
                <w:noProof/>
                <w:rtl/>
              </w:rPr>
              <w:t>:</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_Toc150764414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2</w:t>
            </w:r>
            <w:r w:rsidR="009F6921" w:rsidRPr="009F6921">
              <w:rPr>
                <w:rStyle w:val="Hyperlink"/>
                <w:rFonts w:cs="B Nazanin"/>
                <w:noProof/>
                <w:rtl/>
              </w:rPr>
              <w:fldChar w:fldCharType="end"/>
            </w:r>
          </w:hyperlink>
        </w:p>
        <w:p w14:paraId="270166C2" w14:textId="3DD708CA" w:rsidR="009F6921" w:rsidRPr="009F6921" w:rsidRDefault="00000000" w:rsidP="009F6921">
          <w:pPr>
            <w:pStyle w:val="TOC2"/>
            <w:rPr>
              <w:rFonts w:cs="B Nazanin"/>
              <w:noProof/>
              <w:lang w:bidi="fa-IR"/>
            </w:rPr>
          </w:pPr>
          <w:hyperlink w:anchor="_Toc150764415" w:history="1">
            <w:r w:rsidR="009F6921" w:rsidRPr="009F6921">
              <w:rPr>
                <w:rStyle w:val="Hyperlink"/>
                <w:rFonts w:cs="B Nazanin"/>
                <w:noProof/>
                <w:rtl/>
              </w:rPr>
              <w:t>5.</w:t>
            </w:r>
            <w:r w:rsidR="009F6921" w:rsidRPr="009F6921">
              <w:rPr>
                <w:rFonts w:cs="B Nazanin"/>
                <w:noProof/>
                <w:lang w:bidi="fa-IR"/>
              </w:rPr>
              <w:tab/>
            </w:r>
            <w:r w:rsidR="009F6921" w:rsidRPr="009F6921">
              <w:rPr>
                <w:rStyle w:val="Hyperlink"/>
                <w:rFonts w:cs="B Nazanin"/>
                <w:noProof/>
                <w:rtl/>
              </w:rPr>
              <w:t>شرح آزما</w:t>
            </w:r>
            <w:r w:rsidR="009F6921" w:rsidRPr="009F6921">
              <w:rPr>
                <w:rStyle w:val="Hyperlink"/>
                <w:rFonts w:cs="B Nazanin" w:hint="cs"/>
                <w:noProof/>
                <w:rtl/>
              </w:rPr>
              <w:t>ی</w:t>
            </w:r>
            <w:r w:rsidR="009F6921" w:rsidRPr="009F6921">
              <w:rPr>
                <w:rStyle w:val="Hyperlink"/>
                <w:rFonts w:cs="B Nazanin" w:hint="eastAsia"/>
                <w:noProof/>
                <w:rtl/>
              </w:rPr>
              <w:t>ش</w:t>
            </w:r>
            <w:r w:rsidR="009F6921" w:rsidRPr="009F6921">
              <w:rPr>
                <w:rStyle w:val="Hyperlink"/>
                <w:rFonts w:cs="B Nazanin"/>
                <w:noProof/>
                <w:rtl/>
              </w:rPr>
              <w:t>:</w:t>
            </w:r>
            <w:r w:rsidR="009F6921">
              <w:rPr>
                <w:rFonts w:cs="B Nazanin"/>
                <w:noProof/>
                <w:webHidden/>
              </w:rPr>
              <w:tab/>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_Toc150764415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3</w:t>
            </w:r>
            <w:r w:rsidR="009F6921" w:rsidRPr="009F6921">
              <w:rPr>
                <w:rStyle w:val="Hyperlink"/>
                <w:rFonts w:cs="B Nazanin"/>
                <w:noProof/>
                <w:rtl/>
              </w:rPr>
              <w:fldChar w:fldCharType="end"/>
            </w:r>
          </w:hyperlink>
        </w:p>
        <w:p w14:paraId="7BCFED20" w14:textId="29362EF0" w:rsidR="009F6921" w:rsidRPr="009F6921" w:rsidRDefault="00000000" w:rsidP="009F6921">
          <w:pPr>
            <w:pStyle w:val="TOC3"/>
            <w:rPr>
              <w:rFonts w:cs="B Nazanin"/>
              <w:noProof/>
              <w:lang w:bidi="fa-IR"/>
            </w:rPr>
          </w:pPr>
          <w:hyperlink w:anchor="_Toc150764416" w:history="1">
            <w:r w:rsidR="009F6921" w:rsidRPr="009F6921">
              <w:rPr>
                <w:rStyle w:val="Hyperlink"/>
                <w:rFonts w:cs="B Nazanin"/>
                <w:noProof/>
              </w:rPr>
              <w:t>5.1.</w:t>
            </w:r>
            <w:r w:rsidR="003D3AEE">
              <w:rPr>
                <w:rFonts w:cs="B Nazanin"/>
                <w:noProof/>
                <w:lang w:bidi="fa-IR"/>
              </w:rPr>
              <w:tab/>
            </w:r>
            <w:r w:rsidR="009F6921" w:rsidRPr="009F6921">
              <w:rPr>
                <w:rStyle w:val="Hyperlink"/>
                <w:rFonts w:cs="B Nazanin"/>
                <w:noProof/>
                <w:rtl/>
              </w:rPr>
              <w:t>اندازه</w:t>
            </w:r>
            <w:r w:rsidR="009F6921" w:rsidRPr="009F6921">
              <w:rPr>
                <w:rStyle w:val="Hyperlink"/>
                <w:rFonts w:cs="B Nazanin"/>
                <w:noProof/>
              </w:rPr>
              <w:t>‌</w:t>
            </w:r>
            <w:r w:rsidR="009F6921" w:rsidRPr="009F6921">
              <w:rPr>
                <w:rStyle w:val="Hyperlink"/>
                <w:rFonts w:cs="B Nazanin"/>
                <w:noProof/>
                <w:rtl/>
              </w:rPr>
              <w:t>گيري اختلاف پتانسيل يك خازن باردار با ولت</w:t>
            </w:r>
            <w:r w:rsidR="009F6921" w:rsidRPr="009F6921">
              <w:rPr>
                <w:rStyle w:val="Hyperlink"/>
                <w:rFonts w:cs="B Nazanin"/>
                <w:noProof/>
              </w:rPr>
              <w:t>‌</w:t>
            </w:r>
            <w:r w:rsidR="009F6921" w:rsidRPr="009F6921">
              <w:rPr>
                <w:rStyle w:val="Hyperlink"/>
                <w:rFonts w:cs="B Nazanin"/>
                <w:noProof/>
                <w:rtl/>
              </w:rPr>
              <w:t>متر:</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_Toc150764416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3</w:t>
            </w:r>
            <w:r w:rsidR="009F6921" w:rsidRPr="009F6921">
              <w:rPr>
                <w:rStyle w:val="Hyperlink"/>
                <w:rFonts w:cs="B Nazanin"/>
                <w:noProof/>
                <w:rtl/>
              </w:rPr>
              <w:fldChar w:fldCharType="end"/>
            </w:r>
          </w:hyperlink>
        </w:p>
        <w:p w14:paraId="72C8DDDB" w14:textId="6683FDE8" w:rsidR="009F6921" w:rsidRPr="009F6921" w:rsidRDefault="00000000" w:rsidP="009F6921">
          <w:pPr>
            <w:pStyle w:val="TOC3"/>
            <w:tabs>
              <w:tab w:val="left" w:pos="5396"/>
            </w:tabs>
            <w:rPr>
              <w:rFonts w:cs="B Nazanin"/>
              <w:noProof/>
              <w:lang w:bidi="fa-IR"/>
            </w:rPr>
          </w:pPr>
          <w:hyperlink w:anchor="_Toc150764417" w:history="1">
            <w:r w:rsidR="009F6921" w:rsidRPr="009F6921">
              <w:rPr>
                <w:rStyle w:val="Hyperlink"/>
                <w:rFonts w:cs="B Nazanin"/>
                <w:noProof/>
              </w:rPr>
              <w:t>5.2.</w:t>
            </w:r>
            <w:r w:rsidR="009F6921" w:rsidRPr="009F6921">
              <w:rPr>
                <w:rFonts w:cs="B Nazanin"/>
                <w:noProof/>
                <w:lang w:bidi="fa-IR"/>
              </w:rPr>
              <w:tab/>
            </w:r>
            <w:r w:rsidR="009F6921" w:rsidRPr="009F6921">
              <w:rPr>
                <w:rStyle w:val="Hyperlink"/>
                <w:rFonts w:cs="B Nazanin"/>
                <w:noProof/>
                <w:rtl/>
              </w:rPr>
              <w:t>رسم منحن</w:t>
            </w:r>
            <w:r w:rsidR="009F6921" w:rsidRPr="009F6921">
              <w:rPr>
                <w:rStyle w:val="Hyperlink"/>
                <w:rFonts w:cs="B Nazanin" w:hint="cs"/>
                <w:noProof/>
                <w:rtl/>
              </w:rPr>
              <w:t>ی</w:t>
            </w:r>
            <w:r w:rsidR="009F6921" w:rsidRPr="009F6921">
              <w:rPr>
                <w:rStyle w:val="Hyperlink"/>
                <w:rFonts w:cs="B Nazanin"/>
                <w:noProof/>
                <w:rtl/>
              </w:rPr>
              <w:t xml:space="preserve"> باردار شدن خازن و تع</w:t>
            </w:r>
            <w:r w:rsidR="009F6921" w:rsidRPr="009F6921">
              <w:rPr>
                <w:rStyle w:val="Hyperlink"/>
                <w:rFonts w:cs="B Nazanin" w:hint="cs"/>
                <w:noProof/>
                <w:rtl/>
              </w:rPr>
              <w:t>یی</w:t>
            </w:r>
            <w:r w:rsidR="009F6921" w:rsidRPr="009F6921">
              <w:rPr>
                <w:rStyle w:val="Hyperlink"/>
                <w:rFonts w:cs="B Nazanin" w:hint="eastAsia"/>
                <w:noProof/>
                <w:rtl/>
              </w:rPr>
              <w:t>ن</w:t>
            </w:r>
            <w:r w:rsidR="009F6921" w:rsidRPr="009F6921">
              <w:rPr>
                <w:rStyle w:val="Hyperlink"/>
                <w:rFonts w:cs="B Nazanin"/>
                <w:noProof/>
                <w:rtl/>
              </w:rPr>
              <w:t xml:space="preserve"> مقاومت داخل</w:t>
            </w:r>
            <w:r w:rsidR="009F6921" w:rsidRPr="009F6921">
              <w:rPr>
                <w:rStyle w:val="Hyperlink"/>
                <w:rFonts w:cs="B Nazanin" w:hint="cs"/>
                <w:noProof/>
                <w:rtl/>
              </w:rPr>
              <w:t>ی</w:t>
            </w:r>
            <w:r w:rsidR="009F6921" w:rsidRPr="009F6921">
              <w:rPr>
                <w:rStyle w:val="Hyperlink"/>
                <w:rFonts w:cs="B Nazanin"/>
                <w:noProof/>
                <w:rtl/>
              </w:rPr>
              <w:t xml:space="preserve"> ولت‌متر:</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_Toc150764417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3</w:t>
            </w:r>
            <w:r w:rsidR="009F6921" w:rsidRPr="009F6921">
              <w:rPr>
                <w:rStyle w:val="Hyperlink"/>
                <w:rFonts w:cs="B Nazanin"/>
                <w:noProof/>
                <w:rtl/>
              </w:rPr>
              <w:fldChar w:fldCharType="end"/>
            </w:r>
          </w:hyperlink>
        </w:p>
        <w:p w14:paraId="1EF416DE" w14:textId="403F364B" w:rsidR="009F6921" w:rsidRPr="009F6921" w:rsidRDefault="00000000" w:rsidP="009F6921">
          <w:pPr>
            <w:pStyle w:val="TOC3"/>
            <w:tabs>
              <w:tab w:val="left" w:pos="5352"/>
            </w:tabs>
            <w:rPr>
              <w:rFonts w:cs="B Nazanin"/>
              <w:noProof/>
              <w:lang w:bidi="fa-IR"/>
            </w:rPr>
          </w:pPr>
          <w:hyperlink w:anchor="_Toc150764418" w:history="1">
            <w:r w:rsidR="009F6921" w:rsidRPr="009F6921">
              <w:rPr>
                <w:rStyle w:val="Hyperlink"/>
                <w:rFonts w:cs="B Nazanin"/>
                <w:noProof/>
              </w:rPr>
              <w:t>5.3.</w:t>
            </w:r>
            <w:r w:rsidR="009F6921" w:rsidRPr="009F6921">
              <w:rPr>
                <w:rFonts w:cs="B Nazanin"/>
                <w:noProof/>
                <w:lang w:bidi="fa-IR"/>
              </w:rPr>
              <w:tab/>
            </w:r>
            <w:r w:rsidR="009F6921" w:rsidRPr="009F6921">
              <w:rPr>
                <w:rStyle w:val="Hyperlink"/>
                <w:rFonts w:cs="B Nazanin"/>
                <w:noProof/>
                <w:rtl/>
              </w:rPr>
              <w:t>رسم منحن</w:t>
            </w:r>
            <w:r w:rsidR="009F6921" w:rsidRPr="009F6921">
              <w:rPr>
                <w:rStyle w:val="Hyperlink"/>
                <w:rFonts w:cs="B Nazanin" w:hint="cs"/>
                <w:noProof/>
                <w:rtl/>
              </w:rPr>
              <w:t>ی</w:t>
            </w:r>
            <w:r w:rsidR="009F6921" w:rsidRPr="009F6921">
              <w:rPr>
                <w:rStyle w:val="Hyperlink"/>
                <w:rFonts w:cs="B Nazanin"/>
                <w:noProof/>
                <w:rtl/>
              </w:rPr>
              <w:t xml:space="preserve"> ب</w:t>
            </w:r>
            <w:r w:rsidR="009F6921" w:rsidRPr="009F6921">
              <w:rPr>
                <w:rStyle w:val="Hyperlink"/>
                <w:rFonts w:cs="B Nazanin" w:hint="cs"/>
                <w:noProof/>
                <w:rtl/>
              </w:rPr>
              <w:t>ی‌</w:t>
            </w:r>
            <w:r w:rsidR="009F6921" w:rsidRPr="009F6921">
              <w:rPr>
                <w:rStyle w:val="Hyperlink"/>
                <w:rFonts w:cs="B Nazanin" w:hint="eastAsia"/>
                <w:noProof/>
                <w:rtl/>
              </w:rPr>
              <w:t>بار</w:t>
            </w:r>
            <w:r w:rsidR="009F6921" w:rsidRPr="009F6921">
              <w:rPr>
                <w:rStyle w:val="Hyperlink"/>
                <w:rFonts w:cs="B Nazanin"/>
                <w:noProof/>
                <w:rtl/>
              </w:rPr>
              <w:t xml:space="preserve"> شدن خازن و تعيين مقاومت داخل</w:t>
            </w:r>
            <w:r w:rsidR="009F6921" w:rsidRPr="009F6921">
              <w:rPr>
                <w:rStyle w:val="Hyperlink"/>
                <w:rFonts w:cs="B Nazanin" w:hint="cs"/>
                <w:noProof/>
                <w:rtl/>
              </w:rPr>
              <w:t>ی</w:t>
            </w:r>
            <w:r w:rsidR="009F6921" w:rsidRPr="009F6921">
              <w:rPr>
                <w:rStyle w:val="Hyperlink"/>
                <w:rFonts w:cs="B Nazanin"/>
                <w:noProof/>
                <w:rtl/>
              </w:rPr>
              <w:t xml:space="preserve"> ولت‌متر:</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_Toc150764418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4</w:t>
            </w:r>
            <w:r w:rsidR="009F6921" w:rsidRPr="009F6921">
              <w:rPr>
                <w:rStyle w:val="Hyperlink"/>
                <w:rFonts w:cs="B Nazanin"/>
                <w:noProof/>
                <w:rtl/>
              </w:rPr>
              <w:fldChar w:fldCharType="end"/>
            </w:r>
          </w:hyperlink>
        </w:p>
        <w:p w14:paraId="151E0351" w14:textId="6E914974" w:rsidR="009F6921" w:rsidRPr="009F6921" w:rsidRDefault="00000000" w:rsidP="009F6921">
          <w:pPr>
            <w:pStyle w:val="TOC3"/>
            <w:tabs>
              <w:tab w:val="left" w:pos="4288"/>
            </w:tabs>
            <w:rPr>
              <w:rFonts w:cs="B Nazanin"/>
              <w:noProof/>
              <w:lang w:bidi="fa-IR"/>
            </w:rPr>
          </w:pPr>
          <w:hyperlink w:anchor="_Toc150764419" w:history="1">
            <w:r w:rsidR="009F6921" w:rsidRPr="009F6921">
              <w:rPr>
                <w:rStyle w:val="Hyperlink"/>
                <w:rFonts w:cs="B Nazanin"/>
                <w:noProof/>
              </w:rPr>
              <w:t>5.4.</w:t>
            </w:r>
            <w:r w:rsidR="009F6921" w:rsidRPr="009F6921">
              <w:rPr>
                <w:rFonts w:cs="B Nazanin"/>
                <w:noProof/>
                <w:lang w:bidi="fa-IR"/>
              </w:rPr>
              <w:tab/>
            </w:r>
            <w:r w:rsidR="009F6921" w:rsidRPr="009F6921">
              <w:rPr>
                <w:rStyle w:val="Hyperlink"/>
                <w:rFonts w:cs="B Nazanin"/>
                <w:noProof/>
                <w:rtl/>
              </w:rPr>
              <w:t>بررس</w:t>
            </w:r>
            <w:r w:rsidR="009F6921" w:rsidRPr="009F6921">
              <w:rPr>
                <w:rStyle w:val="Hyperlink"/>
                <w:rFonts w:cs="B Nazanin" w:hint="cs"/>
                <w:noProof/>
                <w:rtl/>
              </w:rPr>
              <w:t>ی</w:t>
            </w:r>
            <w:r w:rsidR="009F6921" w:rsidRPr="009F6921">
              <w:rPr>
                <w:rStyle w:val="Hyperlink"/>
                <w:rFonts w:cs="B Nazanin"/>
                <w:noProof/>
                <w:rtl/>
              </w:rPr>
              <w:t xml:space="preserve"> تجرب</w:t>
            </w:r>
            <w:r w:rsidR="009F6921" w:rsidRPr="009F6921">
              <w:rPr>
                <w:rStyle w:val="Hyperlink"/>
                <w:rFonts w:cs="B Nazanin" w:hint="cs"/>
                <w:noProof/>
                <w:rtl/>
              </w:rPr>
              <w:t>ی</w:t>
            </w:r>
            <w:r w:rsidR="009F6921" w:rsidRPr="009F6921">
              <w:rPr>
                <w:rStyle w:val="Hyperlink"/>
                <w:rFonts w:cs="B Nazanin"/>
                <w:noProof/>
                <w:rtl/>
              </w:rPr>
              <w:t xml:space="preserve"> ظرف</w:t>
            </w:r>
            <w:r w:rsidR="009F6921" w:rsidRPr="009F6921">
              <w:rPr>
                <w:rStyle w:val="Hyperlink"/>
                <w:rFonts w:cs="B Nazanin" w:hint="cs"/>
                <w:noProof/>
                <w:rtl/>
              </w:rPr>
              <w:t>ی</w:t>
            </w:r>
            <w:r w:rsidR="009F6921" w:rsidRPr="009F6921">
              <w:rPr>
                <w:rStyle w:val="Hyperlink"/>
                <w:rFonts w:cs="B Nazanin" w:hint="eastAsia"/>
                <w:noProof/>
                <w:rtl/>
              </w:rPr>
              <w:t>ت</w:t>
            </w:r>
            <w:r w:rsidR="009F6921" w:rsidRPr="009F6921">
              <w:rPr>
                <w:rStyle w:val="Hyperlink"/>
                <w:rFonts w:cs="B Nazanin"/>
                <w:noProof/>
                <w:rtl/>
              </w:rPr>
              <w:t xml:space="preserve"> معادل خارن‌ها</w:t>
            </w:r>
            <w:r w:rsidR="009F6921" w:rsidRPr="009F6921">
              <w:rPr>
                <w:rStyle w:val="Hyperlink"/>
                <w:rFonts w:cs="B Nazanin" w:hint="cs"/>
                <w:noProof/>
                <w:rtl/>
              </w:rPr>
              <w:t>ی</w:t>
            </w:r>
            <w:r w:rsidR="009F6921" w:rsidRPr="009F6921">
              <w:rPr>
                <w:rStyle w:val="Hyperlink"/>
                <w:rFonts w:cs="B Nazanin"/>
                <w:noProof/>
                <w:rtl/>
              </w:rPr>
              <w:t xml:space="preserve"> سر</w:t>
            </w:r>
            <w:r w:rsidR="009F6921" w:rsidRPr="009F6921">
              <w:rPr>
                <w:rStyle w:val="Hyperlink"/>
                <w:rFonts w:cs="B Nazanin" w:hint="cs"/>
                <w:noProof/>
                <w:rtl/>
              </w:rPr>
              <w:t>ی</w:t>
            </w:r>
            <w:r w:rsidR="009F6921" w:rsidRPr="009F6921">
              <w:rPr>
                <w:rStyle w:val="Hyperlink"/>
                <w:rFonts w:cs="B Nazanin"/>
                <w:noProof/>
                <w:rtl/>
              </w:rPr>
              <w:t>:</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_Toc150764419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5</w:t>
            </w:r>
            <w:r w:rsidR="009F6921" w:rsidRPr="009F6921">
              <w:rPr>
                <w:rStyle w:val="Hyperlink"/>
                <w:rFonts w:cs="B Nazanin"/>
                <w:noProof/>
                <w:rtl/>
              </w:rPr>
              <w:fldChar w:fldCharType="end"/>
            </w:r>
          </w:hyperlink>
        </w:p>
        <w:p w14:paraId="3B71E489" w14:textId="7E09565B" w:rsidR="009F6921" w:rsidRPr="009F6921" w:rsidRDefault="00000000" w:rsidP="009F6921">
          <w:pPr>
            <w:pStyle w:val="TOC3"/>
            <w:tabs>
              <w:tab w:val="left" w:pos="4337"/>
            </w:tabs>
            <w:rPr>
              <w:rFonts w:cs="B Nazanin"/>
              <w:noProof/>
              <w:lang w:bidi="fa-IR"/>
            </w:rPr>
          </w:pPr>
          <w:hyperlink w:anchor="_Toc150764420" w:history="1">
            <w:r w:rsidR="009F6921" w:rsidRPr="009F6921">
              <w:rPr>
                <w:rStyle w:val="Hyperlink"/>
                <w:rFonts w:cs="B Nazanin"/>
                <w:noProof/>
              </w:rPr>
              <w:t>5.5.</w:t>
            </w:r>
            <w:r w:rsidR="009F6921" w:rsidRPr="009F6921">
              <w:rPr>
                <w:rFonts w:cs="B Nazanin"/>
                <w:noProof/>
                <w:lang w:bidi="fa-IR"/>
              </w:rPr>
              <w:tab/>
            </w:r>
            <w:r w:rsidR="009F6921" w:rsidRPr="009F6921">
              <w:rPr>
                <w:rStyle w:val="Hyperlink"/>
                <w:rFonts w:cs="B Nazanin"/>
                <w:noProof/>
                <w:rtl/>
              </w:rPr>
              <w:t>بررس</w:t>
            </w:r>
            <w:r w:rsidR="009F6921" w:rsidRPr="009F6921">
              <w:rPr>
                <w:rStyle w:val="Hyperlink"/>
                <w:rFonts w:cs="B Nazanin" w:hint="cs"/>
                <w:noProof/>
                <w:rtl/>
              </w:rPr>
              <w:t>ی</w:t>
            </w:r>
            <w:r w:rsidR="009F6921" w:rsidRPr="009F6921">
              <w:rPr>
                <w:rStyle w:val="Hyperlink"/>
                <w:rFonts w:cs="B Nazanin"/>
                <w:noProof/>
                <w:rtl/>
              </w:rPr>
              <w:t xml:space="preserve"> تجرب</w:t>
            </w:r>
            <w:r w:rsidR="009F6921" w:rsidRPr="009F6921">
              <w:rPr>
                <w:rStyle w:val="Hyperlink"/>
                <w:rFonts w:cs="B Nazanin" w:hint="cs"/>
                <w:noProof/>
                <w:rtl/>
              </w:rPr>
              <w:t>ی</w:t>
            </w:r>
            <w:r w:rsidR="009F6921" w:rsidRPr="009F6921">
              <w:rPr>
                <w:rStyle w:val="Hyperlink"/>
                <w:rFonts w:cs="B Nazanin"/>
                <w:noProof/>
                <w:rtl/>
              </w:rPr>
              <w:t xml:space="preserve"> ظرف</w:t>
            </w:r>
            <w:r w:rsidR="009F6921" w:rsidRPr="009F6921">
              <w:rPr>
                <w:rStyle w:val="Hyperlink"/>
                <w:rFonts w:cs="B Nazanin" w:hint="cs"/>
                <w:noProof/>
                <w:rtl/>
              </w:rPr>
              <w:t>ی</w:t>
            </w:r>
            <w:r w:rsidR="009F6921" w:rsidRPr="009F6921">
              <w:rPr>
                <w:rStyle w:val="Hyperlink"/>
                <w:rFonts w:cs="B Nazanin" w:hint="eastAsia"/>
                <w:noProof/>
                <w:rtl/>
              </w:rPr>
              <w:t>ت</w:t>
            </w:r>
            <w:r w:rsidR="009F6921" w:rsidRPr="009F6921">
              <w:rPr>
                <w:rStyle w:val="Hyperlink"/>
                <w:rFonts w:cs="B Nazanin"/>
                <w:noProof/>
                <w:rtl/>
              </w:rPr>
              <w:t xml:space="preserve"> معادل خازن‌ها</w:t>
            </w:r>
            <w:r w:rsidR="009F6921" w:rsidRPr="009F6921">
              <w:rPr>
                <w:rStyle w:val="Hyperlink"/>
                <w:rFonts w:cs="B Nazanin" w:hint="cs"/>
                <w:noProof/>
                <w:rtl/>
              </w:rPr>
              <w:t>ی</w:t>
            </w:r>
            <w:r w:rsidR="009F6921" w:rsidRPr="009F6921">
              <w:rPr>
                <w:rStyle w:val="Hyperlink"/>
                <w:rFonts w:cs="B Nazanin"/>
                <w:noProof/>
                <w:rtl/>
              </w:rPr>
              <w:t xml:space="preserve"> مواز</w:t>
            </w:r>
            <w:r w:rsidR="009F6921" w:rsidRPr="009F6921">
              <w:rPr>
                <w:rStyle w:val="Hyperlink"/>
                <w:rFonts w:cs="B Nazanin" w:hint="cs"/>
                <w:noProof/>
                <w:rtl/>
              </w:rPr>
              <w:t>ی</w:t>
            </w:r>
            <w:r w:rsidR="009F6921" w:rsidRPr="009F6921">
              <w:rPr>
                <w:rFonts w:cs="B Nazanin"/>
                <w:noProof/>
                <w:webHidden/>
              </w:rPr>
              <w:tab/>
            </w:r>
            <w:r w:rsidR="009F6921" w:rsidRPr="009F6921">
              <w:rPr>
                <w:rStyle w:val="Hyperlink"/>
                <w:rFonts w:cs="B Nazanin"/>
                <w:noProof/>
                <w:rtl/>
              </w:rPr>
              <w:fldChar w:fldCharType="begin"/>
            </w:r>
            <w:r w:rsidR="009F6921" w:rsidRPr="009F6921">
              <w:rPr>
                <w:rFonts w:cs="B Nazanin"/>
                <w:noProof/>
                <w:webHidden/>
              </w:rPr>
              <w:instrText xml:space="preserve"> PAGEREF _Toc150764420 \h </w:instrText>
            </w:r>
            <w:r w:rsidR="009F6921" w:rsidRPr="009F6921">
              <w:rPr>
                <w:rStyle w:val="Hyperlink"/>
                <w:rFonts w:cs="B Nazanin"/>
                <w:noProof/>
                <w:rtl/>
              </w:rPr>
            </w:r>
            <w:r w:rsidR="009F6921" w:rsidRPr="009F6921">
              <w:rPr>
                <w:rStyle w:val="Hyperlink"/>
                <w:rFonts w:cs="B Nazanin"/>
                <w:noProof/>
                <w:rtl/>
              </w:rPr>
              <w:fldChar w:fldCharType="separate"/>
            </w:r>
            <w:r w:rsidR="00810A86">
              <w:rPr>
                <w:rFonts w:cs="B Nazanin"/>
                <w:noProof/>
                <w:webHidden/>
                <w:rtl/>
              </w:rPr>
              <w:t>6</w:t>
            </w:r>
            <w:r w:rsidR="009F6921" w:rsidRPr="009F6921">
              <w:rPr>
                <w:rStyle w:val="Hyperlink"/>
                <w:rFonts w:cs="B Nazanin"/>
                <w:noProof/>
                <w:rtl/>
              </w:rPr>
              <w:fldChar w:fldCharType="end"/>
            </w:r>
          </w:hyperlink>
        </w:p>
        <w:p w14:paraId="15728EBA" w14:textId="0344C640" w:rsidR="00B72447" w:rsidRPr="00C2078C" w:rsidRDefault="008C1FB1" w:rsidP="009F6921">
          <w:pPr>
            <w:bidi/>
            <w:rPr>
              <w:b/>
              <w:bCs/>
              <w:noProof/>
            </w:rPr>
          </w:pPr>
          <w:r w:rsidRPr="009F6921">
            <w:rPr>
              <w:b/>
              <w:bCs/>
              <w:noProof/>
            </w:rPr>
            <w:fldChar w:fldCharType="end"/>
          </w:r>
        </w:p>
      </w:sdtContent>
    </w:sdt>
    <w:p w14:paraId="5E45366A" w14:textId="20455794" w:rsidR="00B72447" w:rsidRDefault="00B72447" w:rsidP="00B4289C">
      <w:pPr>
        <w:bidi/>
        <w:rPr>
          <w:lang w:bidi="fa-IR"/>
        </w:rPr>
      </w:pPr>
    </w:p>
    <w:p w14:paraId="1F3D7ECB" w14:textId="1535E3CD" w:rsidR="00B72447" w:rsidRDefault="00B72447" w:rsidP="00B4289C">
      <w:pPr>
        <w:bidi/>
        <w:rPr>
          <w:lang w:bidi="fa-IR"/>
        </w:rPr>
      </w:pPr>
    </w:p>
    <w:p w14:paraId="4F70EFD6" w14:textId="3AADBFB5" w:rsidR="00B72447" w:rsidRDefault="00B72447" w:rsidP="00B4289C">
      <w:pPr>
        <w:bidi/>
      </w:pPr>
    </w:p>
    <w:p w14:paraId="36A049DD" w14:textId="3E3E6539" w:rsidR="00B72447" w:rsidRDefault="00B72447" w:rsidP="00B4289C">
      <w:pPr>
        <w:bidi/>
      </w:pPr>
    </w:p>
    <w:p w14:paraId="7ABE0F8C" w14:textId="686777E0" w:rsidR="00B72447" w:rsidRDefault="00B72447" w:rsidP="00B4289C">
      <w:pPr>
        <w:bidi/>
      </w:pPr>
    </w:p>
    <w:p w14:paraId="646EBCB1" w14:textId="0749B6DC" w:rsidR="00B72447" w:rsidRDefault="00B72447" w:rsidP="00B4289C">
      <w:pPr>
        <w:bidi/>
      </w:pPr>
    </w:p>
    <w:p w14:paraId="31F8C042" w14:textId="2EF46F81" w:rsidR="00B72447" w:rsidRDefault="00B72447" w:rsidP="00B4289C">
      <w:pPr>
        <w:bidi/>
      </w:pPr>
    </w:p>
    <w:p w14:paraId="0EAF2B0B" w14:textId="1D66764A" w:rsidR="007B169E" w:rsidRPr="00665DBD" w:rsidRDefault="00B72447" w:rsidP="00B4289C">
      <w:pPr>
        <w:bidi/>
      </w:pPr>
      <w:r>
        <w:br w:type="page"/>
      </w:r>
    </w:p>
    <w:p w14:paraId="4158E89E" w14:textId="7A871310" w:rsidR="007806FC" w:rsidRDefault="00EF34F7" w:rsidP="009F3234">
      <w:pPr>
        <w:pStyle w:val="Heading2"/>
        <w:rPr>
          <w:rtl/>
        </w:rPr>
      </w:pPr>
      <w:bookmarkStart w:id="2" w:name="_Toc150764411"/>
      <w:r w:rsidRPr="009F6921">
        <w:rPr>
          <w:rFonts w:hint="cs"/>
          <w:rtl/>
        </w:rPr>
        <w:lastRenderedPageBreak/>
        <w:t>عنو</w:t>
      </w:r>
      <w:r w:rsidRPr="009F3234">
        <w:rPr>
          <w:rFonts w:hint="cs"/>
          <w:rtl/>
        </w:rPr>
        <w:t>ان آزمایش:</w:t>
      </w:r>
      <w:bookmarkEnd w:id="2"/>
    </w:p>
    <w:p w14:paraId="2AF34AEB" w14:textId="689303AA" w:rsidR="00623C5D" w:rsidRDefault="00623C5D" w:rsidP="00623C5D">
      <w:pPr>
        <w:pStyle w:val="body777"/>
        <w:rPr>
          <w:rtl/>
        </w:rPr>
      </w:pPr>
      <w:r w:rsidRPr="00623C5D">
        <w:rPr>
          <w:rtl/>
        </w:rPr>
        <w:t>بررسي تجربي باردار شدن و بي‌بار شدن خازن‌ها و ظرف</w:t>
      </w:r>
      <w:r w:rsidRPr="00623C5D">
        <w:rPr>
          <w:rFonts w:hint="cs"/>
          <w:rtl/>
        </w:rPr>
        <w:t>ی</w:t>
      </w:r>
      <w:r w:rsidRPr="00623C5D">
        <w:rPr>
          <w:rFonts w:hint="eastAsia"/>
          <w:rtl/>
        </w:rPr>
        <w:t>ت</w:t>
      </w:r>
      <w:r w:rsidRPr="00623C5D">
        <w:rPr>
          <w:rtl/>
        </w:rPr>
        <w:t xml:space="preserve"> معادل خازن‌ها</w:t>
      </w:r>
      <w:r w:rsidRPr="00623C5D">
        <w:rPr>
          <w:rFonts w:hint="cs"/>
          <w:rtl/>
        </w:rPr>
        <w:t>ی</w:t>
      </w:r>
      <w:r w:rsidRPr="00623C5D">
        <w:rPr>
          <w:rtl/>
        </w:rPr>
        <w:t xml:space="preserve"> سر</w:t>
      </w:r>
      <w:r w:rsidRPr="00623C5D">
        <w:rPr>
          <w:rFonts w:hint="cs"/>
          <w:rtl/>
        </w:rPr>
        <w:t>ی</w:t>
      </w:r>
      <w:r w:rsidRPr="00623C5D">
        <w:rPr>
          <w:rtl/>
        </w:rPr>
        <w:t xml:space="preserve"> و مواز</w:t>
      </w:r>
      <w:r w:rsidRPr="00623C5D">
        <w:rPr>
          <w:rFonts w:hint="cs"/>
          <w:rtl/>
        </w:rPr>
        <w:t>ی</w:t>
      </w:r>
      <w:r>
        <w:rPr>
          <w:rFonts w:hint="cs"/>
          <w:rtl/>
        </w:rPr>
        <w:t>.</w:t>
      </w:r>
    </w:p>
    <w:p w14:paraId="6B007BAE" w14:textId="77777777" w:rsidR="00623C5D" w:rsidRPr="00623C5D" w:rsidRDefault="00623C5D" w:rsidP="00623C5D">
      <w:pPr>
        <w:pStyle w:val="body777"/>
        <w:rPr>
          <w:rtl/>
        </w:rPr>
      </w:pPr>
    </w:p>
    <w:p w14:paraId="169412BB" w14:textId="28DBB45C" w:rsidR="00EF34F7" w:rsidRPr="00673A54" w:rsidRDefault="00EF34F7" w:rsidP="00673A54">
      <w:pPr>
        <w:pStyle w:val="Heading2"/>
      </w:pPr>
      <w:bookmarkStart w:id="3" w:name="_Toc150764412"/>
      <w:r w:rsidRPr="00673A54">
        <w:rPr>
          <w:rFonts w:hint="cs"/>
          <w:szCs w:val="28"/>
          <w:rtl/>
        </w:rPr>
        <w:t>هدف آزمایش:</w:t>
      </w:r>
      <w:bookmarkEnd w:id="3"/>
    </w:p>
    <w:p w14:paraId="4921A365" w14:textId="1A111C93" w:rsidR="00623C5D" w:rsidRDefault="00623C5D" w:rsidP="00623C5D">
      <w:pPr>
        <w:pStyle w:val="body777"/>
        <w:rPr>
          <w:rtl/>
        </w:rPr>
      </w:pPr>
      <w:r>
        <w:rPr>
          <w:rFonts w:hint="cs"/>
          <w:rtl/>
        </w:rPr>
        <w:t>در این آزمایش ما باتدا پر و خالی شدن یک خازن را در نظر گرفتیم تا به درستی رابطه داده شده برای ولتاژ دو سر خازن در زمان‌های داده شده پی ببریم. سپس طی دو مرحله ظرفیت معادل خازن‌هایی که به دو صورت سری یا موازی بسته شده بودند را محاسبه کردیم.</w:t>
      </w:r>
    </w:p>
    <w:p w14:paraId="1D82060D" w14:textId="77777777" w:rsidR="00623C5D" w:rsidRDefault="00623C5D" w:rsidP="00623C5D">
      <w:pPr>
        <w:pStyle w:val="body777"/>
        <w:rPr>
          <w:rtl/>
        </w:rPr>
      </w:pPr>
    </w:p>
    <w:p w14:paraId="30DBACF7" w14:textId="5572E330" w:rsidR="00A53EA7" w:rsidRPr="00673A54" w:rsidRDefault="00914B45" w:rsidP="00673A54">
      <w:pPr>
        <w:pStyle w:val="Heading2"/>
      </w:pPr>
      <w:bookmarkStart w:id="4" w:name="_Toc150764413"/>
      <w:r w:rsidRPr="00673A54">
        <w:rPr>
          <w:rFonts w:hint="cs"/>
          <w:szCs w:val="28"/>
          <w:rtl/>
        </w:rPr>
        <w:t>وسایل مورد نیاز برای آزمایش:</w:t>
      </w:r>
      <w:bookmarkEnd w:id="4"/>
    </w:p>
    <w:p w14:paraId="23443CC9" w14:textId="7E898E51" w:rsidR="002137FF" w:rsidRDefault="002137FF" w:rsidP="002137FF">
      <w:pPr>
        <w:pStyle w:val="ListParagraph"/>
        <w:numPr>
          <w:ilvl w:val="0"/>
          <w:numId w:val="29"/>
        </w:numPr>
        <w:bidi/>
      </w:pPr>
      <w:r>
        <w:rPr>
          <w:rFonts w:hint="cs"/>
          <w:rtl/>
        </w:rPr>
        <w:t>منبع تغذیه</w:t>
      </w:r>
      <w:r w:rsidR="00752949">
        <w:rPr>
          <w:rFonts w:hint="cs"/>
          <w:rtl/>
          <w:lang w:bidi="fa-IR"/>
        </w:rPr>
        <w:t xml:space="preserve"> </w:t>
      </w:r>
      <w:r w:rsidR="00752949">
        <w:rPr>
          <w:lang w:bidi="fa-IR"/>
        </w:rPr>
        <w:t>DC</w:t>
      </w:r>
    </w:p>
    <w:p w14:paraId="557C9870" w14:textId="1CACE412" w:rsidR="002137FF" w:rsidRDefault="00752949" w:rsidP="002137FF">
      <w:pPr>
        <w:pStyle w:val="ListParagraph"/>
        <w:numPr>
          <w:ilvl w:val="0"/>
          <w:numId w:val="29"/>
        </w:numPr>
        <w:bidi/>
      </w:pPr>
      <w:r>
        <w:rPr>
          <w:rFonts w:hint="cs"/>
          <w:rtl/>
        </w:rPr>
        <w:t>دو عدد خازن</w:t>
      </w:r>
    </w:p>
    <w:p w14:paraId="2E24A9D5" w14:textId="755A3B5E" w:rsidR="002137FF" w:rsidRDefault="00752949" w:rsidP="002137FF">
      <w:pPr>
        <w:pStyle w:val="ListParagraph"/>
        <w:numPr>
          <w:ilvl w:val="0"/>
          <w:numId w:val="29"/>
        </w:numPr>
        <w:bidi/>
      </w:pPr>
      <w:r>
        <w:rPr>
          <w:rFonts w:hint="cs"/>
          <w:rtl/>
        </w:rPr>
        <w:t>ولت‌متر</w:t>
      </w:r>
    </w:p>
    <w:p w14:paraId="468AFDCC" w14:textId="77777777" w:rsidR="002137FF" w:rsidRDefault="00752949" w:rsidP="002137FF">
      <w:pPr>
        <w:pStyle w:val="ListParagraph"/>
        <w:numPr>
          <w:ilvl w:val="0"/>
          <w:numId w:val="29"/>
        </w:numPr>
        <w:bidi/>
      </w:pPr>
      <w:r>
        <w:rPr>
          <w:rFonts w:hint="cs"/>
          <w:rtl/>
        </w:rPr>
        <w:t>کرنومتر (زمان‌سنج)</w:t>
      </w:r>
    </w:p>
    <w:p w14:paraId="07CCB70B" w14:textId="651B32AD" w:rsidR="002137FF" w:rsidRDefault="00752949" w:rsidP="00752949">
      <w:pPr>
        <w:pStyle w:val="ListParagraph"/>
        <w:numPr>
          <w:ilvl w:val="0"/>
          <w:numId w:val="29"/>
        </w:numPr>
        <w:bidi/>
      </w:pPr>
      <w:r>
        <w:rPr>
          <w:rFonts w:hint="cs"/>
          <w:rtl/>
        </w:rPr>
        <w:t>سیم رابط</w:t>
      </w:r>
    </w:p>
    <w:p w14:paraId="5F73F8DA" w14:textId="77777777" w:rsidR="00623C5D" w:rsidRDefault="00623C5D" w:rsidP="00623C5D">
      <w:pPr>
        <w:bidi/>
      </w:pPr>
    </w:p>
    <w:p w14:paraId="7B0E6FBB" w14:textId="5A2A117D" w:rsidR="004457F9" w:rsidRPr="00673A54" w:rsidRDefault="004457F9" w:rsidP="00673A54">
      <w:pPr>
        <w:pStyle w:val="Heading2"/>
      </w:pPr>
      <w:bookmarkStart w:id="5" w:name="_Toc150764414"/>
      <w:r w:rsidRPr="00673A54">
        <w:rPr>
          <w:rFonts w:hint="cs"/>
          <w:szCs w:val="28"/>
          <w:rtl/>
        </w:rPr>
        <w:t>نکاتی که باید حین آزمایش مورد توجه قرار گیرند:</w:t>
      </w:r>
      <w:bookmarkEnd w:id="5"/>
    </w:p>
    <w:p w14:paraId="28934C71" w14:textId="0D36B202" w:rsidR="00A53EA7" w:rsidRDefault="00752949" w:rsidP="00AF7052">
      <w:pPr>
        <w:pStyle w:val="body777"/>
        <w:numPr>
          <w:ilvl w:val="0"/>
          <w:numId w:val="28"/>
        </w:numPr>
      </w:pPr>
      <w:r>
        <w:rPr>
          <w:rFonts w:hint="cs"/>
          <w:rtl/>
        </w:rPr>
        <w:t>برای آزمایش‌های بررسی روند باردار شدن خازن، ابتدا خارن تخلیه باشد.</w:t>
      </w:r>
    </w:p>
    <w:p w14:paraId="177BD343" w14:textId="187676A4" w:rsidR="00752949" w:rsidRDefault="00752949" w:rsidP="00AF7052">
      <w:pPr>
        <w:pStyle w:val="body777"/>
        <w:numPr>
          <w:ilvl w:val="0"/>
          <w:numId w:val="28"/>
        </w:numPr>
      </w:pPr>
      <w:r>
        <w:rPr>
          <w:rFonts w:hint="cs"/>
          <w:rtl/>
        </w:rPr>
        <w:t>برای آزمایش‌های بررسی روند تخلیه بار خازن، ابتدا خازن کامل شارژ شده‌باشد.</w:t>
      </w:r>
    </w:p>
    <w:p w14:paraId="32028577" w14:textId="4AFE0CC9" w:rsidR="00752949" w:rsidRDefault="00752949" w:rsidP="00752949">
      <w:pPr>
        <w:pStyle w:val="body777"/>
        <w:numPr>
          <w:ilvl w:val="0"/>
          <w:numId w:val="28"/>
        </w:numPr>
      </w:pPr>
      <w:r>
        <w:rPr>
          <w:rFonts w:hint="cs"/>
          <w:rtl/>
        </w:rPr>
        <w:t>با برخورد دستمان به خازن باعث تخلیه آن نشویم.</w:t>
      </w:r>
    </w:p>
    <w:p w14:paraId="5AB1B713" w14:textId="54781C23" w:rsidR="002137FF" w:rsidRDefault="002137FF" w:rsidP="002137FF">
      <w:pPr>
        <w:pStyle w:val="body777"/>
        <w:numPr>
          <w:ilvl w:val="0"/>
          <w:numId w:val="28"/>
        </w:numPr>
      </w:pPr>
      <w:r>
        <w:rPr>
          <w:rFonts w:hint="cs"/>
          <w:rtl/>
        </w:rPr>
        <w:t>از درست بودن مدار مطمئن شویم.</w:t>
      </w:r>
    </w:p>
    <w:p w14:paraId="77C3A53A" w14:textId="25CB1C86" w:rsidR="002137FF" w:rsidRDefault="00752949" w:rsidP="00752949">
      <w:pPr>
        <w:pStyle w:val="body777"/>
        <w:numPr>
          <w:ilvl w:val="0"/>
          <w:numId w:val="28"/>
        </w:numPr>
      </w:pPr>
      <w:r>
        <w:rPr>
          <w:rFonts w:hint="cs"/>
          <w:rtl/>
        </w:rPr>
        <w:t xml:space="preserve">کرنومتر را دقیقا هنگام شروع آزمایش </w:t>
      </w:r>
      <w:r>
        <w:t>start</w:t>
      </w:r>
      <w:r>
        <w:rPr>
          <w:rFonts w:hint="cs"/>
          <w:rtl/>
        </w:rPr>
        <w:t xml:space="preserve"> کنیم.</w:t>
      </w:r>
    </w:p>
    <w:p w14:paraId="2E793BC1" w14:textId="7BF61B66" w:rsidR="00A53EA7" w:rsidRDefault="00A53EA7" w:rsidP="00A53EA7">
      <w:pPr>
        <w:pStyle w:val="bodyyyyyyy"/>
        <w:numPr>
          <w:ilvl w:val="0"/>
          <w:numId w:val="0"/>
        </w:numPr>
        <w:ind w:left="540" w:hanging="360"/>
        <w:rPr>
          <w:rtl/>
        </w:rPr>
      </w:pPr>
    </w:p>
    <w:p w14:paraId="2B86126A" w14:textId="517D37CF" w:rsidR="00A53EA7" w:rsidRDefault="00A53EA7" w:rsidP="00A53EA7">
      <w:pPr>
        <w:pStyle w:val="bodyyyyyyy"/>
        <w:numPr>
          <w:ilvl w:val="0"/>
          <w:numId w:val="0"/>
        </w:numPr>
        <w:ind w:left="540" w:hanging="360"/>
        <w:rPr>
          <w:rtl/>
        </w:rPr>
      </w:pPr>
    </w:p>
    <w:p w14:paraId="4BD2EF18" w14:textId="762B3EF6" w:rsidR="00A53EA7" w:rsidRDefault="00A53EA7" w:rsidP="00A53EA7">
      <w:pPr>
        <w:pStyle w:val="bodyyyyyyy"/>
        <w:numPr>
          <w:ilvl w:val="0"/>
          <w:numId w:val="0"/>
        </w:numPr>
        <w:ind w:left="540" w:hanging="360"/>
        <w:rPr>
          <w:rtl/>
        </w:rPr>
      </w:pPr>
    </w:p>
    <w:p w14:paraId="741B5C00" w14:textId="58A556EC" w:rsidR="00A53EA7" w:rsidRDefault="00A53EA7" w:rsidP="00A53EA7">
      <w:pPr>
        <w:pStyle w:val="bodyyyyyyy"/>
        <w:numPr>
          <w:ilvl w:val="0"/>
          <w:numId w:val="0"/>
        </w:numPr>
        <w:ind w:left="540" w:hanging="360"/>
        <w:rPr>
          <w:rtl/>
        </w:rPr>
      </w:pPr>
    </w:p>
    <w:p w14:paraId="5A047D5D" w14:textId="794A4C9F" w:rsidR="00A53EA7" w:rsidRDefault="00A53EA7" w:rsidP="00A53EA7">
      <w:pPr>
        <w:pStyle w:val="bodyyyyyyy"/>
        <w:numPr>
          <w:ilvl w:val="0"/>
          <w:numId w:val="0"/>
        </w:numPr>
        <w:ind w:left="540" w:hanging="360"/>
        <w:rPr>
          <w:rtl/>
        </w:rPr>
      </w:pPr>
    </w:p>
    <w:p w14:paraId="326A68EC" w14:textId="3747F4A2" w:rsidR="00A53EA7" w:rsidRDefault="00A53EA7" w:rsidP="00A53EA7">
      <w:pPr>
        <w:pStyle w:val="bodyyyyyyy"/>
        <w:numPr>
          <w:ilvl w:val="0"/>
          <w:numId w:val="0"/>
        </w:numPr>
        <w:ind w:left="540" w:hanging="360"/>
        <w:rPr>
          <w:rtl/>
        </w:rPr>
      </w:pPr>
    </w:p>
    <w:p w14:paraId="5E80CEF4" w14:textId="0E905A42" w:rsidR="00A53EA7" w:rsidRDefault="00A53EA7" w:rsidP="00A53EA7">
      <w:pPr>
        <w:pStyle w:val="bodyyyyyyy"/>
        <w:numPr>
          <w:ilvl w:val="0"/>
          <w:numId w:val="0"/>
        </w:numPr>
        <w:ind w:left="540" w:hanging="360"/>
        <w:rPr>
          <w:rtl/>
        </w:rPr>
      </w:pPr>
    </w:p>
    <w:p w14:paraId="52E353DE" w14:textId="761546D5" w:rsidR="00A53EA7" w:rsidRDefault="00A53EA7" w:rsidP="00A53EA7">
      <w:pPr>
        <w:pStyle w:val="bodyyyyyyy"/>
        <w:numPr>
          <w:ilvl w:val="0"/>
          <w:numId w:val="0"/>
        </w:numPr>
        <w:ind w:left="540" w:hanging="360"/>
        <w:rPr>
          <w:rtl/>
        </w:rPr>
      </w:pPr>
    </w:p>
    <w:p w14:paraId="0BEE3A5E" w14:textId="0C7E9D46" w:rsidR="005D1151" w:rsidRDefault="005D1151" w:rsidP="00A53EA7">
      <w:pPr>
        <w:pStyle w:val="bodyyyyyyy"/>
        <w:numPr>
          <w:ilvl w:val="0"/>
          <w:numId w:val="0"/>
        </w:numPr>
        <w:ind w:left="540" w:hanging="360"/>
        <w:rPr>
          <w:rtl/>
        </w:rPr>
      </w:pPr>
    </w:p>
    <w:p w14:paraId="70645075" w14:textId="536F8406" w:rsidR="0014066F" w:rsidRDefault="0014066F" w:rsidP="00A53EA7">
      <w:pPr>
        <w:pStyle w:val="bodyyyyyyy"/>
        <w:numPr>
          <w:ilvl w:val="0"/>
          <w:numId w:val="0"/>
        </w:numPr>
        <w:ind w:left="540" w:hanging="360"/>
        <w:rPr>
          <w:rtl/>
        </w:rPr>
      </w:pPr>
    </w:p>
    <w:p w14:paraId="7828CD31" w14:textId="77777777" w:rsidR="0014066F" w:rsidRPr="00623C5D" w:rsidRDefault="0014066F" w:rsidP="00A53EA7">
      <w:pPr>
        <w:pStyle w:val="bodyyyyyyy"/>
        <w:numPr>
          <w:ilvl w:val="0"/>
          <w:numId w:val="0"/>
        </w:numPr>
        <w:ind w:left="540" w:hanging="360"/>
        <w:rPr>
          <w:rFonts w:asciiTheme="minorHAnsi" w:hAnsiTheme="minorHAnsi"/>
        </w:rPr>
      </w:pPr>
    </w:p>
    <w:p w14:paraId="75BDF653" w14:textId="77777777" w:rsidR="005D1151" w:rsidRDefault="005D1151" w:rsidP="00A53EA7">
      <w:pPr>
        <w:pStyle w:val="bodyyyyyyy"/>
        <w:numPr>
          <w:ilvl w:val="0"/>
          <w:numId w:val="0"/>
        </w:numPr>
        <w:ind w:left="540" w:hanging="360"/>
        <w:rPr>
          <w:rtl/>
        </w:rPr>
      </w:pPr>
    </w:p>
    <w:p w14:paraId="5649E5C9" w14:textId="77777777" w:rsidR="005D1151" w:rsidRDefault="005D1151" w:rsidP="00A53EA7">
      <w:pPr>
        <w:pStyle w:val="bodyyyyyyy"/>
        <w:numPr>
          <w:ilvl w:val="0"/>
          <w:numId w:val="0"/>
        </w:numPr>
        <w:ind w:left="540" w:hanging="360"/>
        <w:rPr>
          <w:rtl/>
        </w:rPr>
      </w:pPr>
    </w:p>
    <w:p w14:paraId="1A50F12A" w14:textId="699018A0" w:rsidR="00664179" w:rsidRPr="00673A54" w:rsidRDefault="00EF34F7" w:rsidP="00673A54">
      <w:pPr>
        <w:pStyle w:val="Heading2"/>
        <w:rPr>
          <w:szCs w:val="28"/>
          <w:rtl/>
        </w:rPr>
      </w:pPr>
      <w:bookmarkStart w:id="6" w:name="_Toc150764415"/>
      <w:r w:rsidRPr="00673A54">
        <w:rPr>
          <w:rFonts w:hint="cs"/>
          <w:szCs w:val="28"/>
          <w:rtl/>
        </w:rPr>
        <w:lastRenderedPageBreak/>
        <w:t>شرح آز</w:t>
      </w:r>
      <w:r w:rsidR="004F757E" w:rsidRPr="00673A54">
        <w:rPr>
          <w:rFonts w:hint="cs"/>
          <w:szCs w:val="28"/>
          <w:rtl/>
        </w:rPr>
        <w:t>مایش:</w:t>
      </w:r>
      <w:bookmarkEnd w:id="6"/>
    </w:p>
    <w:p w14:paraId="580DB360" w14:textId="77777777" w:rsidR="00F016AC" w:rsidRPr="00F016AC" w:rsidRDefault="00F016AC" w:rsidP="00F016AC">
      <w:pPr>
        <w:rPr>
          <w:rtl/>
          <w:lang w:bidi="fa-IR"/>
        </w:rPr>
      </w:pPr>
    </w:p>
    <w:p w14:paraId="1D789759" w14:textId="0AB4F660" w:rsidR="001F765D" w:rsidRPr="00673A54" w:rsidRDefault="00757A91" w:rsidP="00673A54">
      <w:pPr>
        <w:pStyle w:val="subtitr"/>
      </w:pPr>
      <w:bookmarkStart w:id="7" w:name="_Toc150764416"/>
      <w:r w:rsidRPr="00673A54">
        <w:rPr>
          <w:rFonts w:hint="cs"/>
          <w:rtl/>
        </w:rPr>
        <w:t>اندازه‌گيري</w:t>
      </w:r>
      <w:r w:rsidRPr="00673A54">
        <w:rPr>
          <w:rtl/>
        </w:rPr>
        <w:t xml:space="preserve"> </w:t>
      </w:r>
      <w:r w:rsidRPr="00673A54">
        <w:rPr>
          <w:rFonts w:hint="cs"/>
          <w:rtl/>
        </w:rPr>
        <w:t>اختلاف</w:t>
      </w:r>
      <w:r w:rsidRPr="00673A54">
        <w:rPr>
          <w:rtl/>
        </w:rPr>
        <w:t xml:space="preserve"> </w:t>
      </w:r>
      <w:r w:rsidRPr="00673A54">
        <w:rPr>
          <w:rFonts w:hint="cs"/>
          <w:rtl/>
        </w:rPr>
        <w:t>پتانسيل</w:t>
      </w:r>
      <w:r w:rsidRPr="00673A54">
        <w:rPr>
          <w:rtl/>
        </w:rPr>
        <w:t xml:space="preserve"> </w:t>
      </w:r>
      <w:r w:rsidRPr="00673A54">
        <w:rPr>
          <w:rFonts w:hint="cs"/>
          <w:rtl/>
        </w:rPr>
        <w:t>يك</w:t>
      </w:r>
      <w:r w:rsidRPr="00673A54">
        <w:rPr>
          <w:rtl/>
        </w:rPr>
        <w:t xml:space="preserve"> </w:t>
      </w:r>
      <w:r w:rsidRPr="00673A54">
        <w:rPr>
          <w:rFonts w:hint="cs"/>
          <w:rtl/>
        </w:rPr>
        <w:t>خازن</w:t>
      </w:r>
      <w:r w:rsidRPr="00673A54">
        <w:rPr>
          <w:rtl/>
        </w:rPr>
        <w:t xml:space="preserve"> </w:t>
      </w:r>
      <w:r w:rsidRPr="00673A54">
        <w:rPr>
          <w:rFonts w:hint="cs"/>
          <w:rtl/>
        </w:rPr>
        <w:t>باردار</w:t>
      </w:r>
      <w:r w:rsidRPr="00673A54">
        <w:rPr>
          <w:rtl/>
        </w:rPr>
        <w:t xml:space="preserve"> </w:t>
      </w:r>
      <w:r w:rsidRPr="00673A54">
        <w:rPr>
          <w:rFonts w:hint="cs"/>
          <w:rtl/>
        </w:rPr>
        <w:t>با</w:t>
      </w:r>
      <w:r w:rsidRPr="00673A54">
        <w:rPr>
          <w:rtl/>
        </w:rPr>
        <w:t xml:space="preserve"> </w:t>
      </w:r>
      <w:r w:rsidRPr="00673A54">
        <w:rPr>
          <w:rFonts w:hint="cs"/>
          <w:rtl/>
        </w:rPr>
        <w:t>ولت‌متر:</w:t>
      </w:r>
      <w:bookmarkEnd w:id="7"/>
    </w:p>
    <w:p w14:paraId="2C0B8332" w14:textId="77777777" w:rsidR="00270E8B" w:rsidRDefault="00270E8B" w:rsidP="00270E8B">
      <w:pPr>
        <w:pStyle w:val="subtitr"/>
        <w:numPr>
          <w:ilvl w:val="0"/>
          <w:numId w:val="0"/>
        </w:numPr>
        <w:ind w:left="522" w:hanging="432"/>
      </w:pPr>
    </w:p>
    <w:p w14:paraId="5B102EDA" w14:textId="5826AD60" w:rsidR="00757A91" w:rsidRDefault="005D1151" w:rsidP="005D1151">
      <w:pPr>
        <w:bidi/>
        <w:rPr>
          <w:rtl/>
        </w:rPr>
      </w:pPr>
      <w:r>
        <w:rPr>
          <w:rFonts w:hint="cs"/>
          <w:rtl/>
        </w:rPr>
        <w:t>ابتدا می‌توان نتیجه گرفت که خازن موازی با یک مقاومت با سرعت بسیار زیادی تخلیه می‌شود؛ به همین خاطر از ولت‌متر غیرایده‌آل استفاده کردیم (که مقاومت بسیار بسیار زیادی دارد) تا دشارژ شدن با سرعت کمتری اتفاق بیفتد و بتوانیم آن را مشاهده کنیم.</w:t>
      </w:r>
    </w:p>
    <w:p w14:paraId="573F7150" w14:textId="143F26BE" w:rsidR="005D1151" w:rsidRDefault="005D1151" w:rsidP="005D1151">
      <w:pPr>
        <w:bidi/>
        <w:rPr>
          <w:rtl/>
        </w:rPr>
      </w:pPr>
      <w:r>
        <w:rPr>
          <w:rFonts w:hint="cs"/>
          <w:rtl/>
        </w:rPr>
        <w:t xml:space="preserve">علاوه‌بر اتصال </w:t>
      </w:r>
      <w:r w:rsidR="00270E8B">
        <w:rPr>
          <w:rFonts w:hint="cs"/>
          <w:rtl/>
        </w:rPr>
        <w:t>خازن به صورت موازی با مقاومت، می‌توان دو سر آن را با سیم (بدون مقاومت) به یکدیگر وصل کرد تا دشارژ اتفاق بیفتد.</w:t>
      </w:r>
    </w:p>
    <w:p w14:paraId="733D1DCF" w14:textId="3754A30D" w:rsidR="00270E8B" w:rsidRDefault="00270E8B" w:rsidP="005D1151">
      <w:pPr>
        <w:bidi/>
        <w:rPr>
          <w:rtl/>
        </w:rPr>
      </w:pPr>
      <w:r>
        <w:rPr>
          <w:rFonts w:hint="cs"/>
          <w:rtl/>
        </w:rPr>
        <w:t>در نهایت می‌توان نتیجه گرفت که بدن انسان مانند یک مقاومت عمل کرده و در صورت اتصال دست‌ها با دو سر خازن، بخشی از بار خازن تخلیه می‌شود و اختلاف پتانسل دو سر آن کاهش می‌یابد؛ به همین خاطر باید مراقب باشیم در طول آزمایش دستمان با دو سر خازن تماس پیدا نکند.</w:t>
      </w:r>
    </w:p>
    <w:p w14:paraId="6B16A388" w14:textId="5E8C954F" w:rsidR="00F7146D" w:rsidRDefault="00F7146D" w:rsidP="00F7146D">
      <w:pPr>
        <w:rPr>
          <w:rtl/>
          <w:lang w:bidi="fa-IR"/>
        </w:rPr>
      </w:pPr>
    </w:p>
    <w:p w14:paraId="5248F01C" w14:textId="4058A998" w:rsidR="00F7146D" w:rsidRPr="00673A54" w:rsidRDefault="00757A91" w:rsidP="00673A54">
      <w:pPr>
        <w:pStyle w:val="subtitr"/>
      </w:pPr>
      <w:bookmarkStart w:id="8" w:name="_Toc150764417"/>
      <w:r w:rsidRPr="00673A54">
        <w:rPr>
          <w:rFonts w:hint="cs"/>
          <w:rtl/>
        </w:rPr>
        <w:t>رسم منحنی باردار شدن خازن و تعیین مقاومت داخلی ولت‌متر:</w:t>
      </w:r>
      <w:bookmarkEnd w:id="8"/>
    </w:p>
    <w:p w14:paraId="531735CF" w14:textId="77777777" w:rsidR="00757A91" w:rsidRDefault="00757A91" w:rsidP="00757A91">
      <w:pPr>
        <w:pStyle w:val="subtitr"/>
        <w:numPr>
          <w:ilvl w:val="0"/>
          <w:numId w:val="0"/>
        </w:numPr>
        <w:ind w:left="90"/>
        <w:rPr>
          <w:rtl/>
        </w:rPr>
      </w:pPr>
    </w:p>
    <w:tbl>
      <w:tblPr>
        <w:tblStyle w:val="TableGrid"/>
        <w:bidiVisual/>
        <w:tblW w:w="0" w:type="auto"/>
        <w:jc w:val="center"/>
        <w:tblLook w:val="04A0" w:firstRow="1" w:lastRow="0" w:firstColumn="1" w:lastColumn="0" w:noHBand="0" w:noVBand="1"/>
      </w:tblPr>
      <w:tblGrid>
        <w:gridCol w:w="950"/>
        <w:gridCol w:w="950"/>
        <w:gridCol w:w="950"/>
        <w:gridCol w:w="950"/>
        <w:gridCol w:w="950"/>
        <w:gridCol w:w="951"/>
        <w:gridCol w:w="951"/>
        <w:gridCol w:w="951"/>
        <w:gridCol w:w="951"/>
        <w:gridCol w:w="951"/>
        <w:gridCol w:w="951"/>
      </w:tblGrid>
      <w:tr w:rsidR="002200E7" w:rsidRPr="00466FE9" w14:paraId="605CF62D" w14:textId="77777777" w:rsidTr="00466FE9">
        <w:trPr>
          <w:jc w:val="center"/>
        </w:trPr>
        <w:tc>
          <w:tcPr>
            <w:tcW w:w="950" w:type="dxa"/>
          </w:tcPr>
          <w:p w14:paraId="61A6DD5A" w14:textId="4357013F" w:rsidR="002200E7" w:rsidRPr="00466FE9" w:rsidRDefault="002200E7" w:rsidP="00466FE9">
            <w:pPr>
              <w:pStyle w:val="body777"/>
              <w:rPr>
                <w:rtl/>
              </w:rPr>
            </w:pPr>
            <w:r w:rsidRPr="00466FE9">
              <w:rPr>
                <w:rFonts w:hint="cs"/>
                <w:rtl/>
              </w:rPr>
              <w:t>135</w:t>
            </w:r>
          </w:p>
        </w:tc>
        <w:tc>
          <w:tcPr>
            <w:tcW w:w="950" w:type="dxa"/>
          </w:tcPr>
          <w:p w14:paraId="5986AF1E" w14:textId="3478F798" w:rsidR="002200E7" w:rsidRPr="00466FE9" w:rsidRDefault="002200E7" w:rsidP="00466FE9">
            <w:pPr>
              <w:pStyle w:val="body777"/>
              <w:rPr>
                <w:rtl/>
              </w:rPr>
            </w:pPr>
            <w:r w:rsidRPr="00466FE9">
              <w:rPr>
                <w:rFonts w:hint="cs"/>
                <w:rtl/>
              </w:rPr>
              <w:t>120</w:t>
            </w:r>
          </w:p>
        </w:tc>
        <w:tc>
          <w:tcPr>
            <w:tcW w:w="950" w:type="dxa"/>
          </w:tcPr>
          <w:p w14:paraId="1EF9018B" w14:textId="18971078" w:rsidR="002200E7" w:rsidRPr="00466FE9" w:rsidRDefault="002200E7" w:rsidP="00466FE9">
            <w:pPr>
              <w:pStyle w:val="body777"/>
              <w:rPr>
                <w:rtl/>
              </w:rPr>
            </w:pPr>
            <w:r w:rsidRPr="00466FE9">
              <w:rPr>
                <w:rFonts w:hint="cs"/>
                <w:rtl/>
              </w:rPr>
              <w:t>105</w:t>
            </w:r>
          </w:p>
        </w:tc>
        <w:tc>
          <w:tcPr>
            <w:tcW w:w="950" w:type="dxa"/>
          </w:tcPr>
          <w:p w14:paraId="51BCFDB3" w14:textId="49EDD7F3" w:rsidR="002200E7" w:rsidRPr="00466FE9" w:rsidRDefault="002200E7" w:rsidP="00466FE9">
            <w:pPr>
              <w:pStyle w:val="body777"/>
              <w:rPr>
                <w:rtl/>
              </w:rPr>
            </w:pPr>
            <w:r w:rsidRPr="00466FE9">
              <w:rPr>
                <w:rFonts w:hint="cs"/>
                <w:rtl/>
              </w:rPr>
              <w:t>90</w:t>
            </w:r>
          </w:p>
        </w:tc>
        <w:tc>
          <w:tcPr>
            <w:tcW w:w="950" w:type="dxa"/>
          </w:tcPr>
          <w:p w14:paraId="5A5D8B73" w14:textId="5A53BEE0" w:rsidR="002200E7" w:rsidRPr="00466FE9" w:rsidRDefault="002200E7" w:rsidP="00466FE9">
            <w:pPr>
              <w:pStyle w:val="body777"/>
              <w:rPr>
                <w:rtl/>
              </w:rPr>
            </w:pPr>
            <w:r w:rsidRPr="00466FE9">
              <w:rPr>
                <w:rFonts w:hint="cs"/>
                <w:rtl/>
              </w:rPr>
              <w:t>75</w:t>
            </w:r>
          </w:p>
        </w:tc>
        <w:tc>
          <w:tcPr>
            <w:tcW w:w="951" w:type="dxa"/>
          </w:tcPr>
          <w:p w14:paraId="51BBA94C" w14:textId="6474A7A0" w:rsidR="002200E7" w:rsidRPr="00466FE9" w:rsidRDefault="002200E7" w:rsidP="00466FE9">
            <w:pPr>
              <w:pStyle w:val="body777"/>
              <w:rPr>
                <w:rtl/>
              </w:rPr>
            </w:pPr>
            <w:r w:rsidRPr="00466FE9">
              <w:rPr>
                <w:rFonts w:hint="cs"/>
                <w:rtl/>
              </w:rPr>
              <w:t>60</w:t>
            </w:r>
          </w:p>
        </w:tc>
        <w:tc>
          <w:tcPr>
            <w:tcW w:w="951" w:type="dxa"/>
          </w:tcPr>
          <w:p w14:paraId="275A9F61" w14:textId="0C35DCD0" w:rsidR="002200E7" w:rsidRPr="00466FE9" w:rsidRDefault="002200E7" w:rsidP="00466FE9">
            <w:pPr>
              <w:pStyle w:val="body777"/>
              <w:rPr>
                <w:rtl/>
              </w:rPr>
            </w:pPr>
            <w:r w:rsidRPr="00466FE9">
              <w:rPr>
                <w:rFonts w:hint="cs"/>
                <w:rtl/>
              </w:rPr>
              <w:t>45</w:t>
            </w:r>
          </w:p>
        </w:tc>
        <w:tc>
          <w:tcPr>
            <w:tcW w:w="951" w:type="dxa"/>
          </w:tcPr>
          <w:p w14:paraId="5AA10CC0" w14:textId="7AC8508F" w:rsidR="002200E7" w:rsidRPr="00466FE9" w:rsidRDefault="002200E7" w:rsidP="00466FE9">
            <w:pPr>
              <w:pStyle w:val="body777"/>
              <w:rPr>
                <w:rtl/>
              </w:rPr>
            </w:pPr>
            <w:r w:rsidRPr="00466FE9">
              <w:rPr>
                <w:rFonts w:hint="cs"/>
                <w:rtl/>
              </w:rPr>
              <w:t>30</w:t>
            </w:r>
          </w:p>
        </w:tc>
        <w:tc>
          <w:tcPr>
            <w:tcW w:w="951" w:type="dxa"/>
          </w:tcPr>
          <w:p w14:paraId="6F730AA6" w14:textId="0E6A6278" w:rsidR="002200E7" w:rsidRPr="00466FE9" w:rsidRDefault="002200E7" w:rsidP="00466FE9">
            <w:pPr>
              <w:pStyle w:val="body777"/>
              <w:rPr>
                <w:rtl/>
              </w:rPr>
            </w:pPr>
            <w:r w:rsidRPr="00466FE9">
              <w:rPr>
                <w:rFonts w:hint="cs"/>
                <w:rtl/>
              </w:rPr>
              <w:t>15</w:t>
            </w:r>
          </w:p>
        </w:tc>
        <w:tc>
          <w:tcPr>
            <w:tcW w:w="951" w:type="dxa"/>
          </w:tcPr>
          <w:p w14:paraId="2B6C6789" w14:textId="6D3A929C" w:rsidR="002200E7" w:rsidRPr="00466FE9" w:rsidRDefault="002200E7" w:rsidP="00466FE9">
            <w:pPr>
              <w:pStyle w:val="body777"/>
              <w:rPr>
                <w:rtl/>
              </w:rPr>
            </w:pPr>
            <w:r w:rsidRPr="00466FE9">
              <w:rPr>
                <w:rFonts w:hint="cs"/>
                <w:rtl/>
              </w:rPr>
              <w:t>0</w:t>
            </w:r>
          </w:p>
        </w:tc>
        <w:tc>
          <w:tcPr>
            <w:tcW w:w="951" w:type="dxa"/>
          </w:tcPr>
          <w:p w14:paraId="78CCB587" w14:textId="49FBB854" w:rsidR="002200E7" w:rsidRPr="00466FE9" w:rsidRDefault="002200E7" w:rsidP="00466FE9">
            <w:pPr>
              <w:pStyle w:val="body777"/>
            </w:pPr>
            <w:r w:rsidRPr="00466FE9">
              <w:t>T(t)</w:t>
            </w:r>
          </w:p>
        </w:tc>
      </w:tr>
      <w:tr w:rsidR="002200E7" w:rsidRPr="00466FE9" w14:paraId="261C610B" w14:textId="77777777" w:rsidTr="00466FE9">
        <w:trPr>
          <w:jc w:val="center"/>
        </w:trPr>
        <w:tc>
          <w:tcPr>
            <w:tcW w:w="950" w:type="dxa"/>
          </w:tcPr>
          <w:p w14:paraId="695CF92E" w14:textId="4CAAB907" w:rsidR="002200E7" w:rsidRPr="00466FE9" w:rsidRDefault="002200E7" w:rsidP="00466FE9">
            <w:pPr>
              <w:pStyle w:val="body777"/>
              <w:rPr>
                <w:rtl/>
              </w:rPr>
            </w:pPr>
            <w:r w:rsidRPr="00466FE9">
              <w:rPr>
                <w:rFonts w:hint="cs"/>
                <w:rtl/>
              </w:rPr>
              <w:t>4.98</w:t>
            </w:r>
          </w:p>
        </w:tc>
        <w:tc>
          <w:tcPr>
            <w:tcW w:w="950" w:type="dxa"/>
          </w:tcPr>
          <w:p w14:paraId="2ED05BF0" w14:textId="65FFE174" w:rsidR="002200E7" w:rsidRPr="00466FE9" w:rsidRDefault="002200E7" w:rsidP="00466FE9">
            <w:pPr>
              <w:pStyle w:val="body777"/>
              <w:rPr>
                <w:rtl/>
              </w:rPr>
            </w:pPr>
            <w:r w:rsidRPr="00466FE9">
              <w:rPr>
                <w:rFonts w:hint="cs"/>
                <w:rtl/>
              </w:rPr>
              <w:t>5.41</w:t>
            </w:r>
          </w:p>
        </w:tc>
        <w:tc>
          <w:tcPr>
            <w:tcW w:w="950" w:type="dxa"/>
          </w:tcPr>
          <w:p w14:paraId="0A63D431" w14:textId="2BF674F2" w:rsidR="002200E7" w:rsidRPr="00466FE9" w:rsidRDefault="002200E7" w:rsidP="00466FE9">
            <w:pPr>
              <w:pStyle w:val="body777"/>
              <w:rPr>
                <w:rtl/>
              </w:rPr>
            </w:pPr>
            <w:r w:rsidRPr="00466FE9">
              <w:rPr>
                <w:rFonts w:hint="cs"/>
                <w:rtl/>
              </w:rPr>
              <w:t>5.89</w:t>
            </w:r>
          </w:p>
        </w:tc>
        <w:tc>
          <w:tcPr>
            <w:tcW w:w="950" w:type="dxa"/>
          </w:tcPr>
          <w:p w14:paraId="32D012A6" w14:textId="36CD6A53" w:rsidR="002200E7" w:rsidRPr="00466FE9" w:rsidRDefault="002200E7" w:rsidP="00466FE9">
            <w:pPr>
              <w:pStyle w:val="body777"/>
              <w:rPr>
                <w:rtl/>
              </w:rPr>
            </w:pPr>
            <w:r w:rsidRPr="00466FE9">
              <w:rPr>
                <w:rFonts w:hint="cs"/>
                <w:rtl/>
              </w:rPr>
              <w:t>6.40</w:t>
            </w:r>
          </w:p>
        </w:tc>
        <w:tc>
          <w:tcPr>
            <w:tcW w:w="950" w:type="dxa"/>
          </w:tcPr>
          <w:p w14:paraId="736842A4" w14:textId="5A120E9F" w:rsidR="002200E7" w:rsidRPr="00466FE9" w:rsidRDefault="002200E7" w:rsidP="00466FE9">
            <w:pPr>
              <w:pStyle w:val="body777"/>
              <w:rPr>
                <w:rtl/>
              </w:rPr>
            </w:pPr>
            <w:r w:rsidRPr="00466FE9">
              <w:rPr>
                <w:rFonts w:hint="cs"/>
                <w:rtl/>
              </w:rPr>
              <w:t>6.95</w:t>
            </w:r>
          </w:p>
        </w:tc>
        <w:tc>
          <w:tcPr>
            <w:tcW w:w="951" w:type="dxa"/>
          </w:tcPr>
          <w:p w14:paraId="01D193B4" w14:textId="100AB7D7" w:rsidR="002200E7" w:rsidRPr="00466FE9" w:rsidRDefault="002200E7" w:rsidP="00466FE9">
            <w:pPr>
              <w:pStyle w:val="body777"/>
              <w:rPr>
                <w:rtl/>
              </w:rPr>
            </w:pPr>
            <w:r w:rsidRPr="00466FE9">
              <w:rPr>
                <w:rFonts w:hint="cs"/>
                <w:rtl/>
              </w:rPr>
              <w:t>7.57</w:t>
            </w:r>
          </w:p>
        </w:tc>
        <w:tc>
          <w:tcPr>
            <w:tcW w:w="951" w:type="dxa"/>
          </w:tcPr>
          <w:p w14:paraId="601C1942" w14:textId="15B6772B" w:rsidR="002200E7" w:rsidRPr="00466FE9" w:rsidRDefault="002200E7" w:rsidP="00466FE9">
            <w:pPr>
              <w:pStyle w:val="body777"/>
              <w:rPr>
                <w:rtl/>
              </w:rPr>
            </w:pPr>
            <w:r w:rsidRPr="00466FE9">
              <w:rPr>
                <w:rFonts w:hint="cs"/>
                <w:rtl/>
              </w:rPr>
              <w:t>8.22</w:t>
            </w:r>
          </w:p>
        </w:tc>
        <w:tc>
          <w:tcPr>
            <w:tcW w:w="951" w:type="dxa"/>
          </w:tcPr>
          <w:p w14:paraId="3101F403" w14:textId="5299B78E" w:rsidR="002200E7" w:rsidRPr="00466FE9" w:rsidRDefault="002200E7" w:rsidP="00466FE9">
            <w:pPr>
              <w:pStyle w:val="body777"/>
              <w:rPr>
                <w:rtl/>
              </w:rPr>
            </w:pPr>
            <w:r w:rsidRPr="00466FE9">
              <w:rPr>
                <w:rFonts w:hint="cs"/>
                <w:rtl/>
              </w:rPr>
              <w:t>8.93</w:t>
            </w:r>
          </w:p>
        </w:tc>
        <w:tc>
          <w:tcPr>
            <w:tcW w:w="951" w:type="dxa"/>
          </w:tcPr>
          <w:p w14:paraId="32FAEB4F" w14:textId="29845ED1" w:rsidR="002200E7" w:rsidRPr="00466FE9" w:rsidRDefault="002200E7" w:rsidP="00466FE9">
            <w:pPr>
              <w:pStyle w:val="body777"/>
              <w:rPr>
                <w:rtl/>
              </w:rPr>
            </w:pPr>
            <w:r w:rsidRPr="00466FE9">
              <w:rPr>
                <w:rFonts w:hint="cs"/>
                <w:rtl/>
              </w:rPr>
              <w:t>9.70</w:t>
            </w:r>
          </w:p>
        </w:tc>
        <w:tc>
          <w:tcPr>
            <w:tcW w:w="951" w:type="dxa"/>
          </w:tcPr>
          <w:p w14:paraId="5F2215D5" w14:textId="081AE7C2" w:rsidR="002200E7" w:rsidRPr="00466FE9" w:rsidRDefault="002200E7" w:rsidP="00466FE9">
            <w:pPr>
              <w:pStyle w:val="body777"/>
              <w:rPr>
                <w:rtl/>
              </w:rPr>
            </w:pPr>
            <w:r w:rsidRPr="00466FE9">
              <w:rPr>
                <w:rFonts w:hint="cs"/>
                <w:rtl/>
              </w:rPr>
              <w:t>10.13</w:t>
            </w:r>
          </w:p>
        </w:tc>
        <w:tc>
          <w:tcPr>
            <w:tcW w:w="951" w:type="dxa"/>
          </w:tcPr>
          <w:p w14:paraId="39AC67F1" w14:textId="067F0820" w:rsidR="002200E7" w:rsidRPr="00466FE9" w:rsidRDefault="002200E7" w:rsidP="00466FE9">
            <w:pPr>
              <w:pStyle w:val="body777"/>
            </w:pPr>
            <w:r w:rsidRPr="00466FE9">
              <w:t>V(V)</w:t>
            </w:r>
          </w:p>
        </w:tc>
      </w:tr>
      <w:tr w:rsidR="002200E7" w:rsidRPr="00466FE9" w14:paraId="4B006AEA" w14:textId="77777777" w:rsidTr="00466FE9">
        <w:trPr>
          <w:jc w:val="center"/>
        </w:trPr>
        <w:tc>
          <w:tcPr>
            <w:tcW w:w="950" w:type="dxa"/>
          </w:tcPr>
          <w:p w14:paraId="29C3AA54" w14:textId="59350C40" w:rsidR="002200E7" w:rsidRPr="00466FE9" w:rsidRDefault="002200E7" w:rsidP="00466FE9">
            <w:pPr>
              <w:pStyle w:val="body777"/>
              <w:rPr>
                <w:rtl/>
              </w:rPr>
            </w:pPr>
            <w:r w:rsidRPr="00466FE9">
              <w:rPr>
                <w:rFonts w:hint="cs"/>
                <w:rtl/>
              </w:rPr>
              <w:t>0.48</w:t>
            </w:r>
          </w:p>
        </w:tc>
        <w:tc>
          <w:tcPr>
            <w:tcW w:w="950" w:type="dxa"/>
          </w:tcPr>
          <w:p w14:paraId="526A2F5B" w14:textId="72C13689" w:rsidR="002200E7" w:rsidRPr="00466FE9" w:rsidRDefault="002200E7" w:rsidP="00466FE9">
            <w:pPr>
              <w:pStyle w:val="body777"/>
              <w:rPr>
                <w:rtl/>
              </w:rPr>
            </w:pPr>
            <w:r w:rsidRPr="00466FE9">
              <w:rPr>
                <w:rFonts w:hint="cs"/>
                <w:rtl/>
              </w:rPr>
              <w:t>0.52</w:t>
            </w:r>
          </w:p>
        </w:tc>
        <w:tc>
          <w:tcPr>
            <w:tcW w:w="950" w:type="dxa"/>
          </w:tcPr>
          <w:p w14:paraId="4EA7A3E7" w14:textId="3888C17E" w:rsidR="002200E7" w:rsidRPr="00466FE9" w:rsidRDefault="002200E7" w:rsidP="00466FE9">
            <w:pPr>
              <w:pStyle w:val="body777"/>
              <w:rPr>
                <w:rtl/>
              </w:rPr>
            </w:pPr>
            <w:r w:rsidRPr="00466FE9">
              <w:rPr>
                <w:rFonts w:hint="cs"/>
                <w:rtl/>
              </w:rPr>
              <w:t>0.57</w:t>
            </w:r>
          </w:p>
        </w:tc>
        <w:tc>
          <w:tcPr>
            <w:tcW w:w="950" w:type="dxa"/>
          </w:tcPr>
          <w:p w14:paraId="1047B9B3" w14:textId="510DFC1F" w:rsidR="002200E7" w:rsidRPr="00466FE9" w:rsidRDefault="002200E7" w:rsidP="00466FE9">
            <w:pPr>
              <w:pStyle w:val="body777"/>
              <w:rPr>
                <w:rtl/>
              </w:rPr>
            </w:pPr>
            <w:r w:rsidRPr="00466FE9">
              <w:rPr>
                <w:rFonts w:hint="cs"/>
                <w:rtl/>
              </w:rPr>
              <w:t>0.62</w:t>
            </w:r>
          </w:p>
        </w:tc>
        <w:tc>
          <w:tcPr>
            <w:tcW w:w="950" w:type="dxa"/>
          </w:tcPr>
          <w:p w14:paraId="2AABC745" w14:textId="4949EA0A" w:rsidR="002200E7" w:rsidRPr="00466FE9" w:rsidRDefault="002200E7" w:rsidP="00466FE9">
            <w:pPr>
              <w:pStyle w:val="body777"/>
              <w:rPr>
                <w:rtl/>
              </w:rPr>
            </w:pPr>
            <w:r w:rsidRPr="00466FE9">
              <w:rPr>
                <w:rFonts w:hint="cs"/>
                <w:rtl/>
              </w:rPr>
              <w:t>0.67</w:t>
            </w:r>
          </w:p>
        </w:tc>
        <w:tc>
          <w:tcPr>
            <w:tcW w:w="951" w:type="dxa"/>
          </w:tcPr>
          <w:p w14:paraId="1B08613C" w14:textId="26EC7BDA" w:rsidR="002200E7" w:rsidRPr="00466FE9" w:rsidRDefault="002200E7" w:rsidP="00466FE9">
            <w:pPr>
              <w:pStyle w:val="body777"/>
              <w:rPr>
                <w:rtl/>
              </w:rPr>
            </w:pPr>
            <w:r w:rsidRPr="00466FE9">
              <w:rPr>
                <w:rFonts w:hint="cs"/>
                <w:rtl/>
              </w:rPr>
              <w:t>0.73</w:t>
            </w:r>
          </w:p>
        </w:tc>
        <w:tc>
          <w:tcPr>
            <w:tcW w:w="951" w:type="dxa"/>
          </w:tcPr>
          <w:p w14:paraId="2B86F2FF" w14:textId="244F4E31" w:rsidR="002200E7" w:rsidRPr="00466FE9" w:rsidRDefault="002200E7" w:rsidP="00466FE9">
            <w:pPr>
              <w:pStyle w:val="body777"/>
              <w:rPr>
                <w:rtl/>
              </w:rPr>
            </w:pPr>
            <w:r w:rsidRPr="00466FE9">
              <w:rPr>
                <w:rFonts w:hint="cs"/>
                <w:rtl/>
              </w:rPr>
              <w:t>0.79</w:t>
            </w:r>
          </w:p>
        </w:tc>
        <w:tc>
          <w:tcPr>
            <w:tcW w:w="951" w:type="dxa"/>
          </w:tcPr>
          <w:p w14:paraId="7324DCF4" w14:textId="165762FC" w:rsidR="002200E7" w:rsidRPr="00466FE9" w:rsidRDefault="002200E7" w:rsidP="00466FE9">
            <w:pPr>
              <w:pStyle w:val="body777"/>
              <w:rPr>
                <w:rtl/>
              </w:rPr>
            </w:pPr>
            <w:r w:rsidRPr="00466FE9">
              <w:rPr>
                <w:rFonts w:hint="cs"/>
                <w:rtl/>
              </w:rPr>
              <w:t>0.86</w:t>
            </w:r>
          </w:p>
        </w:tc>
        <w:tc>
          <w:tcPr>
            <w:tcW w:w="951" w:type="dxa"/>
          </w:tcPr>
          <w:p w14:paraId="683D5EF2" w14:textId="304B3D8C" w:rsidR="002200E7" w:rsidRPr="00466FE9" w:rsidRDefault="002200E7" w:rsidP="00466FE9">
            <w:pPr>
              <w:pStyle w:val="body777"/>
              <w:rPr>
                <w:rtl/>
              </w:rPr>
            </w:pPr>
            <w:r w:rsidRPr="00466FE9">
              <w:rPr>
                <w:rFonts w:hint="cs"/>
                <w:rtl/>
              </w:rPr>
              <w:t>0.93</w:t>
            </w:r>
          </w:p>
        </w:tc>
        <w:tc>
          <w:tcPr>
            <w:tcW w:w="951" w:type="dxa"/>
          </w:tcPr>
          <w:p w14:paraId="15704FBF" w14:textId="4354FDC0" w:rsidR="002200E7" w:rsidRPr="00466FE9" w:rsidRDefault="002200E7" w:rsidP="00466FE9">
            <w:pPr>
              <w:pStyle w:val="body777"/>
              <w:rPr>
                <w:rtl/>
              </w:rPr>
            </w:pPr>
            <w:r w:rsidRPr="00466FE9">
              <w:rPr>
                <w:rFonts w:hint="cs"/>
                <w:rtl/>
              </w:rPr>
              <w:t>1.00</w:t>
            </w:r>
          </w:p>
        </w:tc>
        <w:tc>
          <w:tcPr>
            <w:tcW w:w="951" w:type="dxa"/>
          </w:tcPr>
          <w:p w14:paraId="10B00019" w14:textId="63BF4127" w:rsidR="002200E7" w:rsidRPr="00466FE9" w:rsidRDefault="002200E7" w:rsidP="00466FE9">
            <w:pPr>
              <w:pStyle w:val="body777"/>
            </w:pPr>
            <w:r w:rsidRPr="00466FE9">
              <w:t>V/V0</w:t>
            </w:r>
          </w:p>
        </w:tc>
      </w:tr>
    </w:tbl>
    <w:p w14:paraId="68E7A07D" w14:textId="694A9585" w:rsidR="00606058" w:rsidRDefault="00606058" w:rsidP="00757A91">
      <w:pPr>
        <w:pStyle w:val="subtitr"/>
        <w:numPr>
          <w:ilvl w:val="0"/>
          <w:numId w:val="0"/>
        </w:numPr>
        <w:ind w:left="90"/>
        <w:rPr>
          <w:rtl/>
        </w:rPr>
      </w:pPr>
    </w:p>
    <w:p w14:paraId="040FB2CA" w14:textId="3CD93712" w:rsidR="00757A91" w:rsidRDefault="00606058" w:rsidP="006325E7">
      <w:pPr>
        <w:pStyle w:val="body777"/>
        <w:jc w:val="center"/>
        <w:rPr>
          <w:rtl/>
        </w:rPr>
      </w:pPr>
      <w:r>
        <w:rPr>
          <w:rFonts w:hint="cs"/>
          <w:noProof/>
          <w:rtl/>
          <w:lang w:val="fa-IR"/>
        </w:rPr>
        <w:drawing>
          <wp:inline distT="0" distB="0" distL="0" distR="0" wp14:anchorId="742285E0" wp14:editId="4CB84ACB">
            <wp:extent cx="5366825" cy="2974975"/>
            <wp:effectExtent l="0" t="0" r="571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8C6627" w14:textId="77777777" w:rsidR="00757A91" w:rsidRDefault="00757A91" w:rsidP="00757A91">
      <w:pPr>
        <w:pStyle w:val="subtitr"/>
        <w:numPr>
          <w:ilvl w:val="0"/>
          <w:numId w:val="0"/>
        </w:numPr>
        <w:ind w:left="90"/>
        <w:rPr>
          <w:rtl/>
        </w:rPr>
      </w:pPr>
    </w:p>
    <w:p w14:paraId="5A6776D0" w14:textId="1EE1FBA0" w:rsidR="00757A91" w:rsidRDefault="00715C3C" w:rsidP="00715C3C">
      <w:pPr>
        <w:pStyle w:val="body777"/>
        <w:rPr>
          <w:rtl/>
        </w:rPr>
      </w:pPr>
      <w:r>
        <w:rPr>
          <w:rFonts w:hint="cs"/>
          <w:rtl/>
        </w:rPr>
        <w:t>با توجه به رابطه :</w:t>
      </w:r>
    </w:p>
    <w:p w14:paraId="155203FE" w14:textId="77777777" w:rsidR="008216B3" w:rsidRDefault="008216B3" w:rsidP="008216B3">
      <w:pPr>
        <w:pStyle w:val="body777"/>
        <w:jc w:val="right"/>
      </w:pPr>
      <w:r w:rsidRPr="002C2BCD">
        <w:rPr>
          <w:position w:val="-56"/>
        </w:rPr>
        <w:object w:dxaOrig="3060" w:dyaOrig="1240" w14:anchorId="47F82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95pt;height:62.2pt" o:ole="">
            <v:imagedata r:id="rId12" o:title=""/>
          </v:shape>
          <o:OLEObject Type="Embed" ProgID="Equation.DSMT4" ShapeID="_x0000_i1025" DrawAspect="Content" ObjectID="_1761389492" r:id="rId13"/>
        </w:object>
      </w:r>
    </w:p>
    <w:p w14:paraId="2DFCF704" w14:textId="0AC1C7E3" w:rsidR="00715C3C" w:rsidRDefault="007F1E2A" w:rsidP="008A4335">
      <w:pPr>
        <w:pStyle w:val="body777"/>
        <w:bidi w:val="0"/>
      </w:pPr>
      <w:r w:rsidRPr="007F1E2A">
        <w:rPr>
          <w:position w:val="-124"/>
        </w:rPr>
        <w:object w:dxaOrig="5600" w:dyaOrig="2600" w14:anchorId="64134D21">
          <v:shape id="_x0000_i1026" type="#_x0000_t75" style="width:280.35pt;height:129.95pt" o:ole="">
            <v:imagedata r:id="rId14" o:title=""/>
          </v:shape>
          <o:OLEObject Type="Embed" ProgID="Equation.DSMT4" ShapeID="_x0000_i1026" DrawAspect="Content" ObjectID="_1761389493" r:id="rId15"/>
        </w:object>
      </w:r>
    </w:p>
    <w:p w14:paraId="530B7192" w14:textId="7910CC2F" w:rsidR="00715C3C" w:rsidRDefault="00715C3C" w:rsidP="008216B3">
      <w:pPr>
        <w:pStyle w:val="subtitr"/>
        <w:numPr>
          <w:ilvl w:val="0"/>
          <w:numId w:val="0"/>
        </w:numPr>
        <w:ind w:left="522" w:hanging="432"/>
        <w:rPr>
          <w:rtl/>
        </w:rPr>
      </w:pPr>
    </w:p>
    <w:p w14:paraId="0C6B0380" w14:textId="232CF778" w:rsidR="00417773" w:rsidRDefault="00F34E94" w:rsidP="00F34E94">
      <w:pPr>
        <w:pStyle w:val="body777"/>
        <w:rPr>
          <w:rtl/>
        </w:rPr>
      </w:pPr>
      <w:r>
        <w:rPr>
          <w:rFonts w:hint="cs"/>
          <w:rtl/>
        </w:rPr>
        <w:t>حال درصد خطای مقاومت‌هارا می‌یابیم:</w:t>
      </w:r>
    </w:p>
    <w:p w14:paraId="0F1E7AC8" w14:textId="7F49DCBB" w:rsidR="00F34E94" w:rsidRDefault="00F34E94" w:rsidP="00F34E94">
      <w:pPr>
        <w:pStyle w:val="body777"/>
        <w:bidi w:val="0"/>
      </w:pPr>
      <w:r w:rsidRPr="002C2BCD">
        <w:rPr>
          <w:position w:val="-92"/>
        </w:rPr>
        <w:object w:dxaOrig="4980" w:dyaOrig="2020" w14:anchorId="2AAB0E21">
          <v:shape id="_x0000_i1027" type="#_x0000_t75" style="width:249.25pt;height:100.95pt" o:ole="">
            <v:imagedata r:id="rId16" o:title=""/>
          </v:shape>
          <o:OLEObject Type="Embed" ProgID="Equation.DSMT4" ShapeID="_x0000_i1027" DrawAspect="Content" ObjectID="_1761389494" r:id="rId17"/>
        </w:object>
      </w:r>
    </w:p>
    <w:p w14:paraId="6728274D" w14:textId="77777777" w:rsidR="00417773" w:rsidRDefault="00417773" w:rsidP="008A4335">
      <w:pPr>
        <w:pStyle w:val="subtitr"/>
        <w:numPr>
          <w:ilvl w:val="0"/>
          <w:numId w:val="0"/>
        </w:numPr>
        <w:ind w:left="522" w:hanging="432"/>
        <w:rPr>
          <w:rtl/>
        </w:rPr>
      </w:pPr>
    </w:p>
    <w:p w14:paraId="24D2F01A" w14:textId="790B6BAE" w:rsidR="00757A91" w:rsidRDefault="00757A91" w:rsidP="00673A54">
      <w:pPr>
        <w:pStyle w:val="subtitr"/>
      </w:pPr>
      <w:bookmarkStart w:id="9" w:name="_Toc150764418"/>
      <w:r w:rsidRPr="00673A54">
        <w:rPr>
          <w:rFonts w:hint="cs"/>
          <w:rtl/>
        </w:rPr>
        <w:t>رسم</w:t>
      </w:r>
      <w:r w:rsidRPr="00673A54">
        <w:rPr>
          <w:rtl/>
        </w:rPr>
        <w:t xml:space="preserve"> </w:t>
      </w:r>
      <w:r w:rsidRPr="00673A54">
        <w:rPr>
          <w:rFonts w:hint="cs"/>
          <w:rtl/>
        </w:rPr>
        <w:t>منحنی</w:t>
      </w:r>
      <w:r w:rsidRPr="00673A54">
        <w:rPr>
          <w:rtl/>
        </w:rPr>
        <w:t xml:space="preserve"> </w:t>
      </w:r>
      <w:r w:rsidRPr="00673A54">
        <w:rPr>
          <w:rFonts w:hint="cs"/>
          <w:rtl/>
        </w:rPr>
        <w:t>بی‌بار</w:t>
      </w:r>
      <w:r w:rsidRPr="00673A54">
        <w:rPr>
          <w:rtl/>
        </w:rPr>
        <w:t xml:space="preserve"> </w:t>
      </w:r>
      <w:r w:rsidRPr="00673A54">
        <w:rPr>
          <w:rFonts w:hint="cs"/>
          <w:rtl/>
        </w:rPr>
        <w:t>شدن</w:t>
      </w:r>
      <w:r w:rsidRPr="00673A54">
        <w:rPr>
          <w:rtl/>
        </w:rPr>
        <w:t xml:space="preserve"> </w:t>
      </w:r>
      <w:r w:rsidRPr="00673A54">
        <w:rPr>
          <w:rFonts w:hint="cs"/>
          <w:rtl/>
        </w:rPr>
        <w:t>خازن</w:t>
      </w:r>
      <w:r w:rsidRPr="00673A54">
        <w:rPr>
          <w:rtl/>
        </w:rPr>
        <w:t xml:space="preserve"> </w:t>
      </w:r>
      <w:r w:rsidRPr="00673A54">
        <w:rPr>
          <w:rFonts w:hint="cs"/>
          <w:rtl/>
        </w:rPr>
        <w:t>و</w:t>
      </w:r>
      <w:r w:rsidRPr="00673A54">
        <w:rPr>
          <w:rtl/>
        </w:rPr>
        <w:t xml:space="preserve"> </w:t>
      </w:r>
      <w:r w:rsidRPr="00673A54">
        <w:rPr>
          <w:rFonts w:hint="cs"/>
          <w:rtl/>
        </w:rPr>
        <w:t>تعيين</w:t>
      </w:r>
      <w:r w:rsidRPr="00673A54">
        <w:rPr>
          <w:rtl/>
        </w:rPr>
        <w:t xml:space="preserve"> </w:t>
      </w:r>
      <w:r w:rsidRPr="00673A54">
        <w:rPr>
          <w:rFonts w:hint="cs"/>
          <w:rtl/>
        </w:rPr>
        <w:t>مقاومت</w:t>
      </w:r>
      <w:r w:rsidRPr="00673A54">
        <w:rPr>
          <w:rtl/>
        </w:rPr>
        <w:t xml:space="preserve"> </w:t>
      </w:r>
      <w:r w:rsidRPr="00673A54">
        <w:rPr>
          <w:rFonts w:hint="cs"/>
          <w:rtl/>
        </w:rPr>
        <w:t>داخلی</w:t>
      </w:r>
      <w:r w:rsidRPr="00673A54">
        <w:rPr>
          <w:rtl/>
        </w:rPr>
        <w:t xml:space="preserve"> </w:t>
      </w:r>
      <w:r w:rsidRPr="00673A54">
        <w:rPr>
          <w:rFonts w:hint="cs"/>
          <w:rtl/>
        </w:rPr>
        <w:t>ولت‌متر:</w:t>
      </w:r>
      <w:bookmarkEnd w:id="9"/>
    </w:p>
    <w:p w14:paraId="462EEF57" w14:textId="77777777" w:rsidR="006325E7" w:rsidRPr="00673A54" w:rsidRDefault="006325E7" w:rsidP="006325E7">
      <w:pPr>
        <w:pStyle w:val="bodyyyyyyy"/>
        <w:numPr>
          <w:ilvl w:val="0"/>
          <w:numId w:val="0"/>
        </w:numPr>
        <w:ind w:left="540" w:hanging="360"/>
      </w:pPr>
    </w:p>
    <w:tbl>
      <w:tblPr>
        <w:tblStyle w:val="TableGrid"/>
        <w:bidiVisual/>
        <w:tblW w:w="0" w:type="auto"/>
        <w:jc w:val="center"/>
        <w:tblLook w:val="04A0" w:firstRow="1" w:lastRow="0" w:firstColumn="1" w:lastColumn="0" w:noHBand="0" w:noVBand="1"/>
      </w:tblPr>
      <w:tblGrid>
        <w:gridCol w:w="950"/>
        <w:gridCol w:w="950"/>
        <w:gridCol w:w="950"/>
        <w:gridCol w:w="950"/>
        <w:gridCol w:w="950"/>
        <w:gridCol w:w="951"/>
        <w:gridCol w:w="951"/>
        <w:gridCol w:w="951"/>
        <w:gridCol w:w="951"/>
        <w:gridCol w:w="951"/>
        <w:gridCol w:w="951"/>
      </w:tblGrid>
      <w:tr w:rsidR="00A635B9" w14:paraId="7778D720" w14:textId="77777777" w:rsidTr="006325E7">
        <w:trPr>
          <w:jc w:val="center"/>
        </w:trPr>
        <w:tc>
          <w:tcPr>
            <w:tcW w:w="950" w:type="dxa"/>
          </w:tcPr>
          <w:p w14:paraId="7EEBE52D" w14:textId="77777777" w:rsidR="00A635B9" w:rsidRDefault="00A635B9" w:rsidP="006325E7">
            <w:pPr>
              <w:pStyle w:val="body777"/>
              <w:rPr>
                <w:rtl/>
              </w:rPr>
            </w:pPr>
            <w:r>
              <w:rPr>
                <w:rFonts w:hint="cs"/>
                <w:rtl/>
              </w:rPr>
              <w:t>135</w:t>
            </w:r>
          </w:p>
        </w:tc>
        <w:tc>
          <w:tcPr>
            <w:tcW w:w="950" w:type="dxa"/>
          </w:tcPr>
          <w:p w14:paraId="3AC3F5C5" w14:textId="77777777" w:rsidR="00A635B9" w:rsidRDefault="00A635B9" w:rsidP="006325E7">
            <w:pPr>
              <w:pStyle w:val="body777"/>
              <w:rPr>
                <w:rtl/>
              </w:rPr>
            </w:pPr>
            <w:r>
              <w:rPr>
                <w:rFonts w:hint="cs"/>
                <w:rtl/>
              </w:rPr>
              <w:t>120</w:t>
            </w:r>
          </w:p>
        </w:tc>
        <w:tc>
          <w:tcPr>
            <w:tcW w:w="950" w:type="dxa"/>
          </w:tcPr>
          <w:p w14:paraId="0AB85B50" w14:textId="77777777" w:rsidR="00A635B9" w:rsidRDefault="00A635B9" w:rsidP="006325E7">
            <w:pPr>
              <w:pStyle w:val="body777"/>
              <w:rPr>
                <w:rtl/>
              </w:rPr>
            </w:pPr>
            <w:r>
              <w:rPr>
                <w:rFonts w:hint="cs"/>
                <w:rtl/>
              </w:rPr>
              <w:t>105</w:t>
            </w:r>
          </w:p>
        </w:tc>
        <w:tc>
          <w:tcPr>
            <w:tcW w:w="950" w:type="dxa"/>
          </w:tcPr>
          <w:p w14:paraId="5D93D03F" w14:textId="77777777" w:rsidR="00A635B9" w:rsidRDefault="00A635B9" w:rsidP="006325E7">
            <w:pPr>
              <w:pStyle w:val="body777"/>
              <w:rPr>
                <w:rtl/>
              </w:rPr>
            </w:pPr>
            <w:r>
              <w:rPr>
                <w:rFonts w:hint="cs"/>
                <w:rtl/>
              </w:rPr>
              <w:t>90</w:t>
            </w:r>
          </w:p>
        </w:tc>
        <w:tc>
          <w:tcPr>
            <w:tcW w:w="950" w:type="dxa"/>
          </w:tcPr>
          <w:p w14:paraId="0AA8E5F8" w14:textId="77777777" w:rsidR="00A635B9" w:rsidRDefault="00A635B9" w:rsidP="006325E7">
            <w:pPr>
              <w:pStyle w:val="body777"/>
              <w:rPr>
                <w:rtl/>
              </w:rPr>
            </w:pPr>
            <w:r>
              <w:rPr>
                <w:rFonts w:hint="cs"/>
                <w:rtl/>
              </w:rPr>
              <w:t>75</w:t>
            </w:r>
          </w:p>
        </w:tc>
        <w:tc>
          <w:tcPr>
            <w:tcW w:w="951" w:type="dxa"/>
          </w:tcPr>
          <w:p w14:paraId="0C8B0FD9" w14:textId="77777777" w:rsidR="00A635B9" w:rsidRDefault="00A635B9" w:rsidP="006325E7">
            <w:pPr>
              <w:pStyle w:val="body777"/>
              <w:rPr>
                <w:rtl/>
              </w:rPr>
            </w:pPr>
            <w:r>
              <w:rPr>
                <w:rFonts w:hint="cs"/>
                <w:rtl/>
              </w:rPr>
              <w:t>60</w:t>
            </w:r>
          </w:p>
        </w:tc>
        <w:tc>
          <w:tcPr>
            <w:tcW w:w="951" w:type="dxa"/>
          </w:tcPr>
          <w:p w14:paraId="4DEBA683" w14:textId="77777777" w:rsidR="00A635B9" w:rsidRDefault="00A635B9" w:rsidP="006325E7">
            <w:pPr>
              <w:pStyle w:val="body777"/>
              <w:rPr>
                <w:rtl/>
              </w:rPr>
            </w:pPr>
            <w:r>
              <w:rPr>
                <w:rFonts w:hint="cs"/>
                <w:rtl/>
              </w:rPr>
              <w:t>45</w:t>
            </w:r>
          </w:p>
        </w:tc>
        <w:tc>
          <w:tcPr>
            <w:tcW w:w="951" w:type="dxa"/>
          </w:tcPr>
          <w:p w14:paraId="645FCFA5" w14:textId="77777777" w:rsidR="00A635B9" w:rsidRDefault="00A635B9" w:rsidP="006325E7">
            <w:pPr>
              <w:pStyle w:val="body777"/>
              <w:rPr>
                <w:rtl/>
              </w:rPr>
            </w:pPr>
            <w:r>
              <w:rPr>
                <w:rFonts w:hint="cs"/>
                <w:rtl/>
              </w:rPr>
              <w:t>30</w:t>
            </w:r>
          </w:p>
        </w:tc>
        <w:tc>
          <w:tcPr>
            <w:tcW w:w="951" w:type="dxa"/>
          </w:tcPr>
          <w:p w14:paraId="4AADE7E6" w14:textId="77777777" w:rsidR="00A635B9" w:rsidRDefault="00A635B9" w:rsidP="006325E7">
            <w:pPr>
              <w:pStyle w:val="body777"/>
              <w:rPr>
                <w:rtl/>
              </w:rPr>
            </w:pPr>
            <w:r>
              <w:rPr>
                <w:rFonts w:hint="cs"/>
                <w:rtl/>
              </w:rPr>
              <w:t>15</w:t>
            </w:r>
          </w:p>
        </w:tc>
        <w:tc>
          <w:tcPr>
            <w:tcW w:w="951" w:type="dxa"/>
          </w:tcPr>
          <w:p w14:paraId="0CA63F2B" w14:textId="77777777" w:rsidR="00A635B9" w:rsidRDefault="00A635B9" w:rsidP="006325E7">
            <w:pPr>
              <w:pStyle w:val="body777"/>
              <w:rPr>
                <w:rtl/>
              </w:rPr>
            </w:pPr>
            <w:r>
              <w:rPr>
                <w:rFonts w:hint="cs"/>
                <w:rtl/>
              </w:rPr>
              <w:t>0</w:t>
            </w:r>
          </w:p>
        </w:tc>
        <w:tc>
          <w:tcPr>
            <w:tcW w:w="951" w:type="dxa"/>
          </w:tcPr>
          <w:p w14:paraId="60D21B94" w14:textId="77777777" w:rsidR="00A635B9" w:rsidRPr="0000515B" w:rsidRDefault="00A635B9" w:rsidP="0000515B">
            <w:pPr>
              <w:pStyle w:val="body777"/>
            </w:pPr>
            <w:r w:rsidRPr="0000515B">
              <w:t>T(t)</w:t>
            </w:r>
          </w:p>
        </w:tc>
      </w:tr>
      <w:tr w:rsidR="00A635B9" w14:paraId="43103862" w14:textId="77777777" w:rsidTr="006325E7">
        <w:trPr>
          <w:jc w:val="center"/>
        </w:trPr>
        <w:tc>
          <w:tcPr>
            <w:tcW w:w="950" w:type="dxa"/>
          </w:tcPr>
          <w:p w14:paraId="71E1E913" w14:textId="77777777" w:rsidR="00A635B9" w:rsidRDefault="00A635B9" w:rsidP="006325E7">
            <w:pPr>
              <w:pStyle w:val="body777"/>
              <w:rPr>
                <w:rtl/>
              </w:rPr>
            </w:pPr>
            <w:r>
              <w:rPr>
                <w:rFonts w:hint="cs"/>
                <w:rtl/>
              </w:rPr>
              <w:t>0.61</w:t>
            </w:r>
          </w:p>
        </w:tc>
        <w:tc>
          <w:tcPr>
            <w:tcW w:w="950" w:type="dxa"/>
          </w:tcPr>
          <w:p w14:paraId="02B760E3" w14:textId="77777777" w:rsidR="00A635B9" w:rsidRDefault="00A635B9" w:rsidP="006325E7">
            <w:pPr>
              <w:pStyle w:val="body777"/>
              <w:rPr>
                <w:rtl/>
              </w:rPr>
            </w:pPr>
            <w:r>
              <w:rPr>
                <w:rFonts w:hint="cs"/>
                <w:rtl/>
              </w:rPr>
              <w:t>0.84</w:t>
            </w:r>
          </w:p>
        </w:tc>
        <w:tc>
          <w:tcPr>
            <w:tcW w:w="950" w:type="dxa"/>
          </w:tcPr>
          <w:p w14:paraId="500C95FE" w14:textId="77777777" w:rsidR="00A635B9" w:rsidRDefault="00A635B9" w:rsidP="006325E7">
            <w:pPr>
              <w:pStyle w:val="body777"/>
              <w:rPr>
                <w:rtl/>
              </w:rPr>
            </w:pPr>
            <w:r>
              <w:rPr>
                <w:rFonts w:hint="cs"/>
                <w:rtl/>
              </w:rPr>
              <w:t>1.15</w:t>
            </w:r>
          </w:p>
        </w:tc>
        <w:tc>
          <w:tcPr>
            <w:tcW w:w="950" w:type="dxa"/>
          </w:tcPr>
          <w:p w14:paraId="0DE30D97" w14:textId="77777777" w:rsidR="00A635B9" w:rsidRDefault="00A635B9" w:rsidP="006325E7">
            <w:pPr>
              <w:pStyle w:val="body777"/>
              <w:rPr>
                <w:rtl/>
              </w:rPr>
            </w:pPr>
            <w:r>
              <w:rPr>
                <w:rFonts w:hint="cs"/>
                <w:rtl/>
              </w:rPr>
              <w:t>1.58</w:t>
            </w:r>
          </w:p>
        </w:tc>
        <w:tc>
          <w:tcPr>
            <w:tcW w:w="950" w:type="dxa"/>
          </w:tcPr>
          <w:p w14:paraId="5A8D1BF1" w14:textId="77777777" w:rsidR="00A635B9" w:rsidRDefault="00A635B9" w:rsidP="006325E7">
            <w:pPr>
              <w:pStyle w:val="body777"/>
              <w:rPr>
                <w:rtl/>
              </w:rPr>
            </w:pPr>
            <w:r>
              <w:rPr>
                <w:rFonts w:hint="cs"/>
                <w:rtl/>
              </w:rPr>
              <w:t>2.14</w:t>
            </w:r>
          </w:p>
        </w:tc>
        <w:tc>
          <w:tcPr>
            <w:tcW w:w="951" w:type="dxa"/>
          </w:tcPr>
          <w:p w14:paraId="7275CE54" w14:textId="77777777" w:rsidR="00A635B9" w:rsidRDefault="00A635B9" w:rsidP="006325E7">
            <w:pPr>
              <w:pStyle w:val="body777"/>
              <w:rPr>
                <w:rtl/>
              </w:rPr>
            </w:pPr>
            <w:r>
              <w:rPr>
                <w:rFonts w:hint="cs"/>
                <w:rtl/>
              </w:rPr>
              <w:t>2.95</w:t>
            </w:r>
          </w:p>
        </w:tc>
        <w:tc>
          <w:tcPr>
            <w:tcW w:w="951" w:type="dxa"/>
          </w:tcPr>
          <w:p w14:paraId="2C796E4B" w14:textId="77777777" w:rsidR="00A635B9" w:rsidRDefault="00A635B9" w:rsidP="006325E7">
            <w:pPr>
              <w:pStyle w:val="body777"/>
              <w:rPr>
                <w:rtl/>
              </w:rPr>
            </w:pPr>
            <w:r>
              <w:rPr>
                <w:rFonts w:hint="cs"/>
                <w:rtl/>
              </w:rPr>
              <w:t>4.02</w:t>
            </w:r>
          </w:p>
        </w:tc>
        <w:tc>
          <w:tcPr>
            <w:tcW w:w="951" w:type="dxa"/>
          </w:tcPr>
          <w:p w14:paraId="4988FDCD" w14:textId="77777777" w:rsidR="00A635B9" w:rsidRDefault="00A635B9" w:rsidP="006325E7">
            <w:pPr>
              <w:pStyle w:val="body777"/>
              <w:rPr>
                <w:rtl/>
              </w:rPr>
            </w:pPr>
            <w:r>
              <w:rPr>
                <w:rFonts w:hint="cs"/>
                <w:rtl/>
              </w:rPr>
              <w:t>5.49</w:t>
            </w:r>
          </w:p>
        </w:tc>
        <w:tc>
          <w:tcPr>
            <w:tcW w:w="951" w:type="dxa"/>
          </w:tcPr>
          <w:p w14:paraId="277D710C" w14:textId="77777777" w:rsidR="00A635B9" w:rsidRDefault="00A635B9" w:rsidP="006325E7">
            <w:pPr>
              <w:pStyle w:val="body777"/>
              <w:rPr>
                <w:rtl/>
              </w:rPr>
            </w:pPr>
            <w:r>
              <w:rPr>
                <w:rFonts w:hint="cs"/>
                <w:rtl/>
              </w:rPr>
              <w:t>7.50</w:t>
            </w:r>
          </w:p>
        </w:tc>
        <w:tc>
          <w:tcPr>
            <w:tcW w:w="951" w:type="dxa"/>
          </w:tcPr>
          <w:p w14:paraId="1266AF75" w14:textId="77777777" w:rsidR="00A635B9" w:rsidRDefault="00A635B9" w:rsidP="006325E7">
            <w:pPr>
              <w:pStyle w:val="body777"/>
              <w:rPr>
                <w:rtl/>
              </w:rPr>
            </w:pPr>
            <w:r>
              <w:rPr>
                <w:rFonts w:hint="cs"/>
                <w:rtl/>
              </w:rPr>
              <w:t>10.13</w:t>
            </w:r>
          </w:p>
        </w:tc>
        <w:tc>
          <w:tcPr>
            <w:tcW w:w="951" w:type="dxa"/>
          </w:tcPr>
          <w:p w14:paraId="0865C3AB" w14:textId="77777777" w:rsidR="00A635B9" w:rsidRPr="002200E7" w:rsidRDefault="00A635B9" w:rsidP="006325E7">
            <w:pPr>
              <w:pStyle w:val="body777"/>
              <w:rPr>
                <w:rFonts w:asciiTheme="majorBidi" w:hAnsiTheme="majorBidi" w:cstheme="majorBidi"/>
                <w:b/>
                <w:bCs/>
              </w:rPr>
            </w:pPr>
            <w:r w:rsidRPr="002200E7">
              <w:rPr>
                <w:rFonts w:asciiTheme="majorBidi" w:hAnsiTheme="majorBidi" w:cstheme="majorBidi"/>
              </w:rPr>
              <w:t>V(V)</w:t>
            </w:r>
          </w:p>
        </w:tc>
      </w:tr>
      <w:tr w:rsidR="00A635B9" w14:paraId="3CE8258E" w14:textId="77777777" w:rsidTr="006325E7">
        <w:trPr>
          <w:jc w:val="center"/>
        </w:trPr>
        <w:tc>
          <w:tcPr>
            <w:tcW w:w="950" w:type="dxa"/>
          </w:tcPr>
          <w:p w14:paraId="604FE975" w14:textId="77777777" w:rsidR="00A635B9" w:rsidRDefault="00A635B9" w:rsidP="006325E7">
            <w:pPr>
              <w:pStyle w:val="body777"/>
              <w:rPr>
                <w:rtl/>
              </w:rPr>
            </w:pPr>
            <w:r>
              <w:rPr>
                <w:rFonts w:hint="cs"/>
                <w:rtl/>
              </w:rPr>
              <w:t>0.06</w:t>
            </w:r>
          </w:p>
        </w:tc>
        <w:tc>
          <w:tcPr>
            <w:tcW w:w="950" w:type="dxa"/>
          </w:tcPr>
          <w:p w14:paraId="74BC0FE2" w14:textId="77777777" w:rsidR="00A635B9" w:rsidRDefault="00A635B9" w:rsidP="006325E7">
            <w:pPr>
              <w:pStyle w:val="body777"/>
              <w:rPr>
                <w:rtl/>
              </w:rPr>
            </w:pPr>
            <w:r>
              <w:rPr>
                <w:rFonts w:hint="cs"/>
                <w:rtl/>
              </w:rPr>
              <w:t>0.08</w:t>
            </w:r>
          </w:p>
        </w:tc>
        <w:tc>
          <w:tcPr>
            <w:tcW w:w="950" w:type="dxa"/>
          </w:tcPr>
          <w:p w14:paraId="6DBA3DE5" w14:textId="77777777" w:rsidR="00A635B9" w:rsidRDefault="00A635B9" w:rsidP="006325E7">
            <w:pPr>
              <w:pStyle w:val="body777"/>
              <w:rPr>
                <w:rtl/>
              </w:rPr>
            </w:pPr>
            <w:r>
              <w:rPr>
                <w:rFonts w:hint="cs"/>
                <w:rtl/>
              </w:rPr>
              <w:t>0.11</w:t>
            </w:r>
          </w:p>
        </w:tc>
        <w:tc>
          <w:tcPr>
            <w:tcW w:w="950" w:type="dxa"/>
          </w:tcPr>
          <w:p w14:paraId="1CE57081" w14:textId="77777777" w:rsidR="00A635B9" w:rsidRDefault="00A635B9" w:rsidP="006325E7">
            <w:pPr>
              <w:pStyle w:val="body777"/>
              <w:rPr>
                <w:rtl/>
              </w:rPr>
            </w:pPr>
            <w:r>
              <w:rPr>
                <w:rFonts w:hint="cs"/>
                <w:rtl/>
              </w:rPr>
              <w:t>0.16</w:t>
            </w:r>
          </w:p>
        </w:tc>
        <w:tc>
          <w:tcPr>
            <w:tcW w:w="950" w:type="dxa"/>
          </w:tcPr>
          <w:p w14:paraId="2919D783" w14:textId="77777777" w:rsidR="00A635B9" w:rsidRDefault="00A635B9" w:rsidP="006325E7">
            <w:pPr>
              <w:pStyle w:val="body777"/>
              <w:rPr>
                <w:rtl/>
              </w:rPr>
            </w:pPr>
            <w:r>
              <w:rPr>
                <w:rFonts w:hint="cs"/>
                <w:rtl/>
              </w:rPr>
              <w:t>0.21</w:t>
            </w:r>
          </w:p>
        </w:tc>
        <w:tc>
          <w:tcPr>
            <w:tcW w:w="951" w:type="dxa"/>
          </w:tcPr>
          <w:p w14:paraId="5F6D7D7A" w14:textId="77777777" w:rsidR="00A635B9" w:rsidRDefault="00A635B9" w:rsidP="006325E7">
            <w:pPr>
              <w:pStyle w:val="body777"/>
              <w:rPr>
                <w:rtl/>
              </w:rPr>
            </w:pPr>
            <w:r>
              <w:rPr>
                <w:rFonts w:hint="cs"/>
                <w:rtl/>
              </w:rPr>
              <w:t>0.29</w:t>
            </w:r>
          </w:p>
        </w:tc>
        <w:tc>
          <w:tcPr>
            <w:tcW w:w="951" w:type="dxa"/>
          </w:tcPr>
          <w:p w14:paraId="067396B4" w14:textId="77777777" w:rsidR="00A635B9" w:rsidRDefault="00A635B9" w:rsidP="006325E7">
            <w:pPr>
              <w:pStyle w:val="body777"/>
              <w:rPr>
                <w:rtl/>
              </w:rPr>
            </w:pPr>
            <w:r>
              <w:rPr>
                <w:rFonts w:hint="cs"/>
                <w:rtl/>
              </w:rPr>
              <w:t>0.40</w:t>
            </w:r>
          </w:p>
        </w:tc>
        <w:tc>
          <w:tcPr>
            <w:tcW w:w="951" w:type="dxa"/>
          </w:tcPr>
          <w:p w14:paraId="1B6921A7" w14:textId="77777777" w:rsidR="00A635B9" w:rsidRDefault="00A635B9" w:rsidP="006325E7">
            <w:pPr>
              <w:pStyle w:val="body777"/>
              <w:rPr>
                <w:rtl/>
              </w:rPr>
            </w:pPr>
            <w:r>
              <w:rPr>
                <w:rFonts w:hint="cs"/>
                <w:rtl/>
              </w:rPr>
              <w:t>0.54</w:t>
            </w:r>
          </w:p>
        </w:tc>
        <w:tc>
          <w:tcPr>
            <w:tcW w:w="951" w:type="dxa"/>
          </w:tcPr>
          <w:p w14:paraId="2B3CC83B" w14:textId="77777777" w:rsidR="00A635B9" w:rsidRDefault="00A635B9" w:rsidP="006325E7">
            <w:pPr>
              <w:pStyle w:val="body777"/>
              <w:rPr>
                <w:rtl/>
              </w:rPr>
            </w:pPr>
            <w:r>
              <w:rPr>
                <w:rFonts w:hint="cs"/>
                <w:rtl/>
              </w:rPr>
              <w:t>0.74</w:t>
            </w:r>
          </w:p>
        </w:tc>
        <w:tc>
          <w:tcPr>
            <w:tcW w:w="951" w:type="dxa"/>
          </w:tcPr>
          <w:p w14:paraId="55DA3AA0" w14:textId="77777777" w:rsidR="00A635B9" w:rsidRDefault="00A635B9" w:rsidP="006325E7">
            <w:pPr>
              <w:pStyle w:val="body777"/>
              <w:rPr>
                <w:rtl/>
              </w:rPr>
            </w:pPr>
            <w:r>
              <w:rPr>
                <w:rFonts w:hint="cs"/>
                <w:rtl/>
              </w:rPr>
              <w:t>1.00</w:t>
            </w:r>
          </w:p>
        </w:tc>
        <w:tc>
          <w:tcPr>
            <w:tcW w:w="951" w:type="dxa"/>
          </w:tcPr>
          <w:p w14:paraId="3007F8FF" w14:textId="77777777" w:rsidR="00A635B9" w:rsidRPr="002200E7" w:rsidRDefault="00A635B9" w:rsidP="006325E7">
            <w:pPr>
              <w:pStyle w:val="body777"/>
              <w:rPr>
                <w:rFonts w:asciiTheme="majorBidi" w:hAnsiTheme="majorBidi" w:cstheme="majorBidi"/>
                <w:b/>
                <w:bCs/>
              </w:rPr>
            </w:pPr>
            <w:r w:rsidRPr="002200E7">
              <w:rPr>
                <w:rFonts w:asciiTheme="majorBidi" w:hAnsiTheme="majorBidi" w:cstheme="majorBidi"/>
              </w:rPr>
              <w:t>V/V0</w:t>
            </w:r>
          </w:p>
        </w:tc>
      </w:tr>
    </w:tbl>
    <w:p w14:paraId="599CFC97" w14:textId="7A77FD3E" w:rsidR="00A635B9" w:rsidRDefault="00A635B9" w:rsidP="00757A91">
      <w:pPr>
        <w:pStyle w:val="bodyyyyyyy"/>
        <w:numPr>
          <w:ilvl w:val="0"/>
          <w:numId w:val="0"/>
        </w:numPr>
        <w:ind w:left="540" w:hanging="360"/>
        <w:rPr>
          <w:rtl/>
        </w:rPr>
      </w:pPr>
    </w:p>
    <w:p w14:paraId="0BFDF8F3" w14:textId="75ADE5EA" w:rsidR="005649EF" w:rsidRDefault="00A635B9" w:rsidP="00203472">
      <w:pPr>
        <w:pStyle w:val="body777"/>
        <w:bidi w:val="0"/>
        <w:jc w:val="center"/>
      </w:pPr>
      <w:r>
        <w:rPr>
          <w:rFonts w:hint="cs"/>
          <w:noProof/>
          <w:rtl/>
          <w:lang w:val="fa-IR"/>
        </w:rPr>
        <w:drawing>
          <wp:inline distT="0" distB="0" distL="0" distR="0" wp14:anchorId="413C1DBB" wp14:editId="00DAA324">
            <wp:extent cx="5366825" cy="2974975"/>
            <wp:effectExtent l="0" t="0" r="571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5A3DCA" w14:textId="40014AEB" w:rsidR="005649EF" w:rsidRDefault="005649EF" w:rsidP="005649EF">
      <w:pPr>
        <w:jc w:val="center"/>
      </w:pPr>
    </w:p>
    <w:p w14:paraId="40567403" w14:textId="24CBB72F" w:rsidR="005649EF" w:rsidRDefault="007F1E2A" w:rsidP="005649EF">
      <w:r w:rsidRPr="002C2BCD">
        <w:rPr>
          <w:position w:val="-124"/>
        </w:rPr>
        <w:object w:dxaOrig="5660" w:dyaOrig="2600" w14:anchorId="0F28A196">
          <v:shape id="_x0000_i1028" type="#_x0000_t75" style="width:282.9pt;height:129.95pt" o:ole="">
            <v:imagedata r:id="rId19" o:title=""/>
          </v:shape>
          <o:OLEObject Type="Embed" ProgID="Equation.DSMT4" ShapeID="_x0000_i1028" DrawAspect="Content" ObjectID="_1761389495" r:id="rId20"/>
        </w:object>
      </w:r>
    </w:p>
    <w:p w14:paraId="25B060A2" w14:textId="77777777" w:rsidR="00757A91" w:rsidRDefault="00757A91" w:rsidP="00757A91">
      <w:pPr>
        <w:pStyle w:val="bodyyyyyyy"/>
        <w:numPr>
          <w:ilvl w:val="0"/>
          <w:numId w:val="0"/>
        </w:numPr>
        <w:ind w:left="540" w:hanging="360"/>
        <w:rPr>
          <w:rtl/>
        </w:rPr>
      </w:pPr>
    </w:p>
    <w:p w14:paraId="04F2A41F" w14:textId="239EEF06" w:rsidR="00757A91" w:rsidRPr="00673A54" w:rsidRDefault="00757A91" w:rsidP="00673A54">
      <w:pPr>
        <w:pStyle w:val="subtitr"/>
      </w:pPr>
      <w:bookmarkStart w:id="10" w:name="_Toc150764419"/>
      <w:r w:rsidRPr="00673A54">
        <w:rPr>
          <w:rFonts w:hint="cs"/>
          <w:rtl/>
        </w:rPr>
        <w:t>بررسی تجربی ظرفیت معادل خارن‌های سری:</w:t>
      </w:r>
      <w:bookmarkEnd w:id="10"/>
    </w:p>
    <w:p w14:paraId="52A60661" w14:textId="6F25ADF3" w:rsidR="00757A91" w:rsidRDefault="00757A91" w:rsidP="001D02F9">
      <w:pPr>
        <w:bidi/>
        <w:rPr>
          <w:rtl/>
        </w:rPr>
      </w:pPr>
      <w:r>
        <w:rPr>
          <w:rFonts w:hint="cs"/>
          <w:rtl/>
        </w:rPr>
        <w:t xml:space="preserve">اندازه‌گیری‌های زیر </w:t>
      </w:r>
      <w:r w:rsidR="001D02F9">
        <w:rPr>
          <w:rFonts w:hint="cs"/>
          <w:rtl/>
        </w:rPr>
        <w:t>در آزمایشگاه اندازه‌گیری شد:</w:t>
      </w:r>
    </w:p>
    <w:p w14:paraId="138F47AE" w14:textId="77777777" w:rsidR="00EC6964" w:rsidRDefault="00EC6964" w:rsidP="00EC6964">
      <w:pPr>
        <w:bidi/>
        <w:rPr>
          <w:rtl/>
        </w:rPr>
      </w:pPr>
    </w:p>
    <w:tbl>
      <w:tblPr>
        <w:tblStyle w:val="TableGrid"/>
        <w:bidiVisual/>
        <w:tblW w:w="0" w:type="auto"/>
        <w:jc w:val="center"/>
        <w:tblLook w:val="04A0" w:firstRow="1" w:lastRow="0" w:firstColumn="1" w:lastColumn="0" w:noHBand="0" w:noVBand="1"/>
      </w:tblPr>
      <w:tblGrid>
        <w:gridCol w:w="845"/>
        <w:gridCol w:w="845"/>
        <w:gridCol w:w="845"/>
        <w:gridCol w:w="845"/>
        <w:gridCol w:w="845"/>
        <w:gridCol w:w="846"/>
        <w:gridCol w:w="846"/>
        <w:gridCol w:w="846"/>
        <w:gridCol w:w="846"/>
        <w:gridCol w:w="846"/>
        <w:gridCol w:w="846"/>
      </w:tblGrid>
      <w:tr w:rsidR="001D02F9" w:rsidRPr="00344222" w14:paraId="1606C001" w14:textId="77777777" w:rsidTr="00344222">
        <w:trPr>
          <w:trHeight w:val="408"/>
          <w:jc w:val="center"/>
        </w:trPr>
        <w:tc>
          <w:tcPr>
            <w:tcW w:w="845" w:type="dxa"/>
          </w:tcPr>
          <w:p w14:paraId="506A194A" w14:textId="74BC1212" w:rsidR="001D02F9" w:rsidRPr="00344222" w:rsidRDefault="001D02F9" w:rsidP="00344222">
            <w:pPr>
              <w:pStyle w:val="body777"/>
              <w:jc w:val="center"/>
              <w:rPr>
                <w:rtl/>
              </w:rPr>
            </w:pPr>
            <w:r w:rsidRPr="00344222">
              <w:t>135</w:t>
            </w:r>
          </w:p>
        </w:tc>
        <w:tc>
          <w:tcPr>
            <w:tcW w:w="845" w:type="dxa"/>
          </w:tcPr>
          <w:p w14:paraId="115912EA" w14:textId="367E3FEB" w:rsidR="001D02F9" w:rsidRPr="00344222" w:rsidRDefault="001D02F9" w:rsidP="00344222">
            <w:pPr>
              <w:pStyle w:val="body777"/>
              <w:jc w:val="center"/>
              <w:rPr>
                <w:rtl/>
              </w:rPr>
            </w:pPr>
            <w:r w:rsidRPr="00344222">
              <w:t>120</w:t>
            </w:r>
          </w:p>
        </w:tc>
        <w:tc>
          <w:tcPr>
            <w:tcW w:w="845" w:type="dxa"/>
          </w:tcPr>
          <w:p w14:paraId="2137451F" w14:textId="449115D0" w:rsidR="001D02F9" w:rsidRPr="00344222" w:rsidRDefault="001D02F9" w:rsidP="00344222">
            <w:pPr>
              <w:pStyle w:val="body777"/>
              <w:jc w:val="center"/>
              <w:rPr>
                <w:rtl/>
              </w:rPr>
            </w:pPr>
            <w:r w:rsidRPr="00344222">
              <w:t>105</w:t>
            </w:r>
          </w:p>
        </w:tc>
        <w:tc>
          <w:tcPr>
            <w:tcW w:w="845" w:type="dxa"/>
          </w:tcPr>
          <w:p w14:paraId="60636CE2" w14:textId="473FF465" w:rsidR="001D02F9" w:rsidRPr="00344222" w:rsidRDefault="001D02F9" w:rsidP="00344222">
            <w:pPr>
              <w:pStyle w:val="body777"/>
              <w:jc w:val="center"/>
              <w:rPr>
                <w:rtl/>
              </w:rPr>
            </w:pPr>
            <w:r w:rsidRPr="00344222">
              <w:t>90</w:t>
            </w:r>
          </w:p>
        </w:tc>
        <w:tc>
          <w:tcPr>
            <w:tcW w:w="845" w:type="dxa"/>
          </w:tcPr>
          <w:p w14:paraId="615503E6" w14:textId="2C5E6BCC" w:rsidR="001D02F9" w:rsidRPr="00344222" w:rsidRDefault="001D02F9" w:rsidP="00344222">
            <w:pPr>
              <w:pStyle w:val="body777"/>
              <w:jc w:val="center"/>
              <w:rPr>
                <w:rtl/>
              </w:rPr>
            </w:pPr>
            <w:r w:rsidRPr="00344222">
              <w:t>75</w:t>
            </w:r>
          </w:p>
        </w:tc>
        <w:tc>
          <w:tcPr>
            <w:tcW w:w="846" w:type="dxa"/>
          </w:tcPr>
          <w:p w14:paraId="15837AAE" w14:textId="76CE0FFE" w:rsidR="001D02F9" w:rsidRPr="00344222" w:rsidRDefault="001D02F9" w:rsidP="00344222">
            <w:pPr>
              <w:pStyle w:val="body777"/>
              <w:jc w:val="center"/>
              <w:rPr>
                <w:rtl/>
              </w:rPr>
            </w:pPr>
            <w:r w:rsidRPr="00344222">
              <w:t>60</w:t>
            </w:r>
          </w:p>
        </w:tc>
        <w:tc>
          <w:tcPr>
            <w:tcW w:w="846" w:type="dxa"/>
          </w:tcPr>
          <w:p w14:paraId="70061CCE" w14:textId="2BCA0A49" w:rsidR="001D02F9" w:rsidRPr="00344222" w:rsidRDefault="001D02F9" w:rsidP="00344222">
            <w:pPr>
              <w:pStyle w:val="body777"/>
              <w:jc w:val="center"/>
              <w:rPr>
                <w:rtl/>
              </w:rPr>
            </w:pPr>
            <w:r w:rsidRPr="00344222">
              <w:t>45</w:t>
            </w:r>
          </w:p>
        </w:tc>
        <w:tc>
          <w:tcPr>
            <w:tcW w:w="846" w:type="dxa"/>
          </w:tcPr>
          <w:p w14:paraId="358C027F" w14:textId="257A9600" w:rsidR="001D02F9" w:rsidRPr="00344222" w:rsidRDefault="001D02F9" w:rsidP="00344222">
            <w:pPr>
              <w:pStyle w:val="body777"/>
              <w:jc w:val="center"/>
              <w:rPr>
                <w:rtl/>
              </w:rPr>
            </w:pPr>
            <w:r w:rsidRPr="00344222">
              <w:t>30</w:t>
            </w:r>
          </w:p>
        </w:tc>
        <w:tc>
          <w:tcPr>
            <w:tcW w:w="846" w:type="dxa"/>
          </w:tcPr>
          <w:p w14:paraId="57489F1F" w14:textId="26A436C6" w:rsidR="001D02F9" w:rsidRPr="00344222" w:rsidRDefault="001D02F9" w:rsidP="00344222">
            <w:pPr>
              <w:pStyle w:val="body777"/>
              <w:jc w:val="center"/>
              <w:rPr>
                <w:rtl/>
              </w:rPr>
            </w:pPr>
            <w:r w:rsidRPr="00344222">
              <w:t>15</w:t>
            </w:r>
          </w:p>
        </w:tc>
        <w:tc>
          <w:tcPr>
            <w:tcW w:w="846" w:type="dxa"/>
          </w:tcPr>
          <w:p w14:paraId="180D5210" w14:textId="3B14D496" w:rsidR="001D02F9" w:rsidRPr="00344222" w:rsidRDefault="001D02F9" w:rsidP="00344222">
            <w:pPr>
              <w:pStyle w:val="body777"/>
              <w:jc w:val="center"/>
              <w:rPr>
                <w:rtl/>
              </w:rPr>
            </w:pPr>
            <w:r w:rsidRPr="00344222">
              <w:t>0</w:t>
            </w:r>
          </w:p>
        </w:tc>
        <w:tc>
          <w:tcPr>
            <w:tcW w:w="846" w:type="dxa"/>
          </w:tcPr>
          <w:p w14:paraId="5211F592" w14:textId="147636A0" w:rsidR="001D02F9" w:rsidRPr="005D127A" w:rsidRDefault="001D02F9" w:rsidP="0000515B">
            <w:pPr>
              <w:pStyle w:val="body777"/>
              <w:rPr>
                <w:b/>
                <w:bCs/>
              </w:rPr>
            </w:pPr>
            <w:r w:rsidRPr="005D127A">
              <w:t>t (s)</w:t>
            </w:r>
          </w:p>
        </w:tc>
      </w:tr>
      <w:tr w:rsidR="001D02F9" w:rsidRPr="00344222" w14:paraId="5431DE41" w14:textId="77777777" w:rsidTr="00344222">
        <w:trPr>
          <w:trHeight w:val="395"/>
          <w:jc w:val="center"/>
        </w:trPr>
        <w:tc>
          <w:tcPr>
            <w:tcW w:w="845" w:type="dxa"/>
          </w:tcPr>
          <w:p w14:paraId="1C00914D" w14:textId="69825E5E" w:rsidR="001D02F9" w:rsidRPr="00344222" w:rsidRDefault="001D02F9" w:rsidP="00344222">
            <w:pPr>
              <w:pStyle w:val="body777"/>
              <w:jc w:val="center"/>
              <w:rPr>
                <w:rtl/>
              </w:rPr>
            </w:pPr>
            <w:r w:rsidRPr="00344222">
              <w:t>0.30</w:t>
            </w:r>
          </w:p>
        </w:tc>
        <w:tc>
          <w:tcPr>
            <w:tcW w:w="845" w:type="dxa"/>
          </w:tcPr>
          <w:p w14:paraId="5CD2ED85" w14:textId="62954090" w:rsidR="001D02F9" w:rsidRPr="00344222" w:rsidRDefault="001D02F9" w:rsidP="00344222">
            <w:pPr>
              <w:pStyle w:val="body777"/>
              <w:jc w:val="center"/>
              <w:rPr>
                <w:rtl/>
              </w:rPr>
            </w:pPr>
            <w:r w:rsidRPr="00344222">
              <w:t>0.44</w:t>
            </w:r>
          </w:p>
        </w:tc>
        <w:tc>
          <w:tcPr>
            <w:tcW w:w="845" w:type="dxa"/>
          </w:tcPr>
          <w:p w14:paraId="22EEEA26" w14:textId="4B60678B" w:rsidR="001D02F9" w:rsidRPr="00344222" w:rsidRDefault="001D02F9" w:rsidP="00344222">
            <w:pPr>
              <w:pStyle w:val="body777"/>
              <w:jc w:val="center"/>
              <w:rPr>
                <w:rtl/>
              </w:rPr>
            </w:pPr>
            <w:r w:rsidRPr="00344222">
              <w:t>0.65</w:t>
            </w:r>
          </w:p>
        </w:tc>
        <w:tc>
          <w:tcPr>
            <w:tcW w:w="845" w:type="dxa"/>
          </w:tcPr>
          <w:p w14:paraId="42997DAF" w14:textId="061AD067" w:rsidR="001D02F9" w:rsidRPr="00344222" w:rsidRDefault="001D02F9" w:rsidP="00344222">
            <w:pPr>
              <w:pStyle w:val="body777"/>
              <w:jc w:val="center"/>
              <w:rPr>
                <w:rtl/>
              </w:rPr>
            </w:pPr>
            <w:r w:rsidRPr="00344222">
              <w:t>0.98</w:t>
            </w:r>
          </w:p>
        </w:tc>
        <w:tc>
          <w:tcPr>
            <w:tcW w:w="845" w:type="dxa"/>
          </w:tcPr>
          <w:p w14:paraId="1577802A" w14:textId="168BC902" w:rsidR="001D02F9" w:rsidRPr="00344222" w:rsidRDefault="001D02F9" w:rsidP="00344222">
            <w:pPr>
              <w:pStyle w:val="body777"/>
              <w:jc w:val="center"/>
              <w:rPr>
                <w:rtl/>
              </w:rPr>
            </w:pPr>
            <w:r w:rsidRPr="00344222">
              <w:t>1.49</w:t>
            </w:r>
          </w:p>
        </w:tc>
        <w:tc>
          <w:tcPr>
            <w:tcW w:w="846" w:type="dxa"/>
          </w:tcPr>
          <w:p w14:paraId="247C79B7" w14:textId="73A2366D" w:rsidR="001D02F9" w:rsidRPr="00344222" w:rsidRDefault="001D02F9" w:rsidP="00344222">
            <w:pPr>
              <w:pStyle w:val="body777"/>
              <w:jc w:val="center"/>
              <w:rPr>
                <w:rtl/>
              </w:rPr>
            </w:pPr>
            <w:r w:rsidRPr="00344222">
              <w:t>2.15</w:t>
            </w:r>
          </w:p>
        </w:tc>
        <w:tc>
          <w:tcPr>
            <w:tcW w:w="846" w:type="dxa"/>
          </w:tcPr>
          <w:p w14:paraId="56562CA2" w14:textId="1E17C442" w:rsidR="001D02F9" w:rsidRPr="00344222" w:rsidRDefault="001D02F9" w:rsidP="00344222">
            <w:pPr>
              <w:pStyle w:val="body777"/>
              <w:jc w:val="center"/>
              <w:rPr>
                <w:rtl/>
              </w:rPr>
            </w:pPr>
            <w:r w:rsidRPr="00344222">
              <w:t>3.18</w:t>
            </w:r>
          </w:p>
        </w:tc>
        <w:tc>
          <w:tcPr>
            <w:tcW w:w="846" w:type="dxa"/>
          </w:tcPr>
          <w:p w14:paraId="42FB23CF" w14:textId="74F53549" w:rsidR="001D02F9" w:rsidRPr="00344222" w:rsidRDefault="001D02F9" w:rsidP="00344222">
            <w:pPr>
              <w:pStyle w:val="body777"/>
              <w:jc w:val="center"/>
              <w:rPr>
                <w:rtl/>
              </w:rPr>
            </w:pPr>
            <w:r w:rsidRPr="00344222">
              <w:t>4.72</w:t>
            </w:r>
          </w:p>
        </w:tc>
        <w:tc>
          <w:tcPr>
            <w:tcW w:w="846" w:type="dxa"/>
          </w:tcPr>
          <w:p w14:paraId="379997B0" w14:textId="37D24090" w:rsidR="001D02F9" w:rsidRPr="00344222" w:rsidRDefault="001D02F9" w:rsidP="00344222">
            <w:pPr>
              <w:pStyle w:val="body777"/>
              <w:jc w:val="center"/>
              <w:rPr>
                <w:rtl/>
              </w:rPr>
            </w:pPr>
            <w:r w:rsidRPr="00344222">
              <w:t>7.09</w:t>
            </w:r>
          </w:p>
        </w:tc>
        <w:tc>
          <w:tcPr>
            <w:tcW w:w="846" w:type="dxa"/>
          </w:tcPr>
          <w:p w14:paraId="1A5D0C76" w14:textId="54A6A4CB" w:rsidR="001D02F9" w:rsidRPr="00344222" w:rsidRDefault="001D02F9" w:rsidP="00344222">
            <w:pPr>
              <w:pStyle w:val="body777"/>
              <w:jc w:val="center"/>
              <w:rPr>
                <w:rtl/>
              </w:rPr>
            </w:pPr>
            <w:r w:rsidRPr="00344222">
              <w:t>10.14</w:t>
            </w:r>
          </w:p>
        </w:tc>
        <w:tc>
          <w:tcPr>
            <w:tcW w:w="846" w:type="dxa"/>
          </w:tcPr>
          <w:p w14:paraId="7EB3D651" w14:textId="14D14370" w:rsidR="001D02F9" w:rsidRPr="005D127A" w:rsidRDefault="001D02F9" w:rsidP="0000515B">
            <w:pPr>
              <w:pStyle w:val="body777"/>
              <w:rPr>
                <w:b/>
                <w:bCs/>
                <w:rtl/>
              </w:rPr>
            </w:pPr>
            <w:r w:rsidRPr="005D127A">
              <w:t>V (V)</w:t>
            </w:r>
          </w:p>
        </w:tc>
      </w:tr>
    </w:tbl>
    <w:p w14:paraId="407F80EE" w14:textId="77777777" w:rsidR="001D02F9" w:rsidRDefault="001D02F9" w:rsidP="001D02F9">
      <w:pPr>
        <w:pStyle w:val="subtitr"/>
        <w:numPr>
          <w:ilvl w:val="0"/>
          <w:numId w:val="0"/>
        </w:numPr>
        <w:ind w:left="90"/>
        <w:jc w:val="center"/>
        <w:rPr>
          <w:rtl/>
        </w:rPr>
      </w:pPr>
    </w:p>
    <w:p w14:paraId="3757D70B" w14:textId="7AD855EC" w:rsidR="001D02F9" w:rsidRDefault="001D02F9" w:rsidP="001D02F9">
      <w:pPr>
        <w:bidi/>
        <w:rPr>
          <w:rtl/>
        </w:rPr>
      </w:pPr>
      <w:r>
        <w:rPr>
          <w:rFonts w:hint="cs"/>
          <w:rtl/>
        </w:rPr>
        <w:t xml:space="preserve">بر این اساس سعی می‌کنیم نمودار </w:t>
      </w:r>
      <w:r>
        <w:t>V</w:t>
      </w:r>
      <w:r>
        <w:rPr>
          <w:rFonts w:hint="cs"/>
          <w:rtl/>
        </w:rPr>
        <w:t xml:space="preserve"> برحسب </w:t>
      </w:r>
      <w:r>
        <w:t>t</w:t>
      </w:r>
      <w:r>
        <w:rPr>
          <w:rFonts w:hint="cs"/>
          <w:rtl/>
        </w:rPr>
        <w:t xml:space="preserve"> را رسم کنیم:</w:t>
      </w:r>
    </w:p>
    <w:p w14:paraId="1A9EA4A9" w14:textId="77777777" w:rsidR="001D02F9" w:rsidRDefault="001D02F9" w:rsidP="001D02F9">
      <w:pPr>
        <w:bidi/>
        <w:rPr>
          <w:rtl/>
        </w:rPr>
      </w:pPr>
    </w:p>
    <w:p w14:paraId="013CCF64" w14:textId="2EE528BF" w:rsidR="001D02F9" w:rsidRDefault="001D02F9" w:rsidP="001D02F9">
      <w:pPr>
        <w:bidi/>
        <w:jc w:val="center"/>
      </w:pPr>
      <w:r>
        <w:rPr>
          <w:rFonts w:hint="cs"/>
          <w:noProof/>
          <w:rtl/>
          <w:lang w:val="fa-IR"/>
        </w:rPr>
        <w:drawing>
          <wp:inline distT="0" distB="0" distL="0" distR="0" wp14:anchorId="2858F491" wp14:editId="22592B76">
            <wp:extent cx="5366825" cy="2974975"/>
            <wp:effectExtent l="0" t="0" r="571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402521" w14:textId="77777777" w:rsidR="00C44221" w:rsidRDefault="00C44221" w:rsidP="001D02F9">
      <w:pPr>
        <w:bidi/>
        <w:jc w:val="center"/>
      </w:pPr>
    </w:p>
    <w:p w14:paraId="24B37175" w14:textId="77777777" w:rsidR="00C44221" w:rsidRDefault="00C44221" w:rsidP="00C44221">
      <w:pPr>
        <w:bidi/>
        <w:rPr>
          <w:rtl/>
          <w:lang w:bidi="fa-IR"/>
        </w:rPr>
      </w:pPr>
    </w:p>
    <w:p w14:paraId="6FB5D6BB" w14:textId="18A59E37" w:rsidR="00C44221" w:rsidRDefault="00C44221" w:rsidP="00C44221">
      <w:pPr>
        <w:bidi/>
        <w:rPr>
          <w:rtl/>
          <w:lang w:bidi="fa-IR"/>
        </w:rPr>
      </w:pPr>
      <w:r>
        <w:rPr>
          <w:rFonts w:hint="cs"/>
          <w:rtl/>
          <w:lang w:bidi="fa-IR"/>
        </w:rPr>
        <w:t>با توجه به روابط مربوطه:</w:t>
      </w:r>
    </w:p>
    <w:p w14:paraId="70C91748" w14:textId="0E1C0EE8" w:rsidR="00C44221" w:rsidRPr="00C44221" w:rsidRDefault="00000000" w:rsidP="00C44221">
      <w:pPr>
        <w:jc w:val="right"/>
        <w:rPr>
          <w:rFonts w:eastAsiaTheme="minorEastAsia"/>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c</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num>
            <m:den>
              <m:r>
                <w:rPr>
                  <w:rFonts w:ascii="Cambria Math" w:hAnsi="Cambria Math"/>
                  <w:lang w:bidi="fa-IR"/>
                </w:rPr>
                <m:t>e</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10.14</m:t>
              </m:r>
            </m:num>
            <m:den>
              <m:r>
                <w:rPr>
                  <w:rFonts w:ascii="Cambria Math" w:hAnsi="Cambria Math"/>
                  <w:lang w:bidi="fa-IR"/>
                </w:rPr>
                <m:t>e</m:t>
              </m:r>
            </m:den>
          </m:f>
          <m:r>
            <w:rPr>
              <w:rFonts w:ascii="Cambria Math" w:hAnsi="Cambria Math"/>
              <w:lang w:bidi="fa-IR"/>
            </w:rPr>
            <m:t>=3.73</m:t>
          </m:r>
        </m:oMath>
      </m:oMathPara>
    </w:p>
    <w:p w14:paraId="1BEE1B9A" w14:textId="7ABD902F" w:rsidR="00C44221" w:rsidRDefault="00C44221" w:rsidP="00C44221">
      <w:pPr>
        <w:jc w:val="right"/>
        <w:rPr>
          <w:rFonts w:eastAsiaTheme="minorEastAsia"/>
          <w:lang w:bidi="fa-IR"/>
        </w:rPr>
      </w:pPr>
    </w:p>
    <w:p w14:paraId="55516132" w14:textId="2E0A9A66" w:rsidR="00EC6964" w:rsidRDefault="00EC6964" w:rsidP="00C44221">
      <w:pPr>
        <w:jc w:val="right"/>
        <w:rPr>
          <w:rFonts w:eastAsiaTheme="minorEastAsia"/>
          <w:lang w:bidi="fa-IR"/>
        </w:rPr>
      </w:pPr>
    </w:p>
    <w:p w14:paraId="67D20FB9" w14:textId="77777777" w:rsidR="00EC6964" w:rsidRPr="00C44221" w:rsidRDefault="00EC6964" w:rsidP="00C44221">
      <w:pPr>
        <w:jc w:val="right"/>
        <w:rPr>
          <w:rFonts w:eastAsiaTheme="minorEastAsia"/>
          <w:lang w:bidi="fa-IR"/>
        </w:rPr>
      </w:pPr>
    </w:p>
    <w:p w14:paraId="426D63F4" w14:textId="1314684E" w:rsidR="00F7146D" w:rsidRDefault="00C44221" w:rsidP="00C44221">
      <w:pPr>
        <w:bidi/>
        <w:rPr>
          <w:rFonts w:eastAsiaTheme="minorEastAsia"/>
          <w:rtl/>
          <w:lang w:bidi="fa-IR"/>
        </w:rPr>
      </w:pPr>
      <w:r>
        <w:rPr>
          <w:rFonts w:eastAsiaTheme="minorEastAsia" w:hint="cs"/>
          <w:rtl/>
          <w:lang w:bidi="fa-IR"/>
        </w:rPr>
        <w:t xml:space="preserve">زمانی که </w:t>
      </w:r>
      <m:oMath>
        <m:r>
          <w:rPr>
            <w:rFonts w:ascii="Cambria Math" w:eastAsiaTheme="minorEastAsia" w:hAnsi="Cambria Math"/>
            <w:lang w:bidi="fa-IR"/>
          </w:rPr>
          <m:t>V=3.73</m:t>
        </m:r>
      </m:oMath>
      <w:r>
        <w:rPr>
          <w:rFonts w:eastAsiaTheme="minorEastAsia" w:hint="cs"/>
          <w:rtl/>
          <w:lang w:bidi="fa-IR"/>
        </w:rPr>
        <w:t xml:space="preserve"> است همان </w:t>
      </w:r>
      <m:oMath>
        <m:r>
          <w:rPr>
            <w:rFonts w:ascii="Cambria Math" w:eastAsiaTheme="minorEastAsia" w:hAnsi="Cambria Math" w:cs="Cambria Math" w:hint="cs"/>
            <w:rtl/>
            <w:lang w:bidi="fa-IR"/>
          </w:rPr>
          <m:t>τ</m:t>
        </m:r>
      </m:oMath>
      <w:r>
        <w:rPr>
          <w:rFonts w:eastAsiaTheme="minorEastAsia" w:hint="cs"/>
          <w:rtl/>
          <w:lang w:bidi="fa-IR"/>
        </w:rPr>
        <w:t xml:space="preserve"> را نشان می‌دهد:</w:t>
      </w:r>
    </w:p>
    <w:p w14:paraId="33E10F3F" w14:textId="6586499E" w:rsidR="00C44221" w:rsidRPr="00D9395C" w:rsidRDefault="00000000" w:rsidP="00D9395C">
      <w:pPr>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4.72-3.18</m:t>
              </m:r>
            </m:num>
            <m:den>
              <m:r>
                <w:rPr>
                  <w:rFonts w:ascii="Cambria Math" w:eastAsiaTheme="minorEastAsia" w:hAnsi="Cambria Math"/>
                  <w:lang w:bidi="fa-IR"/>
                </w:rPr>
                <m:t>30-50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4.72-3.73</m:t>
              </m:r>
            </m:num>
            <m:den>
              <m:r>
                <w:rPr>
                  <w:rFonts w:ascii="Cambria Math" w:eastAsiaTheme="minorEastAsia" w:hAnsi="Cambria Math"/>
                  <w:lang w:bidi="fa-IR"/>
                </w:rPr>
                <m:t>30-τ</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1.54</m:t>
              </m:r>
            </m:num>
            <m:den>
              <m:r>
                <w:rPr>
                  <w:rFonts w:ascii="Cambria Math" w:eastAsiaTheme="minorEastAsia" w:hAnsi="Cambria Math"/>
                  <w:lang w:bidi="fa-IR"/>
                </w:rPr>
                <m:t>-20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0.99</m:t>
              </m:r>
            </m:num>
            <m:den>
              <m:r>
                <w:rPr>
                  <w:rFonts w:ascii="Cambria Math" w:eastAsiaTheme="minorEastAsia" w:hAnsi="Cambria Math"/>
                  <w:lang w:bidi="fa-IR"/>
                </w:rPr>
                <m:t>30-τ</m:t>
              </m:r>
            </m:den>
          </m:f>
          <m:r>
            <w:rPr>
              <w:rFonts w:ascii="Cambria Math" w:eastAsiaTheme="minorEastAsia" w:hAnsi="Cambria Math"/>
              <w:lang w:bidi="fa-IR"/>
            </w:rPr>
            <m:t>→τ=42.86 s</m:t>
          </m:r>
        </m:oMath>
      </m:oMathPara>
    </w:p>
    <w:p w14:paraId="279C697F" w14:textId="16F96630" w:rsidR="00D9395C" w:rsidRPr="001813D7" w:rsidRDefault="00000000" w:rsidP="00D9395C">
      <w:pPr>
        <w:rPr>
          <w:rFonts w:eastAsiaTheme="minorEastAsia"/>
          <w:i/>
          <w:lang w:bidi="fa-IR"/>
        </w:rPr>
      </w:pPr>
      <m:oMathPara>
        <m:oMathParaPr>
          <m:jc m:val="left"/>
        </m:oMathParaPr>
        <m:oMath>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τ</m:t>
              </m:r>
            </m:num>
            <m:den>
              <m:r>
                <w:rPr>
                  <w:rFonts w:ascii="Cambria Math" w:eastAsiaTheme="minorEastAsia" w:hAnsi="Cambria Math"/>
                  <w:lang w:bidi="fa-IR"/>
                </w:rPr>
                <m:t>R</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42.86</m:t>
              </m:r>
            </m:num>
            <m:den>
              <m:r>
                <w:rPr>
                  <w:rFonts w:ascii="Cambria Math" w:eastAsiaTheme="minorEastAsia" w:hAnsi="Cambria Math"/>
                  <w:lang w:bidi="fa-IR"/>
                </w:rPr>
                <m:t>25.80×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=1.66 μF</m:t>
          </m:r>
        </m:oMath>
      </m:oMathPara>
    </w:p>
    <w:p w14:paraId="1B13430E" w14:textId="40498ECB" w:rsidR="000B2D0C" w:rsidRDefault="000B2D0C" w:rsidP="000B2D0C">
      <w:pPr>
        <w:bidi/>
        <w:rPr>
          <w:rFonts w:eastAsiaTheme="minorEastAsia"/>
          <w:i/>
          <w:rtl/>
          <w:lang w:bidi="fa-IR"/>
        </w:rPr>
      </w:pPr>
      <w:r>
        <w:rPr>
          <w:rFonts w:eastAsiaTheme="minorEastAsia" w:hint="cs"/>
          <w:i/>
          <w:rtl/>
          <w:lang w:bidi="fa-IR"/>
        </w:rPr>
        <w:lastRenderedPageBreak/>
        <w:t>حالا به کمک رابطه مربوطه مقدار ظرفیت معادل خازن‌ها را محاسبه می‌کنیم:</w:t>
      </w:r>
    </w:p>
    <w:p w14:paraId="215C27E6" w14:textId="2CFB3A18" w:rsidR="000B2D0C" w:rsidRPr="000B2D0C" w:rsidRDefault="00000000" w:rsidP="000B2D0C">
      <w:pPr>
        <w:jc w:val="right"/>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C</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2</m:t>
                  </m:r>
                </m:sub>
              </m:sSub>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C</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→C=3.33 μF</m:t>
          </m:r>
        </m:oMath>
      </m:oMathPara>
    </w:p>
    <w:p w14:paraId="0CFB4776" w14:textId="77777777" w:rsidR="000B2D0C" w:rsidRPr="000B2D0C" w:rsidRDefault="000B2D0C" w:rsidP="000B2D0C">
      <w:pPr>
        <w:jc w:val="right"/>
        <w:rPr>
          <w:rFonts w:eastAsiaTheme="minorEastAsia"/>
          <w:i/>
          <w:lang w:bidi="fa-IR"/>
        </w:rPr>
      </w:pPr>
    </w:p>
    <w:p w14:paraId="71793ADC" w14:textId="30539352" w:rsidR="000B2D0C" w:rsidRPr="000B2D0C" w:rsidRDefault="000B2D0C" w:rsidP="000B2D0C">
      <w:pPr>
        <w:jc w:val="right"/>
        <w:rPr>
          <w:rFonts w:eastAsiaTheme="minorEastAsia"/>
          <w:i/>
          <w:lang w:bidi="fa-IR"/>
        </w:rPr>
      </w:pPr>
      <m:oMathPara>
        <m:oMathParaPr>
          <m:jc m:val="left"/>
        </m:oMathParaPr>
        <m:oMath>
          <m:r>
            <w:rPr>
              <w:rFonts w:ascii="Cambria Math" w:eastAsiaTheme="minorEastAsia" w:hAnsi="Cambria Math"/>
              <w:lang w:bidi="fa-IR"/>
            </w:rPr>
            <m:t>error=</m:t>
          </m:r>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-C=1.66-3.33=-1.67 μF</m:t>
          </m:r>
        </m:oMath>
      </m:oMathPara>
    </w:p>
    <w:p w14:paraId="2445E793" w14:textId="56EA687E" w:rsidR="000B2D0C" w:rsidRPr="000B2D0C" w:rsidRDefault="000B2D0C" w:rsidP="000B2D0C">
      <w:pPr>
        <w:rPr>
          <w:rFonts w:eastAsiaTheme="minorEastAsia"/>
          <w:i/>
          <w:lang w:bidi="fa-IR"/>
        </w:rPr>
      </w:pPr>
      <m:oMathPara>
        <m:oMathParaPr>
          <m:jc m:val="left"/>
        </m:oMathParaPr>
        <m:oMath>
          <m:r>
            <w:rPr>
              <w:rFonts w:ascii="Cambria Math" w:eastAsiaTheme="minorEastAsia" w:hAnsi="Cambria Math"/>
              <w:lang w:bidi="fa-IR"/>
            </w:rPr>
            <m:t>error percentage=</m:t>
          </m:r>
          <m:f>
            <m:fPr>
              <m:ctrlPr>
                <w:rPr>
                  <w:rFonts w:ascii="Cambria Math" w:eastAsiaTheme="minorEastAsia" w:hAnsi="Cambria Math"/>
                  <w:i/>
                  <w:lang w:bidi="fa-IR"/>
                </w:rPr>
              </m:ctrlPr>
            </m:fPr>
            <m:num>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m:t>
              </m:r>
            </m:num>
            <m:den>
              <m:r>
                <w:rPr>
                  <w:rFonts w:ascii="Cambria Math" w:eastAsiaTheme="minorEastAsia" w:hAnsi="Cambria Math"/>
                  <w:lang w:bidi="fa-IR"/>
                </w:rPr>
                <m:t>C</m:t>
              </m:r>
            </m:den>
          </m:f>
          <m:r>
            <w:rPr>
              <w:rFonts w:ascii="Cambria Math" w:eastAsiaTheme="minorEastAsia" w:hAnsi="Cambria Math"/>
              <w:lang w:bidi="fa-IR"/>
            </w:rPr>
            <m:t>×100=50.15%</m:t>
          </m:r>
        </m:oMath>
      </m:oMathPara>
    </w:p>
    <w:p w14:paraId="59078673" w14:textId="0884A661" w:rsidR="000B2D0C" w:rsidRPr="00673A54" w:rsidRDefault="000B2D0C" w:rsidP="00673A54">
      <w:pPr>
        <w:pStyle w:val="subtitr"/>
      </w:pPr>
      <w:bookmarkStart w:id="11" w:name="_Toc150764420"/>
      <w:r w:rsidRPr="00673A54">
        <w:rPr>
          <w:rFonts w:hint="cs"/>
          <w:rtl/>
        </w:rPr>
        <w:t>بررسی تجربی ظرفیت معادل خازن‌های موازی</w:t>
      </w:r>
      <w:bookmarkEnd w:id="11"/>
    </w:p>
    <w:p w14:paraId="2815365A" w14:textId="77777777" w:rsidR="000B2D0C" w:rsidRDefault="000B2D0C" w:rsidP="000B2D0C">
      <w:pPr>
        <w:bidi/>
      </w:pPr>
      <w:r>
        <w:rPr>
          <w:rFonts w:hint="cs"/>
          <w:rtl/>
        </w:rPr>
        <w:t>اندازه‌گیری‌های زیر در آزمایشگاه اندازه‌گیری شد:</w:t>
      </w:r>
    </w:p>
    <w:tbl>
      <w:tblPr>
        <w:tblStyle w:val="TableGrid"/>
        <w:bidiVisual/>
        <w:tblW w:w="0" w:type="auto"/>
        <w:jc w:val="center"/>
        <w:tblLook w:val="04A0" w:firstRow="1" w:lastRow="0" w:firstColumn="1" w:lastColumn="0" w:noHBand="0" w:noVBand="1"/>
      </w:tblPr>
      <w:tblGrid>
        <w:gridCol w:w="759"/>
        <w:gridCol w:w="759"/>
        <w:gridCol w:w="759"/>
        <w:gridCol w:w="759"/>
        <w:gridCol w:w="759"/>
        <w:gridCol w:w="759"/>
        <w:gridCol w:w="759"/>
        <w:gridCol w:w="759"/>
        <w:gridCol w:w="760"/>
        <w:gridCol w:w="760"/>
        <w:gridCol w:w="760"/>
        <w:gridCol w:w="760"/>
      </w:tblGrid>
      <w:tr w:rsidR="000B2D0C" w:rsidRPr="00BA0E2B" w14:paraId="06C691C6" w14:textId="77777777" w:rsidTr="00BA0E2B">
        <w:trPr>
          <w:trHeight w:val="355"/>
          <w:jc w:val="center"/>
        </w:trPr>
        <w:tc>
          <w:tcPr>
            <w:tcW w:w="759" w:type="dxa"/>
          </w:tcPr>
          <w:p w14:paraId="188B8884" w14:textId="6EC1892E" w:rsidR="000B2D0C" w:rsidRPr="00021252" w:rsidRDefault="000B2D0C" w:rsidP="00021252">
            <w:pPr>
              <w:pStyle w:val="body777"/>
              <w:jc w:val="center"/>
              <w:rPr>
                <w:rtl/>
              </w:rPr>
            </w:pPr>
            <w:r w:rsidRPr="00021252">
              <w:t>300</w:t>
            </w:r>
          </w:p>
        </w:tc>
        <w:tc>
          <w:tcPr>
            <w:tcW w:w="759" w:type="dxa"/>
          </w:tcPr>
          <w:p w14:paraId="3C00EB5F" w14:textId="514335B9" w:rsidR="000B2D0C" w:rsidRPr="00021252" w:rsidRDefault="000B2D0C" w:rsidP="00021252">
            <w:pPr>
              <w:pStyle w:val="body777"/>
              <w:jc w:val="center"/>
              <w:rPr>
                <w:rtl/>
              </w:rPr>
            </w:pPr>
            <w:r w:rsidRPr="00021252">
              <w:t>270</w:t>
            </w:r>
          </w:p>
        </w:tc>
        <w:tc>
          <w:tcPr>
            <w:tcW w:w="759" w:type="dxa"/>
          </w:tcPr>
          <w:p w14:paraId="0A5276EE" w14:textId="32B6F44B" w:rsidR="000B2D0C" w:rsidRPr="00021252" w:rsidRDefault="000B2D0C" w:rsidP="00021252">
            <w:pPr>
              <w:pStyle w:val="body777"/>
              <w:jc w:val="center"/>
              <w:rPr>
                <w:rtl/>
              </w:rPr>
            </w:pPr>
            <w:r w:rsidRPr="00021252">
              <w:t>240</w:t>
            </w:r>
          </w:p>
        </w:tc>
        <w:tc>
          <w:tcPr>
            <w:tcW w:w="759" w:type="dxa"/>
          </w:tcPr>
          <w:p w14:paraId="18A92CA7" w14:textId="1AD609FC" w:rsidR="000B2D0C" w:rsidRPr="00021252" w:rsidRDefault="000B2D0C" w:rsidP="00021252">
            <w:pPr>
              <w:pStyle w:val="body777"/>
              <w:jc w:val="center"/>
              <w:rPr>
                <w:rtl/>
              </w:rPr>
            </w:pPr>
            <w:r w:rsidRPr="00021252">
              <w:t>210</w:t>
            </w:r>
          </w:p>
        </w:tc>
        <w:tc>
          <w:tcPr>
            <w:tcW w:w="759" w:type="dxa"/>
          </w:tcPr>
          <w:p w14:paraId="2D22D23E" w14:textId="765006A5" w:rsidR="000B2D0C" w:rsidRPr="00021252" w:rsidRDefault="000B2D0C" w:rsidP="00021252">
            <w:pPr>
              <w:pStyle w:val="body777"/>
              <w:jc w:val="center"/>
              <w:rPr>
                <w:rtl/>
              </w:rPr>
            </w:pPr>
            <w:r w:rsidRPr="00021252">
              <w:t>180</w:t>
            </w:r>
          </w:p>
        </w:tc>
        <w:tc>
          <w:tcPr>
            <w:tcW w:w="759" w:type="dxa"/>
          </w:tcPr>
          <w:p w14:paraId="2BE86A9E" w14:textId="4E981D41" w:rsidR="000B2D0C" w:rsidRPr="00021252" w:rsidRDefault="000B2D0C" w:rsidP="00021252">
            <w:pPr>
              <w:pStyle w:val="body777"/>
              <w:jc w:val="center"/>
              <w:rPr>
                <w:rtl/>
              </w:rPr>
            </w:pPr>
            <w:r w:rsidRPr="00021252">
              <w:t>150</w:t>
            </w:r>
          </w:p>
        </w:tc>
        <w:tc>
          <w:tcPr>
            <w:tcW w:w="759" w:type="dxa"/>
          </w:tcPr>
          <w:p w14:paraId="0E4EFDED" w14:textId="66000E46" w:rsidR="000B2D0C" w:rsidRPr="00021252" w:rsidRDefault="000B2D0C" w:rsidP="00021252">
            <w:pPr>
              <w:pStyle w:val="body777"/>
              <w:jc w:val="center"/>
              <w:rPr>
                <w:rtl/>
              </w:rPr>
            </w:pPr>
            <w:r w:rsidRPr="00021252">
              <w:t>120</w:t>
            </w:r>
          </w:p>
        </w:tc>
        <w:tc>
          <w:tcPr>
            <w:tcW w:w="759" w:type="dxa"/>
          </w:tcPr>
          <w:p w14:paraId="07702E5D" w14:textId="7D5270EC" w:rsidR="000B2D0C" w:rsidRPr="00021252" w:rsidRDefault="000B2D0C" w:rsidP="00021252">
            <w:pPr>
              <w:pStyle w:val="body777"/>
              <w:jc w:val="center"/>
              <w:rPr>
                <w:rtl/>
              </w:rPr>
            </w:pPr>
            <w:r w:rsidRPr="00021252">
              <w:t>90</w:t>
            </w:r>
          </w:p>
        </w:tc>
        <w:tc>
          <w:tcPr>
            <w:tcW w:w="760" w:type="dxa"/>
          </w:tcPr>
          <w:p w14:paraId="75AF6146" w14:textId="7C1D0061" w:rsidR="000B2D0C" w:rsidRPr="00021252" w:rsidRDefault="000B2D0C" w:rsidP="00021252">
            <w:pPr>
              <w:pStyle w:val="body777"/>
              <w:jc w:val="center"/>
              <w:rPr>
                <w:rtl/>
              </w:rPr>
            </w:pPr>
            <w:r w:rsidRPr="00021252">
              <w:t>60</w:t>
            </w:r>
          </w:p>
        </w:tc>
        <w:tc>
          <w:tcPr>
            <w:tcW w:w="760" w:type="dxa"/>
          </w:tcPr>
          <w:p w14:paraId="6433C32C" w14:textId="658A2DC2" w:rsidR="000B2D0C" w:rsidRPr="00021252" w:rsidRDefault="000B2D0C" w:rsidP="00021252">
            <w:pPr>
              <w:pStyle w:val="body777"/>
              <w:jc w:val="center"/>
              <w:rPr>
                <w:rtl/>
              </w:rPr>
            </w:pPr>
            <w:r w:rsidRPr="00021252">
              <w:t>30</w:t>
            </w:r>
          </w:p>
        </w:tc>
        <w:tc>
          <w:tcPr>
            <w:tcW w:w="760" w:type="dxa"/>
          </w:tcPr>
          <w:p w14:paraId="30D35BDB" w14:textId="0F6DC16C" w:rsidR="000B2D0C" w:rsidRPr="00021252" w:rsidRDefault="000B2D0C" w:rsidP="00021252">
            <w:pPr>
              <w:pStyle w:val="body777"/>
              <w:jc w:val="center"/>
              <w:rPr>
                <w:rtl/>
              </w:rPr>
            </w:pPr>
            <w:r w:rsidRPr="00021252">
              <w:t>0</w:t>
            </w:r>
          </w:p>
        </w:tc>
        <w:tc>
          <w:tcPr>
            <w:tcW w:w="760" w:type="dxa"/>
          </w:tcPr>
          <w:p w14:paraId="3777B77A" w14:textId="7FC78672" w:rsidR="000B2D0C" w:rsidRPr="0000515B" w:rsidRDefault="000B2D0C" w:rsidP="0000515B">
            <w:pPr>
              <w:pStyle w:val="body777"/>
              <w:rPr>
                <w:rtl/>
              </w:rPr>
            </w:pPr>
            <w:r w:rsidRPr="0000515B">
              <w:t>t (s)</w:t>
            </w:r>
          </w:p>
        </w:tc>
      </w:tr>
      <w:tr w:rsidR="000B2D0C" w:rsidRPr="00BA0E2B" w14:paraId="7E7F57FB" w14:textId="77777777" w:rsidTr="00BA0E2B">
        <w:trPr>
          <w:trHeight w:val="345"/>
          <w:jc w:val="center"/>
        </w:trPr>
        <w:tc>
          <w:tcPr>
            <w:tcW w:w="759" w:type="dxa"/>
          </w:tcPr>
          <w:p w14:paraId="0AD3133A" w14:textId="499C47C4" w:rsidR="000B2D0C" w:rsidRPr="00021252" w:rsidRDefault="000B2D0C" w:rsidP="00021252">
            <w:pPr>
              <w:pStyle w:val="body777"/>
              <w:jc w:val="center"/>
              <w:rPr>
                <w:rtl/>
              </w:rPr>
            </w:pPr>
            <w:r w:rsidRPr="00021252">
              <w:t>2.77</w:t>
            </w:r>
          </w:p>
        </w:tc>
        <w:tc>
          <w:tcPr>
            <w:tcW w:w="759" w:type="dxa"/>
          </w:tcPr>
          <w:p w14:paraId="5E9557AF" w14:textId="00E0436A" w:rsidR="000B2D0C" w:rsidRPr="00021252" w:rsidRDefault="000B2D0C" w:rsidP="00021252">
            <w:pPr>
              <w:pStyle w:val="body777"/>
              <w:jc w:val="center"/>
              <w:rPr>
                <w:rtl/>
              </w:rPr>
            </w:pPr>
            <w:r w:rsidRPr="00021252">
              <w:t>3.17</w:t>
            </w:r>
          </w:p>
        </w:tc>
        <w:tc>
          <w:tcPr>
            <w:tcW w:w="759" w:type="dxa"/>
          </w:tcPr>
          <w:p w14:paraId="2251B695" w14:textId="4693EE10" w:rsidR="000B2D0C" w:rsidRPr="00021252" w:rsidRDefault="000B2D0C" w:rsidP="00021252">
            <w:pPr>
              <w:pStyle w:val="body777"/>
              <w:jc w:val="center"/>
              <w:rPr>
                <w:rtl/>
              </w:rPr>
            </w:pPr>
            <w:r w:rsidRPr="00021252">
              <w:t>3.61</w:t>
            </w:r>
          </w:p>
        </w:tc>
        <w:tc>
          <w:tcPr>
            <w:tcW w:w="759" w:type="dxa"/>
          </w:tcPr>
          <w:p w14:paraId="33D63C16" w14:textId="11A36936" w:rsidR="000B2D0C" w:rsidRPr="00021252" w:rsidRDefault="000B2D0C" w:rsidP="00021252">
            <w:pPr>
              <w:pStyle w:val="body777"/>
              <w:jc w:val="center"/>
              <w:rPr>
                <w:rtl/>
              </w:rPr>
            </w:pPr>
            <w:r w:rsidRPr="00021252">
              <w:t>4.13</w:t>
            </w:r>
          </w:p>
        </w:tc>
        <w:tc>
          <w:tcPr>
            <w:tcW w:w="759" w:type="dxa"/>
          </w:tcPr>
          <w:p w14:paraId="3CCBD62F" w14:textId="71D50C7E" w:rsidR="000B2D0C" w:rsidRPr="00021252" w:rsidRDefault="000B2D0C" w:rsidP="00021252">
            <w:pPr>
              <w:pStyle w:val="body777"/>
              <w:jc w:val="center"/>
              <w:rPr>
                <w:rtl/>
              </w:rPr>
            </w:pPr>
            <w:r w:rsidRPr="00021252">
              <w:t>4.71</w:t>
            </w:r>
          </w:p>
        </w:tc>
        <w:tc>
          <w:tcPr>
            <w:tcW w:w="759" w:type="dxa"/>
          </w:tcPr>
          <w:p w14:paraId="72E499C5" w14:textId="15A6A1FF" w:rsidR="000B2D0C" w:rsidRPr="00021252" w:rsidRDefault="00C61AA6" w:rsidP="00021252">
            <w:pPr>
              <w:pStyle w:val="body777"/>
              <w:jc w:val="center"/>
              <w:rPr>
                <w:rtl/>
              </w:rPr>
            </w:pPr>
            <w:r w:rsidRPr="00021252">
              <w:t>5.37</w:t>
            </w:r>
          </w:p>
        </w:tc>
        <w:tc>
          <w:tcPr>
            <w:tcW w:w="759" w:type="dxa"/>
          </w:tcPr>
          <w:p w14:paraId="46EC0C75" w14:textId="77C95213" w:rsidR="000B2D0C" w:rsidRPr="00021252" w:rsidRDefault="00C61AA6" w:rsidP="00021252">
            <w:pPr>
              <w:pStyle w:val="body777"/>
              <w:jc w:val="center"/>
              <w:rPr>
                <w:rtl/>
              </w:rPr>
            </w:pPr>
            <w:r w:rsidRPr="00021252">
              <w:t>6.11</w:t>
            </w:r>
          </w:p>
        </w:tc>
        <w:tc>
          <w:tcPr>
            <w:tcW w:w="759" w:type="dxa"/>
          </w:tcPr>
          <w:p w14:paraId="68A6C1F0" w14:textId="1D67CB2D" w:rsidR="000B2D0C" w:rsidRPr="00021252" w:rsidRDefault="00C61AA6" w:rsidP="00021252">
            <w:pPr>
              <w:pStyle w:val="body777"/>
              <w:jc w:val="center"/>
              <w:rPr>
                <w:rtl/>
              </w:rPr>
            </w:pPr>
            <w:r w:rsidRPr="00021252">
              <w:t>7.00</w:t>
            </w:r>
          </w:p>
        </w:tc>
        <w:tc>
          <w:tcPr>
            <w:tcW w:w="760" w:type="dxa"/>
          </w:tcPr>
          <w:p w14:paraId="606B016E" w14:textId="79B0EBD7" w:rsidR="000B2D0C" w:rsidRPr="00021252" w:rsidRDefault="00C61AA6" w:rsidP="00021252">
            <w:pPr>
              <w:pStyle w:val="body777"/>
              <w:jc w:val="center"/>
              <w:rPr>
                <w:rtl/>
              </w:rPr>
            </w:pPr>
            <w:r w:rsidRPr="00021252">
              <w:t>7.98</w:t>
            </w:r>
          </w:p>
        </w:tc>
        <w:tc>
          <w:tcPr>
            <w:tcW w:w="760" w:type="dxa"/>
          </w:tcPr>
          <w:p w14:paraId="0422D2B9" w14:textId="5282485C" w:rsidR="000B2D0C" w:rsidRPr="00021252" w:rsidRDefault="00C61AA6" w:rsidP="00021252">
            <w:pPr>
              <w:pStyle w:val="body777"/>
              <w:jc w:val="center"/>
              <w:rPr>
                <w:rtl/>
              </w:rPr>
            </w:pPr>
            <w:r w:rsidRPr="00021252">
              <w:t>9.08</w:t>
            </w:r>
          </w:p>
        </w:tc>
        <w:tc>
          <w:tcPr>
            <w:tcW w:w="760" w:type="dxa"/>
          </w:tcPr>
          <w:p w14:paraId="46FABD0D" w14:textId="747EFD02" w:rsidR="000B2D0C" w:rsidRPr="00021252" w:rsidRDefault="00C61AA6" w:rsidP="00021252">
            <w:pPr>
              <w:pStyle w:val="body777"/>
              <w:jc w:val="center"/>
              <w:rPr>
                <w:rtl/>
              </w:rPr>
            </w:pPr>
            <w:r w:rsidRPr="00021252">
              <w:t>10.32</w:t>
            </w:r>
          </w:p>
        </w:tc>
        <w:tc>
          <w:tcPr>
            <w:tcW w:w="760" w:type="dxa"/>
          </w:tcPr>
          <w:p w14:paraId="1C337E42" w14:textId="15F5BD59" w:rsidR="000B2D0C" w:rsidRPr="0000515B" w:rsidRDefault="000B2D0C" w:rsidP="0000515B">
            <w:pPr>
              <w:pStyle w:val="body777"/>
              <w:rPr>
                <w:rtl/>
              </w:rPr>
            </w:pPr>
            <w:r w:rsidRPr="0000515B">
              <w:t>V (V)</w:t>
            </w:r>
          </w:p>
        </w:tc>
      </w:tr>
    </w:tbl>
    <w:p w14:paraId="00D8B085" w14:textId="2A7365CD" w:rsidR="000B2D0C" w:rsidRDefault="000B2D0C" w:rsidP="000B2D0C">
      <w:pPr>
        <w:bidi/>
        <w:rPr>
          <w:rtl/>
        </w:rPr>
      </w:pPr>
      <w:r>
        <w:rPr>
          <w:rtl/>
        </w:rPr>
        <w:t xml:space="preserve"> </w:t>
      </w:r>
    </w:p>
    <w:p w14:paraId="13F89EFC" w14:textId="77777777" w:rsidR="000B2D0C" w:rsidRDefault="000B2D0C" w:rsidP="000B2D0C">
      <w:pPr>
        <w:bidi/>
        <w:rPr>
          <w:rtl/>
        </w:rPr>
      </w:pPr>
      <w:r>
        <w:rPr>
          <w:rFonts w:hint="cs"/>
          <w:rtl/>
        </w:rPr>
        <w:t xml:space="preserve">بر این اساس سعی می‌کنیم نمودار </w:t>
      </w:r>
      <w:r>
        <w:t>V</w:t>
      </w:r>
      <w:r>
        <w:rPr>
          <w:rFonts w:hint="cs"/>
          <w:rtl/>
        </w:rPr>
        <w:t xml:space="preserve"> برحسب </w:t>
      </w:r>
      <w:r>
        <w:t>t</w:t>
      </w:r>
      <w:r>
        <w:rPr>
          <w:rFonts w:hint="cs"/>
          <w:rtl/>
        </w:rPr>
        <w:t xml:space="preserve"> را رسم کنیم:</w:t>
      </w:r>
    </w:p>
    <w:p w14:paraId="43F7D3A8" w14:textId="77777777" w:rsidR="000B2D0C" w:rsidRDefault="000B2D0C" w:rsidP="000B2D0C">
      <w:pPr>
        <w:bidi/>
        <w:rPr>
          <w:rtl/>
        </w:rPr>
      </w:pPr>
    </w:p>
    <w:p w14:paraId="459A0186" w14:textId="789BCAD7" w:rsidR="000B2D0C" w:rsidRDefault="000B2D0C" w:rsidP="0052601F">
      <w:pPr>
        <w:bidi/>
        <w:jc w:val="center"/>
        <w:rPr>
          <w:rtl/>
        </w:rPr>
      </w:pPr>
      <w:r>
        <w:rPr>
          <w:rFonts w:hint="cs"/>
          <w:noProof/>
          <w:rtl/>
          <w:lang w:val="fa-IR"/>
        </w:rPr>
        <w:drawing>
          <wp:inline distT="0" distB="0" distL="0" distR="0" wp14:anchorId="07E3E30D" wp14:editId="5F691F5D">
            <wp:extent cx="5366825" cy="2974975"/>
            <wp:effectExtent l="0" t="0" r="5715" b="15875"/>
            <wp:docPr id="972824426" name="Chart 9728244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394D8B" w14:textId="77777777" w:rsidR="000B2D0C" w:rsidRDefault="000B2D0C" w:rsidP="000B2D0C">
      <w:pPr>
        <w:bidi/>
        <w:rPr>
          <w:rtl/>
          <w:lang w:bidi="fa-IR"/>
        </w:rPr>
      </w:pPr>
      <w:r>
        <w:rPr>
          <w:rFonts w:hint="cs"/>
          <w:rtl/>
          <w:lang w:bidi="fa-IR"/>
        </w:rPr>
        <w:t>با توجه به روابط مربوطه:</w:t>
      </w:r>
    </w:p>
    <w:p w14:paraId="71609B7E" w14:textId="0105B485" w:rsidR="000B2D0C" w:rsidRPr="00C44221" w:rsidRDefault="00000000" w:rsidP="000B2D0C">
      <w:pPr>
        <w:jc w:val="right"/>
        <w:rPr>
          <w:rFonts w:eastAsiaTheme="minorEastAsia"/>
          <w:rtl/>
          <w:lang w:bidi="fa-IR"/>
        </w:rPr>
      </w:pPr>
      <m:oMathPara>
        <m:oMathParaPr>
          <m:jc m:val="left"/>
        </m:oMathParaP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c</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num>
            <m:den>
              <m:r>
                <w:rPr>
                  <w:rFonts w:ascii="Cambria Math" w:hAnsi="Cambria Math"/>
                  <w:lang w:bidi="fa-IR"/>
                </w:rPr>
                <m:t>e</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10.32</m:t>
              </m:r>
            </m:num>
            <m:den>
              <m:r>
                <w:rPr>
                  <w:rFonts w:ascii="Cambria Math" w:hAnsi="Cambria Math"/>
                  <w:lang w:bidi="fa-IR"/>
                </w:rPr>
                <m:t>e</m:t>
              </m:r>
            </m:den>
          </m:f>
          <m:r>
            <w:rPr>
              <w:rFonts w:ascii="Cambria Math" w:hAnsi="Cambria Math"/>
              <w:lang w:bidi="fa-IR"/>
            </w:rPr>
            <m:t>=3.80</m:t>
          </m:r>
        </m:oMath>
      </m:oMathPara>
    </w:p>
    <w:p w14:paraId="223A345A" w14:textId="77777777" w:rsidR="000B2D0C" w:rsidRPr="00C44221" w:rsidRDefault="000B2D0C" w:rsidP="000B2D0C">
      <w:pPr>
        <w:jc w:val="right"/>
        <w:rPr>
          <w:rFonts w:eastAsiaTheme="minorEastAsia"/>
          <w:lang w:bidi="fa-IR"/>
        </w:rPr>
      </w:pPr>
    </w:p>
    <w:p w14:paraId="2DF712AD" w14:textId="1FF5153C" w:rsidR="000B2D0C" w:rsidRDefault="000B2D0C" w:rsidP="000B2D0C">
      <w:pPr>
        <w:bidi/>
        <w:rPr>
          <w:rFonts w:eastAsiaTheme="minorEastAsia"/>
          <w:rtl/>
          <w:lang w:bidi="fa-IR"/>
        </w:rPr>
      </w:pPr>
      <w:r>
        <w:rPr>
          <w:rFonts w:eastAsiaTheme="minorEastAsia" w:hint="cs"/>
          <w:rtl/>
          <w:lang w:bidi="fa-IR"/>
        </w:rPr>
        <w:t xml:space="preserve">زمانی که </w:t>
      </w:r>
      <m:oMath>
        <m:r>
          <w:rPr>
            <w:rFonts w:ascii="Cambria Math" w:eastAsiaTheme="minorEastAsia" w:hAnsi="Cambria Math"/>
            <w:lang w:bidi="fa-IR"/>
          </w:rPr>
          <m:t>V=3.80</m:t>
        </m:r>
      </m:oMath>
      <w:r>
        <w:rPr>
          <w:rFonts w:eastAsiaTheme="minorEastAsia" w:hint="cs"/>
          <w:rtl/>
          <w:lang w:bidi="fa-IR"/>
        </w:rPr>
        <w:t xml:space="preserve"> است همان </w:t>
      </w:r>
      <m:oMath>
        <m:r>
          <w:rPr>
            <w:rFonts w:ascii="Cambria Math" w:eastAsiaTheme="minorEastAsia" w:hAnsi="Cambria Math" w:cs="Cambria Math" w:hint="cs"/>
            <w:rtl/>
            <w:lang w:bidi="fa-IR"/>
          </w:rPr>
          <m:t>τ</m:t>
        </m:r>
      </m:oMath>
      <w:r>
        <w:rPr>
          <w:rFonts w:eastAsiaTheme="minorEastAsia" w:hint="cs"/>
          <w:rtl/>
          <w:lang w:bidi="fa-IR"/>
        </w:rPr>
        <w:t xml:space="preserve"> را نشان می‌دهد:</w:t>
      </w:r>
    </w:p>
    <w:p w14:paraId="7A94303D" w14:textId="5AA105FB" w:rsidR="000B2D0C" w:rsidRPr="00D9395C" w:rsidRDefault="00000000" w:rsidP="000B2D0C">
      <w:pPr>
        <w:rPr>
          <w:rFonts w:eastAsiaTheme="minorEastAsia"/>
          <w:i/>
          <w:lang w:bidi="fa-IR"/>
        </w:rPr>
      </w:pPr>
      <m:oMathPara>
        <m:oMathParaPr>
          <m:jc m:val="left"/>
        </m:oMathParaPr>
        <m:oMath>
          <m:f>
            <m:fPr>
              <m:ctrlPr>
                <w:rPr>
                  <w:rFonts w:ascii="Cambria Math" w:eastAsiaTheme="minorEastAsia" w:hAnsi="Cambria Math"/>
                  <w:i/>
                  <w:lang w:bidi="fa-IR"/>
                </w:rPr>
              </m:ctrlPr>
            </m:fPr>
            <m:num>
              <m:r>
                <w:rPr>
                  <w:rFonts w:ascii="Cambria Math" w:eastAsiaTheme="minorEastAsia" w:hAnsi="Cambria Math"/>
                  <w:lang w:bidi="fa-IR"/>
                </w:rPr>
                <m:t>4.13-3.61</m:t>
              </m:r>
            </m:num>
            <m:den>
              <m:r>
                <w:rPr>
                  <w:rFonts w:ascii="Cambria Math" w:eastAsiaTheme="minorEastAsia" w:hAnsi="Cambria Math"/>
                  <w:lang w:bidi="fa-IR"/>
                </w:rPr>
                <m:t>210-240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4.13-3.80</m:t>
              </m:r>
            </m:num>
            <m:den>
              <m:r>
                <w:rPr>
                  <w:rFonts w:ascii="Cambria Math" w:eastAsiaTheme="minorEastAsia" w:hAnsi="Cambria Math"/>
                  <w:lang w:bidi="fa-IR"/>
                </w:rPr>
                <m:t>210-τ</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0.52</m:t>
              </m:r>
            </m:num>
            <m:den>
              <m:r>
                <w:rPr>
                  <w:rFonts w:ascii="Cambria Math" w:eastAsiaTheme="minorEastAsia" w:hAnsi="Cambria Math"/>
                  <w:lang w:bidi="fa-IR"/>
                </w:rPr>
                <m:t>-30</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0.33</m:t>
              </m:r>
            </m:num>
            <m:den>
              <m:r>
                <w:rPr>
                  <w:rFonts w:ascii="Cambria Math" w:eastAsiaTheme="minorEastAsia" w:hAnsi="Cambria Math"/>
                  <w:lang w:bidi="fa-IR"/>
                </w:rPr>
                <m:t>210-τ</m:t>
              </m:r>
            </m:den>
          </m:f>
          <m:r>
            <w:rPr>
              <w:rFonts w:ascii="Cambria Math" w:eastAsiaTheme="minorEastAsia" w:hAnsi="Cambria Math"/>
              <w:lang w:bidi="fa-IR"/>
            </w:rPr>
            <m:t>→τ=229.04 s</m:t>
          </m:r>
        </m:oMath>
      </m:oMathPara>
    </w:p>
    <w:p w14:paraId="220B999C" w14:textId="43DB676E" w:rsidR="000B2D0C" w:rsidRPr="00BA0E2B" w:rsidRDefault="00000000" w:rsidP="000B2D0C">
      <w:pPr>
        <w:rPr>
          <w:rFonts w:eastAsiaTheme="minorEastAsia"/>
          <w:i/>
          <w:lang w:bidi="fa-IR"/>
        </w:rPr>
      </w:pPr>
      <m:oMathPara>
        <m:oMathParaPr>
          <m:jc m:val="left"/>
        </m:oMathParaPr>
        <m:oMath>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τ</m:t>
              </m:r>
            </m:num>
            <m:den>
              <m:r>
                <w:rPr>
                  <w:rFonts w:ascii="Cambria Math" w:eastAsiaTheme="minorEastAsia" w:hAnsi="Cambria Math"/>
                  <w:lang w:bidi="fa-IR"/>
                </w:rPr>
                <m:t>R</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229.04</m:t>
              </m:r>
            </m:num>
            <m:den>
              <m:r>
                <w:rPr>
                  <w:rFonts w:ascii="Cambria Math" w:eastAsiaTheme="minorEastAsia" w:hAnsi="Cambria Math"/>
                  <w:lang w:bidi="fa-IR"/>
                </w:rPr>
                <m:t>25.80×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den>
          </m:f>
          <m:r>
            <w:rPr>
              <w:rFonts w:ascii="Cambria Math" w:eastAsiaTheme="minorEastAsia" w:hAnsi="Cambria Math"/>
              <w:lang w:bidi="fa-IR"/>
            </w:rPr>
            <m:t>=8.88 μF</m:t>
          </m:r>
        </m:oMath>
      </m:oMathPara>
    </w:p>
    <w:p w14:paraId="671BB412" w14:textId="77777777" w:rsidR="00BA0E2B" w:rsidRDefault="00BA0E2B" w:rsidP="000B2D0C">
      <w:pPr>
        <w:rPr>
          <w:rFonts w:eastAsiaTheme="minorEastAsia"/>
          <w:i/>
          <w:lang w:bidi="fa-IR"/>
        </w:rPr>
      </w:pPr>
    </w:p>
    <w:p w14:paraId="77F8F3AF" w14:textId="77777777" w:rsidR="00BA0E2B" w:rsidRPr="000B2D0C" w:rsidRDefault="00BA0E2B" w:rsidP="000B2D0C">
      <w:pPr>
        <w:rPr>
          <w:rFonts w:eastAsiaTheme="minorEastAsia"/>
          <w:i/>
          <w:lang w:bidi="fa-IR"/>
        </w:rPr>
      </w:pPr>
    </w:p>
    <w:p w14:paraId="3210BC7B" w14:textId="77777777" w:rsidR="000B2D0C" w:rsidRDefault="000B2D0C" w:rsidP="000B2D0C">
      <w:pPr>
        <w:bidi/>
        <w:rPr>
          <w:rFonts w:eastAsiaTheme="minorEastAsia"/>
          <w:i/>
          <w:rtl/>
          <w:lang w:bidi="fa-IR"/>
        </w:rPr>
      </w:pPr>
      <w:r>
        <w:rPr>
          <w:rFonts w:eastAsiaTheme="minorEastAsia" w:hint="cs"/>
          <w:i/>
          <w:rtl/>
          <w:lang w:bidi="fa-IR"/>
        </w:rPr>
        <w:t>حالا به کمک رابطه مربوطه مقدار ظرفیت معادل خازن‌ها را محاسبه می‌کنیم:</w:t>
      </w:r>
    </w:p>
    <w:p w14:paraId="061B2181" w14:textId="30D64FA3" w:rsidR="000B2D0C" w:rsidRPr="00BA0E2B" w:rsidRDefault="00BA0E2B" w:rsidP="000B2D0C">
      <w:pPr>
        <w:jc w:val="right"/>
        <w:rPr>
          <w:rFonts w:eastAsiaTheme="minorEastAsia"/>
          <w:i/>
          <w:lang w:bidi="fa-IR"/>
        </w:rPr>
      </w:pPr>
      <m:oMathPara>
        <m:oMathParaPr>
          <m:jc m:val="left"/>
        </m:oMathParaPr>
        <m:oMath>
          <m:r>
            <w:rPr>
              <w:rFonts w:ascii="Cambria Math" w:eastAsiaTheme="minorEastAsia" w:hAnsi="Cambria Math"/>
              <w:lang w:bidi="fa-IR"/>
            </w:rPr>
            <m:t>C=</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2</m:t>
              </m:r>
            </m:sub>
          </m:sSub>
          <m:r>
            <w:rPr>
              <w:rFonts w:ascii="Cambria Math" w:eastAsiaTheme="minorEastAsia" w:hAnsi="Cambria Math"/>
              <w:lang w:bidi="fa-IR"/>
            </w:rPr>
            <m:t>=20×</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=24 μF</m:t>
          </m:r>
        </m:oMath>
      </m:oMathPara>
    </w:p>
    <w:p w14:paraId="00A3E94E" w14:textId="77777777" w:rsidR="00BA0E2B" w:rsidRPr="000B2D0C" w:rsidRDefault="00BA0E2B" w:rsidP="000B2D0C">
      <w:pPr>
        <w:jc w:val="right"/>
        <w:rPr>
          <w:rFonts w:eastAsiaTheme="minorEastAsia"/>
          <w:i/>
          <w:lang w:bidi="fa-IR"/>
        </w:rPr>
      </w:pPr>
    </w:p>
    <w:p w14:paraId="59E10DA8" w14:textId="168D6DA6" w:rsidR="000B2D0C" w:rsidRPr="000B2D0C" w:rsidRDefault="000B2D0C" w:rsidP="000B2D0C">
      <w:pPr>
        <w:jc w:val="right"/>
        <w:rPr>
          <w:rFonts w:eastAsiaTheme="minorEastAsia"/>
          <w:i/>
          <w:lang w:bidi="fa-IR"/>
        </w:rPr>
      </w:pPr>
      <m:oMathPara>
        <m:oMathParaPr>
          <m:jc m:val="left"/>
        </m:oMathParaPr>
        <m:oMath>
          <m:r>
            <w:rPr>
              <w:rFonts w:ascii="Cambria Math" w:eastAsiaTheme="minorEastAsia" w:hAnsi="Cambria Math"/>
              <w:lang w:bidi="fa-IR"/>
            </w:rPr>
            <m:t>error=</m:t>
          </m:r>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-C=8.88-24=-15.12</m:t>
          </m:r>
        </m:oMath>
      </m:oMathPara>
    </w:p>
    <w:p w14:paraId="1E002D46" w14:textId="5F3EAC62" w:rsidR="00D9395C" w:rsidRPr="00715F84" w:rsidRDefault="000B2D0C" w:rsidP="0052601F">
      <w:pPr>
        <w:rPr>
          <w:rFonts w:eastAsiaTheme="minorEastAsia"/>
          <w:i/>
          <w:rtl/>
          <w:lang w:bidi="fa-IR"/>
        </w:rPr>
      </w:pPr>
      <m:oMathPara>
        <m:oMathParaPr>
          <m:jc m:val="left"/>
        </m:oMathParaPr>
        <m:oMath>
          <m:r>
            <w:rPr>
              <w:rFonts w:ascii="Cambria Math" w:eastAsiaTheme="minorEastAsia" w:hAnsi="Cambria Math"/>
              <w:lang w:bidi="fa-IR"/>
            </w:rPr>
            <m:t>error percentage=</m:t>
          </m:r>
          <m:f>
            <m:fPr>
              <m:ctrlPr>
                <w:rPr>
                  <w:rFonts w:ascii="Cambria Math" w:eastAsiaTheme="minorEastAsia" w:hAnsi="Cambria Math"/>
                  <w:i/>
                  <w:lang w:bidi="fa-IR"/>
                </w:rPr>
              </m:ctrlPr>
            </m:fPr>
            <m:num>
              <m:acc>
                <m:accPr>
                  <m:chr m:val="̅"/>
                  <m:ctrlPr>
                    <w:rPr>
                      <w:rFonts w:ascii="Cambria Math" w:eastAsiaTheme="minorEastAsia" w:hAnsi="Cambria Math"/>
                      <w:i/>
                      <w:lang w:bidi="fa-IR"/>
                    </w:rPr>
                  </m:ctrlPr>
                </m:accPr>
                <m:e>
                  <m:r>
                    <w:rPr>
                      <w:rFonts w:ascii="Cambria Math" w:eastAsiaTheme="minorEastAsia" w:hAnsi="Cambria Math"/>
                      <w:lang w:bidi="fa-IR"/>
                    </w:rPr>
                    <m:t>C</m:t>
                  </m:r>
                </m:e>
              </m:acc>
              <m:r>
                <w:rPr>
                  <w:rFonts w:ascii="Cambria Math" w:eastAsiaTheme="minorEastAsia" w:hAnsi="Cambria Math"/>
                  <w:lang w:bidi="fa-IR"/>
                </w:rPr>
                <m:t>-C</m:t>
              </m:r>
            </m:num>
            <m:den>
              <m:r>
                <w:rPr>
                  <w:rFonts w:ascii="Cambria Math" w:eastAsiaTheme="minorEastAsia" w:hAnsi="Cambria Math"/>
                  <w:lang w:bidi="fa-IR"/>
                </w:rPr>
                <m:t>C</m:t>
              </m:r>
            </m:den>
          </m:f>
          <m:r>
            <w:rPr>
              <w:rFonts w:ascii="Cambria Math" w:eastAsiaTheme="minorEastAsia" w:hAnsi="Cambria Math"/>
              <w:lang w:bidi="fa-IR"/>
            </w:rPr>
            <m:t>×100=63%</m:t>
          </m:r>
        </m:oMath>
      </m:oMathPara>
    </w:p>
    <w:sectPr w:rsidR="00D9395C" w:rsidRPr="00715F84" w:rsidSect="00810A86">
      <w:headerReference w:type="default" r:id="rId23"/>
      <w:footerReference w:type="default" r:id="rId24"/>
      <w:pgSz w:w="11906" w:h="16838" w:code="9"/>
      <w:pgMar w:top="720" w:right="720" w:bottom="720" w:left="720" w:header="576"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4A4A" w14:textId="77777777" w:rsidR="00D1295D" w:rsidRDefault="00D1295D" w:rsidP="00744DF4">
      <w:r>
        <w:separator/>
      </w:r>
    </w:p>
    <w:p w14:paraId="78D4DA83" w14:textId="77777777" w:rsidR="00D1295D" w:rsidRDefault="00D1295D"/>
    <w:p w14:paraId="18CFC76F" w14:textId="77777777" w:rsidR="00D1295D" w:rsidRDefault="00D1295D"/>
    <w:p w14:paraId="762299E7" w14:textId="77777777" w:rsidR="00D1295D" w:rsidRDefault="00D1295D"/>
  </w:endnote>
  <w:endnote w:type="continuationSeparator" w:id="0">
    <w:p w14:paraId="0061190B" w14:textId="77777777" w:rsidR="00D1295D" w:rsidRDefault="00D1295D" w:rsidP="00744DF4">
      <w:r>
        <w:continuationSeparator/>
      </w:r>
    </w:p>
    <w:p w14:paraId="280A74B1" w14:textId="77777777" w:rsidR="00D1295D" w:rsidRDefault="00D1295D"/>
    <w:p w14:paraId="342B7EE6" w14:textId="77777777" w:rsidR="00D1295D" w:rsidRDefault="00D1295D"/>
    <w:p w14:paraId="03B00231" w14:textId="77777777" w:rsidR="00D1295D" w:rsidRDefault="00D12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alezar">
    <w:altName w:val="Lalezar"/>
    <w:charset w:val="B2"/>
    <w:family w:val="auto"/>
    <w:pitch w:val="variable"/>
    <w:sig w:usb0="20002007" w:usb1="00000000" w:usb2="00000008" w:usb3="00000000" w:csb0="000001D3" w:csb1="00000000"/>
  </w:font>
  <w:font w:name="B Elham">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Mj_Ramollah">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CD2D" w14:textId="2DE01B42" w:rsidR="00161D1C" w:rsidRPr="004440EC" w:rsidRDefault="00083803" w:rsidP="004440EC">
    <w:pPr>
      <w:pStyle w:val="Footer"/>
      <w:tabs>
        <w:tab w:val="clear" w:pos="4680"/>
        <w:tab w:val="clear" w:pos="9360"/>
      </w:tabs>
      <w:jc w:val="center"/>
      <w:rPr>
        <w:rFonts w:ascii="Lalezar" w:hAnsi="Lalezar" w:cs="Mj_Ramollah"/>
        <w:caps/>
        <w:noProof/>
        <w:color w:val="000000" w:themeColor="text1"/>
      </w:rPr>
    </w:pPr>
    <w:r>
      <w:rPr>
        <w:rFonts w:cs="B Titr" w:hint="cs"/>
        <w:noProof/>
        <w:sz w:val="20"/>
        <w:szCs w:val="20"/>
        <w:rtl/>
        <w:lang w:val="ar-SA"/>
      </w:rPr>
      <mc:AlternateContent>
        <mc:Choice Requires="wps">
          <w:drawing>
            <wp:anchor distT="0" distB="0" distL="114300" distR="114300" simplePos="0" relativeHeight="251661312" behindDoc="0" locked="0" layoutInCell="1" allowOverlap="1" wp14:anchorId="46ED2A7B" wp14:editId="68585DC5">
              <wp:simplePos x="0" y="0"/>
              <wp:positionH relativeFrom="margin">
                <wp:posOffset>-95679</wp:posOffset>
              </wp:positionH>
              <wp:positionV relativeFrom="paragraph">
                <wp:posOffset>-7620</wp:posOffset>
              </wp:positionV>
              <wp:extent cx="6838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A15F6F"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55pt,-.6pt" to="53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" strokecolor="black [3200]" strokeweight="1.5pt">
              <v:stroke joinstyle="miter"/>
              <w10:wrap anchorx="margin"/>
            </v:line>
          </w:pict>
        </mc:Fallback>
      </mc:AlternateContent>
    </w:r>
    <w:r w:rsidR="00744DF4" w:rsidRPr="00551469">
      <w:rPr>
        <w:rFonts w:ascii="Lalezar" w:hAnsi="Lalezar" w:cs="Mj_Ramollah"/>
        <w:caps/>
        <w:color w:val="000000" w:themeColor="text1"/>
      </w:rPr>
      <w:fldChar w:fldCharType="begin"/>
    </w:r>
    <w:r w:rsidR="00744DF4" w:rsidRPr="00551469">
      <w:rPr>
        <w:rFonts w:ascii="Lalezar" w:hAnsi="Lalezar" w:cs="Mj_Ramollah"/>
        <w:caps/>
        <w:color w:val="000000" w:themeColor="text1"/>
      </w:rPr>
      <w:instrText xml:space="preserve"> PAGE   \* MERGEFORMAT </w:instrText>
    </w:r>
    <w:r w:rsidR="00744DF4" w:rsidRPr="00551469">
      <w:rPr>
        <w:rFonts w:ascii="Lalezar" w:hAnsi="Lalezar" w:cs="Mj_Ramollah"/>
        <w:caps/>
        <w:color w:val="000000" w:themeColor="text1"/>
      </w:rPr>
      <w:fldChar w:fldCharType="separate"/>
    </w:r>
    <w:r w:rsidR="00744DF4" w:rsidRPr="00551469">
      <w:rPr>
        <w:rFonts w:ascii="Lalezar" w:hAnsi="Lalezar" w:cs="Mj_Ramollah"/>
        <w:caps/>
        <w:noProof/>
        <w:color w:val="000000" w:themeColor="text1"/>
      </w:rPr>
      <w:t>2</w:t>
    </w:r>
    <w:r w:rsidR="00744DF4" w:rsidRPr="00551469">
      <w:rPr>
        <w:rFonts w:ascii="Lalezar" w:hAnsi="Lalezar" w:cs="Mj_Ramollah"/>
        <w:caps/>
        <w:noProof/>
        <w:color w:val="000000" w:themeColor="text1"/>
      </w:rPr>
      <w:fldChar w:fldCharType="end"/>
    </w:r>
  </w:p>
  <w:p w14:paraId="09BC3778" w14:textId="77777777" w:rsidR="00131EE0" w:rsidRDefault="00131EE0"/>
  <w:p w14:paraId="4F743ED4" w14:textId="77777777" w:rsidR="00335F10" w:rsidRDefault="00335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0C35" w14:textId="77777777" w:rsidR="00D1295D" w:rsidRDefault="00D1295D" w:rsidP="00744DF4">
      <w:r>
        <w:separator/>
      </w:r>
    </w:p>
    <w:p w14:paraId="3C400A2C" w14:textId="77777777" w:rsidR="00D1295D" w:rsidRDefault="00D1295D"/>
    <w:p w14:paraId="7FD3074F" w14:textId="77777777" w:rsidR="00D1295D" w:rsidRDefault="00D1295D"/>
    <w:p w14:paraId="5DCC4CEC" w14:textId="77777777" w:rsidR="00D1295D" w:rsidRDefault="00D1295D"/>
  </w:footnote>
  <w:footnote w:type="continuationSeparator" w:id="0">
    <w:p w14:paraId="50ED04BB" w14:textId="77777777" w:rsidR="00D1295D" w:rsidRDefault="00D1295D" w:rsidP="00744DF4">
      <w:r>
        <w:continuationSeparator/>
      </w:r>
    </w:p>
    <w:p w14:paraId="2FDB4E3B" w14:textId="77777777" w:rsidR="00D1295D" w:rsidRDefault="00D1295D"/>
    <w:p w14:paraId="0B55052E" w14:textId="77777777" w:rsidR="00D1295D" w:rsidRDefault="00D1295D"/>
    <w:p w14:paraId="57B45DB9" w14:textId="77777777" w:rsidR="00D1295D" w:rsidRDefault="00D12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AF9" w14:textId="2A1021BB" w:rsidR="00535C5D" w:rsidRPr="005B4840" w:rsidRDefault="00551469" w:rsidP="0089201D">
    <w:pPr>
      <w:pStyle w:val="Header"/>
      <w:rPr>
        <w:rFonts w:cs="B Titr"/>
        <w:sz w:val="20"/>
        <w:szCs w:val="20"/>
        <w:lang w:bidi="fa-IR"/>
      </w:rPr>
    </w:pPr>
    <w:r>
      <w:rPr>
        <w:rFonts w:cs="B Titr" w:hint="cs"/>
        <w:noProof/>
        <w:sz w:val="20"/>
        <w:szCs w:val="20"/>
        <w:rtl/>
        <w:lang w:val="ar-SA"/>
      </w:rPr>
      <mc:AlternateContent>
        <mc:Choice Requires="wps">
          <w:drawing>
            <wp:anchor distT="0" distB="0" distL="114300" distR="114300" simplePos="0" relativeHeight="251659264" behindDoc="0" locked="0" layoutInCell="1" allowOverlap="1" wp14:anchorId="27338D0A" wp14:editId="1143E749">
              <wp:simplePos x="0" y="0"/>
              <wp:positionH relativeFrom="column">
                <wp:posOffset>-95250</wp:posOffset>
              </wp:positionH>
              <wp:positionV relativeFrom="paragraph">
                <wp:posOffset>224980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3A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7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" strokecolor="black [3200]" strokeweight="1.5pt">
              <v:stroke joinstyle="miter"/>
            </v:line>
          </w:pict>
        </mc:Fallback>
      </mc:AlternateContent>
    </w:r>
    <w:r w:rsidR="00680180">
      <w:rPr>
        <w:rFonts w:cs="B Titr" w:hint="cs"/>
        <w:sz w:val="20"/>
        <w:szCs w:val="20"/>
        <w:rtl/>
        <w:lang w:bidi="fa-IR"/>
      </w:rPr>
      <w:t xml:space="preserve">دوشنبه صبح </w:t>
    </w:r>
    <w:r w:rsidR="00680180">
      <w:rPr>
        <w:rFonts w:ascii="Arial" w:hAnsi="Arial" w:cs="Arial"/>
        <w:sz w:val="20"/>
        <w:szCs w:val="20"/>
        <w:rtl/>
        <w:lang w:bidi="fa-IR"/>
      </w:rPr>
      <w:t>–</w:t>
    </w:r>
    <w:r w:rsidR="00680180">
      <w:rPr>
        <w:rFonts w:cs="B Titr" w:hint="cs"/>
        <w:sz w:val="20"/>
        <w:szCs w:val="20"/>
        <w:rtl/>
        <w:lang w:bidi="fa-IR"/>
      </w:rPr>
      <w:t xml:space="preserve"> معین آعلی، امیرحسین صوری</w:t>
    </w:r>
    <w:r w:rsidR="00535C5D" w:rsidRPr="005B4840">
      <w:rPr>
        <w:rFonts w:cs="B Titr"/>
        <w:sz w:val="20"/>
        <w:szCs w:val="20"/>
      </w:rPr>
      <w:ptab w:relativeTo="margin" w:alignment="right" w:leader="none"/>
    </w:r>
    <w:r w:rsidR="000E7589" w:rsidRPr="000E7589">
      <w:rPr>
        <w:rtl/>
      </w:rPr>
      <w:t xml:space="preserve"> </w:t>
    </w:r>
    <w:r w:rsidR="00EF34F7">
      <w:rPr>
        <w:rFonts w:cs="B Titr" w:hint="cs"/>
        <w:sz w:val="20"/>
        <w:szCs w:val="20"/>
        <w:rtl/>
        <w:lang w:bidi="fa-IR"/>
      </w:rPr>
      <w:t>آزمایشگاه فیزیک عمومی 2</w:t>
    </w:r>
    <w:r w:rsidR="000E7589">
      <w:rPr>
        <w:rFonts w:ascii="Arial" w:hAnsi="Arial" w:cs="Arial" w:hint="cs"/>
        <w:sz w:val="20"/>
        <w:szCs w:val="20"/>
        <w:rtl/>
        <w:lang w:bidi="fa-IR"/>
      </w:rPr>
      <w:t xml:space="preserve"> </w:t>
    </w:r>
    <w:r w:rsidR="00B72447">
      <w:rPr>
        <w:rFonts w:ascii="Arial" w:hAnsi="Arial" w:cs="Arial"/>
        <w:sz w:val="20"/>
        <w:szCs w:val="20"/>
        <w:rtl/>
        <w:lang w:bidi="fa-IR"/>
      </w:rPr>
      <w:t>–</w:t>
    </w:r>
    <w:r w:rsidR="00B72447">
      <w:rPr>
        <w:rFonts w:cs="B Titr" w:hint="cs"/>
        <w:sz w:val="20"/>
        <w:szCs w:val="20"/>
        <w:rtl/>
        <w:lang w:bidi="fa-IR"/>
      </w:rPr>
      <w:t xml:space="preserve"> </w:t>
    </w:r>
    <w:r w:rsidR="00EF34F7">
      <w:rPr>
        <w:rFonts w:cs="B Titr" w:hint="cs"/>
        <w:sz w:val="20"/>
        <w:szCs w:val="20"/>
        <w:rtl/>
        <w:lang w:bidi="fa-IR"/>
      </w:rPr>
      <w:t xml:space="preserve">آزمایش شماره </w:t>
    </w:r>
    <w:r w:rsidR="00021252">
      <w:rPr>
        <w:rFonts w:cs="B Titr" w:hint="cs"/>
        <w:sz w:val="20"/>
        <w:szCs w:val="20"/>
        <w:rtl/>
        <w:lang w:bidi="fa-IR"/>
      </w:rPr>
      <w:t>4</w:t>
    </w:r>
    <w:r w:rsidR="00FA3FC0" w:rsidRPr="005B4840">
      <w:rPr>
        <w:rFonts w:cs="B Titr"/>
        <w:sz w:val="20"/>
        <w:szCs w:val="20"/>
      </w:rPr>
      <w:t xml:space="preserve"> </w:t>
    </w:r>
  </w:p>
  <w:p w14:paraId="6D2FDDB3" w14:textId="77777777" w:rsidR="00335F10" w:rsidRDefault="00335F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902"/>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6D3D"/>
    <w:multiLevelType w:val="multilevel"/>
    <w:tmpl w:val="959885F4"/>
    <w:lvl w:ilvl="0">
      <w:start w:val="1"/>
      <w:numFmt w:val="decimal"/>
      <w:pStyle w:val="bodyyyyyyy"/>
      <w:lvlText w:val="%1."/>
      <w:lvlJc w:val="left"/>
      <w:pPr>
        <w:ind w:left="540" w:hanging="360"/>
      </w:pPr>
      <w:rPr>
        <w:rFonts w:cs="B Titr"/>
      </w:rPr>
    </w:lvl>
    <w:lvl w:ilvl="1">
      <w:start w:val="1"/>
      <w:numFmt w:val="decimal"/>
      <w:pStyle w:val="Heading3"/>
      <w:lvlText w:val="%1.%2."/>
      <w:lvlJc w:val="left"/>
      <w:pPr>
        <w:ind w:left="52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A2435"/>
    <w:multiLevelType w:val="hybridMultilevel"/>
    <w:tmpl w:val="964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755"/>
    <w:multiLevelType w:val="hybridMultilevel"/>
    <w:tmpl w:val="F37A2388"/>
    <w:lvl w:ilvl="0" w:tplc="7CD8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8313F"/>
    <w:multiLevelType w:val="hybridMultilevel"/>
    <w:tmpl w:val="140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1835"/>
    <w:multiLevelType w:val="hybridMultilevel"/>
    <w:tmpl w:val="B042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87B2E"/>
    <w:multiLevelType w:val="hybridMultilevel"/>
    <w:tmpl w:val="CEA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91B3D"/>
    <w:multiLevelType w:val="hybridMultilevel"/>
    <w:tmpl w:val="5890FADE"/>
    <w:lvl w:ilvl="0" w:tplc="04090001">
      <w:start w:val="1"/>
      <w:numFmt w:val="bullet"/>
      <w:lvlText w:val=""/>
      <w:lvlJc w:val="left"/>
      <w:pPr>
        <w:ind w:left="9528" w:hanging="360"/>
      </w:pPr>
      <w:rPr>
        <w:rFonts w:ascii="Symbol" w:hAnsi="Symbol" w:hint="default"/>
      </w:rPr>
    </w:lvl>
    <w:lvl w:ilvl="1" w:tplc="04090003" w:tentative="1">
      <w:start w:val="1"/>
      <w:numFmt w:val="bullet"/>
      <w:lvlText w:val="o"/>
      <w:lvlJc w:val="left"/>
      <w:pPr>
        <w:ind w:left="10248" w:hanging="360"/>
      </w:pPr>
      <w:rPr>
        <w:rFonts w:ascii="Courier New" w:hAnsi="Courier New" w:cs="Courier New" w:hint="default"/>
      </w:rPr>
    </w:lvl>
    <w:lvl w:ilvl="2" w:tplc="04090005" w:tentative="1">
      <w:start w:val="1"/>
      <w:numFmt w:val="bullet"/>
      <w:lvlText w:val=""/>
      <w:lvlJc w:val="left"/>
      <w:pPr>
        <w:ind w:left="10968" w:hanging="360"/>
      </w:pPr>
      <w:rPr>
        <w:rFonts w:ascii="Wingdings" w:hAnsi="Wingdings" w:hint="default"/>
      </w:rPr>
    </w:lvl>
    <w:lvl w:ilvl="3" w:tplc="04090001" w:tentative="1">
      <w:start w:val="1"/>
      <w:numFmt w:val="bullet"/>
      <w:lvlText w:val=""/>
      <w:lvlJc w:val="left"/>
      <w:pPr>
        <w:ind w:left="11688" w:hanging="360"/>
      </w:pPr>
      <w:rPr>
        <w:rFonts w:ascii="Symbol" w:hAnsi="Symbol" w:hint="default"/>
      </w:rPr>
    </w:lvl>
    <w:lvl w:ilvl="4" w:tplc="04090003" w:tentative="1">
      <w:start w:val="1"/>
      <w:numFmt w:val="bullet"/>
      <w:lvlText w:val="o"/>
      <w:lvlJc w:val="left"/>
      <w:pPr>
        <w:ind w:left="12408" w:hanging="360"/>
      </w:pPr>
      <w:rPr>
        <w:rFonts w:ascii="Courier New" w:hAnsi="Courier New" w:cs="Courier New" w:hint="default"/>
      </w:rPr>
    </w:lvl>
    <w:lvl w:ilvl="5" w:tplc="04090005" w:tentative="1">
      <w:start w:val="1"/>
      <w:numFmt w:val="bullet"/>
      <w:lvlText w:val=""/>
      <w:lvlJc w:val="left"/>
      <w:pPr>
        <w:ind w:left="13128" w:hanging="360"/>
      </w:pPr>
      <w:rPr>
        <w:rFonts w:ascii="Wingdings" w:hAnsi="Wingdings" w:hint="default"/>
      </w:rPr>
    </w:lvl>
    <w:lvl w:ilvl="6" w:tplc="04090001" w:tentative="1">
      <w:start w:val="1"/>
      <w:numFmt w:val="bullet"/>
      <w:lvlText w:val=""/>
      <w:lvlJc w:val="left"/>
      <w:pPr>
        <w:ind w:left="13848" w:hanging="360"/>
      </w:pPr>
      <w:rPr>
        <w:rFonts w:ascii="Symbol" w:hAnsi="Symbol" w:hint="default"/>
      </w:rPr>
    </w:lvl>
    <w:lvl w:ilvl="7" w:tplc="04090003" w:tentative="1">
      <w:start w:val="1"/>
      <w:numFmt w:val="bullet"/>
      <w:lvlText w:val="o"/>
      <w:lvlJc w:val="left"/>
      <w:pPr>
        <w:ind w:left="14568" w:hanging="360"/>
      </w:pPr>
      <w:rPr>
        <w:rFonts w:ascii="Courier New" w:hAnsi="Courier New" w:cs="Courier New" w:hint="default"/>
      </w:rPr>
    </w:lvl>
    <w:lvl w:ilvl="8" w:tplc="04090005" w:tentative="1">
      <w:start w:val="1"/>
      <w:numFmt w:val="bullet"/>
      <w:lvlText w:val=""/>
      <w:lvlJc w:val="left"/>
      <w:pPr>
        <w:ind w:left="15288" w:hanging="360"/>
      </w:pPr>
      <w:rPr>
        <w:rFonts w:ascii="Wingdings" w:hAnsi="Wingdings" w:hint="default"/>
      </w:rPr>
    </w:lvl>
  </w:abstractNum>
  <w:abstractNum w:abstractNumId="8" w15:restartNumberingAfterBreak="0">
    <w:nsid w:val="2C3B1522"/>
    <w:multiLevelType w:val="hybridMultilevel"/>
    <w:tmpl w:val="00F070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ECD1943"/>
    <w:multiLevelType w:val="hybridMultilevel"/>
    <w:tmpl w:val="95D807F0"/>
    <w:lvl w:ilvl="0" w:tplc="1E6C9AD0">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0290"/>
    <w:multiLevelType w:val="hybridMultilevel"/>
    <w:tmpl w:val="DD5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07CD"/>
    <w:multiLevelType w:val="hybridMultilevel"/>
    <w:tmpl w:val="EC6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E336A"/>
    <w:multiLevelType w:val="hybridMultilevel"/>
    <w:tmpl w:val="6FD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F2784"/>
    <w:multiLevelType w:val="hybridMultilevel"/>
    <w:tmpl w:val="6E9860C6"/>
    <w:lvl w:ilvl="0" w:tplc="D9B0C8F2">
      <w:numFmt w:val="bullet"/>
      <w:lvlText w:val="-"/>
      <w:lvlJc w:val="left"/>
      <w:pPr>
        <w:ind w:left="493" w:hanging="360"/>
      </w:pPr>
      <w:rPr>
        <w:rFonts w:asciiTheme="minorHAnsi" w:eastAsiaTheme="minorHAnsi" w:hAnsiTheme="minorHAnsi" w:cs="B Titr"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4" w15:restartNumberingAfterBreak="0">
    <w:nsid w:val="442469C3"/>
    <w:multiLevelType w:val="hybridMultilevel"/>
    <w:tmpl w:val="F75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7EB6"/>
    <w:multiLevelType w:val="hybridMultilevel"/>
    <w:tmpl w:val="2AE28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0C3FCD"/>
    <w:multiLevelType w:val="hybridMultilevel"/>
    <w:tmpl w:val="DB4A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9EF292F"/>
    <w:multiLevelType w:val="hybridMultilevel"/>
    <w:tmpl w:val="4F1EBD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EB24B3F"/>
    <w:multiLevelType w:val="hybridMultilevel"/>
    <w:tmpl w:val="D6006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071141"/>
    <w:multiLevelType w:val="hybridMultilevel"/>
    <w:tmpl w:val="569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06646"/>
    <w:multiLevelType w:val="hybridMultilevel"/>
    <w:tmpl w:val="BDFA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D79FD"/>
    <w:multiLevelType w:val="hybridMultilevel"/>
    <w:tmpl w:val="4CA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E1DBF"/>
    <w:multiLevelType w:val="hybridMultilevel"/>
    <w:tmpl w:val="A2CA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4D71"/>
    <w:multiLevelType w:val="hybridMultilevel"/>
    <w:tmpl w:val="4A1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9348F"/>
    <w:multiLevelType w:val="hybridMultilevel"/>
    <w:tmpl w:val="1EF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466CE"/>
    <w:multiLevelType w:val="hybridMultilevel"/>
    <w:tmpl w:val="71B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B797B"/>
    <w:multiLevelType w:val="hybridMultilevel"/>
    <w:tmpl w:val="6C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D54E9"/>
    <w:multiLevelType w:val="hybridMultilevel"/>
    <w:tmpl w:val="606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192886">
    <w:abstractNumId w:val="1"/>
  </w:num>
  <w:num w:numId="2" w16cid:durableId="1563254931">
    <w:abstractNumId w:val="16"/>
  </w:num>
  <w:num w:numId="3" w16cid:durableId="1932620195">
    <w:abstractNumId w:val="21"/>
  </w:num>
  <w:num w:numId="4" w16cid:durableId="1354574188">
    <w:abstractNumId w:val="18"/>
  </w:num>
  <w:num w:numId="5" w16cid:durableId="810636320">
    <w:abstractNumId w:val="2"/>
  </w:num>
  <w:num w:numId="6" w16cid:durableId="1371809256">
    <w:abstractNumId w:val="1"/>
  </w:num>
  <w:num w:numId="7" w16cid:durableId="2142994292">
    <w:abstractNumId w:val="19"/>
  </w:num>
  <w:num w:numId="8" w16cid:durableId="1668899439">
    <w:abstractNumId w:val="27"/>
  </w:num>
  <w:num w:numId="9" w16cid:durableId="1055935263">
    <w:abstractNumId w:val="12"/>
  </w:num>
  <w:num w:numId="10" w16cid:durableId="1595819165">
    <w:abstractNumId w:val="1"/>
  </w:num>
  <w:num w:numId="11" w16cid:durableId="352265406">
    <w:abstractNumId w:val="11"/>
  </w:num>
  <w:num w:numId="12" w16cid:durableId="688332076">
    <w:abstractNumId w:val="15"/>
  </w:num>
  <w:num w:numId="13" w16cid:durableId="69739962">
    <w:abstractNumId w:val="5"/>
  </w:num>
  <w:num w:numId="14" w16cid:durableId="361900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6785260">
    <w:abstractNumId w:val="6"/>
  </w:num>
  <w:num w:numId="16" w16cid:durableId="216278696">
    <w:abstractNumId w:val="14"/>
  </w:num>
  <w:num w:numId="17" w16cid:durableId="279453907">
    <w:abstractNumId w:val="13"/>
  </w:num>
  <w:num w:numId="18" w16cid:durableId="122581336">
    <w:abstractNumId w:val="9"/>
  </w:num>
  <w:num w:numId="19" w16cid:durableId="267153860">
    <w:abstractNumId w:val="3"/>
  </w:num>
  <w:num w:numId="20" w16cid:durableId="949047098">
    <w:abstractNumId w:val="7"/>
  </w:num>
  <w:num w:numId="21" w16cid:durableId="2087922426">
    <w:abstractNumId w:val="0"/>
  </w:num>
  <w:num w:numId="22" w16cid:durableId="670835933">
    <w:abstractNumId w:val="25"/>
  </w:num>
  <w:num w:numId="23" w16cid:durableId="197546072">
    <w:abstractNumId w:val="24"/>
  </w:num>
  <w:num w:numId="24" w16cid:durableId="1578709724">
    <w:abstractNumId w:val="20"/>
  </w:num>
  <w:num w:numId="25" w16cid:durableId="201288001">
    <w:abstractNumId w:val="10"/>
  </w:num>
  <w:num w:numId="26" w16cid:durableId="83844538">
    <w:abstractNumId w:val="26"/>
  </w:num>
  <w:num w:numId="27" w16cid:durableId="750079627">
    <w:abstractNumId w:val="22"/>
  </w:num>
  <w:num w:numId="28" w16cid:durableId="897477172">
    <w:abstractNumId w:val="8"/>
  </w:num>
  <w:num w:numId="29" w16cid:durableId="332991735">
    <w:abstractNumId w:val="4"/>
  </w:num>
  <w:num w:numId="30" w16cid:durableId="936519050">
    <w:abstractNumId w:val="17"/>
  </w:num>
  <w:num w:numId="31" w16cid:durableId="1036855654">
    <w:abstractNumId w:val="23"/>
  </w:num>
  <w:num w:numId="32" w16cid:durableId="598682988">
    <w:abstractNumId w:val="1"/>
  </w:num>
  <w:num w:numId="33" w16cid:durableId="14185496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8"/>
    <w:rsid w:val="0000515B"/>
    <w:rsid w:val="00013F6C"/>
    <w:rsid w:val="00014966"/>
    <w:rsid w:val="000202D8"/>
    <w:rsid w:val="00021252"/>
    <w:rsid w:val="00023871"/>
    <w:rsid w:val="00026850"/>
    <w:rsid w:val="000340B7"/>
    <w:rsid w:val="000366CB"/>
    <w:rsid w:val="00036DD3"/>
    <w:rsid w:val="00045FB8"/>
    <w:rsid w:val="00051ECD"/>
    <w:rsid w:val="000573AE"/>
    <w:rsid w:val="00063C26"/>
    <w:rsid w:val="0006475D"/>
    <w:rsid w:val="000655C9"/>
    <w:rsid w:val="00065D3A"/>
    <w:rsid w:val="00066342"/>
    <w:rsid w:val="000802B0"/>
    <w:rsid w:val="000811D8"/>
    <w:rsid w:val="00081A06"/>
    <w:rsid w:val="000829B9"/>
    <w:rsid w:val="00083803"/>
    <w:rsid w:val="00083D90"/>
    <w:rsid w:val="00091D36"/>
    <w:rsid w:val="0009254D"/>
    <w:rsid w:val="00093148"/>
    <w:rsid w:val="00093430"/>
    <w:rsid w:val="000A0BBD"/>
    <w:rsid w:val="000A136E"/>
    <w:rsid w:val="000A2C55"/>
    <w:rsid w:val="000A34B4"/>
    <w:rsid w:val="000B2124"/>
    <w:rsid w:val="000B2D0C"/>
    <w:rsid w:val="000C4253"/>
    <w:rsid w:val="000D0DC5"/>
    <w:rsid w:val="000D7465"/>
    <w:rsid w:val="000D78C0"/>
    <w:rsid w:val="000E125F"/>
    <w:rsid w:val="000E1F47"/>
    <w:rsid w:val="000E39DF"/>
    <w:rsid w:val="000E6213"/>
    <w:rsid w:val="000E7589"/>
    <w:rsid w:val="000F1FF6"/>
    <w:rsid w:val="000F6C05"/>
    <w:rsid w:val="000F7783"/>
    <w:rsid w:val="00103451"/>
    <w:rsid w:val="001101E0"/>
    <w:rsid w:val="00115182"/>
    <w:rsid w:val="001169CC"/>
    <w:rsid w:val="00117C20"/>
    <w:rsid w:val="001207F1"/>
    <w:rsid w:val="001213C9"/>
    <w:rsid w:val="00122E8A"/>
    <w:rsid w:val="00131EE0"/>
    <w:rsid w:val="001325A9"/>
    <w:rsid w:val="00136A53"/>
    <w:rsid w:val="00137887"/>
    <w:rsid w:val="0014066F"/>
    <w:rsid w:val="00141186"/>
    <w:rsid w:val="00145AAB"/>
    <w:rsid w:val="00157760"/>
    <w:rsid w:val="00161282"/>
    <w:rsid w:val="00161D1C"/>
    <w:rsid w:val="00165B3F"/>
    <w:rsid w:val="00171B06"/>
    <w:rsid w:val="001769FA"/>
    <w:rsid w:val="001813D7"/>
    <w:rsid w:val="00192600"/>
    <w:rsid w:val="001943B6"/>
    <w:rsid w:val="001A28ED"/>
    <w:rsid w:val="001A6C23"/>
    <w:rsid w:val="001B19E0"/>
    <w:rsid w:val="001C3E08"/>
    <w:rsid w:val="001D02F9"/>
    <w:rsid w:val="001F18E9"/>
    <w:rsid w:val="001F737F"/>
    <w:rsid w:val="001F765D"/>
    <w:rsid w:val="00203472"/>
    <w:rsid w:val="00210D7F"/>
    <w:rsid w:val="002137FF"/>
    <w:rsid w:val="002200E7"/>
    <w:rsid w:val="002231E6"/>
    <w:rsid w:val="0023240D"/>
    <w:rsid w:val="00237E1E"/>
    <w:rsid w:val="002548BE"/>
    <w:rsid w:val="002630EE"/>
    <w:rsid w:val="00263284"/>
    <w:rsid w:val="00266470"/>
    <w:rsid w:val="00270E8B"/>
    <w:rsid w:val="00274348"/>
    <w:rsid w:val="00276EF9"/>
    <w:rsid w:val="00280A52"/>
    <w:rsid w:val="00285EAD"/>
    <w:rsid w:val="002879A8"/>
    <w:rsid w:val="0029218D"/>
    <w:rsid w:val="002A62BB"/>
    <w:rsid w:val="002A6573"/>
    <w:rsid w:val="002B07CB"/>
    <w:rsid w:val="002B28A1"/>
    <w:rsid w:val="002C4653"/>
    <w:rsid w:val="002D19F8"/>
    <w:rsid w:val="002D1C95"/>
    <w:rsid w:val="002D2836"/>
    <w:rsid w:val="002D5157"/>
    <w:rsid w:val="002D752C"/>
    <w:rsid w:val="002E2B85"/>
    <w:rsid w:val="003046F8"/>
    <w:rsid w:val="00323702"/>
    <w:rsid w:val="00327B60"/>
    <w:rsid w:val="00335F10"/>
    <w:rsid w:val="00336824"/>
    <w:rsid w:val="00344222"/>
    <w:rsid w:val="003515B0"/>
    <w:rsid w:val="00353269"/>
    <w:rsid w:val="003536EE"/>
    <w:rsid w:val="003637FE"/>
    <w:rsid w:val="0036638F"/>
    <w:rsid w:val="00366D30"/>
    <w:rsid w:val="0037012D"/>
    <w:rsid w:val="0037741F"/>
    <w:rsid w:val="00384958"/>
    <w:rsid w:val="00385B8E"/>
    <w:rsid w:val="003953D6"/>
    <w:rsid w:val="003A7299"/>
    <w:rsid w:val="003B3FCA"/>
    <w:rsid w:val="003B65F5"/>
    <w:rsid w:val="003B7AA8"/>
    <w:rsid w:val="003C20AF"/>
    <w:rsid w:val="003D1328"/>
    <w:rsid w:val="003D3AEE"/>
    <w:rsid w:val="003F2122"/>
    <w:rsid w:val="004038FC"/>
    <w:rsid w:val="004107A0"/>
    <w:rsid w:val="00417773"/>
    <w:rsid w:val="00423A92"/>
    <w:rsid w:val="004420A6"/>
    <w:rsid w:val="00443EF1"/>
    <w:rsid w:val="004440EC"/>
    <w:rsid w:val="004457F9"/>
    <w:rsid w:val="00447A46"/>
    <w:rsid w:val="00447C78"/>
    <w:rsid w:val="00451473"/>
    <w:rsid w:val="00454E29"/>
    <w:rsid w:val="00460286"/>
    <w:rsid w:val="00466FE9"/>
    <w:rsid w:val="00467787"/>
    <w:rsid w:val="00474417"/>
    <w:rsid w:val="00477E30"/>
    <w:rsid w:val="0048390B"/>
    <w:rsid w:val="00496423"/>
    <w:rsid w:val="00496BC6"/>
    <w:rsid w:val="004C1B93"/>
    <w:rsid w:val="004C23E3"/>
    <w:rsid w:val="004C2C6B"/>
    <w:rsid w:val="004D6157"/>
    <w:rsid w:val="004D6D3F"/>
    <w:rsid w:val="004F757E"/>
    <w:rsid w:val="00500A6A"/>
    <w:rsid w:val="005041A5"/>
    <w:rsid w:val="00506316"/>
    <w:rsid w:val="00510490"/>
    <w:rsid w:val="0051548C"/>
    <w:rsid w:val="0052221B"/>
    <w:rsid w:val="005238C6"/>
    <w:rsid w:val="0052601F"/>
    <w:rsid w:val="00530FF6"/>
    <w:rsid w:val="00535C5D"/>
    <w:rsid w:val="005379B6"/>
    <w:rsid w:val="00540D3F"/>
    <w:rsid w:val="005513F3"/>
    <w:rsid w:val="00551469"/>
    <w:rsid w:val="0055244F"/>
    <w:rsid w:val="005542C1"/>
    <w:rsid w:val="005600BD"/>
    <w:rsid w:val="00561722"/>
    <w:rsid w:val="005649EF"/>
    <w:rsid w:val="00567CBF"/>
    <w:rsid w:val="00572FF0"/>
    <w:rsid w:val="00573132"/>
    <w:rsid w:val="0057574F"/>
    <w:rsid w:val="00575BA2"/>
    <w:rsid w:val="00583BFB"/>
    <w:rsid w:val="005A0C67"/>
    <w:rsid w:val="005A5AD5"/>
    <w:rsid w:val="005A7DAA"/>
    <w:rsid w:val="005B091C"/>
    <w:rsid w:val="005B3DC8"/>
    <w:rsid w:val="005B4840"/>
    <w:rsid w:val="005B48AB"/>
    <w:rsid w:val="005C3403"/>
    <w:rsid w:val="005C346F"/>
    <w:rsid w:val="005C3549"/>
    <w:rsid w:val="005C4131"/>
    <w:rsid w:val="005C5848"/>
    <w:rsid w:val="005C6DE3"/>
    <w:rsid w:val="005D1151"/>
    <w:rsid w:val="005D127A"/>
    <w:rsid w:val="005D2810"/>
    <w:rsid w:val="005E0782"/>
    <w:rsid w:val="005F6AFC"/>
    <w:rsid w:val="00602118"/>
    <w:rsid w:val="00606058"/>
    <w:rsid w:val="00615281"/>
    <w:rsid w:val="00615351"/>
    <w:rsid w:val="00615845"/>
    <w:rsid w:val="00623C5D"/>
    <w:rsid w:val="006325E7"/>
    <w:rsid w:val="006329C6"/>
    <w:rsid w:val="00635306"/>
    <w:rsid w:val="00635F59"/>
    <w:rsid w:val="006373AA"/>
    <w:rsid w:val="00642EBA"/>
    <w:rsid w:val="00651117"/>
    <w:rsid w:val="00656FB3"/>
    <w:rsid w:val="00657B31"/>
    <w:rsid w:val="00664179"/>
    <w:rsid w:val="006656DE"/>
    <w:rsid w:val="00665DBD"/>
    <w:rsid w:val="0067134F"/>
    <w:rsid w:val="00673A54"/>
    <w:rsid w:val="006748E1"/>
    <w:rsid w:val="00680180"/>
    <w:rsid w:val="006849A6"/>
    <w:rsid w:val="00684BAA"/>
    <w:rsid w:val="006A07AA"/>
    <w:rsid w:val="006A7C6F"/>
    <w:rsid w:val="006C2BE4"/>
    <w:rsid w:val="006C4EDB"/>
    <w:rsid w:val="006D0A97"/>
    <w:rsid w:val="006D1D9E"/>
    <w:rsid w:val="006D4C48"/>
    <w:rsid w:val="006E5A7D"/>
    <w:rsid w:val="006E7763"/>
    <w:rsid w:val="006F3944"/>
    <w:rsid w:val="00702B22"/>
    <w:rsid w:val="00707C7B"/>
    <w:rsid w:val="00713975"/>
    <w:rsid w:val="00713F4A"/>
    <w:rsid w:val="0071536C"/>
    <w:rsid w:val="00715C3C"/>
    <w:rsid w:val="00715F84"/>
    <w:rsid w:val="007171A1"/>
    <w:rsid w:val="00720168"/>
    <w:rsid w:val="007325C8"/>
    <w:rsid w:val="00733149"/>
    <w:rsid w:val="0074348A"/>
    <w:rsid w:val="00744DF4"/>
    <w:rsid w:val="00752949"/>
    <w:rsid w:val="00756793"/>
    <w:rsid w:val="00757A91"/>
    <w:rsid w:val="007643FF"/>
    <w:rsid w:val="007651FB"/>
    <w:rsid w:val="00777A4A"/>
    <w:rsid w:val="007806FC"/>
    <w:rsid w:val="00787059"/>
    <w:rsid w:val="00797F08"/>
    <w:rsid w:val="007B169E"/>
    <w:rsid w:val="007B2EAF"/>
    <w:rsid w:val="007B59B9"/>
    <w:rsid w:val="007B7908"/>
    <w:rsid w:val="007B7C90"/>
    <w:rsid w:val="007C23CD"/>
    <w:rsid w:val="007C513F"/>
    <w:rsid w:val="007D6415"/>
    <w:rsid w:val="007D6C82"/>
    <w:rsid w:val="007D7957"/>
    <w:rsid w:val="007E19EE"/>
    <w:rsid w:val="007F0396"/>
    <w:rsid w:val="007F1E2A"/>
    <w:rsid w:val="0080009A"/>
    <w:rsid w:val="0080488F"/>
    <w:rsid w:val="00810A86"/>
    <w:rsid w:val="00813AAE"/>
    <w:rsid w:val="008216B3"/>
    <w:rsid w:val="00844D36"/>
    <w:rsid w:val="008454AE"/>
    <w:rsid w:val="0086229A"/>
    <w:rsid w:val="00872A93"/>
    <w:rsid w:val="00873A4B"/>
    <w:rsid w:val="00887D53"/>
    <w:rsid w:val="0089186D"/>
    <w:rsid w:val="0089201D"/>
    <w:rsid w:val="008970F4"/>
    <w:rsid w:val="008A14A4"/>
    <w:rsid w:val="008A1D91"/>
    <w:rsid w:val="008A4335"/>
    <w:rsid w:val="008B4E94"/>
    <w:rsid w:val="008C1FB1"/>
    <w:rsid w:val="008C4A13"/>
    <w:rsid w:val="008C55EB"/>
    <w:rsid w:val="008D56B5"/>
    <w:rsid w:val="00910E83"/>
    <w:rsid w:val="00913A07"/>
    <w:rsid w:val="00914B45"/>
    <w:rsid w:val="00924E60"/>
    <w:rsid w:val="00931D53"/>
    <w:rsid w:val="00935776"/>
    <w:rsid w:val="00942523"/>
    <w:rsid w:val="00943E14"/>
    <w:rsid w:val="009460A8"/>
    <w:rsid w:val="009538BA"/>
    <w:rsid w:val="00954870"/>
    <w:rsid w:val="009662C8"/>
    <w:rsid w:val="009704B0"/>
    <w:rsid w:val="00972971"/>
    <w:rsid w:val="00975BA9"/>
    <w:rsid w:val="009858C1"/>
    <w:rsid w:val="00992420"/>
    <w:rsid w:val="00997F02"/>
    <w:rsid w:val="009A0E51"/>
    <w:rsid w:val="009B347A"/>
    <w:rsid w:val="009D3152"/>
    <w:rsid w:val="009D715A"/>
    <w:rsid w:val="009E4E4F"/>
    <w:rsid w:val="009F283D"/>
    <w:rsid w:val="009F3234"/>
    <w:rsid w:val="009F6921"/>
    <w:rsid w:val="00A123FF"/>
    <w:rsid w:val="00A1323C"/>
    <w:rsid w:val="00A15FD0"/>
    <w:rsid w:val="00A20F53"/>
    <w:rsid w:val="00A22F2E"/>
    <w:rsid w:val="00A30E31"/>
    <w:rsid w:val="00A33799"/>
    <w:rsid w:val="00A3433B"/>
    <w:rsid w:val="00A44501"/>
    <w:rsid w:val="00A4760A"/>
    <w:rsid w:val="00A47FD2"/>
    <w:rsid w:val="00A51308"/>
    <w:rsid w:val="00A521A5"/>
    <w:rsid w:val="00A53EA7"/>
    <w:rsid w:val="00A57C87"/>
    <w:rsid w:val="00A62227"/>
    <w:rsid w:val="00A635B9"/>
    <w:rsid w:val="00A77998"/>
    <w:rsid w:val="00A8389F"/>
    <w:rsid w:val="00A844A0"/>
    <w:rsid w:val="00A867FA"/>
    <w:rsid w:val="00A9602B"/>
    <w:rsid w:val="00A97022"/>
    <w:rsid w:val="00A97163"/>
    <w:rsid w:val="00AD6516"/>
    <w:rsid w:val="00AE0C16"/>
    <w:rsid w:val="00AE11FD"/>
    <w:rsid w:val="00AE187E"/>
    <w:rsid w:val="00AE270F"/>
    <w:rsid w:val="00AE439D"/>
    <w:rsid w:val="00AE7BFA"/>
    <w:rsid w:val="00AF0B6E"/>
    <w:rsid w:val="00AF0E0C"/>
    <w:rsid w:val="00AF515E"/>
    <w:rsid w:val="00AF7052"/>
    <w:rsid w:val="00B01ED7"/>
    <w:rsid w:val="00B07606"/>
    <w:rsid w:val="00B107FE"/>
    <w:rsid w:val="00B115AD"/>
    <w:rsid w:val="00B147A4"/>
    <w:rsid w:val="00B200CA"/>
    <w:rsid w:val="00B247F8"/>
    <w:rsid w:val="00B354FD"/>
    <w:rsid w:val="00B35B41"/>
    <w:rsid w:val="00B35B42"/>
    <w:rsid w:val="00B4289C"/>
    <w:rsid w:val="00B44207"/>
    <w:rsid w:val="00B456B5"/>
    <w:rsid w:val="00B46E4C"/>
    <w:rsid w:val="00B5007B"/>
    <w:rsid w:val="00B6571B"/>
    <w:rsid w:val="00B72447"/>
    <w:rsid w:val="00B72A54"/>
    <w:rsid w:val="00B767E2"/>
    <w:rsid w:val="00B874C9"/>
    <w:rsid w:val="00B93DB1"/>
    <w:rsid w:val="00B9471D"/>
    <w:rsid w:val="00B97FFA"/>
    <w:rsid w:val="00BA04B1"/>
    <w:rsid w:val="00BA0E2B"/>
    <w:rsid w:val="00BA75D6"/>
    <w:rsid w:val="00BA7698"/>
    <w:rsid w:val="00BB01AD"/>
    <w:rsid w:val="00BB4916"/>
    <w:rsid w:val="00BD6A8B"/>
    <w:rsid w:val="00BE6597"/>
    <w:rsid w:val="00BE6A62"/>
    <w:rsid w:val="00C02218"/>
    <w:rsid w:val="00C0552F"/>
    <w:rsid w:val="00C05BE3"/>
    <w:rsid w:val="00C0608E"/>
    <w:rsid w:val="00C2078C"/>
    <w:rsid w:val="00C239AF"/>
    <w:rsid w:val="00C24FE1"/>
    <w:rsid w:val="00C366FD"/>
    <w:rsid w:val="00C43228"/>
    <w:rsid w:val="00C44221"/>
    <w:rsid w:val="00C4447C"/>
    <w:rsid w:val="00C44A7F"/>
    <w:rsid w:val="00C50C9F"/>
    <w:rsid w:val="00C52B71"/>
    <w:rsid w:val="00C61AA6"/>
    <w:rsid w:val="00C64916"/>
    <w:rsid w:val="00C679A4"/>
    <w:rsid w:val="00C7352B"/>
    <w:rsid w:val="00C80C3D"/>
    <w:rsid w:val="00C8413F"/>
    <w:rsid w:val="00C86783"/>
    <w:rsid w:val="00C8735D"/>
    <w:rsid w:val="00C90F0D"/>
    <w:rsid w:val="00C97D3B"/>
    <w:rsid w:val="00CA44F0"/>
    <w:rsid w:val="00CB5FED"/>
    <w:rsid w:val="00CC12A6"/>
    <w:rsid w:val="00CC5060"/>
    <w:rsid w:val="00CC6E43"/>
    <w:rsid w:val="00CD2954"/>
    <w:rsid w:val="00CE171E"/>
    <w:rsid w:val="00CE3BBA"/>
    <w:rsid w:val="00D06128"/>
    <w:rsid w:val="00D0681A"/>
    <w:rsid w:val="00D1295D"/>
    <w:rsid w:val="00D15184"/>
    <w:rsid w:val="00D50243"/>
    <w:rsid w:val="00D51E37"/>
    <w:rsid w:val="00D5312D"/>
    <w:rsid w:val="00D5472A"/>
    <w:rsid w:val="00D5594E"/>
    <w:rsid w:val="00D57E35"/>
    <w:rsid w:val="00D73291"/>
    <w:rsid w:val="00D9395C"/>
    <w:rsid w:val="00D96050"/>
    <w:rsid w:val="00D979C7"/>
    <w:rsid w:val="00DA12AC"/>
    <w:rsid w:val="00DA31B0"/>
    <w:rsid w:val="00DB0E23"/>
    <w:rsid w:val="00DB560E"/>
    <w:rsid w:val="00DB59B8"/>
    <w:rsid w:val="00DC6E36"/>
    <w:rsid w:val="00DD03A0"/>
    <w:rsid w:val="00DD3FBA"/>
    <w:rsid w:val="00DE103D"/>
    <w:rsid w:val="00DE3AF4"/>
    <w:rsid w:val="00DF04E1"/>
    <w:rsid w:val="00DF39F2"/>
    <w:rsid w:val="00DF68A6"/>
    <w:rsid w:val="00E02FE1"/>
    <w:rsid w:val="00E131BD"/>
    <w:rsid w:val="00E13E38"/>
    <w:rsid w:val="00E172B4"/>
    <w:rsid w:val="00E21400"/>
    <w:rsid w:val="00E25803"/>
    <w:rsid w:val="00E375FA"/>
    <w:rsid w:val="00E4545C"/>
    <w:rsid w:val="00E467F4"/>
    <w:rsid w:val="00E5185E"/>
    <w:rsid w:val="00E57C78"/>
    <w:rsid w:val="00E62079"/>
    <w:rsid w:val="00E63F7C"/>
    <w:rsid w:val="00E64858"/>
    <w:rsid w:val="00E64DE8"/>
    <w:rsid w:val="00E66D1A"/>
    <w:rsid w:val="00E67E03"/>
    <w:rsid w:val="00E70CFC"/>
    <w:rsid w:val="00E734FA"/>
    <w:rsid w:val="00E8519F"/>
    <w:rsid w:val="00E95D49"/>
    <w:rsid w:val="00EA1C30"/>
    <w:rsid w:val="00EA3F25"/>
    <w:rsid w:val="00EB3307"/>
    <w:rsid w:val="00EB33C7"/>
    <w:rsid w:val="00EB3DD4"/>
    <w:rsid w:val="00EC6964"/>
    <w:rsid w:val="00EC7FC9"/>
    <w:rsid w:val="00ED18FE"/>
    <w:rsid w:val="00ED3FA5"/>
    <w:rsid w:val="00ED4978"/>
    <w:rsid w:val="00ED6772"/>
    <w:rsid w:val="00EE457E"/>
    <w:rsid w:val="00EF05CF"/>
    <w:rsid w:val="00EF34F7"/>
    <w:rsid w:val="00EF44E9"/>
    <w:rsid w:val="00F016AC"/>
    <w:rsid w:val="00F03783"/>
    <w:rsid w:val="00F34E94"/>
    <w:rsid w:val="00F652B2"/>
    <w:rsid w:val="00F7146D"/>
    <w:rsid w:val="00F740A4"/>
    <w:rsid w:val="00F928E7"/>
    <w:rsid w:val="00F96516"/>
    <w:rsid w:val="00FA3FC0"/>
    <w:rsid w:val="00FC2599"/>
    <w:rsid w:val="00FC783E"/>
    <w:rsid w:val="00FF32F6"/>
    <w:rsid w:val="00FF6FD6"/>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D3C"/>
  <w15:chartTrackingRefBased/>
  <w15:docId w15:val="{45DD4330-850D-4BEB-9152-23558DA2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0C"/>
    <w:rPr>
      <w:rFonts w:cs="B Nazanin"/>
    </w:rPr>
  </w:style>
  <w:style w:type="paragraph" w:styleId="Heading1">
    <w:name w:val="heading 1"/>
    <w:aliases w:val="تیتر"/>
    <w:basedOn w:val="ListParagraph"/>
    <w:next w:val="Normal"/>
    <w:link w:val="Heading1Char"/>
    <w:autoRedefine/>
    <w:uiPriority w:val="9"/>
    <w:qFormat/>
    <w:rsid w:val="00122E8A"/>
    <w:pPr>
      <w:ind w:left="3131" w:hanging="360"/>
      <w:jc w:val="right"/>
      <w:outlineLvl w:val="0"/>
    </w:pPr>
  </w:style>
  <w:style w:type="paragraph" w:styleId="Heading2">
    <w:name w:val="heading 2"/>
    <w:basedOn w:val="bodyyyyyyy"/>
    <w:next w:val="Normal"/>
    <w:link w:val="Heading2Char"/>
    <w:uiPriority w:val="9"/>
    <w:unhideWhenUsed/>
    <w:qFormat/>
    <w:rsid w:val="00A77998"/>
    <w:pPr>
      <w:outlineLvl w:val="1"/>
    </w:pPr>
  </w:style>
  <w:style w:type="paragraph" w:styleId="Heading3">
    <w:name w:val="heading 3"/>
    <w:basedOn w:val="ListParagraph"/>
    <w:next w:val="Normal"/>
    <w:link w:val="Heading3Char"/>
    <w:uiPriority w:val="9"/>
    <w:unhideWhenUsed/>
    <w:qFormat/>
    <w:rsid w:val="00A77998"/>
    <w:pPr>
      <w:numPr>
        <w:ilvl w:val="1"/>
        <w:numId w:val="1"/>
      </w:numPr>
      <w:bidi/>
      <w:outlineLvl w:val="2"/>
    </w:pPr>
    <w:rPr>
      <w:rFonts w:cs="B Titr"/>
      <w:sz w:val="20"/>
      <w:szCs w:val="20"/>
      <w:lang w:bidi="fa-IR"/>
    </w:rPr>
  </w:style>
  <w:style w:type="paragraph" w:styleId="Heading4">
    <w:name w:val="heading 4"/>
    <w:basedOn w:val="Normal"/>
    <w:next w:val="Normal"/>
    <w:link w:val="Heading4Char"/>
    <w:uiPriority w:val="9"/>
    <w:unhideWhenUsed/>
    <w:qFormat/>
    <w:rsid w:val="00A47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7B60"/>
    <w:pPr>
      <w:ind w:left="720"/>
      <w:contextualSpacing/>
    </w:pPr>
  </w:style>
  <w:style w:type="paragraph" w:styleId="Header">
    <w:name w:val="header"/>
    <w:basedOn w:val="Normal"/>
    <w:link w:val="HeaderChar"/>
    <w:uiPriority w:val="99"/>
    <w:unhideWhenUsed/>
    <w:rsid w:val="00744DF4"/>
    <w:pPr>
      <w:tabs>
        <w:tab w:val="center" w:pos="4680"/>
        <w:tab w:val="right" w:pos="9360"/>
      </w:tabs>
    </w:pPr>
  </w:style>
  <w:style w:type="character" w:customStyle="1" w:styleId="HeaderChar">
    <w:name w:val="Header Char"/>
    <w:basedOn w:val="DefaultParagraphFont"/>
    <w:link w:val="Header"/>
    <w:uiPriority w:val="99"/>
    <w:rsid w:val="00744DF4"/>
  </w:style>
  <w:style w:type="paragraph" w:styleId="Footer">
    <w:name w:val="footer"/>
    <w:basedOn w:val="Normal"/>
    <w:link w:val="FooterChar"/>
    <w:uiPriority w:val="99"/>
    <w:unhideWhenUsed/>
    <w:rsid w:val="00744DF4"/>
    <w:pPr>
      <w:tabs>
        <w:tab w:val="center" w:pos="4680"/>
        <w:tab w:val="right" w:pos="9360"/>
      </w:tabs>
    </w:pPr>
  </w:style>
  <w:style w:type="character" w:customStyle="1" w:styleId="FooterChar">
    <w:name w:val="Footer Char"/>
    <w:basedOn w:val="DefaultParagraphFont"/>
    <w:link w:val="Footer"/>
    <w:uiPriority w:val="99"/>
    <w:rsid w:val="00744DF4"/>
  </w:style>
  <w:style w:type="character" w:customStyle="1" w:styleId="Heading1Char">
    <w:name w:val="Heading 1 Char"/>
    <w:aliases w:val="تیتر Char"/>
    <w:basedOn w:val="DefaultParagraphFont"/>
    <w:link w:val="Heading1"/>
    <w:uiPriority w:val="9"/>
    <w:rsid w:val="00122E8A"/>
  </w:style>
  <w:style w:type="character" w:styleId="Hyperlink">
    <w:name w:val="Hyperlink"/>
    <w:basedOn w:val="DefaultParagraphFont"/>
    <w:uiPriority w:val="99"/>
    <w:unhideWhenUsed/>
    <w:rsid w:val="00122E8A"/>
    <w:rPr>
      <w:color w:val="0000FF"/>
      <w:u w:val="single"/>
    </w:rPr>
  </w:style>
  <w:style w:type="character" w:customStyle="1" w:styleId="Heading2Char">
    <w:name w:val="Heading 2 Char"/>
    <w:basedOn w:val="DefaultParagraphFont"/>
    <w:link w:val="Heading2"/>
    <w:uiPriority w:val="9"/>
    <w:rsid w:val="00A77998"/>
    <w:rPr>
      <w:rFonts w:ascii="B Titr" w:hAnsi="B Titr" w:cs="B Nazanin"/>
      <w:bCs/>
      <w:sz w:val="28"/>
      <w:szCs w:val="32"/>
      <w:lang w:bidi="fa-IR"/>
    </w:rPr>
  </w:style>
  <w:style w:type="character" w:customStyle="1" w:styleId="Heading3Char">
    <w:name w:val="Heading 3 Char"/>
    <w:basedOn w:val="DefaultParagraphFont"/>
    <w:link w:val="Heading3"/>
    <w:uiPriority w:val="9"/>
    <w:rsid w:val="00A77998"/>
    <w:rPr>
      <w:rFonts w:cs="B Titr"/>
      <w:sz w:val="20"/>
      <w:szCs w:val="20"/>
      <w:lang w:bidi="fa-IR"/>
    </w:rPr>
  </w:style>
  <w:style w:type="character" w:styleId="UnresolvedMention">
    <w:name w:val="Unresolved Mention"/>
    <w:basedOn w:val="DefaultParagraphFont"/>
    <w:uiPriority w:val="99"/>
    <w:semiHidden/>
    <w:unhideWhenUsed/>
    <w:rsid w:val="00165B3F"/>
    <w:rPr>
      <w:color w:val="605E5C"/>
      <w:shd w:val="clear" w:color="auto" w:fill="E1DFDD"/>
    </w:rPr>
  </w:style>
  <w:style w:type="paragraph" w:customStyle="1" w:styleId="bodyyyyyyy">
    <w:name w:val="bodyyyyyyy"/>
    <w:basedOn w:val="ListParagraph"/>
    <w:link w:val="bodyyyyyyyChar"/>
    <w:qFormat/>
    <w:rsid w:val="0009254D"/>
    <w:pPr>
      <w:numPr>
        <w:numId w:val="1"/>
      </w:numPr>
      <w:bidi/>
    </w:pPr>
    <w:rPr>
      <w:rFonts w:ascii="B Titr" w:hAnsi="B Titr"/>
      <w:bCs/>
      <w:sz w:val="28"/>
      <w:szCs w:val="32"/>
      <w:lang w:bidi="fa-IR"/>
    </w:rPr>
  </w:style>
  <w:style w:type="paragraph" w:styleId="TOCHeading">
    <w:name w:val="TOC Heading"/>
    <w:basedOn w:val="Heading1"/>
    <w:next w:val="Normal"/>
    <w:uiPriority w:val="39"/>
    <w:unhideWhenUsed/>
    <w:qFormat/>
    <w:rsid w:val="00083D90"/>
    <w:pPr>
      <w:keepNext/>
      <w:keepLines/>
      <w:spacing w:before="240" w:line="259" w:lineRule="auto"/>
      <w:ind w:left="0" w:firstLine="0"/>
      <w:contextualSpacing w:val="0"/>
      <w:jc w:val="left"/>
      <w:outlineLvl w:val="9"/>
    </w:pPr>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65B3F"/>
  </w:style>
  <w:style w:type="character" w:customStyle="1" w:styleId="bodyyyyyyyChar">
    <w:name w:val="bodyyyyyyy Char"/>
    <w:basedOn w:val="ListParagraphChar"/>
    <w:link w:val="bodyyyyyyy"/>
    <w:rsid w:val="0009254D"/>
    <w:rPr>
      <w:rFonts w:ascii="B Titr" w:hAnsi="B Titr" w:cs="B Nazanin"/>
      <w:bCs/>
      <w:sz w:val="28"/>
      <w:szCs w:val="32"/>
      <w:lang w:bidi="fa-IR"/>
    </w:rPr>
  </w:style>
  <w:style w:type="paragraph" w:styleId="TOC2">
    <w:name w:val="toc 2"/>
    <w:basedOn w:val="Normal"/>
    <w:next w:val="Normal"/>
    <w:autoRedefine/>
    <w:uiPriority w:val="39"/>
    <w:unhideWhenUsed/>
    <w:rsid w:val="00657B31"/>
    <w:pPr>
      <w:tabs>
        <w:tab w:val="left" w:pos="1540"/>
        <w:tab w:val="left" w:pos="2139"/>
        <w:tab w:val="left" w:pos="2472"/>
        <w:tab w:val="right" w:leader="dot" w:pos="10456"/>
      </w:tabs>
      <w:bidi/>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83D9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66D30"/>
    <w:pPr>
      <w:tabs>
        <w:tab w:val="left" w:pos="2242"/>
        <w:tab w:val="right" w:leader="dot" w:pos="10456"/>
      </w:tabs>
      <w:bidi/>
      <w:spacing w:after="100" w:line="259" w:lineRule="auto"/>
      <w:ind w:left="440"/>
    </w:pPr>
    <w:rPr>
      <w:rFonts w:eastAsiaTheme="minorEastAsia" w:cs="Times New Roman"/>
      <w:sz w:val="22"/>
      <w:szCs w:val="22"/>
    </w:rPr>
  </w:style>
  <w:style w:type="character" w:customStyle="1" w:styleId="Heading4Char">
    <w:name w:val="Heading 4 Char"/>
    <w:basedOn w:val="DefaultParagraphFont"/>
    <w:link w:val="Heading4"/>
    <w:uiPriority w:val="9"/>
    <w:rsid w:val="00A4760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F7783"/>
    <w:rPr>
      <w:sz w:val="16"/>
      <w:szCs w:val="16"/>
    </w:rPr>
  </w:style>
  <w:style w:type="paragraph" w:styleId="CommentText">
    <w:name w:val="annotation text"/>
    <w:basedOn w:val="Normal"/>
    <w:link w:val="CommentTextChar"/>
    <w:uiPriority w:val="99"/>
    <w:semiHidden/>
    <w:unhideWhenUsed/>
    <w:rsid w:val="000F7783"/>
    <w:rPr>
      <w:sz w:val="20"/>
      <w:szCs w:val="20"/>
    </w:rPr>
  </w:style>
  <w:style w:type="character" w:customStyle="1" w:styleId="CommentTextChar">
    <w:name w:val="Comment Text Char"/>
    <w:basedOn w:val="DefaultParagraphFont"/>
    <w:link w:val="CommentText"/>
    <w:uiPriority w:val="99"/>
    <w:semiHidden/>
    <w:rsid w:val="000F7783"/>
    <w:rPr>
      <w:sz w:val="20"/>
      <w:szCs w:val="20"/>
    </w:rPr>
  </w:style>
  <w:style w:type="paragraph" w:styleId="CommentSubject">
    <w:name w:val="annotation subject"/>
    <w:basedOn w:val="CommentText"/>
    <w:next w:val="CommentText"/>
    <w:link w:val="CommentSubjectChar"/>
    <w:uiPriority w:val="99"/>
    <w:semiHidden/>
    <w:unhideWhenUsed/>
    <w:rsid w:val="000F7783"/>
    <w:rPr>
      <w:b/>
      <w:bCs/>
    </w:rPr>
  </w:style>
  <w:style w:type="character" w:customStyle="1" w:styleId="CommentSubjectChar">
    <w:name w:val="Comment Subject Char"/>
    <w:basedOn w:val="CommentTextChar"/>
    <w:link w:val="CommentSubject"/>
    <w:uiPriority w:val="99"/>
    <w:semiHidden/>
    <w:rsid w:val="000F7783"/>
    <w:rPr>
      <w:b/>
      <w:bCs/>
      <w:sz w:val="20"/>
      <w:szCs w:val="20"/>
    </w:rPr>
  </w:style>
  <w:style w:type="table" w:styleId="TableGrid">
    <w:name w:val="Table Grid"/>
    <w:basedOn w:val="TableNormal"/>
    <w:uiPriority w:val="39"/>
    <w:rsid w:val="00026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3E08"/>
    <w:rPr>
      <w:color w:val="808080"/>
    </w:rPr>
  </w:style>
  <w:style w:type="paragraph" w:customStyle="1" w:styleId="body777">
    <w:name w:val="body777"/>
    <w:basedOn w:val="Normal"/>
    <w:link w:val="body777Char"/>
    <w:qFormat/>
    <w:rsid w:val="00EF34F7"/>
    <w:pPr>
      <w:bidi/>
    </w:pPr>
    <w:rPr>
      <w:lang w:bidi="fa-IR"/>
    </w:rPr>
  </w:style>
  <w:style w:type="character" w:customStyle="1" w:styleId="body777Char">
    <w:name w:val="body777 Char"/>
    <w:basedOn w:val="DefaultParagraphFont"/>
    <w:link w:val="body777"/>
    <w:rsid w:val="00EF34F7"/>
    <w:rPr>
      <w:rFonts w:cs="B Nazanin"/>
      <w:lang w:bidi="fa-IR"/>
    </w:rPr>
  </w:style>
  <w:style w:type="paragraph" w:customStyle="1" w:styleId="subtitr">
    <w:name w:val="sub titr"/>
    <w:basedOn w:val="Heading3"/>
    <w:link w:val="subtitrChar"/>
    <w:qFormat/>
    <w:rsid w:val="00924E60"/>
    <w:rPr>
      <w:rFonts w:cs="B Nazanin"/>
      <w:b/>
      <w:bCs/>
    </w:rPr>
  </w:style>
  <w:style w:type="character" w:customStyle="1" w:styleId="subtitrChar">
    <w:name w:val="sub titr Char"/>
    <w:basedOn w:val="Heading3Char"/>
    <w:link w:val="subtitr"/>
    <w:rsid w:val="00924E60"/>
    <w:rPr>
      <w:rFonts w:cs="B Nazanin"/>
      <w:b/>
      <w:bCs/>
      <w:sz w:val="20"/>
      <w:szCs w:val="20"/>
      <w:lang w:bidi="fa-IR"/>
    </w:rPr>
  </w:style>
  <w:style w:type="paragraph" w:styleId="FootnoteText">
    <w:name w:val="footnote text"/>
    <w:basedOn w:val="Normal"/>
    <w:link w:val="FootnoteTextChar"/>
    <w:uiPriority w:val="99"/>
    <w:semiHidden/>
    <w:unhideWhenUsed/>
    <w:rsid w:val="0089186D"/>
    <w:rPr>
      <w:sz w:val="20"/>
      <w:szCs w:val="20"/>
    </w:rPr>
  </w:style>
  <w:style w:type="character" w:customStyle="1" w:styleId="FootnoteTextChar">
    <w:name w:val="Footnote Text Char"/>
    <w:basedOn w:val="DefaultParagraphFont"/>
    <w:link w:val="FootnoteText"/>
    <w:uiPriority w:val="99"/>
    <w:semiHidden/>
    <w:rsid w:val="0089186D"/>
    <w:rPr>
      <w:rFonts w:cs="B Nazanin"/>
      <w:sz w:val="20"/>
      <w:szCs w:val="20"/>
    </w:rPr>
  </w:style>
  <w:style w:type="character" w:styleId="FootnoteReference">
    <w:name w:val="footnote reference"/>
    <w:basedOn w:val="DefaultParagraphFont"/>
    <w:uiPriority w:val="99"/>
    <w:semiHidden/>
    <w:unhideWhenUsed/>
    <w:rsid w:val="0089186D"/>
    <w:rPr>
      <w:vertAlign w:val="superscript"/>
    </w:rPr>
  </w:style>
  <w:style w:type="paragraph" w:styleId="Caption">
    <w:name w:val="caption"/>
    <w:basedOn w:val="Normal"/>
    <w:next w:val="Normal"/>
    <w:uiPriority w:val="35"/>
    <w:unhideWhenUsed/>
    <w:qFormat/>
    <w:rsid w:val="005379B6"/>
    <w:pPr>
      <w:spacing w:after="200"/>
    </w:pPr>
    <w:rPr>
      <w:i/>
      <w:iCs/>
      <w:color w:val="44546A" w:themeColor="text2"/>
      <w:sz w:val="18"/>
      <w:szCs w:val="18"/>
    </w:rPr>
  </w:style>
  <w:style w:type="table" w:customStyle="1" w:styleId="TableGrid1">
    <w:name w:val="Table Grid1"/>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546">
      <w:bodyDiv w:val="1"/>
      <w:marLeft w:val="0"/>
      <w:marRight w:val="0"/>
      <w:marTop w:val="0"/>
      <w:marBottom w:val="0"/>
      <w:divBdr>
        <w:top w:val="none" w:sz="0" w:space="0" w:color="auto"/>
        <w:left w:val="none" w:sz="0" w:space="0" w:color="auto"/>
        <w:bottom w:val="none" w:sz="0" w:space="0" w:color="auto"/>
        <w:right w:val="none" w:sz="0" w:space="0" w:color="auto"/>
      </w:divBdr>
    </w:div>
    <w:div w:id="96756487">
      <w:bodyDiv w:val="1"/>
      <w:marLeft w:val="0"/>
      <w:marRight w:val="0"/>
      <w:marTop w:val="0"/>
      <w:marBottom w:val="0"/>
      <w:divBdr>
        <w:top w:val="none" w:sz="0" w:space="0" w:color="auto"/>
        <w:left w:val="none" w:sz="0" w:space="0" w:color="auto"/>
        <w:bottom w:val="none" w:sz="0" w:space="0" w:color="auto"/>
        <w:right w:val="none" w:sz="0" w:space="0" w:color="auto"/>
      </w:divBdr>
    </w:div>
    <w:div w:id="242027820">
      <w:bodyDiv w:val="1"/>
      <w:marLeft w:val="0"/>
      <w:marRight w:val="0"/>
      <w:marTop w:val="0"/>
      <w:marBottom w:val="0"/>
      <w:divBdr>
        <w:top w:val="none" w:sz="0" w:space="0" w:color="auto"/>
        <w:left w:val="none" w:sz="0" w:space="0" w:color="auto"/>
        <w:bottom w:val="none" w:sz="0" w:space="0" w:color="auto"/>
        <w:right w:val="none" w:sz="0" w:space="0" w:color="auto"/>
      </w:divBdr>
    </w:div>
    <w:div w:id="380251830">
      <w:bodyDiv w:val="1"/>
      <w:marLeft w:val="0"/>
      <w:marRight w:val="0"/>
      <w:marTop w:val="0"/>
      <w:marBottom w:val="0"/>
      <w:divBdr>
        <w:top w:val="none" w:sz="0" w:space="0" w:color="auto"/>
        <w:left w:val="none" w:sz="0" w:space="0" w:color="auto"/>
        <w:bottom w:val="none" w:sz="0" w:space="0" w:color="auto"/>
        <w:right w:val="none" w:sz="0" w:space="0" w:color="auto"/>
      </w:divBdr>
    </w:div>
    <w:div w:id="399669553">
      <w:bodyDiv w:val="1"/>
      <w:marLeft w:val="0"/>
      <w:marRight w:val="0"/>
      <w:marTop w:val="0"/>
      <w:marBottom w:val="0"/>
      <w:divBdr>
        <w:top w:val="none" w:sz="0" w:space="0" w:color="auto"/>
        <w:left w:val="none" w:sz="0" w:space="0" w:color="auto"/>
        <w:bottom w:val="none" w:sz="0" w:space="0" w:color="auto"/>
        <w:right w:val="none" w:sz="0" w:space="0" w:color="auto"/>
      </w:divBdr>
    </w:div>
    <w:div w:id="491994291">
      <w:bodyDiv w:val="1"/>
      <w:marLeft w:val="0"/>
      <w:marRight w:val="0"/>
      <w:marTop w:val="0"/>
      <w:marBottom w:val="0"/>
      <w:divBdr>
        <w:top w:val="none" w:sz="0" w:space="0" w:color="auto"/>
        <w:left w:val="none" w:sz="0" w:space="0" w:color="auto"/>
        <w:bottom w:val="none" w:sz="0" w:space="0" w:color="auto"/>
        <w:right w:val="none" w:sz="0" w:space="0" w:color="auto"/>
      </w:divBdr>
    </w:div>
    <w:div w:id="542210589">
      <w:bodyDiv w:val="1"/>
      <w:marLeft w:val="0"/>
      <w:marRight w:val="0"/>
      <w:marTop w:val="0"/>
      <w:marBottom w:val="0"/>
      <w:divBdr>
        <w:top w:val="none" w:sz="0" w:space="0" w:color="auto"/>
        <w:left w:val="none" w:sz="0" w:space="0" w:color="auto"/>
        <w:bottom w:val="none" w:sz="0" w:space="0" w:color="auto"/>
        <w:right w:val="none" w:sz="0" w:space="0" w:color="auto"/>
      </w:divBdr>
    </w:div>
    <w:div w:id="558396559">
      <w:bodyDiv w:val="1"/>
      <w:marLeft w:val="0"/>
      <w:marRight w:val="0"/>
      <w:marTop w:val="0"/>
      <w:marBottom w:val="0"/>
      <w:divBdr>
        <w:top w:val="none" w:sz="0" w:space="0" w:color="auto"/>
        <w:left w:val="none" w:sz="0" w:space="0" w:color="auto"/>
        <w:bottom w:val="none" w:sz="0" w:space="0" w:color="auto"/>
        <w:right w:val="none" w:sz="0" w:space="0" w:color="auto"/>
      </w:divBdr>
    </w:div>
    <w:div w:id="561872796">
      <w:bodyDiv w:val="1"/>
      <w:marLeft w:val="0"/>
      <w:marRight w:val="0"/>
      <w:marTop w:val="0"/>
      <w:marBottom w:val="0"/>
      <w:divBdr>
        <w:top w:val="none" w:sz="0" w:space="0" w:color="auto"/>
        <w:left w:val="none" w:sz="0" w:space="0" w:color="auto"/>
        <w:bottom w:val="none" w:sz="0" w:space="0" w:color="auto"/>
        <w:right w:val="none" w:sz="0" w:space="0" w:color="auto"/>
      </w:divBdr>
    </w:div>
    <w:div w:id="595287608">
      <w:bodyDiv w:val="1"/>
      <w:marLeft w:val="0"/>
      <w:marRight w:val="0"/>
      <w:marTop w:val="0"/>
      <w:marBottom w:val="0"/>
      <w:divBdr>
        <w:top w:val="none" w:sz="0" w:space="0" w:color="auto"/>
        <w:left w:val="none" w:sz="0" w:space="0" w:color="auto"/>
        <w:bottom w:val="none" w:sz="0" w:space="0" w:color="auto"/>
        <w:right w:val="none" w:sz="0" w:space="0" w:color="auto"/>
      </w:divBdr>
    </w:div>
    <w:div w:id="625233706">
      <w:bodyDiv w:val="1"/>
      <w:marLeft w:val="0"/>
      <w:marRight w:val="0"/>
      <w:marTop w:val="0"/>
      <w:marBottom w:val="0"/>
      <w:divBdr>
        <w:top w:val="none" w:sz="0" w:space="0" w:color="auto"/>
        <w:left w:val="none" w:sz="0" w:space="0" w:color="auto"/>
        <w:bottom w:val="none" w:sz="0" w:space="0" w:color="auto"/>
        <w:right w:val="none" w:sz="0" w:space="0" w:color="auto"/>
      </w:divBdr>
    </w:div>
    <w:div w:id="632709072">
      <w:bodyDiv w:val="1"/>
      <w:marLeft w:val="0"/>
      <w:marRight w:val="0"/>
      <w:marTop w:val="0"/>
      <w:marBottom w:val="0"/>
      <w:divBdr>
        <w:top w:val="none" w:sz="0" w:space="0" w:color="auto"/>
        <w:left w:val="none" w:sz="0" w:space="0" w:color="auto"/>
        <w:bottom w:val="none" w:sz="0" w:space="0" w:color="auto"/>
        <w:right w:val="none" w:sz="0" w:space="0" w:color="auto"/>
      </w:divBdr>
    </w:div>
    <w:div w:id="644892899">
      <w:bodyDiv w:val="1"/>
      <w:marLeft w:val="0"/>
      <w:marRight w:val="0"/>
      <w:marTop w:val="0"/>
      <w:marBottom w:val="0"/>
      <w:divBdr>
        <w:top w:val="none" w:sz="0" w:space="0" w:color="auto"/>
        <w:left w:val="none" w:sz="0" w:space="0" w:color="auto"/>
        <w:bottom w:val="none" w:sz="0" w:space="0" w:color="auto"/>
        <w:right w:val="none" w:sz="0" w:space="0" w:color="auto"/>
      </w:divBdr>
    </w:div>
    <w:div w:id="697925074">
      <w:bodyDiv w:val="1"/>
      <w:marLeft w:val="0"/>
      <w:marRight w:val="0"/>
      <w:marTop w:val="0"/>
      <w:marBottom w:val="0"/>
      <w:divBdr>
        <w:top w:val="none" w:sz="0" w:space="0" w:color="auto"/>
        <w:left w:val="none" w:sz="0" w:space="0" w:color="auto"/>
        <w:bottom w:val="none" w:sz="0" w:space="0" w:color="auto"/>
        <w:right w:val="none" w:sz="0" w:space="0" w:color="auto"/>
      </w:divBdr>
    </w:div>
    <w:div w:id="701132033">
      <w:bodyDiv w:val="1"/>
      <w:marLeft w:val="0"/>
      <w:marRight w:val="0"/>
      <w:marTop w:val="0"/>
      <w:marBottom w:val="0"/>
      <w:divBdr>
        <w:top w:val="none" w:sz="0" w:space="0" w:color="auto"/>
        <w:left w:val="none" w:sz="0" w:space="0" w:color="auto"/>
        <w:bottom w:val="none" w:sz="0" w:space="0" w:color="auto"/>
        <w:right w:val="none" w:sz="0" w:space="0" w:color="auto"/>
      </w:divBdr>
    </w:div>
    <w:div w:id="837842352">
      <w:bodyDiv w:val="1"/>
      <w:marLeft w:val="0"/>
      <w:marRight w:val="0"/>
      <w:marTop w:val="0"/>
      <w:marBottom w:val="0"/>
      <w:divBdr>
        <w:top w:val="none" w:sz="0" w:space="0" w:color="auto"/>
        <w:left w:val="none" w:sz="0" w:space="0" w:color="auto"/>
        <w:bottom w:val="none" w:sz="0" w:space="0" w:color="auto"/>
        <w:right w:val="none" w:sz="0" w:space="0" w:color="auto"/>
      </w:divBdr>
    </w:div>
    <w:div w:id="851991280">
      <w:bodyDiv w:val="1"/>
      <w:marLeft w:val="0"/>
      <w:marRight w:val="0"/>
      <w:marTop w:val="0"/>
      <w:marBottom w:val="0"/>
      <w:divBdr>
        <w:top w:val="none" w:sz="0" w:space="0" w:color="auto"/>
        <w:left w:val="none" w:sz="0" w:space="0" w:color="auto"/>
        <w:bottom w:val="none" w:sz="0" w:space="0" w:color="auto"/>
        <w:right w:val="none" w:sz="0" w:space="0" w:color="auto"/>
      </w:divBdr>
    </w:div>
    <w:div w:id="871916941">
      <w:bodyDiv w:val="1"/>
      <w:marLeft w:val="0"/>
      <w:marRight w:val="0"/>
      <w:marTop w:val="0"/>
      <w:marBottom w:val="0"/>
      <w:divBdr>
        <w:top w:val="none" w:sz="0" w:space="0" w:color="auto"/>
        <w:left w:val="none" w:sz="0" w:space="0" w:color="auto"/>
        <w:bottom w:val="none" w:sz="0" w:space="0" w:color="auto"/>
        <w:right w:val="none" w:sz="0" w:space="0" w:color="auto"/>
      </w:divBdr>
    </w:div>
    <w:div w:id="992026612">
      <w:bodyDiv w:val="1"/>
      <w:marLeft w:val="0"/>
      <w:marRight w:val="0"/>
      <w:marTop w:val="0"/>
      <w:marBottom w:val="0"/>
      <w:divBdr>
        <w:top w:val="none" w:sz="0" w:space="0" w:color="auto"/>
        <w:left w:val="none" w:sz="0" w:space="0" w:color="auto"/>
        <w:bottom w:val="none" w:sz="0" w:space="0" w:color="auto"/>
        <w:right w:val="none" w:sz="0" w:space="0" w:color="auto"/>
      </w:divBdr>
    </w:div>
    <w:div w:id="1048918820">
      <w:bodyDiv w:val="1"/>
      <w:marLeft w:val="0"/>
      <w:marRight w:val="0"/>
      <w:marTop w:val="0"/>
      <w:marBottom w:val="0"/>
      <w:divBdr>
        <w:top w:val="none" w:sz="0" w:space="0" w:color="auto"/>
        <w:left w:val="none" w:sz="0" w:space="0" w:color="auto"/>
        <w:bottom w:val="none" w:sz="0" w:space="0" w:color="auto"/>
        <w:right w:val="none" w:sz="0" w:space="0" w:color="auto"/>
      </w:divBdr>
    </w:div>
    <w:div w:id="1210075815">
      <w:bodyDiv w:val="1"/>
      <w:marLeft w:val="0"/>
      <w:marRight w:val="0"/>
      <w:marTop w:val="0"/>
      <w:marBottom w:val="0"/>
      <w:divBdr>
        <w:top w:val="none" w:sz="0" w:space="0" w:color="auto"/>
        <w:left w:val="none" w:sz="0" w:space="0" w:color="auto"/>
        <w:bottom w:val="none" w:sz="0" w:space="0" w:color="auto"/>
        <w:right w:val="none" w:sz="0" w:space="0" w:color="auto"/>
      </w:divBdr>
    </w:div>
    <w:div w:id="1243173726">
      <w:bodyDiv w:val="1"/>
      <w:marLeft w:val="0"/>
      <w:marRight w:val="0"/>
      <w:marTop w:val="0"/>
      <w:marBottom w:val="0"/>
      <w:divBdr>
        <w:top w:val="none" w:sz="0" w:space="0" w:color="auto"/>
        <w:left w:val="none" w:sz="0" w:space="0" w:color="auto"/>
        <w:bottom w:val="none" w:sz="0" w:space="0" w:color="auto"/>
        <w:right w:val="none" w:sz="0" w:space="0" w:color="auto"/>
      </w:divBdr>
    </w:div>
    <w:div w:id="1269653138">
      <w:bodyDiv w:val="1"/>
      <w:marLeft w:val="0"/>
      <w:marRight w:val="0"/>
      <w:marTop w:val="0"/>
      <w:marBottom w:val="0"/>
      <w:divBdr>
        <w:top w:val="none" w:sz="0" w:space="0" w:color="auto"/>
        <w:left w:val="none" w:sz="0" w:space="0" w:color="auto"/>
        <w:bottom w:val="none" w:sz="0" w:space="0" w:color="auto"/>
        <w:right w:val="none" w:sz="0" w:space="0" w:color="auto"/>
      </w:divBdr>
    </w:div>
    <w:div w:id="1365793276">
      <w:bodyDiv w:val="1"/>
      <w:marLeft w:val="0"/>
      <w:marRight w:val="0"/>
      <w:marTop w:val="0"/>
      <w:marBottom w:val="0"/>
      <w:divBdr>
        <w:top w:val="none" w:sz="0" w:space="0" w:color="auto"/>
        <w:left w:val="none" w:sz="0" w:space="0" w:color="auto"/>
        <w:bottom w:val="none" w:sz="0" w:space="0" w:color="auto"/>
        <w:right w:val="none" w:sz="0" w:space="0" w:color="auto"/>
      </w:divBdr>
    </w:div>
    <w:div w:id="1398942768">
      <w:bodyDiv w:val="1"/>
      <w:marLeft w:val="0"/>
      <w:marRight w:val="0"/>
      <w:marTop w:val="0"/>
      <w:marBottom w:val="0"/>
      <w:divBdr>
        <w:top w:val="none" w:sz="0" w:space="0" w:color="auto"/>
        <w:left w:val="none" w:sz="0" w:space="0" w:color="auto"/>
        <w:bottom w:val="none" w:sz="0" w:space="0" w:color="auto"/>
        <w:right w:val="none" w:sz="0" w:space="0" w:color="auto"/>
      </w:divBdr>
    </w:div>
    <w:div w:id="1450932735">
      <w:bodyDiv w:val="1"/>
      <w:marLeft w:val="0"/>
      <w:marRight w:val="0"/>
      <w:marTop w:val="0"/>
      <w:marBottom w:val="0"/>
      <w:divBdr>
        <w:top w:val="none" w:sz="0" w:space="0" w:color="auto"/>
        <w:left w:val="none" w:sz="0" w:space="0" w:color="auto"/>
        <w:bottom w:val="none" w:sz="0" w:space="0" w:color="auto"/>
        <w:right w:val="none" w:sz="0" w:space="0" w:color="auto"/>
      </w:divBdr>
    </w:div>
    <w:div w:id="1485589421">
      <w:bodyDiv w:val="1"/>
      <w:marLeft w:val="0"/>
      <w:marRight w:val="0"/>
      <w:marTop w:val="0"/>
      <w:marBottom w:val="0"/>
      <w:divBdr>
        <w:top w:val="none" w:sz="0" w:space="0" w:color="auto"/>
        <w:left w:val="none" w:sz="0" w:space="0" w:color="auto"/>
        <w:bottom w:val="none" w:sz="0" w:space="0" w:color="auto"/>
        <w:right w:val="none" w:sz="0" w:space="0" w:color="auto"/>
      </w:divBdr>
    </w:div>
    <w:div w:id="1517771135">
      <w:bodyDiv w:val="1"/>
      <w:marLeft w:val="0"/>
      <w:marRight w:val="0"/>
      <w:marTop w:val="0"/>
      <w:marBottom w:val="0"/>
      <w:divBdr>
        <w:top w:val="none" w:sz="0" w:space="0" w:color="auto"/>
        <w:left w:val="none" w:sz="0" w:space="0" w:color="auto"/>
        <w:bottom w:val="none" w:sz="0" w:space="0" w:color="auto"/>
        <w:right w:val="none" w:sz="0" w:space="0" w:color="auto"/>
      </w:divBdr>
    </w:div>
    <w:div w:id="1531987461">
      <w:bodyDiv w:val="1"/>
      <w:marLeft w:val="0"/>
      <w:marRight w:val="0"/>
      <w:marTop w:val="0"/>
      <w:marBottom w:val="0"/>
      <w:divBdr>
        <w:top w:val="none" w:sz="0" w:space="0" w:color="auto"/>
        <w:left w:val="none" w:sz="0" w:space="0" w:color="auto"/>
        <w:bottom w:val="none" w:sz="0" w:space="0" w:color="auto"/>
        <w:right w:val="none" w:sz="0" w:space="0" w:color="auto"/>
      </w:divBdr>
    </w:div>
    <w:div w:id="1605186765">
      <w:bodyDiv w:val="1"/>
      <w:marLeft w:val="0"/>
      <w:marRight w:val="0"/>
      <w:marTop w:val="0"/>
      <w:marBottom w:val="0"/>
      <w:divBdr>
        <w:top w:val="none" w:sz="0" w:space="0" w:color="auto"/>
        <w:left w:val="none" w:sz="0" w:space="0" w:color="auto"/>
        <w:bottom w:val="none" w:sz="0" w:space="0" w:color="auto"/>
        <w:right w:val="none" w:sz="0" w:space="0" w:color="auto"/>
      </w:divBdr>
    </w:div>
    <w:div w:id="1792019057">
      <w:bodyDiv w:val="1"/>
      <w:marLeft w:val="0"/>
      <w:marRight w:val="0"/>
      <w:marTop w:val="0"/>
      <w:marBottom w:val="0"/>
      <w:divBdr>
        <w:top w:val="none" w:sz="0" w:space="0" w:color="auto"/>
        <w:left w:val="none" w:sz="0" w:space="0" w:color="auto"/>
        <w:bottom w:val="none" w:sz="0" w:space="0" w:color="auto"/>
        <w:right w:val="none" w:sz="0" w:space="0" w:color="auto"/>
      </w:divBdr>
    </w:div>
    <w:div w:id="1796754342">
      <w:bodyDiv w:val="1"/>
      <w:marLeft w:val="0"/>
      <w:marRight w:val="0"/>
      <w:marTop w:val="0"/>
      <w:marBottom w:val="0"/>
      <w:divBdr>
        <w:top w:val="none" w:sz="0" w:space="0" w:color="auto"/>
        <w:left w:val="none" w:sz="0" w:space="0" w:color="auto"/>
        <w:bottom w:val="none" w:sz="0" w:space="0" w:color="auto"/>
        <w:right w:val="none" w:sz="0" w:space="0" w:color="auto"/>
      </w:divBdr>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
    <w:div w:id="1946962926">
      <w:bodyDiv w:val="1"/>
      <w:marLeft w:val="0"/>
      <w:marRight w:val="0"/>
      <w:marTop w:val="0"/>
      <w:marBottom w:val="0"/>
      <w:divBdr>
        <w:top w:val="none" w:sz="0" w:space="0" w:color="auto"/>
        <w:left w:val="none" w:sz="0" w:space="0" w:color="auto"/>
        <w:bottom w:val="none" w:sz="0" w:space="0" w:color="auto"/>
        <w:right w:val="none" w:sz="0" w:space="0" w:color="auto"/>
      </w:divBdr>
    </w:div>
    <w:div w:id="1954245738">
      <w:bodyDiv w:val="1"/>
      <w:marLeft w:val="0"/>
      <w:marRight w:val="0"/>
      <w:marTop w:val="0"/>
      <w:marBottom w:val="0"/>
      <w:divBdr>
        <w:top w:val="none" w:sz="0" w:space="0" w:color="auto"/>
        <w:left w:val="none" w:sz="0" w:space="0" w:color="auto"/>
        <w:bottom w:val="none" w:sz="0" w:space="0" w:color="auto"/>
        <w:right w:val="none" w:sz="0" w:space="0" w:color="auto"/>
      </w:divBdr>
    </w:div>
    <w:div w:id="1976330793">
      <w:bodyDiv w:val="1"/>
      <w:marLeft w:val="0"/>
      <w:marRight w:val="0"/>
      <w:marTop w:val="0"/>
      <w:marBottom w:val="0"/>
      <w:divBdr>
        <w:top w:val="none" w:sz="0" w:space="0" w:color="auto"/>
        <w:left w:val="none" w:sz="0" w:space="0" w:color="auto"/>
        <w:bottom w:val="none" w:sz="0" w:space="0" w:color="auto"/>
        <w:right w:val="none" w:sz="0" w:space="0" w:color="auto"/>
      </w:divBdr>
    </w:div>
    <w:div w:id="2058235819">
      <w:bodyDiv w:val="1"/>
      <w:marLeft w:val="0"/>
      <w:marRight w:val="0"/>
      <w:marTop w:val="0"/>
      <w:marBottom w:val="0"/>
      <w:divBdr>
        <w:top w:val="none" w:sz="0" w:space="0" w:color="auto"/>
        <w:left w:val="none" w:sz="0" w:space="0" w:color="auto"/>
        <w:bottom w:val="none" w:sz="0" w:space="0" w:color="auto"/>
        <w:right w:val="none" w:sz="0" w:space="0" w:color="auto"/>
      </w:divBdr>
    </w:div>
    <w:div w:id="2073700377">
      <w:bodyDiv w:val="1"/>
      <w:marLeft w:val="0"/>
      <w:marRight w:val="0"/>
      <w:marTop w:val="0"/>
      <w:marBottom w:val="0"/>
      <w:divBdr>
        <w:top w:val="none" w:sz="0" w:space="0" w:color="auto"/>
        <w:left w:val="none" w:sz="0" w:space="0" w:color="auto"/>
        <w:bottom w:val="none" w:sz="0" w:space="0" w:color="auto"/>
        <w:right w:val="none" w:sz="0" w:space="0" w:color="auto"/>
      </w:divBdr>
    </w:div>
    <w:div w:id="2111923421">
      <w:bodyDiv w:val="1"/>
      <w:marLeft w:val="0"/>
      <w:marRight w:val="0"/>
      <w:marTop w:val="0"/>
      <w:marBottom w:val="0"/>
      <w:divBdr>
        <w:top w:val="none" w:sz="0" w:space="0" w:color="auto"/>
        <w:left w:val="none" w:sz="0" w:space="0" w:color="auto"/>
        <w:bottom w:val="none" w:sz="0" w:space="0" w:color="auto"/>
        <w:right w:val="none" w:sz="0" w:space="0" w:color="auto"/>
      </w:divBdr>
    </w:div>
    <w:div w:id="2119448858">
      <w:bodyDiv w:val="1"/>
      <w:marLeft w:val="0"/>
      <w:marRight w:val="0"/>
      <w:marTop w:val="0"/>
      <w:marBottom w:val="0"/>
      <w:divBdr>
        <w:top w:val="none" w:sz="0" w:space="0" w:color="auto"/>
        <w:left w:val="none" w:sz="0" w:space="0" w:color="auto"/>
        <w:bottom w:val="none" w:sz="0" w:space="0" w:color="auto"/>
        <w:right w:val="none" w:sz="0" w:space="0" w:color="auto"/>
      </w:divBdr>
    </w:div>
    <w:div w:id="21418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c:v>
                </c:pt>
                <c:pt idx="1">
                  <c:v>0.93</c:v>
                </c:pt>
                <c:pt idx="2">
                  <c:v>0.86</c:v>
                </c:pt>
                <c:pt idx="3">
                  <c:v>0.79</c:v>
                </c:pt>
                <c:pt idx="4">
                  <c:v>0.73</c:v>
                </c:pt>
                <c:pt idx="5">
                  <c:v>0.67</c:v>
                </c:pt>
                <c:pt idx="6">
                  <c:v>0.62</c:v>
                </c:pt>
                <c:pt idx="7">
                  <c:v>0.56999999999999995</c:v>
                </c:pt>
                <c:pt idx="8">
                  <c:v>0.52</c:v>
                </c:pt>
                <c:pt idx="9">
                  <c:v>0.48</c:v>
                </c:pt>
              </c:numCache>
            </c:numRef>
          </c:yVal>
          <c:smooth val="0"/>
          <c:extLst>
            <c:ext xmlns:c16="http://schemas.microsoft.com/office/drawing/2014/chart" uri="{C3380CC4-5D6E-409C-BE32-E72D297353CC}">
              <c16:uniqueId val="{00000000-FAA0-4803-B7A9-9F2A271FF50B}"/>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V/V0</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c:v>
                </c:pt>
                <c:pt idx="1">
                  <c:v>0.74</c:v>
                </c:pt>
                <c:pt idx="2">
                  <c:v>0.54</c:v>
                </c:pt>
                <c:pt idx="3">
                  <c:v>0.4</c:v>
                </c:pt>
                <c:pt idx="4">
                  <c:v>0.28999999999999998</c:v>
                </c:pt>
                <c:pt idx="5">
                  <c:v>0.21</c:v>
                </c:pt>
                <c:pt idx="6">
                  <c:v>0.16</c:v>
                </c:pt>
                <c:pt idx="7">
                  <c:v>0.11</c:v>
                </c:pt>
                <c:pt idx="8">
                  <c:v>0.08</c:v>
                </c:pt>
                <c:pt idx="9">
                  <c:v>0.06</c:v>
                </c:pt>
              </c:numCache>
            </c:numRef>
          </c:yVal>
          <c:smooth val="0"/>
          <c:extLst>
            <c:ext xmlns:c16="http://schemas.microsoft.com/office/drawing/2014/chart" uri="{C3380CC4-5D6E-409C-BE32-E72D297353CC}">
              <c16:uniqueId val="{00000001-BB9E-48BD-88B6-AD83A3ABBCA0}"/>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V/V0</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0</c:v>
                </c:pt>
                <c:pt idx="1">
                  <c:v>15</c:v>
                </c:pt>
                <c:pt idx="2">
                  <c:v>30</c:v>
                </c:pt>
                <c:pt idx="3">
                  <c:v>45</c:v>
                </c:pt>
                <c:pt idx="4">
                  <c:v>60</c:v>
                </c:pt>
                <c:pt idx="5">
                  <c:v>75</c:v>
                </c:pt>
                <c:pt idx="6">
                  <c:v>90</c:v>
                </c:pt>
                <c:pt idx="7">
                  <c:v>105</c:v>
                </c:pt>
                <c:pt idx="8">
                  <c:v>120</c:v>
                </c:pt>
                <c:pt idx="9">
                  <c:v>135</c:v>
                </c:pt>
              </c:numCache>
            </c:numRef>
          </c:xVal>
          <c:yVal>
            <c:numRef>
              <c:f>Sheet1!$B$2:$B$11</c:f>
              <c:numCache>
                <c:formatCode>General</c:formatCode>
                <c:ptCount val="10"/>
                <c:pt idx="0">
                  <c:v>10.14</c:v>
                </c:pt>
                <c:pt idx="1">
                  <c:v>7.09</c:v>
                </c:pt>
                <c:pt idx="2">
                  <c:v>4.72</c:v>
                </c:pt>
                <c:pt idx="3">
                  <c:v>3.18</c:v>
                </c:pt>
                <c:pt idx="4">
                  <c:v>2.15</c:v>
                </c:pt>
                <c:pt idx="5">
                  <c:v>1.49</c:v>
                </c:pt>
                <c:pt idx="6">
                  <c:v>0.98</c:v>
                </c:pt>
                <c:pt idx="7">
                  <c:v>0.65</c:v>
                </c:pt>
                <c:pt idx="8">
                  <c:v>0.44</c:v>
                </c:pt>
                <c:pt idx="9">
                  <c:v>0.3</c:v>
                </c:pt>
              </c:numCache>
            </c:numRef>
          </c:yVal>
          <c:smooth val="0"/>
          <c:extLst>
            <c:ext xmlns:c16="http://schemas.microsoft.com/office/drawing/2014/chart" uri="{C3380CC4-5D6E-409C-BE32-E72D297353CC}">
              <c16:uniqueId val="{00000000-0492-4A54-94CB-C1789356C272}"/>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 (V)</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Sheet1!$A$2:$A$12</c:f>
              <c:numCache>
                <c:formatCode>General</c:formatCode>
                <c:ptCount val="11"/>
                <c:pt idx="0">
                  <c:v>0</c:v>
                </c:pt>
                <c:pt idx="1">
                  <c:v>30</c:v>
                </c:pt>
                <c:pt idx="2">
                  <c:v>60</c:v>
                </c:pt>
                <c:pt idx="3">
                  <c:v>90</c:v>
                </c:pt>
                <c:pt idx="4">
                  <c:v>120</c:v>
                </c:pt>
                <c:pt idx="5">
                  <c:v>150</c:v>
                </c:pt>
                <c:pt idx="6">
                  <c:v>180</c:v>
                </c:pt>
                <c:pt idx="7">
                  <c:v>210</c:v>
                </c:pt>
                <c:pt idx="8">
                  <c:v>240</c:v>
                </c:pt>
                <c:pt idx="9">
                  <c:v>270</c:v>
                </c:pt>
                <c:pt idx="10">
                  <c:v>300</c:v>
                </c:pt>
              </c:numCache>
            </c:numRef>
          </c:xVal>
          <c:yVal>
            <c:numRef>
              <c:f>Sheet1!$B$2:$B$12</c:f>
              <c:numCache>
                <c:formatCode>General</c:formatCode>
                <c:ptCount val="11"/>
                <c:pt idx="0">
                  <c:v>10.32</c:v>
                </c:pt>
                <c:pt idx="1">
                  <c:v>9.08</c:v>
                </c:pt>
                <c:pt idx="2">
                  <c:v>7.98</c:v>
                </c:pt>
                <c:pt idx="3">
                  <c:v>7</c:v>
                </c:pt>
                <c:pt idx="4">
                  <c:v>6.11</c:v>
                </c:pt>
                <c:pt idx="5">
                  <c:v>5.37</c:v>
                </c:pt>
                <c:pt idx="6">
                  <c:v>4.71</c:v>
                </c:pt>
                <c:pt idx="7">
                  <c:v>4.13</c:v>
                </c:pt>
                <c:pt idx="8">
                  <c:v>3.61</c:v>
                </c:pt>
                <c:pt idx="9">
                  <c:v>3.17</c:v>
                </c:pt>
                <c:pt idx="10">
                  <c:v>2.77</c:v>
                </c:pt>
              </c:numCache>
            </c:numRef>
          </c:yVal>
          <c:smooth val="0"/>
          <c:extLst>
            <c:ext xmlns:c16="http://schemas.microsoft.com/office/drawing/2014/chart" uri="{C3380CC4-5D6E-409C-BE32-E72D297353CC}">
              <c16:uniqueId val="{00000000-CA44-4DD7-9EEF-ED919B223A12}"/>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t>
                </a:r>
                <a:r>
                  <a:rPr lang="en-US" baseline="0"/>
                  <a:t> (s)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V (V)</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909F-3374-422A-A90B-A8F320B8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moeein</dc:creator>
  <cp:keywords/>
  <dc:description/>
  <cp:lastModifiedBy>moeein</cp:lastModifiedBy>
  <cp:revision>42</cp:revision>
  <cp:lastPrinted>2023-11-13T10:20:00Z</cp:lastPrinted>
  <dcterms:created xsi:type="dcterms:W3CDTF">2023-11-12T20:04:00Z</dcterms:created>
  <dcterms:modified xsi:type="dcterms:W3CDTF">2023-11-13T10:35:00Z</dcterms:modified>
</cp:coreProperties>
</file>