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CAD7E" w14:textId="77777777" w:rsidR="00E34FA4" w:rsidRPr="00393B79" w:rsidRDefault="00E34FA4" w:rsidP="00E34FA4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53888F4B" w14:textId="77777777" w:rsidR="00E34FA4" w:rsidRPr="00393B79" w:rsidRDefault="00E34FA4" w:rsidP="00E34FA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93B79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38EE05E4" w14:textId="77777777" w:rsidR="00E34FA4" w:rsidRPr="00393B79" w:rsidRDefault="00E34FA4" w:rsidP="00E34FA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1E64C6E9" w14:textId="77777777" w:rsidR="00E34FA4" w:rsidRPr="00393B79" w:rsidRDefault="00E34FA4" w:rsidP="00E34FA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1B2F8C46" w14:textId="77777777" w:rsidR="00E34FA4" w:rsidRPr="00393B79" w:rsidRDefault="00E34FA4" w:rsidP="00E34FA4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393B79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0A2512AE" w14:textId="77777777" w:rsidR="00E34FA4" w:rsidRPr="00393B79" w:rsidRDefault="00E34FA4" w:rsidP="00E34FA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4B4A47FF" w14:textId="77777777" w:rsidR="00E34FA4" w:rsidRPr="00393B79" w:rsidRDefault="00E34FA4" w:rsidP="00E34FA4">
      <w:pPr>
        <w:spacing w:after="264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393B7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7BB8D09C" w14:textId="77777777" w:rsidR="00E34FA4" w:rsidRPr="00393B79" w:rsidRDefault="00E34FA4" w:rsidP="00E34FA4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Отчёт по лабораторной работе </w:t>
      </w:r>
    </w:p>
    <w:p w14:paraId="7C27DBBE" w14:textId="77777777" w:rsidR="00E34FA4" w:rsidRPr="00393B79" w:rsidRDefault="00E34FA4" w:rsidP="00E34FA4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МДК 04.01 внедрение и поддержка компьютерных систем</w:t>
      </w: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»</w:t>
      </w:r>
    </w:p>
    <w:p w14:paraId="2025F798" w14:textId="77777777" w:rsidR="00E34FA4" w:rsidRPr="00393B79" w:rsidRDefault="00E34FA4" w:rsidP="00E34FA4">
      <w:pPr>
        <w:spacing w:after="1080" w:line="240" w:lineRule="auto"/>
        <w:jc w:val="center"/>
        <w:rPr>
          <w:rFonts w:ascii="Times New Roman" w:eastAsia="Calibri" w:hAnsi="Times New Roman" w:cs="Times New Roman"/>
          <w:b/>
          <w:sz w:val="48"/>
          <w:szCs w:val="48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Проектирование графического интерфейса пользователя</w:t>
      </w:r>
      <w:r w:rsidRPr="00393B79"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14:paraId="6B984786" w14:textId="77777777" w:rsidR="00E34FA4" w:rsidRPr="00393B79" w:rsidRDefault="00E34FA4" w:rsidP="00E34FA4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Выполнил(а) студент(ка)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</w:t>
      </w:r>
    </w:p>
    <w:p w14:paraId="4BFCE08E" w14:textId="77777777" w:rsidR="00E34FA4" w:rsidRPr="00B20751" w:rsidRDefault="00E34FA4" w:rsidP="00E34FA4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 w:rsidRPr="00B20751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09.02.07</w:t>
      </w:r>
    </w:p>
    <w:p w14:paraId="3F3F919C" w14:textId="77777777" w:rsidR="00E34FA4" w:rsidRDefault="00E34FA4" w:rsidP="00E34FA4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информационные системы </w:t>
      </w:r>
    </w:p>
    <w:p w14:paraId="04C1E857" w14:textId="77777777" w:rsidR="00E34FA4" w:rsidRDefault="00E34FA4" w:rsidP="00E34FA4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 программирование</w:t>
      </w:r>
    </w:p>
    <w:p w14:paraId="1DFAFCD7" w14:textId="77777777" w:rsidR="00E34FA4" w:rsidRPr="00393B79" w:rsidRDefault="00E34FA4" w:rsidP="00E34FA4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0C29687" w14:textId="77777777" w:rsidR="00E34FA4" w:rsidRPr="00393B79" w:rsidRDefault="00E34FA4" w:rsidP="00E34FA4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919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/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22</w:t>
      </w:r>
    </w:p>
    <w:p w14:paraId="04158B65" w14:textId="77777777" w:rsidR="00E34FA4" w:rsidRPr="00393B79" w:rsidRDefault="00E34FA4" w:rsidP="00E34FA4">
      <w:pPr>
        <w:tabs>
          <w:tab w:val="left" w:pos="4060"/>
        </w:tabs>
        <w:spacing w:after="7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Гурьянова Анастасия Алексеевна</w:t>
      </w:r>
    </w:p>
    <w:p w14:paraId="499146B5" w14:textId="77777777" w:rsidR="00E34FA4" w:rsidRPr="00393B79" w:rsidRDefault="00E34FA4" w:rsidP="00E34FA4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65525D40" w14:textId="77777777" w:rsidR="00E34FA4" w:rsidRPr="00393B79" w:rsidRDefault="00E34FA4" w:rsidP="00E34FA4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Иванова Дарья Васильевна</w:t>
      </w:r>
    </w:p>
    <w:p w14:paraId="23D055BD" w14:textId="77777777" w:rsidR="00E34FA4" w:rsidRPr="00393B79" w:rsidRDefault="00E34FA4" w:rsidP="00E34FA4">
      <w:pPr>
        <w:tabs>
          <w:tab w:val="left" w:pos="4060"/>
        </w:tabs>
        <w:spacing w:after="1440" w:line="240" w:lineRule="auto"/>
        <w:ind w:right="282"/>
        <w:rPr>
          <w:rFonts w:ascii="Times New Roman" w:eastAsia="Calibri" w:hAnsi="Times New Roman" w:cs="Times New Roman"/>
          <w:sz w:val="20"/>
          <w:szCs w:val="24"/>
          <w:lang w:eastAsia="ru-RU"/>
        </w:rPr>
      </w:pPr>
      <w:r w:rsidRPr="00393B79"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14:paraId="0A76064F" w14:textId="77777777" w:rsidR="00E34FA4" w:rsidRDefault="00E34FA4" w:rsidP="00E34FA4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6CDCC596" w14:textId="77777777" w:rsidR="00E34FA4" w:rsidRDefault="00E34FA4" w:rsidP="00E34FA4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4</w:t>
      </w:r>
    </w:p>
    <w:p w14:paraId="6C94F0DE" w14:textId="77777777" w:rsidR="00E34FA4" w:rsidRDefault="00E34FA4" w:rsidP="00E34FA4">
      <w:pPr>
        <w:tabs>
          <w:tab w:val="left" w:pos="406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Цель работы:</w:t>
      </w:r>
    </w:p>
    <w:p w14:paraId="28E96BB6" w14:textId="77777777" w:rsidR="00E34FA4" w:rsidRDefault="00E34FA4" w:rsidP="00E34FA4">
      <w:pPr>
        <w:tabs>
          <w:tab w:val="left" w:pos="406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Познакомиться с основными элементами (виджетами) и приобрести навыки проектирования графического интерфейса пользователя.</w:t>
      </w:r>
    </w:p>
    <w:p w14:paraId="1DD5F0B9" w14:textId="77777777" w:rsidR="00E34FA4" w:rsidRDefault="00E34FA4" w:rsidP="00E34FA4">
      <w:pPr>
        <w:tabs>
          <w:tab w:val="left" w:pos="4060"/>
        </w:tabs>
        <w:spacing w:after="0"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720338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Список функционала с ранжированием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:</w:t>
      </w:r>
    </w:p>
    <w:p w14:paraId="3380A740" w14:textId="77777777" w:rsidR="00E34FA4" w:rsidRDefault="00E34FA4" w:rsidP="00E34FA4">
      <w:pPr>
        <w:pStyle w:val="a3"/>
        <w:numPr>
          <w:ilvl w:val="0"/>
          <w:numId w:val="1"/>
        </w:numPr>
        <w:tabs>
          <w:tab w:val="left" w:pos="406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</w:t>
      </w:r>
      <w:r w:rsidRPr="00880AE5">
        <w:rPr>
          <w:rFonts w:ascii="Times New Roman" w:eastAsia="Calibri" w:hAnsi="Times New Roman" w:cs="Times New Roman"/>
          <w:sz w:val="28"/>
          <w:szCs w:val="28"/>
          <w:lang w:eastAsia="ru-RU"/>
        </w:rPr>
        <w:t>ерсонажи</w:t>
      </w:r>
    </w:p>
    <w:p w14:paraId="47D617DC" w14:textId="161344FC" w:rsidR="00E34FA4" w:rsidRDefault="00E34FA4" w:rsidP="00E34FA4">
      <w:pPr>
        <w:pStyle w:val="a3"/>
        <w:numPr>
          <w:ilvl w:val="0"/>
          <w:numId w:val="1"/>
        </w:numPr>
        <w:tabs>
          <w:tab w:val="left" w:pos="406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биография персонажей</w:t>
      </w:r>
    </w:p>
    <w:p w14:paraId="7B5E2F9B" w14:textId="77777777" w:rsidR="00E34FA4" w:rsidRDefault="00E34FA4" w:rsidP="00E34FA4">
      <w:pPr>
        <w:pStyle w:val="a3"/>
        <w:numPr>
          <w:ilvl w:val="0"/>
          <w:numId w:val="1"/>
        </w:numPr>
        <w:tabs>
          <w:tab w:val="left" w:pos="406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описание персонажей</w:t>
      </w:r>
    </w:p>
    <w:p w14:paraId="4CC260D3" w14:textId="2E271C04" w:rsidR="00E34FA4" w:rsidRDefault="00E34FA4" w:rsidP="00E34FA4">
      <w:pPr>
        <w:pStyle w:val="a3"/>
        <w:numPr>
          <w:ilvl w:val="0"/>
          <w:numId w:val="1"/>
        </w:numPr>
        <w:tabs>
          <w:tab w:val="left" w:pos="406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скачивание игры</w:t>
      </w:r>
    </w:p>
    <w:p w14:paraId="79F946EA" w14:textId="5181ED07" w:rsidR="00E34FA4" w:rsidRDefault="00E34FA4" w:rsidP="00E34FA4">
      <w:pPr>
        <w:pStyle w:val="a3"/>
        <w:numPr>
          <w:ilvl w:val="0"/>
          <w:numId w:val="1"/>
        </w:numPr>
        <w:tabs>
          <w:tab w:val="left" w:pos="406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ссылка на официальн</w:t>
      </w:r>
      <w:r w:rsidR="007553A2">
        <w:rPr>
          <w:rFonts w:ascii="Times New Roman" w:eastAsia="Calibri" w:hAnsi="Times New Roman" w:cs="Times New Roman"/>
          <w:sz w:val="28"/>
          <w:szCs w:val="28"/>
          <w:lang w:eastAsia="ru-RU"/>
        </w:rPr>
        <w:t>ую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страниц</w:t>
      </w:r>
      <w:r w:rsidR="007553A2">
        <w:rPr>
          <w:rFonts w:ascii="Times New Roman" w:eastAsia="Calibri" w:hAnsi="Times New Roman" w:cs="Times New Roman"/>
          <w:sz w:val="28"/>
          <w:szCs w:val="28"/>
          <w:lang w:eastAsia="ru-RU"/>
        </w:rPr>
        <w:t>у</w:t>
      </w:r>
    </w:p>
    <w:p w14:paraId="0FB7FDF7" w14:textId="77777777" w:rsidR="00E34FA4" w:rsidRDefault="00E34FA4" w:rsidP="00E34FA4">
      <w:pPr>
        <w:pStyle w:val="a3"/>
        <w:numPr>
          <w:ilvl w:val="0"/>
          <w:numId w:val="1"/>
        </w:numPr>
        <w:tabs>
          <w:tab w:val="left" w:pos="406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регистрация и вход</w:t>
      </w:r>
    </w:p>
    <w:p w14:paraId="2096A022" w14:textId="77777777" w:rsidR="00E34FA4" w:rsidRDefault="00E34FA4" w:rsidP="00E34FA4">
      <w:pPr>
        <w:pStyle w:val="a3"/>
        <w:numPr>
          <w:ilvl w:val="0"/>
          <w:numId w:val="1"/>
        </w:numPr>
        <w:tabs>
          <w:tab w:val="left" w:pos="406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информация об игре</w:t>
      </w:r>
      <w:r w:rsidRPr="00527E9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2AAA746F" w14:textId="77777777" w:rsidR="00E34FA4" w:rsidRDefault="00E34FA4" w:rsidP="00E34FA4">
      <w:pPr>
        <w:pStyle w:val="a4"/>
        <w:spacing w:line="360" w:lineRule="auto"/>
        <w:ind w:right="68"/>
        <w:rPr>
          <w:b/>
          <w:bCs/>
          <w:color w:val="000000"/>
          <w:sz w:val="28"/>
          <w:szCs w:val="28"/>
        </w:rPr>
      </w:pPr>
      <w:r w:rsidRPr="00952073">
        <w:rPr>
          <w:b/>
          <w:bCs/>
          <w:color w:val="000000"/>
          <w:sz w:val="28"/>
          <w:szCs w:val="28"/>
        </w:rPr>
        <w:t>Сценарий работы</w:t>
      </w:r>
      <w:r>
        <w:rPr>
          <w:b/>
          <w:bCs/>
          <w:color w:val="000000"/>
          <w:sz w:val="28"/>
          <w:szCs w:val="28"/>
        </w:rPr>
        <w:t>:</w:t>
      </w:r>
    </w:p>
    <w:p w14:paraId="68419599" w14:textId="77777777" w:rsidR="00E34FA4" w:rsidRDefault="00E34FA4" w:rsidP="00E34FA4">
      <w:pPr>
        <w:pStyle w:val="a4"/>
        <w:spacing w:line="360" w:lineRule="auto"/>
        <w:ind w:right="68"/>
        <w:rPr>
          <w:color w:val="000000"/>
          <w:sz w:val="28"/>
          <w:szCs w:val="28"/>
        </w:rPr>
      </w:pPr>
      <w:r w:rsidRPr="00952073">
        <w:rPr>
          <w:color w:val="000000"/>
          <w:sz w:val="28"/>
          <w:szCs w:val="28"/>
        </w:rPr>
        <w:t xml:space="preserve">Интерфейс: каталог </w:t>
      </w:r>
      <w:r>
        <w:rPr>
          <w:color w:val="000000"/>
          <w:sz w:val="28"/>
          <w:szCs w:val="28"/>
        </w:rPr>
        <w:t>персонажей</w:t>
      </w:r>
      <w:r w:rsidRPr="00952073">
        <w:rPr>
          <w:color w:val="000000"/>
          <w:sz w:val="28"/>
          <w:szCs w:val="28"/>
        </w:rPr>
        <w:t xml:space="preserve"> </w:t>
      </w:r>
    </w:p>
    <w:p w14:paraId="3714EF2A" w14:textId="77777777" w:rsidR="00E34FA4" w:rsidRPr="00952073" w:rsidRDefault="00E34FA4" w:rsidP="00E34FA4">
      <w:pPr>
        <w:pStyle w:val="a4"/>
        <w:spacing w:line="360" w:lineRule="auto"/>
        <w:ind w:right="6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хочет видеть на главной странице каталог персонажей. Доступ к информации о каждом персонаже, когда пользователь щелкает на персонажа. Информация </w:t>
      </w:r>
      <w:r w:rsidRPr="001F4843">
        <w:rPr>
          <w:color w:val="000000"/>
          <w:sz w:val="28"/>
          <w:szCs w:val="28"/>
        </w:rPr>
        <w:t>включает</w:t>
      </w:r>
      <w:r>
        <w:rPr>
          <w:color w:val="000000"/>
          <w:sz w:val="28"/>
          <w:szCs w:val="28"/>
        </w:rPr>
        <w:t xml:space="preserve"> полное описание историю и краткую биографию.</w:t>
      </w:r>
      <w:r w:rsidRPr="00630B09">
        <w:t xml:space="preserve"> </w:t>
      </w:r>
      <w:r w:rsidRPr="00630B09">
        <w:rPr>
          <w:color w:val="000000"/>
          <w:sz w:val="28"/>
          <w:szCs w:val="28"/>
        </w:rPr>
        <w:t xml:space="preserve">История персонажей и подробное описание персонажей </w:t>
      </w:r>
      <w:r>
        <w:rPr>
          <w:color w:val="000000"/>
          <w:sz w:val="28"/>
          <w:szCs w:val="28"/>
        </w:rPr>
        <w:t>помогут</w:t>
      </w:r>
      <w:r w:rsidRPr="00630B09">
        <w:rPr>
          <w:color w:val="000000"/>
          <w:sz w:val="28"/>
          <w:szCs w:val="28"/>
        </w:rPr>
        <w:t xml:space="preserve"> пользователю лучше понять их и выбрать персонажа, соответствующего их интересам.</w:t>
      </w:r>
    </w:p>
    <w:p w14:paraId="3927FD45" w14:textId="77777777" w:rsidR="00E34FA4" w:rsidRDefault="00E34FA4" w:rsidP="00E34FA4">
      <w:pPr>
        <w:pStyle w:val="a4"/>
        <w:spacing w:line="360" w:lineRule="auto"/>
        <w:ind w:right="68"/>
        <w:rPr>
          <w:b/>
          <w:bCs/>
          <w:color w:val="000000"/>
          <w:sz w:val="28"/>
          <w:szCs w:val="28"/>
        </w:rPr>
      </w:pPr>
    </w:p>
    <w:p w14:paraId="4E2BFFD4" w14:textId="3B4C3B1C" w:rsidR="00E34FA4" w:rsidRDefault="00E34FA4" w:rsidP="00E34FA4">
      <w:pPr>
        <w:pStyle w:val="a4"/>
        <w:spacing w:before="0" w:beforeAutospacing="0" w:after="5" w:afterAutospacing="0" w:line="360" w:lineRule="auto"/>
        <w:ind w:right="68"/>
        <w:textAlignment w:val="baseline"/>
      </w:pPr>
      <w:r w:rsidRPr="008600B3">
        <w:rPr>
          <w:b/>
          <w:bCs/>
          <w:color w:val="000000"/>
          <w:sz w:val="28"/>
          <w:szCs w:val="28"/>
        </w:rPr>
        <w:lastRenderedPageBreak/>
        <w:t>Навигационная схема (карта навигации)</w:t>
      </w:r>
      <w:r w:rsidRPr="00E54A22">
        <w:t xml:space="preserve"> </w:t>
      </w:r>
      <w:r w:rsidR="00A63941">
        <w:object w:dxaOrig="8761" w:dyaOrig="7995" w14:anchorId="41B797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38pt;height:399.75pt" o:ole="">
            <v:imagedata r:id="rId5" o:title=""/>
          </v:shape>
          <o:OLEObject Type="Embed" ProgID="Visio.Drawing.15" ShapeID="_x0000_i1027" DrawAspect="Content" ObjectID="_1811061240" r:id="rId6"/>
        </w:object>
      </w:r>
    </w:p>
    <w:p w14:paraId="090257F6" w14:textId="77777777" w:rsidR="00E34FA4" w:rsidRDefault="00E34FA4" w:rsidP="00E34FA4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br w:type="page"/>
      </w:r>
    </w:p>
    <w:p w14:paraId="39F53A14" w14:textId="77777777" w:rsidR="00E34FA4" w:rsidRPr="00A50864" w:rsidRDefault="00E34FA4" w:rsidP="00E34FA4">
      <w:pPr>
        <w:tabs>
          <w:tab w:val="left" w:pos="3615"/>
          <w:tab w:val="center" w:pos="4677"/>
          <w:tab w:val="right" w:pos="9355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355F5">
        <w:rPr>
          <w:b/>
          <w:bCs/>
          <w:sz w:val="28"/>
          <w:szCs w:val="28"/>
        </w:rPr>
        <w:lastRenderedPageBreak/>
        <w:t>Макеты графического интерфейса пользователя</w:t>
      </w:r>
      <w:r>
        <w:rPr>
          <w:b/>
          <w:bCs/>
          <w:sz w:val="28"/>
          <w:szCs w:val="28"/>
        </w:rPr>
        <w:t xml:space="preserve"> и </w:t>
      </w:r>
      <w:r w:rsidRPr="002A55C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элементов управления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0FC1F692" w14:textId="77777777" w:rsidR="00E34FA4" w:rsidRDefault="00E34FA4" w:rsidP="00E34FA4">
      <w:pPr>
        <w:pStyle w:val="a4"/>
        <w:spacing w:before="0" w:beforeAutospacing="0" w:after="5" w:afterAutospacing="0" w:line="360" w:lineRule="auto"/>
        <w:ind w:right="68"/>
        <w:jc w:val="center"/>
        <w:textAlignment w:val="baseline"/>
        <w:rPr>
          <w:color w:val="000000"/>
          <w:sz w:val="28"/>
          <w:szCs w:val="28"/>
        </w:rPr>
      </w:pPr>
      <w:r w:rsidRPr="005325D1">
        <w:rPr>
          <w:noProof/>
          <w:color w:val="000000"/>
          <w:sz w:val="28"/>
          <w:szCs w:val="28"/>
        </w:rPr>
        <w:drawing>
          <wp:inline distT="0" distB="0" distL="0" distR="0" wp14:anchorId="43D0AED8" wp14:editId="37D05E20">
            <wp:extent cx="5940425" cy="3569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8B2" w14:textId="77777777" w:rsidR="00E34FA4" w:rsidRPr="00BA5E82" w:rsidRDefault="00E34FA4" w:rsidP="00E34FA4">
      <w:pPr>
        <w:pStyle w:val="a4"/>
        <w:spacing w:before="0" w:beforeAutospacing="0" w:after="5" w:afterAutospacing="0" w:line="360" w:lineRule="auto"/>
        <w:ind w:right="68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Макет 1- каталог персонажа</w:t>
      </w:r>
    </w:p>
    <w:tbl>
      <w:tblPr>
        <w:tblStyle w:val="a5"/>
        <w:tblW w:w="9214" w:type="dxa"/>
        <w:tblInd w:w="-5" w:type="dxa"/>
        <w:tblLook w:val="04A0" w:firstRow="1" w:lastRow="0" w:firstColumn="1" w:lastColumn="0" w:noHBand="0" w:noVBand="1"/>
      </w:tblPr>
      <w:tblGrid>
        <w:gridCol w:w="1804"/>
        <w:gridCol w:w="1305"/>
        <w:gridCol w:w="1836"/>
        <w:gridCol w:w="1904"/>
        <w:gridCol w:w="2365"/>
      </w:tblGrid>
      <w:tr w:rsidR="00E34FA4" w14:paraId="667E6D8A" w14:textId="77777777" w:rsidTr="00431D52">
        <w:tc>
          <w:tcPr>
            <w:tcW w:w="1804" w:type="dxa"/>
          </w:tcPr>
          <w:p w14:paraId="37E35D58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305" w:type="dxa"/>
          </w:tcPr>
          <w:p w14:paraId="2880DA27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836" w:type="dxa"/>
          </w:tcPr>
          <w:p w14:paraId="723DD432" w14:textId="77777777" w:rsidR="00E34FA4" w:rsidRPr="00BC40FB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Условия</w:t>
            </w:r>
          </w:p>
          <w:p w14:paraId="49026DB0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видимости</w:t>
            </w:r>
          </w:p>
        </w:tc>
        <w:tc>
          <w:tcPr>
            <w:tcW w:w="1904" w:type="dxa"/>
          </w:tcPr>
          <w:p w14:paraId="7D36C596" w14:textId="77777777" w:rsidR="00E34FA4" w:rsidRPr="00BC40FB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Условия</w:t>
            </w:r>
          </w:p>
          <w:p w14:paraId="394704BA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доступности</w:t>
            </w:r>
          </w:p>
        </w:tc>
        <w:tc>
          <w:tcPr>
            <w:tcW w:w="2365" w:type="dxa"/>
          </w:tcPr>
          <w:p w14:paraId="748D2983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E34FA4" w:rsidRPr="00C0642A" w14:paraId="1AC0AA13" w14:textId="77777777" w:rsidTr="00431D52">
        <w:tc>
          <w:tcPr>
            <w:tcW w:w="1804" w:type="dxa"/>
          </w:tcPr>
          <w:p w14:paraId="1B3D3727" w14:textId="77777777" w:rsidR="00E34FA4" w:rsidRPr="00BC40FB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Персонажи</w:t>
            </w:r>
          </w:p>
        </w:tc>
        <w:tc>
          <w:tcPr>
            <w:tcW w:w="1305" w:type="dxa"/>
          </w:tcPr>
          <w:p w14:paraId="16799BDA" w14:textId="77777777" w:rsidR="00E34FA4" w:rsidRPr="002A55C8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1836" w:type="dxa"/>
            <w:vMerge w:val="restart"/>
          </w:tcPr>
          <w:p w14:paraId="525CB503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spacing w:before="1600" w:line="257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  <w:p w14:paraId="4999247B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spacing w:before="1600" w:line="257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04" w:type="dxa"/>
            <w:vMerge w:val="restart"/>
          </w:tcPr>
          <w:p w14:paraId="13196E35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spacing w:before="1600" w:line="257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Доступен всем</w:t>
            </w:r>
          </w:p>
          <w:p w14:paraId="51A5B3D4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spacing w:before="1600" w:line="257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5" w:type="dxa"/>
          </w:tcPr>
          <w:p w14:paraId="5CF0BE48" w14:textId="77777777" w:rsidR="00E34FA4" w:rsidRPr="00C0642A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При нажатии на персонажа он увеличивается и показываются его личные данные</w:t>
            </w:r>
          </w:p>
        </w:tc>
      </w:tr>
      <w:tr w:rsidR="00E34FA4" w:rsidRPr="002A55C8" w14:paraId="59F0F273" w14:textId="77777777" w:rsidTr="00431D52">
        <w:trPr>
          <w:trHeight w:val="1329"/>
        </w:trPr>
        <w:tc>
          <w:tcPr>
            <w:tcW w:w="1804" w:type="dxa"/>
          </w:tcPr>
          <w:p w14:paraId="6C494D2D" w14:textId="77777777" w:rsidR="00E34FA4" w:rsidRPr="005325D1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Выбрать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персонажа</w:t>
            </w:r>
          </w:p>
        </w:tc>
        <w:tc>
          <w:tcPr>
            <w:tcW w:w="1305" w:type="dxa"/>
          </w:tcPr>
          <w:p w14:paraId="5322B2FA" w14:textId="77777777" w:rsidR="00E34FA4" w:rsidRPr="002A55C8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836" w:type="dxa"/>
            <w:vMerge/>
          </w:tcPr>
          <w:p w14:paraId="753915EE" w14:textId="77777777" w:rsidR="00E34FA4" w:rsidRPr="002A55C8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904" w:type="dxa"/>
            <w:vMerge/>
          </w:tcPr>
          <w:p w14:paraId="2A0B47FE" w14:textId="77777777" w:rsidR="00E34FA4" w:rsidRPr="002A55C8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365" w:type="dxa"/>
          </w:tcPr>
          <w:p w14:paraId="0DD5B0EB" w14:textId="77777777" w:rsidR="00E34FA4" w:rsidRPr="002A55C8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103B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</w:tbl>
    <w:p w14:paraId="0B91FFC5" w14:textId="77777777" w:rsidR="00E34FA4" w:rsidRDefault="00E34FA4" w:rsidP="00E34FA4">
      <w:pPr>
        <w:tabs>
          <w:tab w:val="left" w:pos="3615"/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Таблица 1- Макет 1</w:t>
      </w:r>
    </w:p>
    <w:p w14:paraId="7B0DE1CF" w14:textId="77777777" w:rsidR="00E34FA4" w:rsidRPr="008600B3" w:rsidRDefault="00E34FA4" w:rsidP="00E34FA4">
      <w:pPr>
        <w:jc w:val="center"/>
        <w:rPr>
          <w:lang w:eastAsia="ru-RU"/>
        </w:rPr>
      </w:pPr>
    </w:p>
    <w:p w14:paraId="5E9CB9B5" w14:textId="77777777" w:rsidR="00E34FA4" w:rsidRDefault="00E34FA4" w:rsidP="00E34FA4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325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B7BA4E" wp14:editId="56732384">
            <wp:extent cx="5940425" cy="3571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8600B3">
        <w:rPr>
          <w:rFonts w:ascii="Times New Roman" w:hAnsi="Times New Roman" w:cs="Times New Roman"/>
          <w:sz w:val="28"/>
          <w:szCs w:val="28"/>
          <w:lang w:eastAsia="ru-RU"/>
        </w:rPr>
        <w:t xml:space="preserve">акет 2 - </w:t>
      </w:r>
      <w:r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Pr="008600B3">
        <w:rPr>
          <w:rFonts w:ascii="Times New Roman" w:hAnsi="Times New Roman" w:cs="Times New Roman"/>
          <w:sz w:val="28"/>
          <w:szCs w:val="28"/>
          <w:lang w:eastAsia="ru-RU"/>
        </w:rPr>
        <w:t>егистрация</w:t>
      </w:r>
    </w:p>
    <w:tbl>
      <w:tblPr>
        <w:tblStyle w:val="a5"/>
        <w:tblW w:w="935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10"/>
        <w:gridCol w:w="1559"/>
        <w:gridCol w:w="1134"/>
        <w:gridCol w:w="1559"/>
        <w:gridCol w:w="2694"/>
      </w:tblGrid>
      <w:tr w:rsidR="00E34FA4" w14:paraId="090F52F3" w14:textId="77777777" w:rsidTr="00431D52">
        <w:tc>
          <w:tcPr>
            <w:tcW w:w="2410" w:type="dxa"/>
          </w:tcPr>
          <w:p w14:paraId="3D8D4A2B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559" w:type="dxa"/>
          </w:tcPr>
          <w:p w14:paraId="70631F4C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14:paraId="25B491FC" w14:textId="77777777" w:rsidR="00E34FA4" w:rsidRPr="00BC40FB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Условия</w:t>
            </w:r>
          </w:p>
          <w:p w14:paraId="1B512F44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видимости</w:t>
            </w:r>
          </w:p>
        </w:tc>
        <w:tc>
          <w:tcPr>
            <w:tcW w:w="1559" w:type="dxa"/>
          </w:tcPr>
          <w:p w14:paraId="148EF875" w14:textId="77777777" w:rsidR="00E34FA4" w:rsidRPr="00BC40FB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Условия</w:t>
            </w:r>
          </w:p>
          <w:p w14:paraId="4BDE4F2F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доступности</w:t>
            </w:r>
          </w:p>
        </w:tc>
        <w:tc>
          <w:tcPr>
            <w:tcW w:w="2694" w:type="dxa"/>
          </w:tcPr>
          <w:p w14:paraId="2A909E22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E34FA4" w14:paraId="70378039" w14:textId="77777777" w:rsidTr="00431D52">
        <w:tc>
          <w:tcPr>
            <w:tcW w:w="2410" w:type="dxa"/>
          </w:tcPr>
          <w:p w14:paraId="2BEDEA87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Зарегистрирова-ться</w:t>
            </w:r>
            <w:proofErr w:type="spellEnd"/>
          </w:p>
        </w:tc>
        <w:tc>
          <w:tcPr>
            <w:tcW w:w="1559" w:type="dxa"/>
          </w:tcPr>
          <w:p w14:paraId="614B0400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1134" w:type="dxa"/>
            <w:vMerge w:val="restart"/>
          </w:tcPr>
          <w:p w14:paraId="15E54E5E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spacing w:before="3000" w:line="257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  <w:p w14:paraId="18FC21E0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  <w:vMerge w:val="restart"/>
          </w:tcPr>
          <w:p w14:paraId="1BAC4AEB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spacing w:before="3000" w:line="257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Доступен всем</w:t>
            </w:r>
          </w:p>
          <w:p w14:paraId="3BC2EA38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4" w:type="dxa"/>
          </w:tcPr>
          <w:p w14:paraId="3FA03FCF" w14:textId="77777777" w:rsidR="00E34FA4" w:rsidRPr="00430C8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30C8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При правильно</w:t>
            </w:r>
          </w:p>
          <w:p w14:paraId="01BCBD66" w14:textId="77777777" w:rsidR="00E34FA4" w:rsidRPr="00430C8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30C8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введённом логин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е,</w:t>
            </w:r>
          </w:p>
          <w:p w14:paraId="40BA9353" w14:textId="77777777" w:rsidR="00E34FA4" w:rsidRPr="00430C8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30C8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пароле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 электронной почте</w:t>
            </w:r>
            <w:r w:rsidRPr="00430C8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пользователь</w:t>
            </w:r>
          </w:p>
          <w:p w14:paraId="50B2A382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30C8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может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зарегистрироваться</w:t>
            </w:r>
            <w:r w:rsidRPr="00430C8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на сайт</w:t>
            </w:r>
          </w:p>
        </w:tc>
      </w:tr>
      <w:tr w:rsidR="00E34FA4" w14:paraId="16BB5F10" w14:textId="77777777" w:rsidTr="00431D52">
        <w:tc>
          <w:tcPr>
            <w:tcW w:w="2410" w:type="dxa"/>
          </w:tcPr>
          <w:p w14:paraId="1C3F0E49" w14:textId="77777777" w:rsidR="00E34FA4" w:rsidRPr="00505C21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Электронная почта</w:t>
            </w:r>
          </w:p>
        </w:tc>
        <w:tc>
          <w:tcPr>
            <w:tcW w:w="1559" w:type="dxa"/>
          </w:tcPr>
          <w:p w14:paraId="3A13B87F" w14:textId="77777777" w:rsidR="00E34FA4" w:rsidRPr="00E103BF" w:rsidRDefault="00E34FA4" w:rsidP="00431D52">
            <w:pPr>
              <w:pStyle w:val="a4"/>
              <w:spacing w:after="0"/>
              <w:jc w:val="center"/>
            </w:pPr>
            <w:r>
              <w:rPr>
                <w:color w:val="000000"/>
                <w:sz w:val="28"/>
                <w:szCs w:val="28"/>
              </w:rPr>
              <w:t>Текстовое поле</w:t>
            </w:r>
          </w:p>
        </w:tc>
        <w:tc>
          <w:tcPr>
            <w:tcW w:w="1134" w:type="dxa"/>
            <w:vMerge/>
          </w:tcPr>
          <w:p w14:paraId="2199BFE6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  <w:vMerge/>
          </w:tcPr>
          <w:p w14:paraId="22639347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4" w:type="dxa"/>
          </w:tcPr>
          <w:p w14:paraId="6115D186" w14:textId="77777777" w:rsidR="00E34FA4" w:rsidRPr="00421863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2186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Текстовое поле для ввода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E</w:t>
            </w:r>
            <w:r w:rsidRPr="0042186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mail</w:t>
            </w:r>
          </w:p>
          <w:p w14:paraId="1D13ED81" w14:textId="77777777" w:rsidR="00E34FA4" w:rsidRPr="00421863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2186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указанного при регистрации на сайте</w:t>
            </w:r>
          </w:p>
          <w:p w14:paraId="208B2FF4" w14:textId="77777777" w:rsidR="00E34FA4" w:rsidRPr="00E103BF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34FA4" w14:paraId="3C147A8C" w14:textId="77777777" w:rsidTr="00431D52">
        <w:tc>
          <w:tcPr>
            <w:tcW w:w="2410" w:type="dxa"/>
          </w:tcPr>
          <w:p w14:paraId="2D3A9DDD" w14:textId="77777777" w:rsidR="00E34FA4" w:rsidRPr="00E103BF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1559" w:type="dxa"/>
          </w:tcPr>
          <w:p w14:paraId="3CC6F1D7" w14:textId="77777777" w:rsidR="00E34FA4" w:rsidRPr="00E103BF" w:rsidRDefault="00E34FA4" w:rsidP="00431D52">
            <w:pPr>
              <w:pStyle w:val="a4"/>
              <w:spacing w:after="0"/>
              <w:jc w:val="center"/>
            </w:pPr>
            <w:r>
              <w:rPr>
                <w:color w:val="000000"/>
                <w:sz w:val="28"/>
                <w:szCs w:val="28"/>
              </w:rPr>
              <w:t>Текстовое поле</w:t>
            </w:r>
          </w:p>
        </w:tc>
        <w:tc>
          <w:tcPr>
            <w:tcW w:w="1134" w:type="dxa"/>
            <w:vMerge/>
          </w:tcPr>
          <w:p w14:paraId="373894AE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  <w:vMerge/>
          </w:tcPr>
          <w:p w14:paraId="10ACAD4F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4" w:type="dxa"/>
          </w:tcPr>
          <w:p w14:paraId="4B8157DC" w14:textId="77777777" w:rsidR="00E34FA4" w:rsidRPr="00E103BF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2186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Текстовое поле для ввода пароля (типа </w:t>
            </w:r>
            <w:proofErr w:type="spellStart"/>
            <w:r w:rsidRPr="0042186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password</w:t>
            </w:r>
            <w:proofErr w:type="spellEnd"/>
            <w:r w:rsidRPr="0042186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</w:tr>
      <w:tr w:rsidR="00E34FA4" w14:paraId="01B583EA" w14:textId="77777777" w:rsidTr="00431D52">
        <w:tc>
          <w:tcPr>
            <w:tcW w:w="2410" w:type="dxa"/>
          </w:tcPr>
          <w:p w14:paraId="78AE2EB6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Согласие на обработку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персональных данных</w:t>
            </w:r>
          </w:p>
        </w:tc>
        <w:tc>
          <w:tcPr>
            <w:tcW w:w="1559" w:type="dxa"/>
          </w:tcPr>
          <w:p w14:paraId="4D4304DC" w14:textId="77777777" w:rsidR="00E34FA4" w:rsidRDefault="00E34FA4" w:rsidP="00431D52">
            <w:pPr>
              <w:pStyle w:val="a4"/>
              <w:spacing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Флажок</w:t>
            </w:r>
          </w:p>
        </w:tc>
        <w:tc>
          <w:tcPr>
            <w:tcW w:w="1134" w:type="dxa"/>
            <w:vMerge/>
          </w:tcPr>
          <w:p w14:paraId="1F1E58CC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  <w:vMerge/>
          </w:tcPr>
          <w:p w14:paraId="6A413AA9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4" w:type="dxa"/>
          </w:tcPr>
          <w:p w14:paraId="63745A35" w14:textId="77777777" w:rsidR="00E34FA4" w:rsidRPr="00421863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Позволяет зарегистрироваться на сайте,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предоставляя доступ на обработку персональных данных оператору</w:t>
            </w:r>
          </w:p>
        </w:tc>
      </w:tr>
      <w:tr w:rsidR="00E34FA4" w14:paraId="1E8C3BE6" w14:textId="77777777" w:rsidTr="00431D52">
        <w:tc>
          <w:tcPr>
            <w:tcW w:w="2410" w:type="dxa"/>
          </w:tcPr>
          <w:p w14:paraId="2B9267A0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Запомнить меня</w:t>
            </w:r>
          </w:p>
        </w:tc>
        <w:tc>
          <w:tcPr>
            <w:tcW w:w="1559" w:type="dxa"/>
          </w:tcPr>
          <w:p w14:paraId="2A9E20C6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Флажок</w:t>
            </w:r>
          </w:p>
        </w:tc>
        <w:tc>
          <w:tcPr>
            <w:tcW w:w="1134" w:type="dxa"/>
            <w:vMerge/>
          </w:tcPr>
          <w:p w14:paraId="0F5C0687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  <w:vMerge/>
          </w:tcPr>
          <w:p w14:paraId="58731E2A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4" w:type="dxa"/>
          </w:tcPr>
          <w:p w14:paraId="53592924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Позволяет сохранить учетные данные для входа на некоторое время даже после закрытия браузера</w:t>
            </w:r>
          </w:p>
        </w:tc>
      </w:tr>
      <w:tr w:rsidR="00E34FA4" w14:paraId="4BB8AB9F" w14:textId="77777777" w:rsidTr="00431D52">
        <w:tc>
          <w:tcPr>
            <w:tcW w:w="2410" w:type="dxa"/>
          </w:tcPr>
          <w:p w14:paraId="04E296AA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1559" w:type="dxa"/>
          </w:tcPr>
          <w:p w14:paraId="03BA9C67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134" w:type="dxa"/>
          </w:tcPr>
          <w:p w14:paraId="290EC814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371E64A2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4" w:type="dxa"/>
          </w:tcPr>
          <w:p w14:paraId="24076BA0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103B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</w:tbl>
    <w:p w14:paraId="069CCC14" w14:textId="77777777" w:rsidR="00E34FA4" w:rsidRPr="00A50864" w:rsidRDefault="00E34FA4" w:rsidP="00E34FA4">
      <w:pPr>
        <w:tabs>
          <w:tab w:val="left" w:pos="3615"/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Таблица 2 - Макет 2</w:t>
      </w:r>
    </w:p>
    <w:p w14:paraId="484DE286" w14:textId="40CCB149" w:rsidR="00E34FA4" w:rsidRPr="00BA5E82" w:rsidRDefault="00E34FA4" w:rsidP="00E34FA4">
      <w:pPr>
        <w:jc w:val="center"/>
        <w:rPr>
          <w:lang w:eastAsia="ru-RU"/>
        </w:rPr>
      </w:pPr>
      <w:r w:rsidRPr="00E34FA4">
        <w:rPr>
          <w:noProof/>
          <w:lang w:eastAsia="ru-RU"/>
        </w:rPr>
        <w:drawing>
          <wp:inline distT="0" distB="0" distL="0" distR="0" wp14:anchorId="07BA2034" wp14:editId="164AAA5A">
            <wp:extent cx="5940425" cy="33661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FE8D" w14:textId="77777777" w:rsidR="00E34FA4" w:rsidRDefault="00E34FA4" w:rsidP="00E34FA4">
      <w:pPr>
        <w:tabs>
          <w:tab w:val="left" w:pos="3615"/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Макет 3- личный кабинет</w:t>
      </w:r>
    </w:p>
    <w:p w14:paraId="3AED5930" w14:textId="77777777" w:rsidR="00E34FA4" w:rsidRPr="00421863" w:rsidRDefault="00E34FA4" w:rsidP="00E34FA4">
      <w:pPr>
        <w:tabs>
          <w:tab w:val="left" w:pos="3615"/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406"/>
        <w:gridCol w:w="1435"/>
        <w:gridCol w:w="1674"/>
        <w:gridCol w:w="1790"/>
        <w:gridCol w:w="2045"/>
      </w:tblGrid>
      <w:tr w:rsidR="00E34FA4" w14:paraId="2A9EE750" w14:textId="77777777" w:rsidTr="00E34FA4">
        <w:tc>
          <w:tcPr>
            <w:tcW w:w="2406" w:type="dxa"/>
          </w:tcPr>
          <w:p w14:paraId="3E836AEB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435" w:type="dxa"/>
          </w:tcPr>
          <w:p w14:paraId="52A9831A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674" w:type="dxa"/>
          </w:tcPr>
          <w:p w14:paraId="4C174C18" w14:textId="77777777" w:rsidR="00E34FA4" w:rsidRPr="00BC40FB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Условия</w:t>
            </w:r>
          </w:p>
          <w:p w14:paraId="34CF11C8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видимости</w:t>
            </w:r>
          </w:p>
        </w:tc>
        <w:tc>
          <w:tcPr>
            <w:tcW w:w="1790" w:type="dxa"/>
          </w:tcPr>
          <w:p w14:paraId="06E9F010" w14:textId="77777777" w:rsidR="00E34FA4" w:rsidRPr="00BC40FB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Условия</w:t>
            </w:r>
          </w:p>
          <w:p w14:paraId="57AB5773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доступности</w:t>
            </w:r>
          </w:p>
        </w:tc>
        <w:tc>
          <w:tcPr>
            <w:tcW w:w="2045" w:type="dxa"/>
          </w:tcPr>
          <w:p w14:paraId="6346B51C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C40F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E34FA4" w14:paraId="03E9F3C2" w14:textId="77777777" w:rsidTr="00E34FA4">
        <w:tc>
          <w:tcPr>
            <w:tcW w:w="2406" w:type="dxa"/>
          </w:tcPr>
          <w:p w14:paraId="2D1CB05F" w14:textId="77777777" w:rsidR="00E34FA4" w:rsidRPr="0027548C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LeeVaza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Entertainment</w:t>
            </w:r>
          </w:p>
        </w:tc>
        <w:tc>
          <w:tcPr>
            <w:tcW w:w="1435" w:type="dxa"/>
          </w:tcPr>
          <w:p w14:paraId="40A6EADA" w14:textId="39F89336" w:rsidR="00E34FA4" w:rsidRPr="0027548C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Ссылка </w:t>
            </w:r>
          </w:p>
        </w:tc>
        <w:tc>
          <w:tcPr>
            <w:tcW w:w="1674" w:type="dxa"/>
            <w:vMerge w:val="restart"/>
          </w:tcPr>
          <w:p w14:paraId="5E8C8BD4" w14:textId="77777777" w:rsidR="00E34FA4" w:rsidRDefault="00E34FA4" w:rsidP="00E34FA4">
            <w:pPr>
              <w:tabs>
                <w:tab w:val="left" w:pos="3615"/>
                <w:tab w:val="center" w:pos="4677"/>
                <w:tab w:val="right" w:pos="9355"/>
              </w:tabs>
              <w:spacing w:before="2160" w:line="257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790" w:type="dxa"/>
            <w:vMerge w:val="restart"/>
          </w:tcPr>
          <w:p w14:paraId="50DD2DAA" w14:textId="77777777" w:rsidR="00E34FA4" w:rsidRDefault="00E34FA4" w:rsidP="00E34FA4">
            <w:pPr>
              <w:tabs>
                <w:tab w:val="left" w:pos="3615"/>
                <w:tab w:val="center" w:pos="4677"/>
                <w:tab w:val="right" w:pos="9355"/>
              </w:tabs>
              <w:spacing w:before="1800" w:line="257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Доступен всем</w:t>
            </w:r>
          </w:p>
        </w:tc>
        <w:tc>
          <w:tcPr>
            <w:tcW w:w="2045" w:type="dxa"/>
          </w:tcPr>
          <w:p w14:paraId="502DB0F1" w14:textId="10A016D8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Ссылка</w:t>
            </w:r>
            <w:r w:rsidRPr="00C0642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</w:t>
            </w:r>
            <w:r w:rsidRPr="00C0642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официальный сайт</w:t>
            </w:r>
            <w:r w:rsidRPr="00C0642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LeeVaza</w:t>
            </w:r>
            <w:proofErr w:type="spellEnd"/>
            <w:r w:rsidRPr="00C0642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Entertainment</w:t>
            </w:r>
          </w:p>
        </w:tc>
      </w:tr>
      <w:tr w:rsidR="00E34FA4" w14:paraId="54FFBA7F" w14:textId="77777777" w:rsidTr="00E34FA4">
        <w:tc>
          <w:tcPr>
            <w:tcW w:w="2406" w:type="dxa"/>
          </w:tcPr>
          <w:p w14:paraId="413903A9" w14:textId="52907F7A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Персонажи</w:t>
            </w:r>
          </w:p>
        </w:tc>
        <w:tc>
          <w:tcPr>
            <w:tcW w:w="1435" w:type="dxa"/>
          </w:tcPr>
          <w:p w14:paraId="434E4E59" w14:textId="762719E5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Кнопка </w:t>
            </w:r>
          </w:p>
        </w:tc>
        <w:tc>
          <w:tcPr>
            <w:tcW w:w="1674" w:type="dxa"/>
            <w:vMerge/>
          </w:tcPr>
          <w:p w14:paraId="2E209203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90" w:type="dxa"/>
            <w:vMerge/>
          </w:tcPr>
          <w:p w14:paraId="328E4339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45" w:type="dxa"/>
          </w:tcPr>
          <w:p w14:paraId="16B5BC26" w14:textId="6711D830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Ссылка на сайт, на котором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рассказывается про этого персонажа</w:t>
            </w:r>
          </w:p>
        </w:tc>
      </w:tr>
      <w:tr w:rsidR="00E34FA4" w14:paraId="269F870C" w14:textId="77777777" w:rsidTr="00E34FA4">
        <w:tc>
          <w:tcPr>
            <w:tcW w:w="2406" w:type="dxa"/>
          </w:tcPr>
          <w:p w14:paraId="64A09B92" w14:textId="0FCC7F44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Главная</w:t>
            </w:r>
          </w:p>
        </w:tc>
        <w:tc>
          <w:tcPr>
            <w:tcW w:w="1435" w:type="dxa"/>
          </w:tcPr>
          <w:p w14:paraId="007D1E43" w14:textId="50ECA68C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Ссылка </w:t>
            </w:r>
          </w:p>
        </w:tc>
        <w:tc>
          <w:tcPr>
            <w:tcW w:w="1674" w:type="dxa"/>
            <w:vMerge/>
          </w:tcPr>
          <w:p w14:paraId="5AFEAB3B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90" w:type="dxa"/>
            <w:vMerge/>
          </w:tcPr>
          <w:p w14:paraId="76FBEDCB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45" w:type="dxa"/>
          </w:tcPr>
          <w:p w14:paraId="39DE779D" w14:textId="51C81628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103B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E34FA4" w14:paraId="3583716A" w14:textId="77777777" w:rsidTr="00E34FA4">
        <w:tc>
          <w:tcPr>
            <w:tcW w:w="2406" w:type="dxa"/>
          </w:tcPr>
          <w:p w14:paraId="1B818F32" w14:textId="65DADA5F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Фильмы и мультфильмы</w:t>
            </w:r>
          </w:p>
        </w:tc>
        <w:tc>
          <w:tcPr>
            <w:tcW w:w="1435" w:type="dxa"/>
          </w:tcPr>
          <w:p w14:paraId="545F222B" w14:textId="79D71790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Ссылка </w:t>
            </w:r>
          </w:p>
        </w:tc>
        <w:tc>
          <w:tcPr>
            <w:tcW w:w="1674" w:type="dxa"/>
            <w:vMerge/>
          </w:tcPr>
          <w:p w14:paraId="60AE9D84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90" w:type="dxa"/>
            <w:vMerge/>
          </w:tcPr>
          <w:p w14:paraId="25DDBF40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45" w:type="dxa"/>
          </w:tcPr>
          <w:p w14:paraId="46FEBC1D" w14:textId="10346319" w:rsidR="00E34FA4" w:rsidRPr="00E103BF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103B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E34FA4" w14:paraId="049C0035" w14:textId="77777777" w:rsidTr="00E34FA4">
        <w:tc>
          <w:tcPr>
            <w:tcW w:w="2406" w:type="dxa"/>
          </w:tcPr>
          <w:p w14:paraId="3F1A519B" w14:textId="5F8E27E5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Игра</w:t>
            </w:r>
          </w:p>
        </w:tc>
        <w:tc>
          <w:tcPr>
            <w:tcW w:w="1435" w:type="dxa"/>
          </w:tcPr>
          <w:p w14:paraId="6FB97515" w14:textId="09066B44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674" w:type="dxa"/>
            <w:vMerge/>
          </w:tcPr>
          <w:p w14:paraId="38CD954C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90" w:type="dxa"/>
            <w:vMerge/>
          </w:tcPr>
          <w:p w14:paraId="41E56963" w14:textId="77777777" w:rsidR="00E34FA4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45" w:type="dxa"/>
          </w:tcPr>
          <w:p w14:paraId="1908E092" w14:textId="564DD876" w:rsidR="00E34FA4" w:rsidRPr="00E103BF" w:rsidRDefault="00E34FA4" w:rsidP="00431D52">
            <w:pPr>
              <w:tabs>
                <w:tab w:val="left" w:pos="3615"/>
                <w:tab w:val="center" w:pos="4677"/>
                <w:tab w:val="right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103B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</w:tbl>
    <w:p w14:paraId="5F3C4F20" w14:textId="77777777" w:rsidR="00E34FA4" w:rsidRPr="00A50864" w:rsidRDefault="00E34FA4" w:rsidP="00E34FA4">
      <w:pPr>
        <w:tabs>
          <w:tab w:val="left" w:pos="3615"/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50864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3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A50864">
        <w:rPr>
          <w:rFonts w:ascii="Times New Roman" w:hAnsi="Times New Roman" w:cs="Times New Roman"/>
          <w:sz w:val="28"/>
          <w:szCs w:val="28"/>
          <w:lang w:eastAsia="ru-RU"/>
        </w:rPr>
        <w:t>акет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3</w:t>
      </w:r>
    </w:p>
    <w:p w14:paraId="27B45ADD" w14:textId="77777777" w:rsidR="00E34FA4" w:rsidRDefault="00E34FA4" w:rsidP="00E34FA4">
      <w:pPr>
        <w:tabs>
          <w:tab w:val="left" w:pos="3615"/>
          <w:tab w:val="center" w:pos="4677"/>
          <w:tab w:val="right" w:pos="9355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A5086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Доказательства:</w:t>
      </w:r>
    </w:p>
    <w:p w14:paraId="4D0E9AC3" w14:textId="77777777" w:rsidR="00E34FA4" w:rsidRDefault="00E34FA4" w:rsidP="00E34FA4">
      <w:pPr>
        <w:tabs>
          <w:tab w:val="left" w:pos="3615"/>
          <w:tab w:val="center" w:pos="4677"/>
          <w:tab w:val="right" w:pos="9355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Принцип видимости </w:t>
      </w:r>
    </w:p>
    <w:p w14:paraId="445419CF" w14:textId="77777777" w:rsidR="00E34FA4" w:rsidRPr="00A50864" w:rsidRDefault="00E34FA4" w:rsidP="00E34FA4">
      <w:pPr>
        <w:tabs>
          <w:tab w:val="left" w:pos="1740"/>
        </w:tabs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75B7A">
        <w:rPr>
          <w:rFonts w:ascii="Times New Roman" w:hAnsi="Times New Roman" w:cs="Times New Roman"/>
          <w:sz w:val="28"/>
          <w:szCs w:val="28"/>
          <w:lang w:eastAsia="ru-RU"/>
        </w:rPr>
        <w:t>Мы расписали в сценарии все то</w:t>
      </w:r>
      <w:r w:rsidRPr="009524FC">
        <w:rPr>
          <w:rFonts w:ascii="Times New Roman" w:hAnsi="Times New Roman" w:cs="Times New Roman"/>
          <w:sz w:val="28"/>
          <w:szCs w:val="28"/>
          <w:lang w:eastAsia="ru-RU"/>
        </w:rPr>
        <w:t>, ч</w:t>
      </w:r>
      <w:r>
        <w:rPr>
          <w:rFonts w:ascii="Times New Roman" w:hAnsi="Times New Roman" w:cs="Times New Roman"/>
          <w:sz w:val="28"/>
          <w:szCs w:val="28"/>
          <w:lang w:eastAsia="ru-RU"/>
        </w:rPr>
        <w:t>то</w:t>
      </w:r>
      <w:r w:rsidRPr="009524FC">
        <w:rPr>
          <w:rFonts w:ascii="Times New Roman" w:hAnsi="Times New Roman" w:cs="Times New Roman"/>
          <w:sz w:val="28"/>
          <w:szCs w:val="28"/>
          <w:lang w:eastAsia="ru-RU"/>
        </w:rPr>
        <w:t xml:space="preserve"> может потребоваться п</w:t>
      </w:r>
      <w:r w:rsidRPr="00175B7A">
        <w:rPr>
          <w:rFonts w:ascii="Times New Roman" w:hAnsi="Times New Roman" w:cs="Times New Roman"/>
          <w:sz w:val="28"/>
          <w:szCs w:val="28"/>
          <w:lang w:eastAsia="ru-RU"/>
        </w:rPr>
        <w:t>ользовател</w:t>
      </w:r>
      <w:r>
        <w:rPr>
          <w:rFonts w:ascii="Times New Roman" w:hAnsi="Times New Roman" w:cs="Times New Roman"/>
          <w:sz w:val="28"/>
          <w:szCs w:val="28"/>
          <w:lang w:eastAsia="ru-RU"/>
        </w:rPr>
        <w:t>ю</w:t>
      </w:r>
      <w:r w:rsidRPr="00175B7A">
        <w:rPr>
          <w:rFonts w:ascii="Times New Roman" w:hAnsi="Times New Roman" w:cs="Times New Roman"/>
          <w:sz w:val="28"/>
          <w:szCs w:val="28"/>
          <w:lang w:eastAsia="ru-RU"/>
        </w:rPr>
        <w:t xml:space="preserve"> на этапе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выбора</w:t>
      </w:r>
      <w:r w:rsidRPr="00175B7A">
        <w:rPr>
          <w:rFonts w:ascii="Times New Roman" w:hAnsi="Times New Roman" w:cs="Times New Roman"/>
          <w:sz w:val="28"/>
          <w:szCs w:val="28"/>
          <w:lang w:eastAsia="ru-RU"/>
        </w:rPr>
        <w:t xml:space="preserve"> геро</w:t>
      </w:r>
      <w:r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175B7A">
        <w:rPr>
          <w:rFonts w:ascii="Times New Roman" w:hAnsi="Times New Roman" w:cs="Times New Roman"/>
          <w:sz w:val="28"/>
          <w:szCs w:val="28"/>
          <w:lang w:eastAsia="ru-RU"/>
        </w:rPr>
        <w:t xml:space="preserve"> и вывели все это на страницу «</w:t>
      </w:r>
      <w:r>
        <w:rPr>
          <w:rFonts w:ascii="Times New Roman" w:hAnsi="Times New Roman" w:cs="Times New Roman"/>
          <w:sz w:val="28"/>
          <w:szCs w:val="28"/>
          <w:lang w:eastAsia="ru-RU"/>
        </w:rPr>
        <w:t>Каталог</w:t>
      </w:r>
      <w:r w:rsidRPr="00175B7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персонажей</w:t>
      </w:r>
      <w:r w:rsidRPr="00175B7A">
        <w:rPr>
          <w:rFonts w:ascii="Times New Roman" w:hAnsi="Times New Roman" w:cs="Times New Roman"/>
          <w:sz w:val="28"/>
          <w:szCs w:val="28"/>
          <w:lang w:eastAsia="ru-RU"/>
        </w:rPr>
        <w:t xml:space="preserve">». </w:t>
      </w:r>
      <w:r w:rsidRPr="00175B7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Соответсвенно</w:t>
      </w:r>
      <w:r w:rsidRPr="00175B7A">
        <w:rPr>
          <w:rFonts w:ascii="Times New Roman" w:hAnsi="Times New Roman" w:cs="Times New Roman"/>
          <w:sz w:val="28"/>
          <w:szCs w:val="28"/>
          <w:lang w:eastAsia="ru-RU"/>
        </w:rPr>
        <w:t>, принцип видимости реализован.</w:t>
      </w:r>
    </w:p>
    <w:p w14:paraId="696EF469" w14:textId="77777777" w:rsidR="00E34FA4" w:rsidRDefault="00E34FA4" w:rsidP="00E34FA4">
      <w:pPr>
        <w:tabs>
          <w:tab w:val="left" w:pos="3615"/>
          <w:tab w:val="center" w:pos="4677"/>
          <w:tab w:val="right" w:pos="9355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A5086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Принцип простоты</w:t>
      </w:r>
    </w:p>
    <w:p w14:paraId="60A354A8" w14:textId="77777777" w:rsidR="00E34FA4" w:rsidRPr="00527E9D" w:rsidRDefault="00E34FA4" w:rsidP="00E34FA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Все функции размещены учитывая частоту посещаемости. В те же персонажи (п. 1-е в ранжированном списке) можно перейти в одно нажатие в верхней строке сайта, а также что бы найти изменение языкового интерфейса (п. 13-ый в ранжированном списке) надо перейти в личный кабинет, после чего найти значок настройки и выбрать изменение языкового интерфейса. Для этого нам понадобилось не менее 3-х итераций. Следовательно, принцип простоты доказан.</w:t>
      </w:r>
    </w:p>
    <w:p w14:paraId="74F39C2D" w14:textId="77777777" w:rsidR="00E34FA4" w:rsidRDefault="00E34FA4" w:rsidP="00E34FA4">
      <w:pPr>
        <w:tabs>
          <w:tab w:val="left" w:pos="3615"/>
          <w:tab w:val="center" w:pos="4677"/>
          <w:tab w:val="right" w:pos="9355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D73B3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Принцип структурирования</w:t>
      </w:r>
    </w:p>
    <w:p w14:paraId="40BB60CF" w14:textId="77777777" w:rsidR="00E34FA4" w:rsidRDefault="00E34FA4" w:rsidP="00E34FA4">
      <w:pPr>
        <w:tabs>
          <w:tab w:val="left" w:pos="3615"/>
          <w:tab w:val="center" w:pos="4677"/>
          <w:tab w:val="right" w:pos="9355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Pr="00987072">
        <w:rPr>
          <w:rFonts w:ascii="Times New Roman" w:hAnsi="Times New Roman" w:cs="Times New Roman"/>
          <w:sz w:val="28"/>
          <w:szCs w:val="28"/>
          <w:lang w:eastAsia="ru-RU"/>
        </w:rPr>
        <w:t xml:space="preserve"> сохраня</w:t>
      </w:r>
      <w:r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987072">
        <w:rPr>
          <w:rFonts w:ascii="Times New Roman" w:hAnsi="Times New Roman" w:cs="Times New Roman"/>
          <w:sz w:val="28"/>
          <w:szCs w:val="28"/>
          <w:lang w:eastAsia="ru-RU"/>
        </w:rPr>
        <w:t xml:space="preserve">т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одинаковые элементы </w:t>
      </w:r>
      <w:r w:rsidRPr="00987072">
        <w:rPr>
          <w:rFonts w:ascii="Times New Roman" w:hAnsi="Times New Roman" w:cs="Times New Roman"/>
          <w:sz w:val="28"/>
          <w:szCs w:val="28"/>
          <w:lang w:eastAsia="ru-RU"/>
        </w:rPr>
        <w:t>и структуру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(цвет и форма), которые сильно не отличаются друг от друга и не выделяются из общего вида. </w:t>
      </w:r>
      <w:r w:rsidRPr="00987072">
        <w:rPr>
          <w:rFonts w:ascii="Times New Roman" w:hAnsi="Times New Roman" w:cs="Times New Roman"/>
          <w:sz w:val="28"/>
          <w:szCs w:val="28"/>
          <w:lang w:eastAsia="ru-RU"/>
        </w:rPr>
        <w:t>Значит, принцип структурирования доказан.</w:t>
      </w:r>
    </w:p>
    <w:p w14:paraId="6F7DC5C7" w14:textId="77777777" w:rsidR="00E34FA4" w:rsidRDefault="00E34FA4" w:rsidP="00E34FA4">
      <w:pPr>
        <w:tabs>
          <w:tab w:val="left" w:pos="3615"/>
          <w:tab w:val="center" w:pos="4677"/>
          <w:tab w:val="right" w:pos="9355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64C9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Вывод:</w:t>
      </w:r>
    </w:p>
    <w:p w14:paraId="7EF2396F" w14:textId="1F32D823" w:rsidR="00E1347A" w:rsidRPr="00E34FA4" w:rsidRDefault="00E34FA4" w:rsidP="00E34FA4">
      <w:pPr>
        <w:tabs>
          <w:tab w:val="left" w:pos="3615"/>
          <w:tab w:val="center" w:pos="4677"/>
          <w:tab w:val="right" w:pos="9355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Я п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ознакомилась с основными элементами (виджетами), методами управления и приобрела навыки проектирования графического интерфейса пользователя. </w:t>
      </w:r>
    </w:p>
    <w:sectPr w:rsidR="00E1347A" w:rsidRPr="00E34F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930EB"/>
    <w:multiLevelType w:val="hybridMultilevel"/>
    <w:tmpl w:val="51E67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FC"/>
    <w:rsid w:val="007553A2"/>
    <w:rsid w:val="009263FC"/>
    <w:rsid w:val="009A0AB5"/>
    <w:rsid w:val="00A63941"/>
    <w:rsid w:val="00E1347A"/>
    <w:rsid w:val="00E3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E9181F1"/>
  <w15:chartTrackingRefBased/>
  <w15:docId w15:val="{9828DDFF-6DC1-4085-A6DA-0A22911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FA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FA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34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E3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.vsdx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2291922-4</dc:creator>
  <cp:keywords/>
  <dc:description/>
  <cp:lastModifiedBy>2291922-4</cp:lastModifiedBy>
  <cp:revision>4</cp:revision>
  <dcterms:created xsi:type="dcterms:W3CDTF">2025-06-10T08:25:00Z</dcterms:created>
  <dcterms:modified xsi:type="dcterms:W3CDTF">2025-06-10T08:47:00Z</dcterms:modified>
</cp:coreProperties>
</file>