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D81B" w14:textId="2A289E3D" w:rsidR="00351024" w:rsidRPr="00D86810" w:rsidRDefault="00351024" w:rsidP="0035102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D86810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72B67D7" w14:textId="77777777" w:rsidR="00351024" w:rsidRPr="00D86810" w:rsidRDefault="00351024" w:rsidP="003510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D86810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73B6964" w14:textId="77777777" w:rsidR="00351024" w:rsidRPr="00D86810" w:rsidRDefault="00351024" w:rsidP="003510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6810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D46E357" w14:textId="77777777" w:rsidR="00351024" w:rsidRPr="00D86810" w:rsidRDefault="00351024" w:rsidP="003510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681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38C5B6C" w14:textId="77777777" w:rsidR="00351024" w:rsidRPr="00D86810" w:rsidRDefault="00351024" w:rsidP="002E310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6810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D86810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A9BF768" w14:textId="7DF3F481" w:rsidR="00351024" w:rsidRPr="00D86810" w:rsidRDefault="00351024" w:rsidP="002E310A">
      <w:pPr>
        <w:spacing w:after="6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8681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DCD0EBC" w14:textId="17A75099" w:rsidR="00351024" w:rsidRPr="00D86810" w:rsidRDefault="00351024" w:rsidP="0035102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>Директор ИСПО</w:t>
      </w:r>
    </w:p>
    <w:p w14:paraId="4EBB1026" w14:textId="67552DB3" w:rsidR="00351024" w:rsidRPr="00D86810" w:rsidRDefault="00351024" w:rsidP="0035102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ab/>
        <w:t xml:space="preserve">(подпись) Р.А. </w:t>
      </w:r>
      <w:proofErr w:type="spellStart"/>
      <w:r w:rsidRPr="00D86810">
        <w:rPr>
          <w:rFonts w:ascii="Times New Roman" w:eastAsia="Calibri" w:hAnsi="Times New Roman" w:cs="Times New Roman"/>
          <w:sz w:val="28"/>
          <w:szCs w:val="28"/>
        </w:rPr>
        <w:t>Байбиков</w:t>
      </w:r>
      <w:proofErr w:type="spellEnd"/>
    </w:p>
    <w:p w14:paraId="79675113" w14:textId="2191C366" w:rsidR="00351024" w:rsidRPr="00D86810" w:rsidRDefault="00351024" w:rsidP="002E310A">
      <w:pPr>
        <w:spacing w:after="60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ab/>
      </w:r>
      <w:r w:rsidRPr="00D86810">
        <w:rPr>
          <w:rFonts w:ascii="Times New Roman" w:eastAsia="Calibri" w:hAnsi="Times New Roman" w:cs="Times New Roman"/>
          <w:sz w:val="28"/>
          <w:szCs w:val="28"/>
          <w:lang w:val="en-US"/>
        </w:rPr>
        <w:t>11.11.2024</w:t>
      </w:r>
    </w:p>
    <w:p w14:paraId="26D1050D" w14:textId="77777777" w:rsidR="00D86810" w:rsidRPr="0080464B" w:rsidRDefault="00D86810" w:rsidP="00D868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0464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EXPLORING THE DEPTHS OF A PARALLEL WORD</w:t>
      </w:r>
    </w:p>
    <w:p w14:paraId="3BBB7B52" w14:textId="77777777" w:rsidR="00D86810" w:rsidRPr="00D86810" w:rsidRDefault="00D86810" w:rsidP="00D868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810"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Руководства оператора</w:t>
      </w:r>
    </w:p>
    <w:p w14:paraId="6295E2D8" w14:textId="0534DEEC" w:rsidR="001D29D4" w:rsidRPr="00D86810" w:rsidRDefault="001D29D4" w:rsidP="001D29D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ЛИСТ УТВЕРЖДЕНИЯ</w:t>
      </w:r>
    </w:p>
    <w:p w14:paraId="42338AE7" w14:textId="77777777" w:rsidR="00D86810" w:rsidRPr="00D86810" w:rsidRDefault="00D86810" w:rsidP="00D86810">
      <w:pPr>
        <w:spacing w:after="3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810">
        <w:rPr>
          <w:rFonts w:ascii="Times New Roman" w:eastAsia="Calibri" w:hAnsi="Times New Roman" w:cs="Times New Roman"/>
          <w:b/>
          <w:bCs/>
          <w:sz w:val="28"/>
          <w:szCs w:val="28"/>
        </w:rPr>
        <w:t>Электронный</w:t>
      </w:r>
    </w:p>
    <w:p w14:paraId="4E64A2BF" w14:textId="77777777" w:rsidR="00D86810" w:rsidRPr="00D86810" w:rsidRDefault="00D86810" w:rsidP="00D8681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 xml:space="preserve">Руководитель </w:t>
      </w:r>
    </w:p>
    <w:p w14:paraId="05C469A2" w14:textId="77777777" w:rsidR="00D86810" w:rsidRPr="00D86810" w:rsidRDefault="00D86810" w:rsidP="00D8681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 xml:space="preserve">(подпись) Д.В. Иванова </w:t>
      </w:r>
    </w:p>
    <w:p w14:paraId="5B152313" w14:textId="6CF0002B" w:rsidR="00D86810" w:rsidRPr="00D86810" w:rsidRDefault="00D86810" w:rsidP="00D8681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>11.11.2024</w:t>
      </w:r>
    </w:p>
    <w:p w14:paraId="54EF64B8" w14:textId="77777777" w:rsidR="00D86810" w:rsidRPr="00D86810" w:rsidRDefault="00D86810" w:rsidP="00D8681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 xml:space="preserve">Разработчик </w:t>
      </w:r>
    </w:p>
    <w:p w14:paraId="7EF7D85B" w14:textId="77777777" w:rsidR="00D86810" w:rsidRPr="00D86810" w:rsidRDefault="00D86810" w:rsidP="00D8681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>(подпись) А.А. Гурьянова</w:t>
      </w:r>
    </w:p>
    <w:p w14:paraId="05342262" w14:textId="14D16F67" w:rsidR="00D86810" w:rsidRPr="00D86810" w:rsidRDefault="00D86810" w:rsidP="00D86810">
      <w:pPr>
        <w:spacing w:after="25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>11.11.2024</w:t>
      </w:r>
    </w:p>
    <w:p w14:paraId="1E4DB634" w14:textId="2F66D933" w:rsidR="00D86810" w:rsidRDefault="00D86810" w:rsidP="00D86810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6810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17FE9DC" w14:textId="77777777" w:rsidR="00D86810" w:rsidRDefault="00D86810" w:rsidP="00D86810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17413F" w14:textId="18DBC1DE" w:rsidR="00D86810" w:rsidRPr="00D86810" w:rsidRDefault="00D86810" w:rsidP="00D86810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D86810" w:rsidRPr="00D86810" w:rsidSect="000510DB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35980408" w14:textId="6BD30632" w:rsidR="00EC4926" w:rsidRPr="00810835" w:rsidRDefault="00EC4926" w:rsidP="00B51182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5A2772" w14:textId="22522B34" w:rsidR="00EC4926" w:rsidRPr="00E93C41" w:rsidRDefault="00EC4926" w:rsidP="00EC4926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E93C41">
        <w:rPr>
          <w:rFonts w:ascii="Times New Roman" w:eastAsia="Calibri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75A80040" w14:textId="77777777" w:rsidR="00EC4926" w:rsidRPr="00E93C41" w:rsidRDefault="00EC4926" w:rsidP="00EC49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Cs/>
          <w:caps/>
          <w:color w:val="000000"/>
          <w:sz w:val="26"/>
          <w:szCs w:val="26"/>
        </w:rPr>
      </w:pPr>
      <w:r w:rsidRPr="00E93C41">
        <w:rPr>
          <w:rFonts w:ascii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91E8E29" w14:textId="77777777" w:rsidR="00EC4926" w:rsidRPr="00E93C41" w:rsidRDefault="00EC4926" w:rsidP="00EC492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3C4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4409EED" w14:textId="77777777" w:rsidR="00EC4926" w:rsidRPr="00E93C41" w:rsidRDefault="00EC4926" w:rsidP="00EC492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3C41">
        <w:rPr>
          <w:rFonts w:ascii="Times New Roman" w:eastAsia="Calibri" w:hAnsi="Times New Roman" w:cs="Times New Roman"/>
          <w:sz w:val="28"/>
          <w:szCs w:val="28"/>
        </w:rPr>
        <w:t xml:space="preserve">высшего образования </w:t>
      </w:r>
    </w:p>
    <w:p w14:paraId="2E1DB062" w14:textId="77777777" w:rsidR="00EC4926" w:rsidRPr="00E93C41" w:rsidRDefault="00EC4926" w:rsidP="00EC492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93C41">
        <w:rPr>
          <w:rFonts w:ascii="Times New Roman" w:eastAsia="Calibri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  <w:r w:rsidRPr="00E93C41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77219ED8" w14:textId="13F42929" w:rsidR="00EC4926" w:rsidRPr="00E93C41" w:rsidRDefault="00EC4926" w:rsidP="00D86810">
      <w:pPr>
        <w:spacing w:after="3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93C41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E93C41">
        <w:rPr>
          <w:rFonts w:ascii="Times New Roman" w:eastAsia="Calibri" w:hAnsi="Times New Roman" w:cs="Times New Roman"/>
          <w:sz w:val="28"/>
          <w:szCs w:val="28"/>
        </w:rPr>
        <w:t>ФГАОУ</w:t>
      </w:r>
      <w:r w:rsidRPr="00E93C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93C41">
        <w:rPr>
          <w:rFonts w:ascii="Times New Roman" w:eastAsia="Calibri" w:hAnsi="Times New Roman" w:cs="Times New Roman"/>
          <w:sz w:val="28"/>
          <w:szCs w:val="28"/>
        </w:rPr>
        <w:t>ВО</w:t>
      </w:r>
      <w:r w:rsidRPr="00E93C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</w:t>
      </w:r>
      <w:r w:rsidRPr="00E93C41">
        <w:rPr>
          <w:rFonts w:ascii="Times New Roman" w:eastAsia="Calibri" w:hAnsi="Times New Roman" w:cs="Times New Roman"/>
          <w:sz w:val="28"/>
          <w:szCs w:val="28"/>
        </w:rPr>
        <w:t>СПбПУ</w:t>
      </w:r>
      <w:r w:rsidRPr="00E93C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») </w:t>
      </w:r>
    </w:p>
    <w:p w14:paraId="600DD5B7" w14:textId="77777777" w:rsidR="00D86810" w:rsidRPr="0080464B" w:rsidRDefault="00D86810" w:rsidP="00D868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0464B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EXPLORING THE DEPTHS OF A PARALLEL WORD</w:t>
      </w:r>
    </w:p>
    <w:p w14:paraId="0DCCC12C" w14:textId="77777777" w:rsidR="00D86810" w:rsidRDefault="00D86810" w:rsidP="00D868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3C41">
        <w:rPr>
          <w:rFonts w:ascii="Times New Roman" w:eastAsia="Calibri" w:hAnsi="Times New Roman" w:cs="Times New Roman"/>
          <w:b/>
          <w:bCs/>
          <w:sz w:val="28"/>
          <w:szCs w:val="28"/>
        </w:rPr>
        <w:t>Руководства оператора</w:t>
      </w:r>
    </w:p>
    <w:p w14:paraId="400F22A4" w14:textId="31FF5316" w:rsidR="00E93C41" w:rsidRPr="00E93C41" w:rsidRDefault="00E93C41" w:rsidP="00D8681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Электронный</w:t>
      </w:r>
    </w:p>
    <w:p w14:paraId="501E2A89" w14:textId="086CC7B4" w:rsidR="00D86810" w:rsidRPr="0080464B" w:rsidRDefault="0080464B" w:rsidP="000510DB">
      <w:pPr>
        <w:spacing w:after="768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Листов 7</w:t>
      </w:r>
    </w:p>
    <w:p w14:paraId="0DEB000C" w14:textId="77777777" w:rsidR="00EC4926" w:rsidRPr="005A1B3B" w:rsidRDefault="00EC4926" w:rsidP="00EC4926">
      <w:pPr>
        <w:spacing w:after="0" w:line="360" w:lineRule="auto"/>
        <w:jc w:val="center"/>
        <w:rPr>
          <w:rFonts w:eastAsia="Calibri"/>
          <w:sz w:val="28"/>
          <w:szCs w:val="28"/>
        </w:rPr>
      </w:pPr>
      <w:r w:rsidRPr="005A1B3B">
        <w:rPr>
          <w:rFonts w:eastAsia="Calibri"/>
          <w:sz w:val="28"/>
          <w:szCs w:val="28"/>
        </w:rPr>
        <w:t>2024</w:t>
      </w:r>
    </w:p>
    <w:p w14:paraId="6EE4AFDA" w14:textId="3B7C3245" w:rsidR="00FB372B" w:rsidRDefault="00810835">
      <w:pPr>
        <w:spacing w:line="259" w:lineRule="auto"/>
      </w:pPr>
      <w:r w:rsidRPr="005212D1">
        <w:br w:type="page"/>
      </w:r>
    </w:p>
    <w:p w14:paraId="1FD73B83" w14:textId="77777777" w:rsidR="00D86810" w:rsidRPr="0080464B" w:rsidRDefault="00D86810" w:rsidP="00D86810">
      <w:pPr>
        <w:spacing w:before="240" w:after="8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64B">
        <w:rPr>
          <w:rFonts w:ascii="Times New Roman" w:hAnsi="Times New Roman" w:cs="Times New Roman"/>
          <w:b/>
          <w:bCs/>
          <w:sz w:val="36"/>
          <w:szCs w:val="36"/>
        </w:rPr>
        <w:t>АННОТАЦИЯ</w:t>
      </w:r>
    </w:p>
    <w:p w14:paraId="0522352C" w14:textId="77777777" w:rsidR="00BF68CF" w:rsidRPr="00AE0EF9" w:rsidRDefault="00BF68CF" w:rsidP="00804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 xml:space="preserve">Сайт создан для ознакомления с персонажами визуальной новеллы и предоставления информации о самом проекте. Также на нем доступна возможность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AE0EF9">
        <w:rPr>
          <w:rFonts w:ascii="Times New Roman" w:hAnsi="Times New Roman" w:cs="Times New Roman"/>
          <w:sz w:val="28"/>
          <w:szCs w:val="28"/>
        </w:rPr>
        <w:t xml:space="preserve"> гидов, которые помогут пользователю разобраться в функционале сайта при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и последующем использовании сайта</w:t>
      </w:r>
      <w:r w:rsidRPr="00AE0E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270AF" w14:textId="71377507" w:rsidR="00D86810" w:rsidRPr="00AE0EF9" w:rsidRDefault="00D86810" w:rsidP="008046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оператора по применению и эксплуатации сайта «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EXPLORING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THE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DEPTHS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PARALLEL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AE0EF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AE0EF9">
        <w:rPr>
          <w:rFonts w:ascii="Times New Roman" w:hAnsi="Times New Roman" w:cs="Times New Roman"/>
          <w:sz w:val="28"/>
          <w:szCs w:val="28"/>
        </w:rPr>
        <w:t xml:space="preserve">», предназначенной для ознакомления с </w:t>
      </w:r>
      <w:r w:rsidR="00421212">
        <w:rPr>
          <w:rFonts w:ascii="Times New Roman" w:hAnsi="Times New Roman" w:cs="Times New Roman"/>
          <w:sz w:val="28"/>
          <w:szCs w:val="28"/>
        </w:rPr>
        <w:t>работой функций самого сайта и сформулированными решениями отдельных задач.</w:t>
      </w:r>
    </w:p>
    <w:p w14:paraId="1479C43E" w14:textId="77777777" w:rsidR="00D86810" w:rsidRPr="00AE0EF9" w:rsidRDefault="00D86810" w:rsidP="00804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«Назначение программы» приводится информация о назначении лаунчера, его основных функциях и способах, которыми он способствует удобству эксплуатации игры.</w:t>
      </w:r>
    </w:p>
    <w:p w14:paraId="1E6A29C2" w14:textId="77777777" w:rsidR="00D86810" w:rsidRPr="00AE0EF9" w:rsidRDefault="00D86810" w:rsidP="00804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представлены требования к аппаратным и программным средствам, необходимым для корректной работы лаунчера.</w:t>
      </w:r>
    </w:p>
    <w:p w14:paraId="69D0C9E5" w14:textId="77777777" w:rsidR="00D86810" w:rsidRPr="00AE0EF9" w:rsidRDefault="00D86810" w:rsidP="00804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«Выполнение программы» указана пошаговая инструкция по загрузке, запуску и завершению работы с лаунчером.</w:t>
      </w:r>
    </w:p>
    <w:p w14:paraId="09DE4EE8" w14:textId="77777777" w:rsidR="00D86810" w:rsidRPr="00AE0EF9" w:rsidRDefault="00D86810" w:rsidP="00804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В разделе «Сообщения оператору» приведены текстовые сообщения, которые лаунчер выводит в процессе работы. Описаны значения различных уведомлений и предоставлены рекомендации по действиям в случае сбоев.</w:t>
      </w:r>
    </w:p>
    <w:p w14:paraId="3085BF4C" w14:textId="77777777" w:rsidR="00D86810" w:rsidRPr="00AE0EF9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Автор: Гурьянова А.А.</w:t>
      </w:r>
    </w:p>
    <w:p w14:paraId="1608961C" w14:textId="20C2B0C4" w:rsidR="00D86810" w:rsidRPr="00AE0EF9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t>Год: 2024</w:t>
      </w:r>
      <w:r w:rsidR="00BF68CF">
        <w:rPr>
          <w:rFonts w:ascii="Times New Roman" w:hAnsi="Times New Roman" w:cs="Times New Roman"/>
          <w:sz w:val="28"/>
          <w:szCs w:val="28"/>
        </w:rPr>
        <w:t>.</w:t>
      </w:r>
    </w:p>
    <w:p w14:paraId="62737F4B" w14:textId="77777777" w:rsidR="00D86810" w:rsidRPr="00AE0EF9" w:rsidRDefault="00D86810" w:rsidP="00D86810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0EF9">
        <w:rPr>
          <w:rFonts w:ascii="Times New Roman" w:hAnsi="Times New Roman" w:cs="Times New Roman"/>
          <w:sz w:val="28"/>
          <w:szCs w:val="28"/>
        </w:rPr>
        <w:br w:type="page"/>
      </w:r>
    </w:p>
    <w:p w14:paraId="03E75942" w14:textId="77777777" w:rsidR="00D86810" w:rsidRPr="0080464B" w:rsidRDefault="00D86810" w:rsidP="00C6361E">
      <w:pPr>
        <w:spacing w:after="84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64B">
        <w:rPr>
          <w:rFonts w:ascii="Times New Roman" w:hAnsi="Times New Roman" w:cs="Times New Roman"/>
          <w:b/>
          <w:bCs/>
          <w:sz w:val="36"/>
          <w:szCs w:val="36"/>
        </w:rPr>
        <w:t>СОДЕРЖАННИЕ</w:t>
      </w:r>
    </w:p>
    <w:sdt>
      <w:sdtPr>
        <w:rPr>
          <w:rFonts w:asciiTheme="minorHAnsi" w:eastAsiaTheme="minorHAnsi" w:hAnsiTheme="minorHAnsi" w:cstheme="minorBidi"/>
          <w:noProof w:val="0"/>
          <w:sz w:val="22"/>
          <w:szCs w:val="22"/>
          <w:lang w:eastAsia="en-US"/>
        </w:rPr>
        <w:id w:val="-15161416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50F315D" w14:textId="350047B3" w:rsidR="00770AC2" w:rsidRPr="00770AC2" w:rsidRDefault="000510DB">
          <w:pPr>
            <w:pStyle w:val="11"/>
            <w:tabs>
              <w:tab w:val="left" w:pos="720"/>
            </w:tabs>
            <w:rPr>
              <w:kern w:val="2"/>
              <w14:ligatures w14:val="standardContextual"/>
            </w:rPr>
          </w:pPr>
          <w:r w:rsidRPr="00770AC2">
            <w:fldChar w:fldCharType="begin"/>
          </w:r>
          <w:r w:rsidRPr="00770AC2">
            <w:instrText xml:space="preserve"> TOC \o "1-3" \h \z \u </w:instrText>
          </w:r>
          <w:r w:rsidRPr="00770AC2">
            <w:fldChar w:fldCharType="separate"/>
          </w:r>
          <w:hyperlink w:anchor="_Toc184327533" w:history="1">
            <w:r w:rsidR="00770AC2" w:rsidRPr="00770AC2">
              <w:rPr>
                <w:rStyle w:val="aa"/>
              </w:rPr>
              <w:t>1.</w:t>
            </w:r>
            <w:r w:rsidR="00770AC2" w:rsidRPr="00770AC2">
              <w:rPr>
                <w:kern w:val="2"/>
                <w14:ligatures w14:val="standardContextual"/>
              </w:rPr>
              <w:t xml:space="preserve"> </w:t>
            </w:r>
            <w:r w:rsidR="00770AC2" w:rsidRPr="00770AC2">
              <w:rPr>
                <w:rStyle w:val="aa"/>
              </w:rPr>
              <w:t>Назначение программы</w:t>
            </w:r>
            <w:r w:rsidR="00770AC2" w:rsidRPr="00770AC2">
              <w:rPr>
                <w:webHidden/>
              </w:rPr>
              <w:tab/>
            </w:r>
            <w:r w:rsidR="00770AC2" w:rsidRPr="00770AC2">
              <w:rPr>
                <w:webHidden/>
              </w:rPr>
              <w:fldChar w:fldCharType="begin"/>
            </w:r>
            <w:r w:rsidR="00770AC2" w:rsidRPr="00770AC2">
              <w:rPr>
                <w:webHidden/>
              </w:rPr>
              <w:instrText xml:space="preserve"> PAGEREF _Toc184327533 \h </w:instrText>
            </w:r>
            <w:r w:rsidR="00770AC2" w:rsidRPr="00770AC2">
              <w:rPr>
                <w:webHidden/>
              </w:rPr>
            </w:r>
            <w:r w:rsidR="00770AC2" w:rsidRPr="00770AC2">
              <w:rPr>
                <w:webHidden/>
              </w:rPr>
              <w:fldChar w:fldCharType="separate"/>
            </w:r>
            <w:r w:rsidR="00E27863">
              <w:rPr>
                <w:webHidden/>
              </w:rPr>
              <w:t>4</w:t>
            </w:r>
            <w:r w:rsidR="00770AC2" w:rsidRPr="00770AC2">
              <w:rPr>
                <w:webHidden/>
              </w:rPr>
              <w:fldChar w:fldCharType="end"/>
            </w:r>
          </w:hyperlink>
        </w:p>
        <w:p w14:paraId="02E581A6" w14:textId="22EC5DA1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34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1.1. Функциональное назначение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_Toc184327534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B6E02" w14:textId="1C5A3AC5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35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1.2. Эксплуатационное назначение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_Toc184327535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81F1F" w14:textId="4A664E0F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36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1.3. </w:t>
            </w:r>
            <w:r w:rsidR="00770AC2" w:rsidRPr="00770AC2">
              <w:rPr>
                <w:rStyle w:val="aa"/>
                <w:rFonts w:ascii="Times New Roman" w:eastAsia="Calibri" w:hAnsi="Times New Roman"/>
                <w:noProof/>
                <w:sz w:val="28"/>
                <w:szCs w:val="28"/>
              </w:rPr>
              <w:t>Список функционала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_Toc184327536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E8AF4" w14:textId="352A8914" w:rsidR="00770AC2" w:rsidRPr="00770AC2" w:rsidRDefault="000C3FC0">
          <w:pPr>
            <w:pStyle w:val="11"/>
            <w:rPr>
              <w:kern w:val="2"/>
              <w14:ligatures w14:val="standardContextual"/>
            </w:rPr>
          </w:pPr>
          <w:hyperlink w:anchor="_Toc184327537" w:history="1">
            <w:r w:rsidR="00770AC2" w:rsidRPr="00770AC2">
              <w:rPr>
                <w:rStyle w:val="aa"/>
              </w:rPr>
              <w:t>2. Условия выполнения программы</w:t>
            </w:r>
            <w:r w:rsidR="00770AC2" w:rsidRPr="00770AC2">
              <w:rPr>
                <w:webHidden/>
              </w:rPr>
              <w:tab/>
            </w:r>
            <w:r w:rsidR="00770AC2" w:rsidRPr="00770AC2">
              <w:rPr>
                <w:webHidden/>
              </w:rPr>
              <w:fldChar w:fldCharType="begin"/>
            </w:r>
            <w:r w:rsidR="00770AC2" w:rsidRPr="00770AC2">
              <w:rPr>
                <w:webHidden/>
              </w:rPr>
              <w:instrText xml:space="preserve"> PAGEREF _Toc184327537 \h </w:instrText>
            </w:r>
            <w:r w:rsidR="00770AC2" w:rsidRPr="00770AC2">
              <w:rPr>
                <w:webHidden/>
              </w:rPr>
            </w:r>
            <w:r w:rsidR="00770AC2" w:rsidRPr="00770AC2">
              <w:rPr>
                <w:webHidden/>
              </w:rPr>
              <w:fldChar w:fldCharType="separate"/>
            </w:r>
            <w:r w:rsidR="00E27863">
              <w:rPr>
                <w:webHidden/>
              </w:rPr>
              <w:t>5</w:t>
            </w:r>
            <w:r w:rsidR="00770AC2" w:rsidRPr="00770AC2">
              <w:rPr>
                <w:webHidden/>
              </w:rPr>
              <w:fldChar w:fldCharType="end"/>
            </w:r>
          </w:hyperlink>
        </w:p>
        <w:p w14:paraId="44E5904D" w14:textId="1546E205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38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2.1. Аппаратные требования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_Toc184327538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DC13A" w14:textId="10A175B3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39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2.2. Программные требования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_Toc184327539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A8D16" w14:textId="60F04990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0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2.3. Сетевые требования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_Toc184327540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3559E" w14:textId="77446D6C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1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2.4. Дополнительные требования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_Toc184327541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852F5" w14:textId="65532E76" w:rsidR="00770AC2" w:rsidRPr="00770AC2" w:rsidRDefault="000C3FC0">
          <w:pPr>
            <w:pStyle w:val="11"/>
            <w:rPr>
              <w:kern w:val="2"/>
              <w14:ligatures w14:val="standardContextual"/>
            </w:rPr>
          </w:pPr>
          <w:hyperlink w:anchor="_Toc184327542" w:history="1">
            <w:r w:rsidR="00770AC2" w:rsidRPr="00770AC2">
              <w:rPr>
                <w:rStyle w:val="aa"/>
              </w:rPr>
              <w:t>3. Выполнение программы</w:t>
            </w:r>
            <w:r w:rsidR="00770AC2" w:rsidRPr="00770AC2">
              <w:rPr>
                <w:webHidden/>
              </w:rPr>
              <w:tab/>
            </w:r>
            <w:r w:rsidR="00770AC2" w:rsidRPr="00770AC2">
              <w:rPr>
                <w:webHidden/>
              </w:rPr>
              <w:fldChar w:fldCharType="begin"/>
            </w:r>
            <w:r w:rsidR="00770AC2" w:rsidRPr="00770AC2">
              <w:rPr>
                <w:webHidden/>
              </w:rPr>
              <w:instrText xml:space="preserve"> PAGEREF _Toc184327542 \h </w:instrText>
            </w:r>
            <w:r w:rsidR="00770AC2" w:rsidRPr="00770AC2">
              <w:rPr>
                <w:webHidden/>
              </w:rPr>
            </w:r>
            <w:r w:rsidR="00770AC2" w:rsidRPr="00770AC2">
              <w:rPr>
                <w:webHidden/>
              </w:rPr>
              <w:fldChar w:fldCharType="separate"/>
            </w:r>
            <w:r w:rsidR="00E27863">
              <w:rPr>
                <w:webHidden/>
              </w:rPr>
              <w:t>6</w:t>
            </w:r>
            <w:r w:rsidR="00770AC2" w:rsidRPr="00770AC2">
              <w:rPr>
                <w:webHidden/>
              </w:rPr>
              <w:fldChar w:fldCharType="end"/>
            </w:r>
          </w:hyperlink>
        </w:p>
        <w:p w14:paraId="5223628F" w14:textId="18AFE136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3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3.1. Вход на сайт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_Toc184327543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8F4D2" w14:textId="44510CA4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4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3.2. Функция 1: проверка и создание поста об обновлениях новелл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_Toc184327544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4F335" w14:textId="582D44F0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5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3.3. Функция 2: обновление и создание информации о товаре в магазине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_Toc184327545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306B4" w14:textId="1A883072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6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3.4. Функция 3: создание информации для форума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_Toc184327546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5080D" w14:textId="566A5F3E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7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3.5. Выход с сайта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_Toc184327547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29A57" w14:textId="02F72540" w:rsidR="00770AC2" w:rsidRPr="00770AC2" w:rsidRDefault="000C3FC0">
          <w:pPr>
            <w:pStyle w:val="11"/>
            <w:rPr>
              <w:kern w:val="2"/>
              <w14:ligatures w14:val="standardContextual"/>
            </w:rPr>
          </w:pPr>
          <w:hyperlink w:anchor="_Toc184327548" w:history="1">
            <w:r w:rsidR="00770AC2" w:rsidRPr="00770AC2">
              <w:rPr>
                <w:rStyle w:val="aa"/>
              </w:rPr>
              <w:t>4. Сообщение оператору</w:t>
            </w:r>
            <w:r w:rsidR="00770AC2" w:rsidRPr="00770AC2">
              <w:rPr>
                <w:webHidden/>
              </w:rPr>
              <w:tab/>
            </w:r>
            <w:r w:rsidR="00770AC2" w:rsidRPr="00770AC2">
              <w:rPr>
                <w:webHidden/>
              </w:rPr>
              <w:fldChar w:fldCharType="begin"/>
            </w:r>
            <w:r w:rsidR="00770AC2" w:rsidRPr="00770AC2">
              <w:rPr>
                <w:webHidden/>
              </w:rPr>
              <w:instrText xml:space="preserve"> PAGEREF _Toc184327548 \h </w:instrText>
            </w:r>
            <w:r w:rsidR="00770AC2" w:rsidRPr="00770AC2">
              <w:rPr>
                <w:webHidden/>
              </w:rPr>
            </w:r>
            <w:r w:rsidR="00770AC2" w:rsidRPr="00770AC2">
              <w:rPr>
                <w:webHidden/>
              </w:rPr>
              <w:fldChar w:fldCharType="separate"/>
            </w:r>
            <w:r w:rsidR="00E27863">
              <w:rPr>
                <w:webHidden/>
              </w:rPr>
              <w:t>7</w:t>
            </w:r>
            <w:r w:rsidR="00770AC2" w:rsidRPr="00770AC2">
              <w:rPr>
                <w:webHidden/>
              </w:rPr>
              <w:fldChar w:fldCharType="end"/>
            </w:r>
          </w:hyperlink>
        </w:p>
        <w:p w14:paraId="42A7B740" w14:textId="74A01BEE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49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4.1. Действия в случае сбоя загрузки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_Toc184327549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DDC35" w14:textId="214391AF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50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4.2. Неправильные учетные данные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_Toc184327550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59B71" w14:textId="7193687D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51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4.3. Нет места на диске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_Toc184327551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9351C" w14:textId="75AC87D7" w:rsidR="00770AC2" w:rsidRPr="00770AC2" w:rsidRDefault="000C3FC0">
          <w:pPr>
            <w:pStyle w:val="2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327552" w:history="1">
            <w:r w:rsidR="00770AC2" w:rsidRPr="00770AC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4.4. Проблемы с сервером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_Toc184327552 \h </w:instrTex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278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70AC2" w:rsidRPr="00770AC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7241E" w14:textId="3A476523" w:rsidR="000510DB" w:rsidRPr="00770AC2" w:rsidRDefault="000510DB" w:rsidP="00770AC2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0A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202FF63" w14:textId="380C5979" w:rsidR="00D86810" w:rsidRPr="00FB372B" w:rsidRDefault="00770AC2" w:rsidP="00D868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2134C" w14:textId="020554AB" w:rsidR="00D86810" w:rsidRPr="0080464B" w:rsidRDefault="00E93C41" w:rsidP="00BF68CF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84031305"/>
      <w:bookmarkStart w:id="1" w:name="_Toc184327216"/>
      <w:bookmarkStart w:id="2" w:name="_Toc184327533"/>
      <w:r w:rsidRPr="008046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1. </w:t>
      </w:r>
      <w:r w:rsidR="00D86810" w:rsidRPr="008046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НАЗНАЧЕНИЕ ПРОГРАММЫ</w:t>
      </w:r>
      <w:bookmarkEnd w:id="0"/>
      <w:bookmarkEnd w:id="1"/>
      <w:bookmarkEnd w:id="2"/>
    </w:p>
    <w:p w14:paraId="633B0B45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828179"/>
      <w:bookmarkStart w:id="4" w:name="_Toc184037732"/>
      <w:bookmarkStart w:id="5" w:name="_Toc184327217"/>
      <w:bookmarkStart w:id="6" w:name="_Toc184327534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Функциональное назначение</w:t>
      </w:r>
      <w:bookmarkEnd w:id="3"/>
      <w:bookmarkEnd w:id="4"/>
      <w:bookmarkEnd w:id="5"/>
      <w:bookmarkEnd w:id="6"/>
    </w:p>
    <w:p w14:paraId="6B2C4CE6" w14:textId="6408F602" w:rsidR="00D86810" w:rsidRPr="00D257D4" w:rsidRDefault="00770AC2" w:rsidP="00D86810">
      <w:pPr>
        <w:pStyle w:val="a3"/>
        <w:spacing w:after="36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D86810"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удобного и быстрого доступа к игре, а также к ее обновлениям и дополнительному контенту. Он предоставляет пользователям интерфейс для загрузки игры, установки необходимых обновлений и управления аккаунтом. Кроме того,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D86810"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встроенный гид в формате новеллы, который направлен на углубление понимания игрового мира, развития сюжета и персонажей, а также предоставление полезной информации о механике сайты.</w:t>
      </w:r>
    </w:p>
    <w:p w14:paraId="1D8F16E8" w14:textId="77777777" w:rsidR="00D86810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037733"/>
      <w:bookmarkStart w:id="8" w:name="_Toc184327218"/>
      <w:bookmarkStart w:id="9" w:name="_Toc184327535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Эксплуатационное назначение</w:t>
      </w:r>
      <w:bookmarkEnd w:id="7"/>
      <w:bookmarkEnd w:id="8"/>
      <w:bookmarkEnd w:id="9"/>
    </w:p>
    <w:p w14:paraId="0E1D7C87" w14:textId="576CF977" w:rsidR="00045C51" w:rsidRPr="007A55B0" w:rsidRDefault="00770AC2" w:rsidP="00045C51">
      <w:pPr>
        <w:spacing w:after="4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0AC2">
        <w:rPr>
          <w:rFonts w:ascii="Times New Roman" w:hAnsi="Times New Roman" w:cs="Times New Roman"/>
          <w:sz w:val="28"/>
          <w:szCs w:val="28"/>
        </w:rPr>
        <w:t xml:space="preserve">Сайт служит для пользователей, желающих скачать лаунчер и получить гид в формате визуальной новеллы. </w:t>
      </w:r>
      <w:bookmarkStart w:id="10" w:name="_Toc184037734"/>
      <w:bookmarkStart w:id="11" w:name="_Toc184327219"/>
      <w:bookmarkStart w:id="12" w:name="_Toc184327536"/>
    </w:p>
    <w:p w14:paraId="4C0F8979" w14:textId="1C3F0217" w:rsidR="00D86810" w:rsidRPr="00D257D4" w:rsidRDefault="00D86810" w:rsidP="00045C51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bookmarkEnd w:id="10"/>
      <w:r w:rsidRPr="00D257D4">
        <w:rPr>
          <w:rFonts w:ascii="Times New Roman" w:eastAsia="Calibri" w:hAnsi="Times New Roman" w:cs="Times New Roman"/>
          <w:b/>
          <w:bCs/>
          <w:sz w:val="28"/>
          <w:szCs w:val="28"/>
        </w:rPr>
        <w:t>Список функционала</w:t>
      </w:r>
      <w:bookmarkEnd w:id="11"/>
      <w:bookmarkEnd w:id="12"/>
    </w:p>
    <w:p w14:paraId="0B19C0CD" w14:textId="31D1B70C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.1. Лента героев с их описанием, историей, характером.</w:t>
      </w:r>
    </w:p>
    <w:p w14:paraId="760623C7" w14:textId="179A8A05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.2. Новостная лента с обновлениями.</w:t>
      </w:r>
    </w:p>
    <w:p w14:paraId="6497890B" w14:textId="0658F7FF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.3. Скачивание игры, с новеллами.</w:t>
      </w:r>
    </w:p>
    <w:p w14:paraId="24715FA9" w14:textId="7F2AB393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.4. Описание игры.</w:t>
      </w:r>
    </w:p>
    <w:p w14:paraId="2C6FA91E" w14:textId="13929922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.5. Форум.</w:t>
      </w:r>
    </w:p>
    <w:p w14:paraId="52B7ABC1" w14:textId="56138855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.6. Магазин вещей с тематикой игры.</w:t>
      </w:r>
    </w:p>
    <w:p w14:paraId="6B44EC5E" w14:textId="38D7661F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.7. Регистрация/Авторизация.</w:t>
      </w:r>
    </w:p>
    <w:p w14:paraId="4E2CC982" w14:textId="46E19C16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.8. Выбор персонажа, который будет вашим гидом.</w:t>
      </w:r>
    </w:p>
    <w:p w14:paraId="273B67B4" w14:textId="29A9D1F6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.9. Личный кабинет.</w:t>
      </w:r>
    </w:p>
    <w:p w14:paraId="2D063850" w14:textId="60976671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.10. Чат с поддержкой.</w:t>
      </w:r>
    </w:p>
    <w:p w14:paraId="62AB1952" w14:textId="1CF1000C" w:rsidR="00D86810" w:rsidRPr="00D257D4" w:rsidRDefault="00D86810" w:rsidP="00D86810">
      <w:pPr>
        <w:tabs>
          <w:tab w:val="left" w:pos="40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57D4">
        <w:rPr>
          <w:rFonts w:ascii="Times New Roman" w:eastAsia="Calibri" w:hAnsi="Times New Roman" w:cs="Times New Roman"/>
          <w:sz w:val="28"/>
          <w:szCs w:val="28"/>
        </w:rPr>
        <w:t>1.</w:t>
      </w:r>
      <w:r w:rsidR="001D29D4">
        <w:rPr>
          <w:rFonts w:ascii="Times New Roman" w:eastAsia="Calibri" w:hAnsi="Times New Roman" w:cs="Times New Roman"/>
          <w:sz w:val="28"/>
          <w:szCs w:val="28"/>
        </w:rPr>
        <w:t>3</w:t>
      </w:r>
      <w:r w:rsidRPr="00D257D4">
        <w:rPr>
          <w:rFonts w:ascii="Times New Roman" w:eastAsia="Calibri" w:hAnsi="Times New Roman" w:cs="Times New Roman"/>
          <w:sz w:val="28"/>
          <w:szCs w:val="28"/>
        </w:rPr>
        <w:t>.11. Настройки.</w:t>
      </w:r>
      <w:bookmarkStart w:id="13" w:name="_Toc184031306"/>
    </w:p>
    <w:p w14:paraId="58F74AD6" w14:textId="77777777" w:rsidR="00D86810" w:rsidRPr="00D257D4" w:rsidRDefault="00D86810" w:rsidP="00D86810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D257D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1FECABC" w14:textId="77777777" w:rsidR="00D86810" w:rsidRPr="0080464B" w:rsidRDefault="00D86810" w:rsidP="00BF68CF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4" w:name="_Toc184327220"/>
      <w:bookmarkStart w:id="15" w:name="_Toc184327537"/>
      <w:r w:rsidRPr="0080464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УСЛОВИЯ ВЫПОЛНЕНИЯ ПРОГРАММЫ</w:t>
      </w:r>
      <w:bookmarkEnd w:id="13"/>
      <w:bookmarkEnd w:id="14"/>
      <w:bookmarkEnd w:id="15"/>
    </w:p>
    <w:p w14:paraId="46B463B7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4031307"/>
      <w:bookmarkStart w:id="17" w:name="_Toc184327221"/>
      <w:bookmarkStart w:id="18" w:name="_Toc184327538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Аппаратные требования</w:t>
      </w:r>
      <w:bookmarkEnd w:id="16"/>
      <w:bookmarkEnd w:id="17"/>
      <w:bookmarkEnd w:id="18"/>
    </w:p>
    <w:p w14:paraId="11624005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2.1.1. Процессор: не менее Intel Core i3 или эквивалентный.</w:t>
      </w:r>
    </w:p>
    <w:p w14:paraId="013EBFCF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2.1.2. Оперативная память: минимум 4 ГБ (рекомендуется 8 ГБ или более для комфортной работы).</w:t>
      </w:r>
    </w:p>
    <w:p w14:paraId="5F512052" w14:textId="04987AE8" w:rsidR="00D86810" w:rsidRPr="00D257D4" w:rsidRDefault="00D86810" w:rsidP="00D86810">
      <w:pPr>
        <w:spacing w:after="4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2.1.3</w:t>
      </w:r>
      <w:r w:rsidR="00BF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диске: минимум 10 ГБ для установки лаунчера и игры, а также для последующих обновлений и хранения дополнительных материалов.</w:t>
      </w:r>
    </w:p>
    <w:p w14:paraId="4651C581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4031308"/>
      <w:bookmarkStart w:id="20" w:name="_Toc184327222"/>
      <w:bookmarkStart w:id="21" w:name="_Toc184327539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Программные требования</w:t>
      </w:r>
      <w:bookmarkEnd w:id="19"/>
      <w:bookmarkEnd w:id="20"/>
      <w:bookmarkEnd w:id="21"/>
    </w:p>
    <w:p w14:paraId="4A12B164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2.2.1. Операционная система: Windows 10 или выше (64-битная версия).</w:t>
      </w:r>
    </w:p>
    <w:p w14:paraId="4A2C26C3" w14:textId="77777777" w:rsidR="00D86810" w:rsidRPr="00D257D4" w:rsidRDefault="00D86810" w:rsidP="00D86810">
      <w:pPr>
        <w:spacing w:after="4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2.2.2. Необходимые библиотеки: наличие Microsoft .NET Framework 4.7.2 или выше.</w:t>
      </w:r>
    </w:p>
    <w:p w14:paraId="1AD7F416" w14:textId="77777777" w:rsidR="00D86810" w:rsidRPr="00D257D4" w:rsidRDefault="00D86810" w:rsidP="00D86810">
      <w:pPr>
        <w:pStyle w:val="2"/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4031309"/>
      <w:bookmarkStart w:id="23" w:name="_Toc184327223"/>
      <w:bookmarkStart w:id="24" w:name="_Toc184327540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 Сетевые требования</w:t>
      </w:r>
      <w:bookmarkEnd w:id="22"/>
      <w:bookmarkEnd w:id="23"/>
      <w:bookmarkEnd w:id="24"/>
    </w:p>
    <w:p w14:paraId="69BBC363" w14:textId="1B8987FB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2.3.</w:t>
      </w:r>
      <w:r w:rsidR="00BF68C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F68CF" w:rsidRPr="00BF6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Доступ в интернет: необходим для активации игры, получения обновлений и загрузки дополнительных материалов.</w:t>
      </w:r>
    </w:p>
    <w:p w14:paraId="63438D2C" w14:textId="77777777" w:rsidR="00D86810" w:rsidRPr="00D257D4" w:rsidRDefault="00D86810" w:rsidP="00D86810">
      <w:pPr>
        <w:spacing w:after="4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2.3.2. Рекомендуемая скорость интернет-соединения: не менее 5 Мбит/с для оптимальной загрузки контента.</w:t>
      </w:r>
    </w:p>
    <w:p w14:paraId="318BB384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4031310"/>
      <w:bookmarkStart w:id="26" w:name="_Toc184327224"/>
      <w:bookmarkStart w:id="27" w:name="_Toc184327541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2.4. Дополнительные требования</w:t>
      </w:r>
      <w:bookmarkEnd w:id="25"/>
      <w:bookmarkEnd w:id="26"/>
      <w:bookmarkEnd w:id="27"/>
    </w:p>
    <w:p w14:paraId="5772A352" w14:textId="77777777" w:rsidR="00D86810" w:rsidRPr="00D257D4" w:rsidRDefault="00D86810" w:rsidP="00D8681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2.4.1. Наличие учетной записи на платформе, с которой осуществляется загрузка лаунчера.</w:t>
      </w:r>
    </w:p>
    <w:p w14:paraId="63F06EDB" w14:textId="77777777" w:rsidR="00D86810" w:rsidRPr="00D257D4" w:rsidRDefault="00D86810" w:rsidP="00D86810">
      <w:pPr>
        <w:pStyle w:val="a3"/>
        <w:spacing w:after="72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2.4.2. Лаунчер может требовать наличие антивирусного ПО для обеспечения безопасности загрузок и безопасного функционирования.</w:t>
      </w:r>
    </w:p>
    <w:p w14:paraId="19D9C13F" w14:textId="77777777" w:rsidR="00D86810" w:rsidRPr="00D257D4" w:rsidRDefault="00D86810" w:rsidP="00D86810">
      <w:pPr>
        <w:spacing w:line="259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4031311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1D740C3" w14:textId="77777777" w:rsidR="00D86810" w:rsidRPr="00D257D4" w:rsidRDefault="00D86810" w:rsidP="00BF68CF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9" w:name="_Toc184327225"/>
      <w:bookmarkStart w:id="30" w:name="_Toc184327542"/>
      <w:r w:rsidRPr="00D257D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ВЫПОЛНЕНИЕ ПРОГРАММЫ</w:t>
      </w:r>
      <w:bookmarkEnd w:id="28"/>
      <w:bookmarkEnd w:id="29"/>
      <w:bookmarkEnd w:id="30"/>
    </w:p>
    <w:p w14:paraId="49DC5F7E" w14:textId="77777777" w:rsidR="00D86810" w:rsidRPr="00D257D4" w:rsidRDefault="00D86810" w:rsidP="00D86810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4031312"/>
      <w:bookmarkStart w:id="32" w:name="_Toc184327226"/>
      <w:bookmarkStart w:id="33" w:name="_Toc184327543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Вход на сайт</w:t>
      </w:r>
      <w:bookmarkEnd w:id="31"/>
      <w:bookmarkEnd w:id="32"/>
      <w:bookmarkEnd w:id="33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64838C5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3.1.1. Запустить браузер на своем устройстве: перейти на сайт: использовать поисковую систему для нахождения сайта или ввести URL в адресную строку и нажать клавишу «Enter».</w:t>
      </w:r>
    </w:p>
    <w:p w14:paraId="3BB6A8CC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3.1.2. Войти в учетную запись администратора: на странице входа ввести свою почту и пароль, который выслал владелец сайта.</w:t>
      </w:r>
    </w:p>
    <w:p w14:paraId="69765BAB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Результат: 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появилась страница с учетной записью администратора, URL администратора имеет индикатор «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7CA7ACD9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4031313"/>
      <w:bookmarkStart w:id="35" w:name="_Toc184327227"/>
      <w:bookmarkStart w:id="36" w:name="_Toc184327544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Функция 1: проверка и создание поста об обновлениях новелл</w:t>
      </w:r>
      <w:bookmarkEnd w:id="34"/>
      <w:bookmarkEnd w:id="35"/>
      <w:bookmarkEnd w:id="36"/>
    </w:p>
    <w:p w14:paraId="479EF918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3.2.1. Перейти в раздел «Информацию об игре».</w:t>
      </w:r>
    </w:p>
    <w:p w14:paraId="38C6D5BA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3.2.2. Найти раздел «Обновление новелл».</w:t>
      </w:r>
    </w:p>
    <w:p w14:paraId="3F020967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3.2.3. Создать пост об обновлении новелл.</w:t>
      </w:r>
    </w:p>
    <w:p w14:paraId="4C2F7D2C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Результат: 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появился новый пост про обновление новеллы.</w:t>
      </w:r>
    </w:p>
    <w:p w14:paraId="54E1E922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4031314"/>
      <w:bookmarkStart w:id="38" w:name="_Toc184327228"/>
      <w:bookmarkStart w:id="39" w:name="_Toc184327545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3.3. Функция 2: обновление и создание информации о товаре в магазине</w:t>
      </w:r>
      <w:bookmarkEnd w:id="37"/>
      <w:bookmarkEnd w:id="38"/>
      <w:bookmarkEnd w:id="39"/>
    </w:p>
    <w:p w14:paraId="79B9A99F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3.3.1. Перейти в раздел «Личный кабинет».</w:t>
      </w:r>
    </w:p>
    <w:p w14:paraId="62AD24A8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3.3.2. Найти раздел «Магазин» и перейти.</w:t>
      </w:r>
    </w:p>
    <w:p w14:paraId="27643074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3.3.3. Создать информацию об новом товаре, добавив его в ленту магазина.</w:t>
      </w:r>
    </w:p>
    <w:p w14:paraId="49A38970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Результат: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магазине появился новый товар и информация о нем.</w:t>
      </w:r>
    </w:p>
    <w:p w14:paraId="21DC697A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4031315"/>
      <w:bookmarkStart w:id="41" w:name="_Toc184327229"/>
      <w:bookmarkStart w:id="42" w:name="_Toc184327546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3.4. Функция 3: создание информации для форума</w:t>
      </w:r>
      <w:bookmarkEnd w:id="40"/>
      <w:bookmarkEnd w:id="41"/>
      <w:bookmarkEnd w:id="42"/>
    </w:p>
    <w:p w14:paraId="1FC7345B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3.4.1. Зайти в раздел «Социальные сети».</w:t>
      </w:r>
    </w:p>
    <w:p w14:paraId="38304207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3.4.2. Найти и перейти в раздел «Форум».</w:t>
      </w:r>
    </w:p>
    <w:p w14:paraId="2E61DE83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>3.4.3. Создать новую тему.</w:t>
      </w:r>
    </w:p>
    <w:p w14:paraId="7BA20481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Результат:</w:t>
      </w:r>
      <w:r w:rsidRPr="00D2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появилась новая тема/информация для обсуждения.</w:t>
      </w:r>
    </w:p>
    <w:p w14:paraId="1193BC8E" w14:textId="77777777" w:rsidR="00D86810" w:rsidRPr="00D257D4" w:rsidRDefault="00D86810" w:rsidP="00D86810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84031316"/>
      <w:bookmarkStart w:id="44" w:name="_Toc184327230"/>
      <w:bookmarkStart w:id="45" w:name="_Toc184327547"/>
      <w:r w:rsidRPr="00D25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3.5. Выход с сайта</w:t>
      </w:r>
      <w:bookmarkEnd w:id="43"/>
      <w:bookmarkEnd w:id="44"/>
      <w:bookmarkEnd w:id="45"/>
    </w:p>
    <w:p w14:paraId="6BB55871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t>3.5.1. Закрыть страницу сайта.</w:t>
      </w:r>
    </w:p>
    <w:p w14:paraId="270EE47C" w14:textId="77777777" w:rsidR="00D86810" w:rsidRPr="00D257D4" w:rsidRDefault="00D86810" w:rsidP="00D86810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D257D4">
        <w:rPr>
          <w:rFonts w:ascii="Times New Roman" w:hAnsi="Times New Roman" w:cs="Times New Roman"/>
          <w:sz w:val="28"/>
          <w:szCs w:val="28"/>
        </w:rPr>
        <w:t xml:space="preserve"> страница в браузере закрылась, вместе с ней учетная запись.</w:t>
      </w:r>
    </w:p>
    <w:p w14:paraId="01601F39" w14:textId="77777777" w:rsidR="00D86810" w:rsidRPr="00D257D4" w:rsidRDefault="00D86810" w:rsidP="00BF68CF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br w:type="page"/>
      </w:r>
      <w:bookmarkStart w:id="46" w:name="_Toc184031317"/>
      <w:bookmarkStart w:id="47" w:name="_Toc184327231"/>
      <w:bookmarkStart w:id="48" w:name="_Toc184327548"/>
      <w:r w:rsidRPr="000510DB">
        <w:rPr>
          <w:rFonts w:ascii="Times New Roman" w:hAnsi="Times New Roman" w:cs="Times New Roman"/>
          <w:b/>
          <w:bCs/>
          <w:color w:val="auto"/>
          <w:sz w:val="36"/>
          <w:szCs w:val="36"/>
        </w:rPr>
        <w:t>4. СООБЩЕНИЕ ОПРЕТОРУ</w:t>
      </w:r>
      <w:bookmarkEnd w:id="46"/>
      <w:bookmarkEnd w:id="47"/>
      <w:bookmarkEnd w:id="48"/>
    </w:p>
    <w:p w14:paraId="5F9A8DB2" w14:textId="77777777" w:rsidR="00D86810" w:rsidRPr="00D257D4" w:rsidRDefault="00D86810" w:rsidP="00BF68CF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84327232"/>
      <w:bookmarkStart w:id="50" w:name="_Toc184327549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Действия в случае сбоя загрузки</w:t>
      </w:r>
      <w:bookmarkEnd w:id="49"/>
      <w:bookmarkEnd w:id="50"/>
    </w:p>
    <w:p w14:paraId="473AC426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t>Лаунчер показывает сообщение о сбое загрузки. Проверить подключение к интернету, перезапустить лаунчер, попробовать загрузку позже.</w:t>
      </w:r>
    </w:p>
    <w:p w14:paraId="3483CCFB" w14:textId="77777777" w:rsidR="00D86810" w:rsidRPr="00D257D4" w:rsidRDefault="00D86810" w:rsidP="00BF68CF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84327233"/>
      <w:bookmarkStart w:id="52" w:name="_Toc184327550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Неправильные учетные данные</w:t>
      </w:r>
      <w:bookmarkEnd w:id="51"/>
      <w:bookmarkEnd w:id="52"/>
    </w:p>
    <w:p w14:paraId="3F5B9798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t>Сообщение об ошибке авторизации. Перепроверить введенные логин и пароль, воспользоваться функцией восстановления пароля.</w:t>
      </w:r>
    </w:p>
    <w:p w14:paraId="37D376F7" w14:textId="77777777" w:rsidR="00D86810" w:rsidRPr="00D257D4" w:rsidRDefault="00D86810" w:rsidP="00BF68CF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84327234"/>
      <w:bookmarkStart w:id="54" w:name="_Toc184327551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Нет места на диске</w:t>
      </w:r>
      <w:bookmarkEnd w:id="53"/>
      <w:bookmarkEnd w:id="54"/>
    </w:p>
    <w:p w14:paraId="4687A5EA" w14:textId="77777777" w:rsidR="00D86810" w:rsidRPr="00D257D4" w:rsidRDefault="00D86810" w:rsidP="00D86810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t>Лаунчер выдает сообщение о недостаточном месте на диске. Необходимо очистить ненужные файлы или программы, увеличить объем доступного пространства.</w:t>
      </w:r>
    </w:p>
    <w:p w14:paraId="5CF4E716" w14:textId="77777777" w:rsidR="00D86810" w:rsidRPr="00D257D4" w:rsidRDefault="00D86810" w:rsidP="00BF68CF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4327235"/>
      <w:bookmarkStart w:id="56" w:name="_Toc184327552"/>
      <w:r w:rsidRPr="00D257D4">
        <w:rPr>
          <w:rFonts w:ascii="Times New Roman" w:hAnsi="Times New Roman" w:cs="Times New Roman"/>
          <w:b/>
          <w:bCs/>
          <w:color w:val="auto"/>
          <w:sz w:val="28"/>
          <w:szCs w:val="28"/>
        </w:rPr>
        <w:t>4.4. Проблемы с сервером</w:t>
      </w:r>
      <w:bookmarkEnd w:id="55"/>
      <w:bookmarkEnd w:id="56"/>
    </w:p>
    <w:p w14:paraId="3A52121B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7D4">
        <w:rPr>
          <w:rFonts w:ascii="Times New Roman" w:hAnsi="Times New Roman" w:cs="Times New Roman"/>
          <w:sz w:val="28"/>
          <w:szCs w:val="28"/>
        </w:rPr>
        <w:t>Лаунчер не может подключиться к серверу. Необходимо проверить статус сервера на официальном сайте, перезагрузить лаунчер, проверить настройки сети.</w:t>
      </w:r>
    </w:p>
    <w:p w14:paraId="798D6AD9" w14:textId="77777777" w:rsidR="00D86810" w:rsidRPr="00D257D4" w:rsidRDefault="00D86810" w:rsidP="00D86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70812" w14:textId="77777777" w:rsidR="004B2E95" w:rsidRPr="004B2E95" w:rsidRDefault="004B2E95" w:rsidP="00D8681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B2E95" w:rsidRPr="004B2E95" w:rsidSect="000510DB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8238E" w14:textId="77777777" w:rsidR="00E5637A" w:rsidRDefault="00E5637A" w:rsidP="008C46F0">
      <w:pPr>
        <w:spacing w:after="0" w:line="240" w:lineRule="auto"/>
      </w:pPr>
      <w:r>
        <w:separator/>
      </w:r>
    </w:p>
  </w:endnote>
  <w:endnote w:type="continuationSeparator" w:id="0">
    <w:p w14:paraId="2E5BA34C" w14:textId="77777777" w:rsidR="00E5637A" w:rsidRDefault="00E5637A" w:rsidP="008C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2386C" w14:textId="77777777" w:rsidR="00E5637A" w:rsidRDefault="00E5637A" w:rsidP="008C46F0">
      <w:pPr>
        <w:spacing w:after="0" w:line="240" w:lineRule="auto"/>
      </w:pPr>
      <w:r>
        <w:separator/>
      </w:r>
    </w:p>
  </w:footnote>
  <w:footnote w:type="continuationSeparator" w:id="0">
    <w:p w14:paraId="4E509DE4" w14:textId="77777777" w:rsidR="00E5637A" w:rsidRDefault="00E5637A" w:rsidP="008C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13010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FE5497" w14:textId="77D4ADA5" w:rsidR="0020742B" w:rsidRPr="0080464B" w:rsidRDefault="0020742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046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0464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046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0464B">
          <w:rPr>
            <w:rFonts w:ascii="Times New Roman" w:hAnsi="Times New Roman" w:cs="Times New Roman"/>
            <w:sz w:val="28"/>
            <w:szCs w:val="28"/>
          </w:rPr>
          <w:t>2</w:t>
        </w:r>
        <w:r w:rsidRPr="0080464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586BA73" w14:textId="358079A7" w:rsidR="008C46F0" w:rsidRDefault="008C46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EC5"/>
    <w:multiLevelType w:val="multilevel"/>
    <w:tmpl w:val="A1B63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1792957"/>
    <w:multiLevelType w:val="multilevel"/>
    <w:tmpl w:val="FFA64F1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4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1BE0669"/>
    <w:multiLevelType w:val="hybridMultilevel"/>
    <w:tmpl w:val="A46E80AC"/>
    <w:lvl w:ilvl="0" w:tplc="F44EF70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05460761"/>
    <w:multiLevelType w:val="hybridMultilevel"/>
    <w:tmpl w:val="73C25418"/>
    <w:lvl w:ilvl="0" w:tplc="8EA618CE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103C35"/>
    <w:multiLevelType w:val="hybridMultilevel"/>
    <w:tmpl w:val="FBAA5E9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C1A36EE"/>
    <w:multiLevelType w:val="hybridMultilevel"/>
    <w:tmpl w:val="DF185D40"/>
    <w:lvl w:ilvl="0" w:tplc="319EE80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2726BDA"/>
    <w:multiLevelType w:val="hybridMultilevel"/>
    <w:tmpl w:val="D24A0C3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6092944"/>
    <w:multiLevelType w:val="hybridMultilevel"/>
    <w:tmpl w:val="C388A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A04E0"/>
    <w:multiLevelType w:val="hybridMultilevel"/>
    <w:tmpl w:val="6CB4C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828"/>
    <w:multiLevelType w:val="hybridMultilevel"/>
    <w:tmpl w:val="AC0E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C26F6"/>
    <w:multiLevelType w:val="hybridMultilevel"/>
    <w:tmpl w:val="D97CE4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F002E4A"/>
    <w:multiLevelType w:val="hybridMultilevel"/>
    <w:tmpl w:val="01CC606E"/>
    <w:lvl w:ilvl="0" w:tplc="CD801F4A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F0604DD"/>
    <w:multiLevelType w:val="hybridMultilevel"/>
    <w:tmpl w:val="C17E841A"/>
    <w:lvl w:ilvl="0" w:tplc="F774E5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B54A0"/>
    <w:multiLevelType w:val="hybridMultilevel"/>
    <w:tmpl w:val="7810A1D0"/>
    <w:lvl w:ilvl="0" w:tplc="81308D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A8100A5"/>
    <w:multiLevelType w:val="hybridMultilevel"/>
    <w:tmpl w:val="E6F29814"/>
    <w:lvl w:ilvl="0" w:tplc="DF2676EC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C05316C"/>
    <w:multiLevelType w:val="hybridMultilevel"/>
    <w:tmpl w:val="52088A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F257EB9"/>
    <w:multiLevelType w:val="hybridMultilevel"/>
    <w:tmpl w:val="87E865F8"/>
    <w:lvl w:ilvl="0" w:tplc="410A6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61E76"/>
    <w:multiLevelType w:val="hybridMultilevel"/>
    <w:tmpl w:val="93FA4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21503"/>
    <w:multiLevelType w:val="hybridMultilevel"/>
    <w:tmpl w:val="6698308C"/>
    <w:lvl w:ilvl="0" w:tplc="F1888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2831A0"/>
    <w:multiLevelType w:val="hybridMultilevel"/>
    <w:tmpl w:val="09A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76065"/>
    <w:multiLevelType w:val="multilevel"/>
    <w:tmpl w:val="A8E61F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B170DAD"/>
    <w:multiLevelType w:val="hybridMultilevel"/>
    <w:tmpl w:val="D4BCA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A1464C"/>
    <w:multiLevelType w:val="hybridMultilevel"/>
    <w:tmpl w:val="468AA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07D25"/>
    <w:multiLevelType w:val="hybridMultilevel"/>
    <w:tmpl w:val="42C4E6DC"/>
    <w:lvl w:ilvl="0" w:tplc="12386C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6556841">
    <w:abstractNumId w:val="12"/>
  </w:num>
  <w:num w:numId="3" w16cid:durableId="354237381">
    <w:abstractNumId w:val="23"/>
  </w:num>
  <w:num w:numId="4" w16cid:durableId="520168379">
    <w:abstractNumId w:val="4"/>
  </w:num>
  <w:num w:numId="5" w16cid:durableId="1501194804">
    <w:abstractNumId w:val="9"/>
  </w:num>
  <w:num w:numId="6" w16cid:durableId="287049217">
    <w:abstractNumId w:val="7"/>
  </w:num>
  <w:num w:numId="7" w16cid:durableId="1281254489">
    <w:abstractNumId w:val="1"/>
  </w:num>
  <w:num w:numId="8" w16cid:durableId="471944074">
    <w:abstractNumId w:val="21"/>
  </w:num>
  <w:num w:numId="9" w16cid:durableId="978269971">
    <w:abstractNumId w:val="16"/>
  </w:num>
  <w:num w:numId="10" w16cid:durableId="472061599">
    <w:abstractNumId w:val="0"/>
  </w:num>
  <w:num w:numId="11" w16cid:durableId="690254319">
    <w:abstractNumId w:val="5"/>
  </w:num>
  <w:num w:numId="12" w16cid:durableId="2067679489">
    <w:abstractNumId w:val="13"/>
  </w:num>
  <w:num w:numId="13" w16cid:durableId="493374783">
    <w:abstractNumId w:val="18"/>
  </w:num>
  <w:num w:numId="14" w16cid:durableId="1464733548">
    <w:abstractNumId w:val="17"/>
  </w:num>
  <w:num w:numId="15" w16cid:durableId="1863517539">
    <w:abstractNumId w:val="19"/>
  </w:num>
  <w:num w:numId="16" w16cid:durableId="2065249653">
    <w:abstractNumId w:val="15"/>
  </w:num>
  <w:num w:numId="17" w16cid:durableId="1081756566">
    <w:abstractNumId w:val="10"/>
  </w:num>
  <w:num w:numId="18" w16cid:durableId="994651828">
    <w:abstractNumId w:val="22"/>
  </w:num>
  <w:num w:numId="19" w16cid:durableId="365839664">
    <w:abstractNumId w:val="14"/>
  </w:num>
  <w:num w:numId="20" w16cid:durableId="537474535">
    <w:abstractNumId w:val="6"/>
  </w:num>
  <w:num w:numId="21" w16cid:durableId="1545364518">
    <w:abstractNumId w:val="11"/>
  </w:num>
  <w:num w:numId="22" w16cid:durableId="1099057628">
    <w:abstractNumId w:val="8"/>
  </w:num>
  <w:num w:numId="23" w16cid:durableId="228005772">
    <w:abstractNumId w:val="3"/>
  </w:num>
  <w:num w:numId="24" w16cid:durableId="666716896">
    <w:abstractNumId w:val="20"/>
  </w:num>
  <w:num w:numId="25" w16cid:durableId="197042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0A"/>
    <w:rsid w:val="000034F1"/>
    <w:rsid w:val="00010675"/>
    <w:rsid w:val="00015F10"/>
    <w:rsid w:val="00045C51"/>
    <w:rsid w:val="000510DB"/>
    <w:rsid w:val="00071CF2"/>
    <w:rsid w:val="000B1C2B"/>
    <w:rsid w:val="000C3FC0"/>
    <w:rsid w:val="000F3264"/>
    <w:rsid w:val="00123A1E"/>
    <w:rsid w:val="001C14DE"/>
    <w:rsid w:val="001D29D4"/>
    <w:rsid w:val="002052C7"/>
    <w:rsid w:val="0020742B"/>
    <w:rsid w:val="002314E8"/>
    <w:rsid w:val="00266C78"/>
    <w:rsid w:val="002B042C"/>
    <w:rsid w:val="002D09BF"/>
    <w:rsid w:val="002E310A"/>
    <w:rsid w:val="002E6C01"/>
    <w:rsid w:val="00320797"/>
    <w:rsid w:val="00351024"/>
    <w:rsid w:val="003734D2"/>
    <w:rsid w:val="003B57FC"/>
    <w:rsid w:val="004011EE"/>
    <w:rsid w:val="004106FA"/>
    <w:rsid w:val="00421212"/>
    <w:rsid w:val="00462A32"/>
    <w:rsid w:val="0047165F"/>
    <w:rsid w:val="00490CE8"/>
    <w:rsid w:val="004B2E95"/>
    <w:rsid w:val="004F43F2"/>
    <w:rsid w:val="005212D1"/>
    <w:rsid w:val="005214E2"/>
    <w:rsid w:val="00596656"/>
    <w:rsid w:val="006C61A4"/>
    <w:rsid w:val="006C6D0D"/>
    <w:rsid w:val="006E3037"/>
    <w:rsid w:val="006E3B94"/>
    <w:rsid w:val="00755B3D"/>
    <w:rsid w:val="00765DD8"/>
    <w:rsid w:val="00770AC2"/>
    <w:rsid w:val="00797400"/>
    <w:rsid w:val="007C352D"/>
    <w:rsid w:val="0080464B"/>
    <w:rsid w:val="00810835"/>
    <w:rsid w:val="00842E70"/>
    <w:rsid w:val="00877DB2"/>
    <w:rsid w:val="008C46D0"/>
    <w:rsid w:val="008C46F0"/>
    <w:rsid w:val="008C7F8E"/>
    <w:rsid w:val="00920675"/>
    <w:rsid w:val="00927F85"/>
    <w:rsid w:val="0093147C"/>
    <w:rsid w:val="00975C10"/>
    <w:rsid w:val="00980950"/>
    <w:rsid w:val="009A2BDF"/>
    <w:rsid w:val="00A464C8"/>
    <w:rsid w:val="00AE29CE"/>
    <w:rsid w:val="00B37BE8"/>
    <w:rsid w:val="00B51182"/>
    <w:rsid w:val="00BA1596"/>
    <w:rsid w:val="00BB7854"/>
    <w:rsid w:val="00BC7F2E"/>
    <w:rsid w:val="00BF68CF"/>
    <w:rsid w:val="00C410A5"/>
    <w:rsid w:val="00C6361E"/>
    <w:rsid w:val="00CE4247"/>
    <w:rsid w:val="00D222D8"/>
    <w:rsid w:val="00D4100C"/>
    <w:rsid w:val="00D73B26"/>
    <w:rsid w:val="00D86810"/>
    <w:rsid w:val="00D95DA3"/>
    <w:rsid w:val="00DA3900"/>
    <w:rsid w:val="00DF4E0A"/>
    <w:rsid w:val="00E27863"/>
    <w:rsid w:val="00E32E3C"/>
    <w:rsid w:val="00E43F87"/>
    <w:rsid w:val="00E5637A"/>
    <w:rsid w:val="00E93C41"/>
    <w:rsid w:val="00E95836"/>
    <w:rsid w:val="00E9726A"/>
    <w:rsid w:val="00EB79E7"/>
    <w:rsid w:val="00EC4926"/>
    <w:rsid w:val="00ED30A7"/>
    <w:rsid w:val="00EF41B2"/>
    <w:rsid w:val="00F02FC9"/>
    <w:rsid w:val="00F161F8"/>
    <w:rsid w:val="00F75AC8"/>
    <w:rsid w:val="00FB3706"/>
    <w:rsid w:val="00FB372B"/>
    <w:rsid w:val="00F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75326"/>
  <w15:chartTrackingRefBased/>
  <w15:docId w15:val="{F0551641-36AB-4F10-8C4B-CCEECFC6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42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D1"/>
    <w:pPr>
      <w:ind w:left="720"/>
      <w:contextualSpacing/>
    </w:pPr>
  </w:style>
  <w:style w:type="table" w:styleId="a4">
    <w:name w:val="Table Grid"/>
    <w:basedOn w:val="a1"/>
    <w:uiPriority w:val="39"/>
    <w:rsid w:val="0052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6">
    <w:name w:val="List Table 5 Dark Accent 6"/>
    <w:basedOn w:val="a1"/>
    <w:uiPriority w:val="50"/>
    <w:rsid w:val="002052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6">
    <w:name w:val="List Table 6 Colorful Accent 6"/>
    <w:basedOn w:val="a1"/>
    <w:uiPriority w:val="51"/>
    <w:rsid w:val="002052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">
    <w:name w:val="Grid Table 4 Accent 6"/>
    <w:basedOn w:val="a1"/>
    <w:uiPriority w:val="49"/>
    <w:rsid w:val="002052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8C4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46F0"/>
  </w:style>
  <w:style w:type="paragraph" w:styleId="a7">
    <w:name w:val="footer"/>
    <w:basedOn w:val="a"/>
    <w:link w:val="a8"/>
    <w:uiPriority w:val="99"/>
    <w:unhideWhenUsed/>
    <w:rsid w:val="008C4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46F0"/>
  </w:style>
  <w:style w:type="character" w:customStyle="1" w:styleId="10">
    <w:name w:val="Заголовок 1 Знак"/>
    <w:basedOn w:val="a0"/>
    <w:link w:val="1"/>
    <w:uiPriority w:val="9"/>
    <w:rsid w:val="0084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42E7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510DB"/>
    <w:pPr>
      <w:tabs>
        <w:tab w:val="right" w:leader="dot" w:pos="9345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0CE8"/>
    <w:pPr>
      <w:tabs>
        <w:tab w:val="right" w:leader="dot" w:pos="9345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42E7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1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931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DC65-5B7A-4026-B6BC-E545192C90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2291922-4</dc:creator>
  <cp:keywords/>
  <dc:description/>
  <cp:lastModifiedBy>Гурьянова Настя</cp:lastModifiedBy>
  <cp:revision>2</cp:revision>
  <dcterms:created xsi:type="dcterms:W3CDTF">2024-12-07T10:38:00Z</dcterms:created>
  <dcterms:modified xsi:type="dcterms:W3CDTF">2024-12-07T10:38:00Z</dcterms:modified>
</cp:coreProperties>
</file>