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7EA" w:rsidRPr="003907EA" w:rsidRDefault="003907EA" w:rsidP="00AC65B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</w:pPr>
      <w:hyperlink r:id="rId4" w:tooltip="Link" w:history="1">
        <w:r w:rsidRPr="003907EA">
          <w:rPr>
            <w:rFonts w:ascii="Times New Roman" w:eastAsia="Times New Roman" w:hAnsi="Times New Roman" w:cs="Times New Roman"/>
            <w:b/>
            <w:bCs/>
            <w:color w:val="B53339"/>
            <w:szCs w:val="27"/>
            <w:rtl/>
          </w:rPr>
          <w:t xml:space="preserve"> </w:t>
        </w:r>
        <w:r w:rsidRPr="003907EA">
          <w:rPr>
            <w:rFonts w:ascii="Times New Roman" w:eastAsia="Times New Roman" w:hAnsi="Times New Roman" w:cs="Times New Roman"/>
            <w:b/>
            <w:bCs/>
            <w:color w:val="B53339"/>
            <w:szCs w:val="27"/>
          </w:rPr>
          <w:t>Verbal Reasoning</w:t>
        </w:r>
      </w:hyperlink>
      <w:r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  <w:t xml:space="preserve"> 1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</w:rPr>
        <w:t>1. There are few things worse for a new parent than listening to a baby scream in hunger while a bottle</w:t>
      </w:r>
      <w:r w:rsidR="00AC65BC">
        <w:rPr>
          <w:rFonts w:ascii="Tahoma" w:eastAsia="Times New Roman" w:hAnsi="Tahoma" w:cs="Tahoma"/>
          <w:color w:val="444444"/>
          <w:sz w:val="18"/>
          <w:szCs w:val="18"/>
        </w:rPr>
        <w:t xml:space="preserve"> of formula slowly warms up in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bowl of hot water. So why not just pop the bottle in the microwave</w:t>
      </w:r>
      <w:r w:rsidR="00AC65BC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and zap it in 20 seconds? Because microwaves heat fluids</w:t>
      </w:r>
      <w:r w:rsidR="00AC65BC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unevenly, and a hot pocket in the formula could seriously</w:t>
      </w:r>
      <w:r w:rsidR="00AC65BC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injure the baby.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907EA">
        <w:rPr>
          <w:rFonts w:ascii="Tahoma" w:eastAsia="Times New Roman" w:hAnsi="Tahoma" w:cs="Tahoma"/>
          <w:b/>
          <w:bCs/>
          <w:color w:val="444444"/>
          <w:szCs w:val="18"/>
        </w:rPr>
        <w:t>Which of the following is presupposed in the argument against heating</w:t>
      </w:r>
      <w:r w:rsidR="00AC65BC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b/>
          <w:bCs/>
          <w:color w:val="444444"/>
          <w:sz w:val="18"/>
        </w:rPr>
        <w:t>formula in the microwave?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907EA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</w:rPr>
        <w:t>A. Babies generally refuse to eat formula that has been heated in a microwave.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</w:rPr>
        <w:t>B. Microwave radiation might break down some of the proteins in formula that are vital to a baby’s health.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</w:rPr>
        <w:t>C. Different microwaves use different amounts of power, and</w:t>
      </w:r>
      <w:r w:rsidR="00AC65BC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consequently some models could heat a bottle to scalding</w:t>
      </w:r>
      <w:r w:rsidR="00AC65BC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temperature faster than others.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</w:rPr>
        <w:t>D. Parents cannot be expected to consistently even out the</w:t>
      </w:r>
      <w:r w:rsidR="00AC65BC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temperature of a microwaved bottle by shaking it vigorously</w:t>
      </w:r>
      <w:r w:rsidR="00AC65BC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before giving it to the baby.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</w:rPr>
        <w:t>E. Once formula has been heated, any leftover formula should be</w:t>
      </w:r>
      <w:r w:rsidR="00AC65BC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discarded, because otherwise the formula could spoil between</w:t>
      </w:r>
      <w:r w:rsidR="00AC65BC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feedings and make the baby sick.</w:t>
      </w:r>
    </w:p>
    <w:p w:rsid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</w:rPr>
        <w:t> </w:t>
      </w:r>
    </w:p>
    <w:p w:rsidR="00AC65BC" w:rsidRPr="003907EA" w:rsidRDefault="00AC65BC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</w:rPr>
        <w:t>2. Our criminal justice system is inherently flawed because it relies</w:t>
      </w:r>
      <w:r w:rsidR="00AC65BC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on amateur juries of decent citizens, who lack the perspective</w:t>
      </w:r>
      <w:r w:rsidR="00AC65BC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to understand the criminal mind. To have an effective criminal</w:t>
      </w:r>
      <w:r w:rsidR="00AC65BC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justice system would require professional juries, who would be</w:t>
      </w:r>
      <w:r w:rsidR="00AC65BC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able to deal with these criminals in a way that ge</w:t>
      </w:r>
      <w:bookmarkStart w:id="0" w:name="_GoBack"/>
      <w:bookmarkEnd w:id="0"/>
      <w:r w:rsidRPr="003907EA">
        <w:rPr>
          <w:rFonts w:ascii="Tahoma" w:eastAsia="Times New Roman" w:hAnsi="Tahoma" w:cs="Tahoma"/>
          <w:color w:val="444444"/>
          <w:sz w:val="18"/>
          <w:szCs w:val="18"/>
        </w:rPr>
        <w:t>ts results.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907EA">
        <w:rPr>
          <w:rFonts w:ascii="Tahoma" w:eastAsia="Times New Roman" w:hAnsi="Tahoma" w:cs="Tahoma"/>
          <w:b/>
          <w:bCs/>
          <w:color w:val="444444"/>
          <w:sz w:val="18"/>
        </w:rPr>
        <w:t>The argument above depends on which of the following assumptions?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907EA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</w:rPr>
        <w:t>A. Professional jurors will be more reliable than amateur jurors</w:t>
      </w:r>
      <w:r w:rsidR="00AC65BC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because they will not attempt to avoid jury duty.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</w:rPr>
        <w:t>B. Professional jurors will not be burdened by the biases against</w:t>
      </w:r>
      <w:r w:rsidR="00AC65BC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race, gender, and religion that amateur jurors bring into the courtroom.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</w:rPr>
        <w:t>C. Dealing with criminals in a way that gets results requires an</w:t>
      </w:r>
      <w:r w:rsidR="00AC65BC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understanding of the criminal mind.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</w:rPr>
        <w:t>D. No amount of professional training can impart the perspective</w:t>
      </w:r>
      <w:r w:rsidR="00AC65BC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of the criminal mind necessary to run an effective criminal justice system.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</w:rPr>
        <w:t>E. Jurors possessing the perspective to understand the criminal</w:t>
      </w:r>
      <w:r w:rsidR="00AC65BC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mind are unfit to serve on a jury, because they are likely to be criminals.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</w:rPr>
        <w:t> </w:t>
      </w:r>
    </w:p>
    <w:p w:rsidR="003907EA" w:rsidRPr="003907EA" w:rsidRDefault="003907EA" w:rsidP="0026539F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</w:rPr>
        <w:t>3. Unlike retail outlets where items are purchased in single units,</w:t>
      </w:r>
      <w:r w:rsidR="0026539F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club warehouse products are grouped in bulk packages usually</w:t>
      </w:r>
      <w:r w:rsidR="0026539F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consisting of a dozen units or more. This quantity buying offers</w:t>
      </w:r>
      <w:r w:rsidR="0026539F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savings to the customer. The option to take advantage of wholesale</w:t>
      </w:r>
      <w:r w:rsidR="0026539F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prices by buying in bulk makes club warehouse stores a practical</w:t>
      </w:r>
      <w:r w:rsidR="0026539F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choice for budget-conscious consumers.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907EA">
        <w:rPr>
          <w:rFonts w:ascii="Tahoma" w:eastAsia="Times New Roman" w:hAnsi="Tahoma" w:cs="Tahoma"/>
          <w:b/>
          <w:bCs/>
          <w:color w:val="444444"/>
          <w:sz w:val="18"/>
        </w:rPr>
        <w:t>Which of the following is an assumption necessary to the author’s argument?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3907EA" w:rsidRPr="003907EA" w:rsidRDefault="003907EA" w:rsidP="0026539F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</w:rPr>
        <w:t>A. Club warehouse stores often have greater buying power and</w:t>
      </w:r>
      <w:r w:rsidR="0026539F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lower overhead costs, so they can offer a greater variety of</w:t>
      </w:r>
      <w:r w:rsidR="0026539F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products than regular retail outlets.</w:t>
      </w:r>
    </w:p>
    <w:p w:rsidR="003907EA" w:rsidRPr="003907EA" w:rsidRDefault="003907EA" w:rsidP="0026539F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</w:rPr>
        <w:t>B. Club warehouse stores are often more conveniently located</w:t>
      </w:r>
      <w:r w:rsidR="0026539F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and have better parking facilities.</w:t>
      </w:r>
    </w:p>
    <w:p w:rsidR="003907EA" w:rsidRPr="003907EA" w:rsidRDefault="003907EA" w:rsidP="0026539F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</w:rPr>
        <w:lastRenderedPageBreak/>
        <w:t>C. The emergence of club stores has caused many retail stores</w:t>
      </w:r>
      <w:r w:rsidR="0026539F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to close and thus eliminate competition for customers.</w:t>
      </w:r>
    </w:p>
    <w:p w:rsidR="003907EA" w:rsidRPr="003907EA" w:rsidRDefault="003907EA" w:rsidP="0026539F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</w:rPr>
        <w:t>D. It is economically wise to buy single items since bulk packages</w:t>
      </w:r>
      <w:r w:rsidR="0026539F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seldom offer significant savings.</w:t>
      </w:r>
    </w:p>
    <w:p w:rsidR="003907EA" w:rsidRPr="003907EA" w:rsidRDefault="003907EA" w:rsidP="0026539F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</w:rPr>
        <w:t>E. The financial savings from purchasing bulk packages may</w:t>
      </w:r>
      <w:r w:rsidR="0026539F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907EA">
        <w:rPr>
          <w:rFonts w:ascii="Tahoma" w:eastAsia="Times New Roman" w:hAnsi="Tahoma" w:cs="Tahoma"/>
          <w:color w:val="444444"/>
          <w:sz w:val="18"/>
          <w:szCs w:val="18"/>
        </w:rPr>
        <w:t>outweigh the inconvenience of being unable to purchase single items.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</w:rPr>
        <w:t> 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</w:rPr>
        <w:t> 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  <w:rtl/>
        </w:rPr>
        <w:t>َ</w:t>
      </w:r>
      <w:r w:rsidRPr="003907EA">
        <w:rPr>
          <w:rFonts w:ascii="Tahoma" w:eastAsia="Times New Roman" w:hAnsi="Tahoma" w:cs="Tahoma"/>
          <w:b/>
          <w:bCs/>
          <w:color w:val="FF0000"/>
          <w:sz w:val="18"/>
        </w:rPr>
        <w:t>Answers: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907EA">
        <w:rPr>
          <w:rFonts w:ascii="Tahoma" w:eastAsia="Times New Roman" w:hAnsi="Tahoma" w:cs="Tahoma"/>
          <w:color w:val="000080"/>
          <w:sz w:val="18"/>
          <w:szCs w:val="18"/>
          <w:bdr w:val="none" w:sz="0" w:space="0" w:color="auto" w:frame="1"/>
        </w:rPr>
        <w:t>1. C    2. C   3. E</w:t>
      </w:r>
    </w:p>
    <w:p w:rsidR="003907EA" w:rsidRPr="003907EA" w:rsidRDefault="003907EA" w:rsidP="00AC65BC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907EA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9356C4" w:rsidRDefault="009356C4" w:rsidP="00AC65BC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07EA"/>
    <w:rsid w:val="0026539F"/>
    <w:rsid w:val="003907EA"/>
    <w:rsid w:val="009356C4"/>
    <w:rsid w:val="00AB7100"/>
    <w:rsid w:val="00AC65BC"/>
    <w:rsid w:val="00D5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FAD6CD-8C33-4524-9EC6-F2C28294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6C4"/>
  </w:style>
  <w:style w:type="paragraph" w:styleId="Heading2">
    <w:name w:val="heading 2"/>
    <w:basedOn w:val="Normal"/>
    <w:link w:val="Heading2Char"/>
    <w:uiPriority w:val="9"/>
    <w:qFormat/>
    <w:rsid w:val="003907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7E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907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0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07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1927">
          <w:marLeft w:val="0"/>
          <w:marRight w:val="0"/>
          <w:marTop w:val="0"/>
          <w:marBottom w:val="0"/>
          <w:divBdr>
            <w:top w:val="dashed" w:sz="6" w:space="2" w:color="CCCCCC"/>
            <w:left w:val="none" w:sz="0" w:space="2" w:color="auto"/>
            <w:bottom w:val="none" w:sz="0" w:space="2" w:color="auto"/>
            <w:right w:val="none" w:sz="0" w:space="2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orzabadi.persianblog.ir/page/v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Hassan Najafi</cp:lastModifiedBy>
  <cp:revision>2</cp:revision>
  <dcterms:created xsi:type="dcterms:W3CDTF">2012-08-23T16:35:00Z</dcterms:created>
  <dcterms:modified xsi:type="dcterms:W3CDTF">2013-08-25T08:14:00Z</dcterms:modified>
</cp:coreProperties>
</file>