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28" w:rsidRPr="00982628" w:rsidRDefault="00982628" w:rsidP="00982628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982628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4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B22222"/>
          <w:sz w:val="21"/>
        </w:rPr>
        <w:t>Study the following.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1. Adventurous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not afraid of taking risks or trying new things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adventurous travelers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2. Celerity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great speed in doing something, especially because you do not have enough time; haste; hurry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The translation work was poor, bearing the signs of inaccuracy and celerity.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3. Compromise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To expose to danger of disgrace; endanger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The patient's immune system has been compromised by cancer treatments.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4. Conspicuous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very easy to notice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The notice must be displayed in a conspicuous place.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5. Conscientious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careful to do everything that it is your job or duty to do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A conscientious teacher may feel inclined to take work home.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6. Correlate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if two or more facts, ideas etc correlate or if you correlate them, they are closely connected to each other or one causes the other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Poverty and poor housing correlate with a shorter life expectancy.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7. Empirical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based on scientific testing or practical experience, not on ideas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His theory is inconsistent with the empirical evidence.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lastRenderedPageBreak/>
        <w:t>8. Enthrall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to make someone very interested and excited, so that they listen or watch something very carefully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The children were enthralled by the story she was telling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9. Epitomize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to be a very typical example of something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This building epitomizes the spirit of the nineteenth century.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10. Glut (n.)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a supply of something, especially a product or crop, that is more than is needed; plethora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When there is a glut of milk more products like yoghurt are made.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11. Guile (n.)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the use of clever but dishonest methods to deceive someone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By guile, bribery or skill the fleeing rebels managed to elude their pursuers.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12. inexplicable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too unusual or strange to be explained or understood; incomprehensible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For some inexplicable reason, he felt depressed.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13. Learned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a learned person has a lot of knowledge because they have read and studied a lot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a learned professor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14. Precede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to happen or exist before something or someone, or to come before something else in a series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a type of cloud that precedes rain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15. Timely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80"/>
          <w:sz w:val="18"/>
          <w:szCs w:val="18"/>
        </w:rPr>
        <w:t>done or happening at exactly the right time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i/>
          <w:iCs/>
          <w:color w:val="000080"/>
          <w:sz w:val="18"/>
        </w:rPr>
        <w:t>The database will provide timely and accurate information on the current status of the business.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FF0000"/>
          <w:sz w:val="24"/>
          <w:szCs w:val="24"/>
        </w:rPr>
        <w:t>START THE TEST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1.  Though one cannot say that Michelangelo was an impractical designer, he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30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was, of all nonprofessional architects known, the most ----- in that he was  the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30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least conserved by tradition and precedent.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A. pragmatic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B. adventurous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C. empirical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D. skilled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E. learned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2. High software prices are frequently said to ----- widespread logical copying,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although the opposite—that high prices are the cause of the copying—is equally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plausible.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A. contribute to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B. correlate with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C. explain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D. precede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E. result from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3.  Nothing ----- his irresponsibility better than his ----- delay in sending us the items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 he promised weeks ago.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00"/>
          <w:sz w:val="18"/>
        </w:rPr>
        <w:t>    Blank i                                             Blank ii                                                  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A. epitomizes                                    D. timely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B. conceals                                        E. conscientious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C. enthralls                                      F. unnecessary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4.  The academic education offered to university students is essential and must not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 be (i) -----, but that doe not mean university should (ii) ----- the extracurricular,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(iii) ----- important, aspects of university life.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00"/>
          <w:sz w:val="18"/>
        </w:rPr>
        <w:t>      Blank i                                           Blank ii                    Blank iii                           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   A. developed                                  D. permit                      H. yet still        </w:t>
      </w:r>
      <w:r w:rsidRPr="00982628">
        <w:rPr>
          <w:rFonts w:ascii="Georgia" w:eastAsia="Times New Roman" w:hAnsi="Georgia" w:cs="Tahoma"/>
          <w:color w:val="000000"/>
          <w:sz w:val="18"/>
          <w:szCs w:val="18"/>
        </w:rPr>
        <w:br/>
        <w:t>      B. compromised                            E. neglect                      G. as yet</w:t>
      </w:r>
      <w:r w:rsidRPr="00982628">
        <w:rPr>
          <w:rFonts w:ascii="Georgia" w:eastAsia="Times New Roman" w:hAnsi="Georgia" w:cs="Tahoma"/>
          <w:color w:val="000000"/>
          <w:sz w:val="18"/>
          <w:szCs w:val="18"/>
        </w:rPr>
        <w:br/>
      </w:r>
      <w:r w:rsidRPr="00982628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     C. concealed                                  F. examine                     I. not yet</w:t>
      </w:r>
      <w:r w:rsidRPr="00982628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5.  Enough though the curator actually spent several months arranging the exhibit,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the paintings seemed as if they had been hung with -------.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A. reluctance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B. haste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C. creativity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D. celerity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E. adherence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F. destitution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6.  Because there is now such a ------- of vampire novels on the market, the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  excitement they once evoked has been deadened by their sheer number.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A. dearth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 B. deception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C. glut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D. lack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E. guile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color w:val="000000"/>
          <w:sz w:val="18"/>
          <w:szCs w:val="18"/>
        </w:rPr>
        <w:t>   F. plethora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-6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ind w:left="-60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982628">
        <w:rPr>
          <w:rFonts w:ascii="Georgia" w:eastAsia="Times New Roman" w:hAnsi="Georgia" w:cs="Tahoma"/>
          <w:color w:val="000000"/>
          <w:sz w:val="18"/>
        </w:rPr>
        <w:t> </w:t>
      </w:r>
      <w:r w:rsidRPr="00982628">
        <w:rPr>
          <w:rFonts w:ascii="Georgia" w:eastAsia="Times New Roman" w:hAnsi="Georgia" w:cs="Tahoma"/>
          <w:color w:val="FF0000"/>
          <w:sz w:val="18"/>
          <w:szCs w:val="18"/>
        </w:rPr>
        <w:t>1. B   2. E   3.A/F    4. B/E/H      5. B/D     6. C/F  </w:t>
      </w:r>
    </w:p>
    <w:p w:rsidR="00982628" w:rsidRPr="00982628" w:rsidRDefault="00982628" w:rsidP="00982628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982628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628"/>
    <w:rsid w:val="009356C4"/>
    <w:rsid w:val="00982628"/>
    <w:rsid w:val="00AB7100"/>
    <w:rsid w:val="00B3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982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2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628"/>
    <w:rPr>
      <w:b/>
      <w:bCs/>
    </w:rPr>
  </w:style>
  <w:style w:type="character" w:styleId="Emphasis">
    <w:name w:val="Emphasis"/>
    <w:basedOn w:val="DefaultParagraphFont"/>
    <w:uiPriority w:val="20"/>
    <w:qFormat/>
    <w:rsid w:val="00982628"/>
    <w:rPr>
      <w:i/>
      <w:iCs/>
    </w:rPr>
  </w:style>
  <w:style w:type="character" w:customStyle="1" w:styleId="apple-converted-space">
    <w:name w:val="apple-converted-space"/>
    <w:basedOn w:val="DefaultParagraphFont"/>
    <w:rsid w:val="00982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2012-09-27T09:37:00Z</dcterms:created>
  <dcterms:modified xsi:type="dcterms:W3CDTF">2012-09-27T09:37:00Z</dcterms:modified>
</cp:coreProperties>
</file>