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B1B" w:rsidRPr="00402B1B" w:rsidRDefault="00402B1B" w:rsidP="00402B1B">
      <w:pPr>
        <w:shd w:val="clear" w:color="auto" w:fill="FFFFFF"/>
        <w:spacing w:before="100" w:beforeAutospacing="1" w:after="100" w:afterAutospacing="1" w:line="525" w:lineRule="atLeast"/>
        <w:outlineLvl w:val="2"/>
        <w:rPr>
          <w:rFonts w:ascii="Tahoma" w:eastAsia="Times New Roman" w:hAnsi="Tahoma" w:cs="Tahoma"/>
          <w:b/>
          <w:bCs/>
          <w:color w:val="000000"/>
          <w:sz w:val="27"/>
          <w:szCs w:val="27"/>
        </w:rPr>
      </w:pPr>
      <w:r w:rsidRPr="00402B1B">
        <w:rPr>
          <w:rFonts w:ascii="Tahoma" w:eastAsia="Times New Roman" w:hAnsi="Tahoma" w:cs="Tahoma"/>
          <w:b/>
          <w:bCs/>
          <w:color w:val="000000"/>
          <w:sz w:val="27"/>
          <w:szCs w:val="27"/>
        </w:rPr>
        <w:t>Unit 4 Review &amp; Test</w:t>
      </w:r>
    </w:p>
    <w:p w:rsidR="00402B1B" w:rsidRPr="00402B1B" w:rsidRDefault="00402B1B" w:rsidP="00402B1B">
      <w:pPr>
        <w:shd w:val="clear" w:color="auto" w:fill="FFFFFF"/>
        <w:spacing w:after="0" w:line="375" w:lineRule="atLeast"/>
        <w:rPr>
          <w:rFonts w:ascii="Tahoma" w:eastAsia="Times New Roman" w:hAnsi="Tahoma" w:cs="Tahoma"/>
          <w:color w:val="000000"/>
          <w:sz w:val="18"/>
          <w:szCs w:val="18"/>
        </w:rPr>
      </w:pPr>
      <w:r w:rsidRPr="00402B1B">
        <w:rPr>
          <w:rFonts w:ascii="Tahoma" w:eastAsia="Times New Roman" w:hAnsi="Tahoma" w:cs="Tahoma"/>
          <w:color w:val="000000"/>
          <w:sz w:val="18"/>
          <w:szCs w:val="18"/>
        </w:rPr>
        <w:t> </w:t>
      </w:r>
    </w:p>
    <w:p w:rsidR="00402B1B" w:rsidRPr="00402B1B" w:rsidRDefault="00402B1B" w:rsidP="00402B1B">
      <w:pPr>
        <w:shd w:val="clear" w:color="auto" w:fill="FFFFFF"/>
        <w:spacing w:after="0" w:line="375" w:lineRule="atLeast"/>
        <w:rPr>
          <w:rFonts w:ascii="Tahoma" w:eastAsia="Times New Roman" w:hAnsi="Tahoma" w:cs="Tahoma"/>
          <w:color w:val="000000"/>
          <w:sz w:val="18"/>
          <w:szCs w:val="18"/>
        </w:rPr>
      </w:pPr>
      <w:r w:rsidRPr="00402B1B">
        <w:rPr>
          <w:rFonts w:ascii="Georgia" w:eastAsia="Times New Roman" w:hAnsi="Georgia" w:cs="Tahoma"/>
          <w:b/>
          <w:bCs/>
          <w:color w:val="B22222"/>
          <w:sz w:val="18"/>
        </w:rPr>
        <w:t>For each of Questions 1- 5, select one entry for each blank from the corresponding column of choices.</w:t>
      </w:r>
    </w:p>
    <w:p w:rsidR="00402B1B" w:rsidRPr="00402B1B" w:rsidRDefault="00402B1B" w:rsidP="00402B1B">
      <w:pPr>
        <w:shd w:val="clear" w:color="auto" w:fill="FFFFFF"/>
        <w:spacing w:after="0" w:line="375" w:lineRule="atLeast"/>
        <w:rPr>
          <w:rFonts w:ascii="Tahoma" w:eastAsia="Times New Roman" w:hAnsi="Tahoma" w:cs="Tahoma"/>
          <w:color w:val="000000"/>
          <w:sz w:val="18"/>
          <w:szCs w:val="18"/>
        </w:rPr>
      </w:pPr>
      <w:r w:rsidRPr="00402B1B">
        <w:rPr>
          <w:rFonts w:ascii="Georgia" w:eastAsia="Times New Roman" w:hAnsi="Georgia" w:cs="Tahoma"/>
          <w:color w:val="000000"/>
          <w:sz w:val="18"/>
          <w:szCs w:val="18"/>
        </w:rPr>
        <w:t>1. The playwright complained that the musical comedy version of his play was  </w:t>
      </w:r>
    </w:p>
    <w:p w:rsidR="00402B1B" w:rsidRPr="00402B1B" w:rsidRDefault="00402B1B" w:rsidP="00402B1B">
      <w:pPr>
        <w:shd w:val="clear" w:color="auto" w:fill="FFFFFF"/>
        <w:spacing w:after="0" w:line="375" w:lineRule="atLeast"/>
        <w:rPr>
          <w:rFonts w:ascii="Tahoma" w:eastAsia="Times New Roman" w:hAnsi="Tahoma" w:cs="Tahoma"/>
          <w:color w:val="000000"/>
          <w:sz w:val="18"/>
          <w:szCs w:val="18"/>
        </w:rPr>
      </w:pPr>
      <w:r w:rsidRPr="00402B1B">
        <w:rPr>
          <w:rFonts w:ascii="Georgia" w:eastAsia="Times New Roman" w:hAnsi="Georgia" w:cs="Tahoma"/>
          <w:color w:val="000000"/>
          <w:sz w:val="18"/>
          <w:szCs w:val="18"/>
        </w:rPr>
        <w:t>    a</w:t>
      </w:r>
      <w:r w:rsidRPr="00402B1B">
        <w:rPr>
          <w:rFonts w:ascii="Georgia" w:eastAsia="Times New Roman" w:hAnsi="Georgia" w:cs="Tahoma"/>
          <w:color w:val="000000"/>
          <w:sz w:val="18"/>
        </w:rPr>
        <w:t> </w:t>
      </w:r>
      <w:r w:rsidRPr="00402B1B">
        <w:rPr>
          <w:rFonts w:ascii="Georgia" w:eastAsia="Times New Roman" w:hAnsi="Georgia" w:cs="Tahoma"/>
          <w:b/>
          <w:bCs/>
          <w:color w:val="000000"/>
          <w:sz w:val="18"/>
        </w:rPr>
        <w:t>--------</w:t>
      </w:r>
      <w:r w:rsidRPr="00402B1B">
        <w:rPr>
          <w:rFonts w:ascii="Georgia" w:eastAsia="Times New Roman" w:hAnsi="Georgia" w:cs="Tahoma"/>
          <w:color w:val="000000"/>
          <w:sz w:val="18"/>
        </w:rPr>
        <w:t> </w:t>
      </w:r>
      <w:r w:rsidRPr="00402B1B">
        <w:rPr>
          <w:rFonts w:ascii="Georgia" w:eastAsia="Times New Roman" w:hAnsi="Georgia" w:cs="Tahoma"/>
          <w:color w:val="000000"/>
          <w:sz w:val="18"/>
          <w:szCs w:val="18"/>
        </w:rPr>
        <w:t>of his work</w:t>
      </w:r>
    </w:p>
    <w:p w:rsidR="00402B1B" w:rsidRPr="00402B1B" w:rsidRDefault="00402B1B" w:rsidP="00402B1B">
      <w:pPr>
        <w:shd w:val="clear" w:color="auto" w:fill="FFFFFF"/>
        <w:spacing w:after="0" w:line="375" w:lineRule="atLeast"/>
        <w:ind w:left="240"/>
        <w:rPr>
          <w:rFonts w:ascii="Tahoma" w:eastAsia="Times New Roman" w:hAnsi="Tahoma" w:cs="Tahoma"/>
          <w:color w:val="000000"/>
          <w:sz w:val="18"/>
          <w:szCs w:val="18"/>
        </w:rPr>
      </w:pPr>
      <w:r w:rsidRPr="00402B1B">
        <w:rPr>
          <w:rFonts w:ascii="Georgia" w:eastAsia="Times New Roman" w:hAnsi="Georgia" w:cs="Tahoma"/>
          <w:color w:val="000000"/>
          <w:sz w:val="18"/>
          <w:szCs w:val="18"/>
        </w:rPr>
        <w:t>(A) remorse</w:t>
      </w:r>
    </w:p>
    <w:p w:rsidR="00402B1B" w:rsidRPr="00402B1B" w:rsidRDefault="00402B1B" w:rsidP="00402B1B">
      <w:pPr>
        <w:shd w:val="clear" w:color="auto" w:fill="FFFFFF"/>
        <w:spacing w:after="0" w:line="375" w:lineRule="atLeast"/>
        <w:ind w:left="240"/>
        <w:rPr>
          <w:rFonts w:ascii="Tahoma" w:eastAsia="Times New Roman" w:hAnsi="Tahoma" w:cs="Tahoma"/>
          <w:color w:val="000000"/>
          <w:sz w:val="18"/>
          <w:szCs w:val="18"/>
        </w:rPr>
      </w:pPr>
      <w:r w:rsidRPr="00402B1B">
        <w:rPr>
          <w:rFonts w:ascii="Georgia" w:eastAsia="Times New Roman" w:hAnsi="Georgia" w:cs="Tahoma"/>
          <w:color w:val="000000"/>
          <w:sz w:val="18"/>
          <w:szCs w:val="18"/>
        </w:rPr>
        <w:t>(B) facsimile</w:t>
      </w:r>
    </w:p>
    <w:p w:rsidR="00402B1B" w:rsidRPr="00402B1B" w:rsidRDefault="00402B1B" w:rsidP="00402B1B">
      <w:pPr>
        <w:shd w:val="clear" w:color="auto" w:fill="FFFFFF"/>
        <w:spacing w:after="0" w:line="375" w:lineRule="atLeast"/>
        <w:ind w:left="240"/>
        <w:rPr>
          <w:rFonts w:ascii="Tahoma" w:eastAsia="Times New Roman" w:hAnsi="Tahoma" w:cs="Tahoma"/>
          <w:color w:val="000000"/>
          <w:sz w:val="18"/>
          <w:szCs w:val="18"/>
        </w:rPr>
      </w:pPr>
      <w:r w:rsidRPr="00402B1B">
        <w:rPr>
          <w:rFonts w:ascii="Georgia" w:eastAsia="Times New Roman" w:hAnsi="Georgia" w:cs="Tahoma"/>
          <w:color w:val="000000"/>
          <w:sz w:val="18"/>
          <w:szCs w:val="18"/>
        </w:rPr>
        <w:t>(C) detachment</w:t>
      </w:r>
    </w:p>
    <w:p w:rsidR="00402B1B" w:rsidRPr="00402B1B" w:rsidRDefault="00402B1B" w:rsidP="00402B1B">
      <w:pPr>
        <w:shd w:val="clear" w:color="auto" w:fill="FFFFFF"/>
        <w:spacing w:after="0" w:line="375" w:lineRule="atLeast"/>
        <w:ind w:left="240"/>
        <w:rPr>
          <w:rFonts w:ascii="Tahoma" w:eastAsia="Times New Roman" w:hAnsi="Tahoma" w:cs="Tahoma"/>
          <w:color w:val="000000"/>
          <w:sz w:val="18"/>
          <w:szCs w:val="18"/>
        </w:rPr>
      </w:pPr>
      <w:r w:rsidRPr="00402B1B">
        <w:rPr>
          <w:rFonts w:ascii="Georgia" w:eastAsia="Times New Roman" w:hAnsi="Georgia" w:cs="Tahoma"/>
          <w:color w:val="000000"/>
          <w:sz w:val="18"/>
          <w:szCs w:val="18"/>
        </w:rPr>
        <w:t>(D) travesty</w:t>
      </w:r>
    </w:p>
    <w:p w:rsidR="00402B1B" w:rsidRPr="00402B1B" w:rsidRDefault="00402B1B" w:rsidP="00402B1B">
      <w:pPr>
        <w:shd w:val="clear" w:color="auto" w:fill="FFFFFF"/>
        <w:spacing w:after="0" w:line="375" w:lineRule="atLeast"/>
        <w:ind w:left="240"/>
        <w:rPr>
          <w:rFonts w:ascii="Tahoma" w:eastAsia="Times New Roman" w:hAnsi="Tahoma" w:cs="Tahoma"/>
          <w:color w:val="000000"/>
          <w:sz w:val="18"/>
          <w:szCs w:val="18"/>
        </w:rPr>
      </w:pPr>
      <w:r w:rsidRPr="00402B1B">
        <w:rPr>
          <w:rFonts w:ascii="Georgia" w:eastAsia="Times New Roman" w:hAnsi="Georgia" w:cs="Tahoma"/>
          <w:color w:val="000000"/>
          <w:sz w:val="18"/>
          <w:szCs w:val="18"/>
        </w:rPr>
        <w:t>(E) hunch</w:t>
      </w:r>
    </w:p>
    <w:p w:rsidR="00402B1B" w:rsidRPr="00402B1B" w:rsidRDefault="00402B1B" w:rsidP="00402B1B">
      <w:pPr>
        <w:shd w:val="clear" w:color="auto" w:fill="FFFFFF"/>
        <w:spacing w:after="0" w:line="375" w:lineRule="atLeast"/>
        <w:ind w:left="240"/>
        <w:rPr>
          <w:rFonts w:ascii="Tahoma" w:eastAsia="Times New Roman" w:hAnsi="Tahoma" w:cs="Tahoma"/>
          <w:color w:val="000000"/>
          <w:sz w:val="18"/>
          <w:szCs w:val="18"/>
        </w:rPr>
      </w:pPr>
      <w:r w:rsidRPr="00402B1B">
        <w:rPr>
          <w:rFonts w:ascii="Tahoma" w:eastAsia="Times New Roman" w:hAnsi="Tahoma" w:cs="Tahoma"/>
          <w:color w:val="000000"/>
          <w:sz w:val="18"/>
          <w:szCs w:val="18"/>
        </w:rPr>
        <w:t> </w:t>
      </w:r>
    </w:p>
    <w:p w:rsidR="00402B1B" w:rsidRPr="00402B1B" w:rsidRDefault="00402B1B" w:rsidP="00402B1B">
      <w:pPr>
        <w:shd w:val="clear" w:color="auto" w:fill="FFFFFF"/>
        <w:spacing w:after="0" w:line="375" w:lineRule="atLeast"/>
        <w:rPr>
          <w:rFonts w:ascii="Tahoma" w:eastAsia="Times New Roman" w:hAnsi="Tahoma" w:cs="Tahoma"/>
          <w:color w:val="000000"/>
          <w:sz w:val="18"/>
          <w:szCs w:val="18"/>
        </w:rPr>
      </w:pPr>
      <w:r w:rsidRPr="00402B1B">
        <w:rPr>
          <w:rFonts w:ascii="Georgia" w:eastAsia="Times New Roman" w:hAnsi="Georgia" w:cs="Tahoma"/>
          <w:color w:val="000000"/>
          <w:sz w:val="18"/>
          <w:szCs w:val="18"/>
        </w:rPr>
        <w:t>2. Some of the most</w:t>
      </w:r>
      <w:r w:rsidRPr="00402B1B">
        <w:rPr>
          <w:rFonts w:ascii="Georgia" w:eastAsia="Times New Roman" w:hAnsi="Georgia" w:cs="Tahoma"/>
          <w:color w:val="000000"/>
          <w:sz w:val="18"/>
        </w:rPr>
        <w:t> </w:t>
      </w:r>
      <w:r w:rsidRPr="00402B1B">
        <w:rPr>
          <w:rFonts w:ascii="Georgia" w:eastAsia="Times New Roman" w:hAnsi="Georgia" w:cs="Tahoma"/>
          <w:b/>
          <w:bCs/>
          <w:color w:val="000000"/>
          <w:sz w:val="18"/>
        </w:rPr>
        <w:t>--------</w:t>
      </w:r>
      <w:r w:rsidRPr="00402B1B">
        <w:rPr>
          <w:rFonts w:ascii="Georgia" w:eastAsia="Times New Roman" w:hAnsi="Georgia" w:cs="Tahoma"/>
          <w:color w:val="000000"/>
          <w:sz w:val="18"/>
        </w:rPr>
        <w:t> </w:t>
      </w:r>
      <w:r w:rsidRPr="00402B1B">
        <w:rPr>
          <w:rFonts w:ascii="Georgia" w:eastAsia="Times New Roman" w:hAnsi="Georgia" w:cs="Tahoma"/>
          <w:color w:val="000000"/>
          <w:sz w:val="18"/>
          <w:szCs w:val="18"/>
        </w:rPr>
        <w:t>concentration camps in history were the Gulag camps</w:t>
      </w:r>
    </w:p>
    <w:p w:rsidR="00402B1B" w:rsidRPr="00402B1B" w:rsidRDefault="00402B1B" w:rsidP="00402B1B">
      <w:pPr>
        <w:shd w:val="clear" w:color="auto" w:fill="FFFFFF"/>
        <w:spacing w:after="0" w:line="375" w:lineRule="atLeast"/>
        <w:rPr>
          <w:rFonts w:ascii="Tahoma" w:eastAsia="Times New Roman" w:hAnsi="Tahoma" w:cs="Tahoma"/>
          <w:color w:val="000000"/>
          <w:sz w:val="18"/>
          <w:szCs w:val="18"/>
        </w:rPr>
      </w:pPr>
      <w:r w:rsidRPr="00402B1B">
        <w:rPr>
          <w:rFonts w:ascii="Georgia" w:eastAsia="Times New Roman" w:hAnsi="Georgia" w:cs="Tahoma"/>
          <w:color w:val="000000"/>
          <w:sz w:val="18"/>
          <w:szCs w:val="18"/>
        </w:rPr>
        <w:t>     used by the former Soviet Union to control dissidents.</w:t>
      </w:r>
    </w:p>
    <w:p w:rsidR="00402B1B" w:rsidRPr="00402B1B" w:rsidRDefault="00402B1B" w:rsidP="00402B1B">
      <w:pPr>
        <w:shd w:val="clear" w:color="auto" w:fill="FFFFFF"/>
        <w:spacing w:after="0" w:line="375" w:lineRule="atLeast"/>
        <w:ind w:left="240"/>
        <w:rPr>
          <w:rFonts w:ascii="Tahoma" w:eastAsia="Times New Roman" w:hAnsi="Tahoma" w:cs="Tahoma"/>
          <w:color w:val="000000"/>
          <w:sz w:val="18"/>
          <w:szCs w:val="18"/>
        </w:rPr>
      </w:pPr>
      <w:r w:rsidRPr="00402B1B">
        <w:rPr>
          <w:rFonts w:ascii="Georgia" w:eastAsia="Times New Roman" w:hAnsi="Georgia" w:cs="Tahoma"/>
          <w:color w:val="000000"/>
          <w:sz w:val="18"/>
          <w:szCs w:val="18"/>
        </w:rPr>
        <w:t>(A) esoteric</w:t>
      </w:r>
    </w:p>
    <w:p w:rsidR="00402B1B" w:rsidRPr="00402B1B" w:rsidRDefault="00402B1B" w:rsidP="00402B1B">
      <w:pPr>
        <w:shd w:val="clear" w:color="auto" w:fill="FFFFFF"/>
        <w:spacing w:after="0" w:line="375" w:lineRule="atLeast"/>
        <w:ind w:left="240"/>
        <w:rPr>
          <w:rFonts w:ascii="Tahoma" w:eastAsia="Times New Roman" w:hAnsi="Tahoma" w:cs="Tahoma"/>
          <w:color w:val="000000"/>
          <w:sz w:val="18"/>
          <w:szCs w:val="18"/>
        </w:rPr>
      </w:pPr>
      <w:r w:rsidRPr="00402B1B">
        <w:rPr>
          <w:rFonts w:ascii="Georgia" w:eastAsia="Times New Roman" w:hAnsi="Georgia" w:cs="Tahoma"/>
          <w:color w:val="000000"/>
          <w:sz w:val="18"/>
          <w:szCs w:val="18"/>
        </w:rPr>
        <w:t>(B) inclusive</w:t>
      </w:r>
    </w:p>
    <w:p w:rsidR="00402B1B" w:rsidRPr="00402B1B" w:rsidRDefault="00402B1B" w:rsidP="00402B1B">
      <w:pPr>
        <w:shd w:val="clear" w:color="auto" w:fill="FFFFFF"/>
        <w:spacing w:after="0" w:line="375" w:lineRule="atLeast"/>
        <w:ind w:left="240"/>
        <w:rPr>
          <w:rFonts w:ascii="Tahoma" w:eastAsia="Times New Roman" w:hAnsi="Tahoma" w:cs="Tahoma"/>
          <w:color w:val="000000"/>
          <w:sz w:val="18"/>
          <w:szCs w:val="18"/>
        </w:rPr>
      </w:pPr>
      <w:r w:rsidRPr="00402B1B">
        <w:rPr>
          <w:rFonts w:ascii="Georgia" w:eastAsia="Times New Roman" w:hAnsi="Georgia" w:cs="Tahoma"/>
          <w:color w:val="000000"/>
          <w:sz w:val="18"/>
          <w:szCs w:val="18"/>
        </w:rPr>
        <w:t>(C) notorious</w:t>
      </w:r>
    </w:p>
    <w:p w:rsidR="00402B1B" w:rsidRPr="00402B1B" w:rsidRDefault="00402B1B" w:rsidP="00402B1B">
      <w:pPr>
        <w:shd w:val="clear" w:color="auto" w:fill="FFFFFF"/>
        <w:spacing w:after="0" w:line="375" w:lineRule="atLeast"/>
        <w:ind w:left="240"/>
        <w:rPr>
          <w:rFonts w:ascii="Tahoma" w:eastAsia="Times New Roman" w:hAnsi="Tahoma" w:cs="Tahoma"/>
          <w:color w:val="000000"/>
          <w:sz w:val="18"/>
          <w:szCs w:val="18"/>
        </w:rPr>
      </w:pPr>
      <w:r w:rsidRPr="00402B1B">
        <w:rPr>
          <w:rFonts w:ascii="Georgia" w:eastAsia="Times New Roman" w:hAnsi="Georgia" w:cs="Tahoma"/>
          <w:color w:val="000000"/>
          <w:sz w:val="18"/>
          <w:szCs w:val="18"/>
        </w:rPr>
        <w:t>(D) disinterested</w:t>
      </w:r>
    </w:p>
    <w:p w:rsidR="00402B1B" w:rsidRPr="00402B1B" w:rsidRDefault="00402B1B" w:rsidP="00402B1B">
      <w:pPr>
        <w:shd w:val="clear" w:color="auto" w:fill="FFFFFF"/>
        <w:spacing w:after="0" w:line="375" w:lineRule="atLeast"/>
        <w:ind w:left="240"/>
        <w:rPr>
          <w:rFonts w:ascii="Tahoma" w:eastAsia="Times New Roman" w:hAnsi="Tahoma" w:cs="Tahoma"/>
          <w:color w:val="000000"/>
          <w:sz w:val="18"/>
          <w:szCs w:val="18"/>
        </w:rPr>
      </w:pPr>
      <w:r w:rsidRPr="00402B1B">
        <w:rPr>
          <w:rFonts w:ascii="Georgia" w:eastAsia="Times New Roman" w:hAnsi="Georgia" w:cs="Tahoma"/>
          <w:color w:val="000000"/>
          <w:sz w:val="18"/>
          <w:szCs w:val="18"/>
        </w:rPr>
        <w:t>(E) perfunctory</w:t>
      </w:r>
    </w:p>
    <w:p w:rsidR="00402B1B" w:rsidRPr="00402B1B" w:rsidRDefault="00402B1B" w:rsidP="00402B1B">
      <w:pPr>
        <w:shd w:val="clear" w:color="auto" w:fill="FFFFFF"/>
        <w:spacing w:after="0" w:line="375" w:lineRule="atLeast"/>
        <w:ind w:left="240"/>
        <w:rPr>
          <w:rFonts w:ascii="Tahoma" w:eastAsia="Times New Roman" w:hAnsi="Tahoma" w:cs="Tahoma"/>
          <w:color w:val="000000"/>
          <w:sz w:val="18"/>
          <w:szCs w:val="18"/>
        </w:rPr>
      </w:pPr>
      <w:r w:rsidRPr="00402B1B">
        <w:rPr>
          <w:rFonts w:ascii="Tahoma" w:eastAsia="Times New Roman" w:hAnsi="Tahoma" w:cs="Tahoma"/>
          <w:color w:val="000000"/>
          <w:sz w:val="18"/>
          <w:szCs w:val="18"/>
        </w:rPr>
        <w:t> </w:t>
      </w:r>
    </w:p>
    <w:p w:rsidR="00402B1B" w:rsidRPr="00402B1B" w:rsidRDefault="00402B1B" w:rsidP="00402B1B">
      <w:pPr>
        <w:shd w:val="clear" w:color="auto" w:fill="FFFFFF"/>
        <w:spacing w:after="0" w:line="375" w:lineRule="atLeast"/>
        <w:ind w:left="240"/>
        <w:rPr>
          <w:rFonts w:ascii="Tahoma" w:eastAsia="Times New Roman" w:hAnsi="Tahoma" w:cs="Tahoma"/>
          <w:color w:val="000000"/>
          <w:sz w:val="18"/>
          <w:szCs w:val="18"/>
        </w:rPr>
      </w:pPr>
      <w:r w:rsidRPr="00402B1B">
        <w:rPr>
          <w:rFonts w:ascii="Georgia" w:eastAsia="Times New Roman" w:hAnsi="Georgia" w:cs="Tahoma"/>
          <w:color w:val="000000"/>
          <w:sz w:val="18"/>
          <w:szCs w:val="18"/>
        </w:rPr>
        <w:t>3. The senator’s remark that she is ambivalent about running for a second term is</w:t>
      </w:r>
    </w:p>
    <w:p w:rsidR="00402B1B" w:rsidRPr="00402B1B" w:rsidRDefault="00402B1B" w:rsidP="00402B1B">
      <w:pPr>
        <w:shd w:val="clear" w:color="auto" w:fill="FFFFFF"/>
        <w:spacing w:after="0" w:line="375" w:lineRule="atLeast"/>
        <w:ind w:left="240"/>
        <w:rPr>
          <w:rFonts w:ascii="Tahoma" w:eastAsia="Times New Roman" w:hAnsi="Tahoma" w:cs="Tahoma"/>
          <w:color w:val="000000"/>
          <w:sz w:val="18"/>
          <w:szCs w:val="18"/>
        </w:rPr>
      </w:pPr>
      <w:r w:rsidRPr="00402B1B">
        <w:rPr>
          <w:rFonts w:ascii="Georgia" w:eastAsia="Times New Roman" w:hAnsi="Georgia" w:cs="Tahoma"/>
          <w:color w:val="000000"/>
          <w:sz w:val="18"/>
          <w:szCs w:val="18"/>
        </w:rPr>
        <w:t>     futile given the extremely</w:t>
      </w:r>
      <w:r w:rsidRPr="00402B1B">
        <w:rPr>
          <w:rFonts w:ascii="Georgia" w:eastAsia="Times New Roman" w:hAnsi="Georgia" w:cs="Tahoma"/>
          <w:color w:val="000000"/>
          <w:sz w:val="18"/>
        </w:rPr>
        <w:t> </w:t>
      </w:r>
      <w:r w:rsidRPr="00402B1B">
        <w:rPr>
          <w:rFonts w:ascii="Georgia" w:eastAsia="Times New Roman" w:hAnsi="Georgia" w:cs="Tahoma"/>
          <w:b/>
          <w:bCs/>
          <w:color w:val="000000"/>
          <w:sz w:val="18"/>
        </w:rPr>
        <w:t>--------</w:t>
      </w:r>
      <w:r w:rsidRPr="00402B1B">
        <w:rPr>
          <w:rFonts w:ascii="Georgia" w:eastAsia="Times New Roman" w:hAnsi="Georgia" w:cs="Tahoma"/>
          <w:color w:val="000000"/>
          <w:sz w:val="18"/>
        </w:rPr>
        <w:t> </w:t>
      </w:r>
      <w:r w:rsidRPr="00402B1B">
        <w:rPr>
          <w:rFonts w:ascii="Georgia" w:eastAsia="Times New Roman" w:hAnsi="Georgia" w:cs="Tahoma"/>
          <w:color w:val="000000"/>
          <w:sz w:val="18"/>
          <w:szCs w:val="18"/>
        </w:rPr>
        <w:t>fund-raising activities of her campaign</w:t>
      </w:r>
    </w:p>
    <w:p w:rsidR="00402B1B" w:rsidRPr="00402B1B" w:rsidRDefault="00402B1B" w:rsidP="00402B1B">
      <w:pPr>
        <w:shd w:val="clear" w:color="auto" w:fill="FFFFFF"/>
        <w:spacing w:after="0" w:line="375" w:lineRule="atLeast"/>
        <w:ind w:left="240"/>
        <w:rPr>
          <w:rFonts w:ascii="Tahoma" w:eastAsia="Times New Roman" w:hAnsi="Tahoma" w:cs="Tahoma"/>
          <w:color w:val="000000"/>
          <w:sz w:val="18"/>
          <w:szCs w:val="18"/>
        </w:rPr>
      </w:pPr>
      <w:r w:rsidRPr="00402B1B">
        <w:rPr>
          <w:rFonts w:ascii="Georgia" w:eastAsia="Times New Roman" w:hAnsi="Georgia" w:cs="Tahoma"/>
          <w:color w:val="000000"/>
          <w:sz w:val="18"/>
          <w:szCs w:val="18"/>
        </w:rPr>
        <w:t>      committee.</w:t>
      </w:r>
    </w:p>
    <w:p w:rsidR="00402B1B" w:rsidRPr="00402B1B" w:rsidRDefault="00402B1B" w:rsidP="00402B1B">
      <w:pPr>
        <w:shd w:val="clear" w:color="auto" w:fill="FFFFFF"/>
        <w:spacing w:after="0" w:line="375" w:lineRule="atLeast"/>
        <w:rPr>
          <w:rFonts w:ascii="Tahoma" w:eastAsia="Times New Roman" w:hAnsi="Tahoma" w:cs="Tahoma"/>
          <w:color w:val="000000"/>
          <w:sz w:val="18"/>
          <w:szCs w:val="18"/>
        </w:rPr>
      </w:pPr>
      <w:r w:rsidRPr="00402B1B">
        <w:rPr>
          <w:rFonts w:ascii="Georgia" w:eastAsia="Times New Roman" w:hAnsi="Georgia" w:cs="Tahoma"/>
          <w:color w:val="000000"/>
          <w:sz w:val="18"/>
          <w:szCs w:val="18"/>
        </w:rPr>
        <w:t>  (A) reticent</w:t>
      </w:r>
    </w:p>
    <w:p w:rsidR="00402B1B" w:rsidRPr="00402B1B" w:rsidRDefault="00402B1B" w:rsidP="00402B1B">
      <w:pPr>
        <w:shd w:val="clear" w:color="auto" w:fill="FFFFFF"/>
        <w:spacing w:after="0" w:line="375" w:lineRule="atLeast"/>
        <w:rPr>
          <w:rFonts w:ascii="Tahoma" w:eastAsia="Times New Roman" w:hAnsi="Tahoma" w:cs="Tahoma"/>
          <w:color w:val="000000"/>
          <w:sz w:val="18"/>
          <w:szCs w:val="18"/>
        </w:rPr>
      </w:pPr>
      <w:r w:rsidRPr="00402B1B">
        <w:rPr>
          <w:rFonts w:ascii="Georgia" w:eastAsia="Times New Roman" w:hAnsi="Georgia" w:cs="Tahoma"/>
          <w:color w:val="000000"/>
          <w:sz w:val="18"/>
          <w:szCs w:val="18"/>
        </w:rPr>
        <w:t>  (B) clandestine</w:t>
      </w:r>
    </w:p>
    <w:p w:rsidR="00402B1B" w:rsidRPr="00402B1B" w:rsidRDefault="00402B1B" w:rsidP="00402B1B">
      <w:pPr>
        <w:shd w:val="clear" w:color="auto" w:fill="FFFFFF"/>
        <w:spacing w:after="0" w:line="375" w:lineRule="atLeast"/>
        <w:rPr>
          <w:rFonts w:ascii="Tahoma" w:eastAsia="Times New Roman" w:hAnsi="Tahoma" w:cs="Tahoma"/>
          <w:color w:val="000000"/>
          <w:sz w:val="18"/>
          <w:szCs w:val="18"/>
        </w:rPr>
      </w:pPr>
      <w:r w:rsidRPr="00402B1B">
        <w:rPr>
          <w:rFonts w:ascii="Georgia" w:eastAsia="Times New Roman" w:hAnsi="Georgia" w:cs="Tahoma"/>
          <w:color w:val="000000"/>
          <w:sz w:val="18"/>
          <w:szCs w:val="18"/>
        </w:rPr>
        <w:t>  (C) egocentric</w:t>
      </w:r>
    </w:p>
    <w:p w:rsidR="00402B1B" w:rsidRPr="00402B1B" w:rsidRDefault="00402B1B" w:rsidP="00402B1B">
      <w:pPr>
        <w:shd w:val="clear" w:color="auto" w:fill="FFFFFF"/>
        <w:spacing w:after="0" w:line="375" w:lineRule="atLeast"/>
        <w:rPr>
          <w:rFonts w:ascii="Tahoma" w:eastAsia="Times New Roman" w:hAnsi="Tahoma" w:cs="Tahoma"/>
          <w:color w:val="000000"/>
          <w:sz w:val="18"/>
          <w:szCs w:val="18"/>
        </w:rPr>
      </w:pPr>
      <w:r w:rsidRPr="00402B1B">
        <w:rPr>
          <w:rFonts w:ascii="Georgia" w:eastAsia="Times New Roman" w:hAnsi="Georgia" w:cs="Tahoma"/>
          <w:color w:val="000000"/>
          <w:sz w:val="18"/>
          <w:szCs w:val="18"/>
        </w:rPr>
        <w:t>  (D) indigenous</w:t>
      </w:r>
    </w:p>
    <w:p w:rsidR="00402B1B" w:rsidRPr="00402B1B" w:rsidRDefault="00402B1B" w:rsidP="00402B1B">
      <w:pPr>
        <w:shd w:val="clear" w:color="auto" w:fill="FFFFFF"/>
        <w:spacing w:after="0" w:line="375" w:lineRule="atLeast"/>
        <w:rPr>
          <w:rFonts w:ascii="Tahoma" w:eastAsia="Times New Roman" w:hAnsi="Tahoma" w:cs="Tahoma"/>
          <w:color w:val="000000"/>
          <w:sz w:val="18"/>
          <w:szCs w:val="18"/>
        </w:rPr>
      </w:pPr>
      <w:r w:rsidRPr="00402B1B">
        <w:rPr>
          <w:rFonts w:ascii="Georgia" w:eastAsia="Times New Roman" w:hAnsi="Georgia" w:cs="Tahoma"/>
          <w:color w:val="000000"/>
          <w:sz w:val="18"/>
          <w:szCs w:val="18"/>
        </w:rPr>
        <w:t>  (E) superfluous</w:t>
      </w:r>
    </w:p>
    <w:p w:rsidR="00402B1B" w:rsidRPr="00402B1B" w:rsidRDefault="00402B1B" w:rsidP="00402B1B">
      <w:pPr>
        <w:shd w:val="clear" w:color="auto" w:fill="FFFFFF"/>
        <w:spacing w:after="0" w:line="375" w:lineRule="atLeast"/>
        <w:rPr>
          <w:rFonts w:ascii="Tahoma" w:eastAsia="Times New Roman" w:hAnsi="Tahoma" w:cs="Tahoma"/>
          <w:color w:val="000000"/>
          <w:sz w:val="18"/>
          <w:szCs w:val="18"/>
        </w:rPr>
      </w:pPr>
      <w:r w:rsidRPr="00402B1B">
        <w:rPr>
          <w:rFonts w:ascii="Tahoma" w:eastAsia="Times New Roman" w:hAnsi="Tahoma" w:cs="Tahoma"/>
          <w:color w:val="000000"/>
          <w:sz w:val="18"/>
          <w:szCs w:val="18"/>
        </w:rPr>
        <w:t> </w:t>
      </w:r>
    </w:p>
    <w:p w:rsidR="00402B1B" w:rsidRPr="00402B1B" w:rsidRDefault="00402B1B" w:rsidP="00402B1B">
      <w:pPr>
        <w:shd w:val="clear" w:color="auto" w:fill="FFFFFF"/>
        <w:spacing w:after="0" w:line="375" w:lineRule="atLeast"/>
        <w:ind w:left="240"/>
        <w:rPr>
          <w:rFonts w:ascii="Tahoma" w:eastAsia="Times New Roman" w:hAnsi="Tahoma" w:cs="Tahoma"/>
          <w:color w:val="000000"/>
          <w:sz w:val="18"/>
          <w:szCs w:val="18"/>
        </w:rPr>
      </w:pPr>
      <w:r w:rsidRPr="00402B1B">
        <w:rPr>
          <w:rFonts w:ascii="Georgia" w:eastAsia="Times New Roman" w:hAnsi="Georgia" w:cs="Tahoma"/>
          <w:color w:val="000000"/>
          <w:sz w:val="18"/>
          <w:szCs w:val="18"/>
        </w:rPr>
        <w:t>4. Franz Joseph Haydn was (i)</w:t>
      </w:r>
      <w:r w:rsidRPr="00402B1B">
        <w:rPr>
          <w:rFonts w:ascii="Georgia" w:eastAsia="Times New Roman" w:hAnsi="Georgia" w:cs="Tahoma"/>
          <w:color w:val="000000"/>
          <w:sz w:val="18"/>
        </w:rPr>
        <w:t> </w:t>
      </w:r>
      <w:r w:rsidRPr="00402B1B">
        <w:rPr>
          <w:rFonts w:ascii="Georgia" w:eastAsia="Times New Roman" w:hAnsi="Georgia" w:cs="Tahoma"/>
          <w:b/>
          <w:bCs/>
          <w:color w:val="000000"/>
          <w:sz w:val="18"/>
        </w:rPr>
        <w:t>--------</w:t>
      </w:r>
      <w:r w:rsidRPr="00402B1B">
        <w:rPr>
          <w:rFonts w:ascii="Georgia" w:eastAsia="Times New Roman" w:hAnsi="Georgia" w:cs="Tahoma"/>
          <w:color w:val="000000"/>
          <w:sz w:val="18"/>
        </w:rPr>
        <w:t> </w:t>
      </w:r>
      <w:r w:rsidRPr="00402B1B">
        <w:rPr>
          <w:rFonts w:ascii="Georgia" w:eastAsia="Times New Roman" w:hAnsi="Georgia" w:cs="Tahoma"/>
          <w:color w:val="000000"/>
          <w:sz w:val="18"/>
          <w:szCs w:val="18"/>
        </w:rPr>
        <w:t> enough to produce over 150 symphonies</w:t>
      </w:r>
    </w:p>
    <w:p w:rsidR="00402B1B" w:rsidRPr="00402B1B" w:rsidRDefault="00402B1B" w:rsidP="00402B1B">
      <w:pPr>
        <w:shd w:val="clear" w:color="auto" w:fill="FFFFFF"/>
        <w:spacing w:after="0" w:line="375" w:lineRule="atLeast"/>
        <w:ind w:left="240"/>
        <w:rPr>
          <w:rFonts w:ascii="Tahoma" w:eastAsia="Times New Roman" w:hAnsi="Tahoma" w:cs="Tahoma"/>
          <w:color w:val="000000"/>
          <w:sz w:val="18"/>
          <w:szCs w:val="18"/>
        </w:rPr>
      </w:pPr>
      <w:r w:rsidRPr="00402B1B">
        <w:rPr>
          <w:rFonts w:ascii="Georgia" w:eastAsia="Times New Roman" w:hAnsi="Georgia" w:cs="Tahoma"/>
          <w:color w:val="000000"/>
          <w:sz w:val="18"/>
          <w:szCs w:val="18"/>
        </w:rPr>
        <w:t>    during his lifetime, 104 of which still exist in today’s repertoire, although only</w:t>
      </w:r>
    </w:p>
    <w:p w:rsidR="00402B1B" w:rsidRPr="00402B1B" w:rsidRDefault="00402B1B" w:rsidP="00402B1B">
      <w:pPr>
        <w:shd w:val="clear" w:color="auto" w:fill="FFFFFF"/>
        <w:spacing w:after="0" w:line="375" w:lineRule="atLeast"/>
        <w:ind w:left="240"/>
        <w:rPr>
          <w:rFonts w:ascii="Tahoma" w:eastAsia="Times New Roman" w:hAnsi="Tahoma" w:cs="Tahoma"/>
          <w:color w:val="000000"/>
          <w:sz w:val="18"/>
          <w:szCs w:val="18"/>
        </w:rPr>
      </w:pPr>
      <w:r w:rsidRPr="00402B1B">
        <w:rPr>
          <w:rFonts w:ascii="Georgia" w:eastAsia="Times New Roman" w:hAnsi="Georgia" w:cs="Tahoma"/>
          <w:color w:val="000000"/>
          <w:sz w:val="18"/>
          <w:szCs w:val="18"/>
        </w:rPr>
        <w:t>    the last 16 are (ii)</w:t>
      </w:r>
      <w:r w:rsidRPr="00402B1B">
        <w:rPr>
          <w:rFonts w:ascii="Georgia" w:eastAsia="Times New Roman" w:hAnsi="Georgia" w:cs="Tahoma"/>
          <w:color w:val="000000"/>
          <w:sz w:val="18"/>
        </w:rPr>
        <w:t> </w:t>
      </w:r>
      <w:r w:rsidRPr="00402B1B">
        <w:rPr>
          <w:rFonts w:ascii="Georgia" w:eastAsia="Times New Roman" w:hAnsi="Georgia" w:cs="Tahoma"/>
          <w:b/>
          <w:bCs/>
          <w:color w:val="000000"/>
          <w:sz w:val="18"/>
        </w:rPr>
        <w:t>--------</w:t>
      </w:r>
      <w:r w:rsidRPr="00402B1B">
        <w:rPr>
          <w:rFonts w:ascii="Georgia" w:eastAsia="Times New Roman" w:hAnsi="Georgia" w:cs="Tahoma"/>
          <w:color w:val="000000"/>
          <w:sz w:val="18"/>
        </w:rPr>
        <w:t> </w:t>
      </w:r>
      <w:r w:rsidRPr="00402B1B">
        <w:rPr>
          <w:rFonts w:ascii="Georgia" w:eastAsia="Times New Roman" w:hAnsi="Georgia" w:cs="Tahoma"/>
          <w:color w:val="000000"/>
          <w:sz w:val="18"/>
          <w:szCs w:val="18"/>
        </w:rPr>
        <w:t> frequently.</w:t>
      </w:r>
    </w:p>
    <w:p w:rsidR="00402B1B" w:rsidRPr="00402B1B" w:rsidRDefault="00402B1B" w:rsidP="00402B1B">
      <w:pPr>
        <w:shd w:val="clear" w:color="auto" w:fill="FFFFFF"/>
        <w:spacing w:after="0" w:line="375" w:lineRule="atLeast"/>
        <w:ind w:left="360"/>
        <w:rPr>
          <w:rFonts w:ascii="Tahoma" w:eastAsia="Times New Roman" w:hAnsi="Tahoma" w:cs="Tahoma"/>
          <w:color w:val="000000"/>
          <w:sz w:val="18"/>
          <w:szCs w:val="18"/>
        </w:rPr>
      </w:pPr>
      <w:r w:rsidRPr="00402B1B">
        <w:rPr>
          <w:rFonts w:ascii="Georgia" w:eastAsia="Times New Roman" w:hAnsi="Georgia" w:cs="Tahoma"/>
          <w:b/>
          <w:bCs/>
          <w:color w:val="000000"/>
          <w:sz w:val="18"/>
        </w:rPr>
        <w:t>       Blank i                                              Blank ii</w:t>
      </w:r>
    </w:p>
    <w:p w:rsidR="00402B1B" w:rsidRPr="00402B1B" w:rsidRDefault="00402B1B" w:rsidP="00402B1B">
      <w:pPr>
        <w:shd w:val="clear" w:color="auto" w:fill="FFFFFF"/>
        <w:spacing w:after="0" w:line="375" w:lineRule="atLeast"/>
        <w:ind w:left="360"/>
        <w:rPr>
          <w:rFonts w:ascii="Tahoma" w:eastAsia="Times New Roman" w:hAnsi="Tahoma" w:cs="Tahoma"/>
          <w:color w:val="000000"/>
          <w:sz w:val="18"/>
          <w:szCs w:val="18"/>
        </w:rPr>
      </w:pPr>
      <w:r w:rsidRPr="00402B1B">
        <w:rPr>
          <w:rFonts w:ascii="Georgia" w:eastAsia="Times New Roman" w:hAnsi="Georgia" w:cs="Tahoma"/>
          <w:color w:val="000000"/>
          <w:sz w:val="18"/>
          <w:szCs w:val="18"/>
        </w:rPr>
        <w:t>     (A) prolific                                        (D) impeded</w:t>
      </w:r>
    </w:p>
    <w:p w:rsidR="00402B1B" w:rsidRPr="00402B1B" w:rsidRDefault="00402B1B" w:rsidP="00402B1B">
      <w:pPr>
        <w:shd w:val="clear" w:color="auto" w:fill="FFFFFF"/>
        <w:spacing w:after="0" w:line="375" w:lineRule="atLeast"/>
        <w:ind w:left="360"/>
        <w:rPr>
          <w:rFonts w:ascii="Tahoma" w:eastAsia="Times New Roman" w:hAnsi="Tahoma" w:cs="Tahoma"/>
          <w:color w:val="000000"/>
          <w:sz w:val="18"/>
          <w:szCs w:val="18"/>
        </w:rPr>
      </w:pPr>
      <w:r w:rsidRPr="00402B1B">
        <w:rPr>
          <w:rFonts w:ascii="Georgia" w:eastAsia="Times New Roman" w:hAnsi="Georgia" w:cs="Tahoma"/>
          <w:color w:val="000000"/>
          <w:sz w:val="18"/>
          <w:szCs w:val="18"/>
        </w:rPr>
        <w:lastRenderedPageBreak/>
        <w:t>     (B) inclusive                                     (E) mesmerized</w:t>
      </w:r>
    </w:p>
    <w:p w:rsidR="00402B1B" w:rsidRPr="00402B1B" w:rsidRDefault="00402B1B" w:rsidP="00402B1B">
      <w:pPr>
        <w:shd w:val="clear" w:color="auto" w:fill="FFFFFF"/>
        <w:spacing w:after="0" w:line="375" w:lineRule="atLeast"/>
        <w:ind w:left="360"/>
        <w:rPr>
          <w:rFonts w:ascii="Tahoma" w:eastAsia="Times New Roman" w:hAnsi="Tahoma" w:cs="Tahoma"/>
          <w:color w:val="000000"/>
          <w:sz w:val="18"/>
          <w:szCs w:val="18"/>
        </w:rPr>
      </w:pPr>
      <w:r w:rsidRPr="00402B1B">
        <w:rPr>
          <w:rFonts w:ascii="Georgia" w:eastAsia="Times New Roman" w:hAnsi="Georgia" w:cs="Tahoma"/>
          <w:color w:val="000000"/>
          <w:sz w:val="18"/>
          <w:szCs w:val="18"/>
        </w:rPr>
        <w:t>     (C) diffident                                      (F) performed</w:t>
      </w:r>
    </w:p>
    <w:p w:rsidR="00402B1B" w:rsidRPr="00402B1B" w:rsidRDefault="00402B1B" w:rsidP="00402B1B">
      <w:pPr>
        <w:shd w:val="clear" w:color="auto" w:fill="FFFFFF"/>
        <w:spacing w:after="0" w:line="375" w:lineRule="atLeast"/>
        <w:rPr>
          <w:rFonts w:ascii="Tahoma" w:eastAsia="Times New Roman" w:hAnsi="Tahoma" w:cs="Tahoma"/>
          <w:color w:val="000000"/>
          <w:sz w:val="18"/>
          <w:szCs w:val="18"/>
        </w:rPr>
      </w:pPr>
      <w:r w:rsidRPr="00402B1B">
        <w:rPr>
          <w:rFonts w:ascii="Tahoma" w:eastAsia="Times New Roman" w:hAnsi="Tahoma" w:cs="Tahoma"/>
          <w:color w:val="000000"/>
          <w:sz w:val="18"/>
          <w:szCs w:val="18"/>
        </w:rPr>
        <w:t> </w:t>
      </w:r>
    </w:p>
    <w:p w:rsidR="00402B1B" w:rsidRPr="00402B1B" w:rsidRDefault="00402B1B" w:rsidP="00402B1B">
      <w:pPr>
        <w:shd w:val="clear" w:color="auto" w:fill="FFFFFF"/>
        <w:spacing w:after="0" w:line="375" w:lineRule="atLeast"/>
        <w:ind w:left="240"/>
        <w:rPr>
          <w:rFonts w:ascii="Tahoma" w:eastAsia="Times New Roman" w:hAnsi="Tahoma" w:cs="Tahoma"/>
          <w:color w:val="000000"/>
          <w:sz w:val="18"/>
          <w:szCs w:val="18"/>
        </w:rPr>
      </w:pPr>
      <w:r w:rsidRPr="00402B1B">
        <w:rPr>
          <w:rFonts w:ascii="Georgia" w:eastAsia="Times New Roman" w:hAnsi="Georgia" w:cs="Tahoma"/>
          <w:color w:val="000000"/>
          <w:sz w:val="18"/>
          <w:szCs w:val="18"/>
        </w:rPr>
        <w:t>5. Though Socrates was (i) -------- by his students who found truth in his teachings,</w:t>
      </w:r>
    </w:p>
    <w:p w:rsidR="00402B1B" w:rsidRPr="00402B1B" w:rsidRDefault="00402B1B" w:rsidP="00402B1B">
      <w:pPr>
        <w:shd w:val="clear" w:color="auto" w:fill="FFFFFF"/>
        <w:spacing w:after="0" w:line="375" w:lineRule="atLeast"/>
        <w:ind w:left="240"/>
        <w:rPr>
          <w:rFonts w:ascii="Tahoma" w:eastAsia="Times New Roman" w:hAnsi="Tahoma" w:cs="Tahoma"/>
          <w:color w:val="000000"/>
          <w:sz w:val="18"/>
          <w:szCs w:val="18"/>
        </w:rPr>
      </w:pPr>
      <w:r w:rsidRPr="00402B1B">
        <w:rPr>
          <w:rFonts w:ascii="Georgia" w:eastAsia="Times New Roman" w:hAnsi="Georgia" w:cs="Tahoma"/>
          <w:color w:val="000000"/>
          <w:sz w:val="18"/>
          <w:szCs w:val="18"/>
        </w:rPr>
        <w:t>      his philosophy, constituting a threat to the existing government, was not  </w:t>
      </w:r>
    </w:p>
    <w:p w:rsidR="00402B1B" w:rsidRPr="00402B1B" w:rsidRDefault="00402B1B" w:rsidP="00402B1B">
      <w:pPr>
        <w:shd w:val="clear" w:color="auto" w:fill="FFFFFF"/>
        <w:spacing w:after="0" w:line="375" w:lineRule="atLeast"/>
        <w:ind w:left="240"/>
        <w:rPr>
          <w:rFonts w:ascii="Tahoma" w:eastAsia="Times New Roman" w:hAnsi="Tahoma" w:cs="Tahoma"/>
          <w:color w:val="000000"/>
          <w:sz w:val="18"/>
          <w:szCs w:val="18"/>
        </w:rPr>
      </w:pPr>
      <w:r w:rsidRPr="00402B1B">
        <w:rPr>
          <w:rFonts w:ascii="Georgia" w:eastAsia="Times New Roman" w:hAnsi="Georgia" w:cs="Tahoma"/>
          <w:color w:val="000000"/>
          <w:sz w:val="18"/>
          <w:szCs w:val="18"/>
        </w:rPr>
        <w:t>     (ii) --------- by those in authority. Consequently, without the extreme position of</w:t>
      </w:r>
    </w:p>
    <w:p w:rsidR="00402B1B" w:rsidRPr="00402B1B" w:rsidRDefault="00402B1B" w:rsidP="00402B1B">
      <w:pPr>
        <w:shd w:val="clear" w:color="auto" w:fill="FFFFFF"/>
        <w:spacing w:after="0" w:line="375" w:lineRule="atLeast"/>
        <w:ind w:left="240"/>
        <w:rPr>
          <w:rFonts w:ascii="Tahoma" w:eastAsia="Times New Roman" w:hAnsi="Tahoma" w:cs="Tahoma"/>
          <w:color w:val="000000"/>
          <w:sz w:val="18"/>
          <w:szCs w:val="18"/>
        </w:rPr>
      </w:pPr>
      <w:r w:rsidRPr="00402B1B">
        <w:rPr>
          <w:rFonts w:ascii="Georgia" w:eastAsia="Times New Roman" w:hAnsi="Georgia" w:cs="Tahoma"/>
          <w:color w:val="000000"/>
          <w:sz w:val="18"/>
          <w:szCs w:val="18"/>
        </w:rPr>
        <w:t>     completely destroying Socrates’ position and philosophy, angry official had</w:t>
      </w:r>
    </w:p>
    <w:p w:rsidR="00402B1B" w:rsidRPr="00402B1B" w:rsidRDefault="00402B1B" w:rsidP="00402B1B">
      <w:pPr>
        <w:shd w:val="clear" w:color="auto" w:fill="FFFFFF"/>
        <w:spacing w:after="0" w:line="375" w:lineRule="atLeast"/>
        <w:ind w:left="240"/>
        <w:rPr>
          <w:rFonts w:ascii="Tahoma" w:eastAsia="Times New Roman" w:hAnsi="Tahoma" w:cs="Tahoma"/>
          <w:color w:val="000000"/>
          <w:sz w:val="18"/>
          <w:szCs w:val="18"/>
        </w:rPr>
      </w:pPr>
      <w:r w:rsidRPr="00402B1B">
        <w:rPr>
          <w:rFonts w:ascii="Georgia" w:eastAsia="Times New Roman" w:hAnsi="Georgia" w:cs="Tahoma"/>
          <w:color w:val="000000"/>
          <w:sz w:val="18"/>
          <w:szCs w:val="18"/>
        </w:rPr>
        <w:t>      sough to (iii) --------- the value of Socrates’ premises.</w:t>
      </w:r>
    </w:p>
    <w:p w:rsidR="00402B1B" w:rsidRPr="00402B1B" w:rsidRDefault="00402B1B" w:rsidP="00402B1B">
      <w:pPr>
        <w:shd w:val="clear" w:color="auto" w:fill="FFFFFF"/>
        <w:spacing w:after="0" w:line="375" w:lineRule="atLeast"/>
        <w:ind w:left="360"/>
        <w:rPr>
          <w:rFonts w:ascii="Tahoma" w:eastAsia="Times New Roman" w:hAnsi="Tahoma" w:cs="Tahoma"/>
          <w:color w:val="000000"/>
          <w:sz w:val="18"/>
          <w:szCs w:val="18"/>
        </w:rPr>
      </w:pPr>
      <w:r w:rsidRPr="00402B1B">
        <w:rPr>
          <w:rFonts w:ascii="Georgia" w:eastAsia="Times New Roman" w:hAnsi="Georgia" w:cs="Tahoma"/>
          <w:b/>
          <w:bCs/>
          <w:color w:val="000000"/>
          <w:sz w:val="18"/>
        </w:rPr>
        <w:t>    Blank I                                              Blank ii                                   Blank iii                                              </w:t>
      </w:r>
    </w:p>
    <w:p w:rsidR="00402B1B" w:rsidRPr="00402B1B" w:rsidRDefault="00402B1B" w:rsidP="00402B1B">
      <w:pPr>
        <w:shd w:val="clear" w:color="auto" w:fill="FFFFFF"/>
        <w:spacing w:after="0" w:line="375" w:lineRule="atLeast"/>
        <w:ind w:left="360"/>
        <w:rPr>
          <w:rFonts w:ascii="Tahoma" w:eastAsia="Times New Roman" w:hAnsi="Tahoma" w:cs="Tahoma"/>
          <w:color w:val="000000"/>
          <w:sz w:val="18"/>
          <w:szCs w:val="18"/>
        </w:rPr>
      </w:pPr>
      <w:r w:rsidRPr="00402B1B">
        <w:rPr>
          <w:rFonts w:ascii="Georgia" w:eastAsia="Times New Roman" w:hAnsi="Georgia" w:cs="Tahoma"/>
          <w:color w:val="000000"/>
          <w:sz w:val="18"/>
          <w:szCs w:val="18"/>
        </w:rPr>
        <w:t>   (A) restrained                                 (D) reinstated                          (G) emancipate</w:t>
      </w:r>
    </w:p>
    <w:p w:rsidR="00402B1B" w:rsidRPr="00402B1B" w:rsidRDefault="00402B1B" w:rsidP="00402B1B">
      <w:pPr>
        <w:shd w:val="clear" w:color="auto" w:fill="FFFFFF"/>
        <w:spacing w:after="0" w:line="375" w:lineRule="atLeast"/>
        <w:ind w:left="360"/>
        <w:rPr>
          <w:rFonts w:ascii="Tahoma" w:eastAsia="Times New Roman" w:hAnsi="Tahoma" w:cs="Tahoma"/>
          <w:color w:val="000000"/>
          <w:sz w:val="18"/>
          <w:szCs w:val="18"/>
        </w:rPr>
      </w:pPr>
      <w:r w:rsidRPr="00402B1B">
        <w:rPr>
          <w:rFonts w:ascii="Georgia" w:eastAsia="Times New Roman" w:hAnsi="Georgia" w:cs="Tahoma"/>
          <w:color w:val="000000"/>
          <w:sz w:val="18"/>
          <w:szCs w:val="18"/>
        </w:rPr>
        <w:t>   (B) emulated                                   (E) advocated                          (H) arouse</w:t>
      </w:r>
    </w:p>
    <w:p w:rsidR="00402B1B" w:rsidRPr="00402B1B" w:rsidRDefault="00402B1B" w:rsidP="00402B1B">
      <w:pPr>
        <w:shd w:val="clear" w:color="auto" w:fill="FFFFFF"/>
        <w:spacing w:after="0" w:line="375" w:lineRule="atLeast"/>
        <w:ind w:left="360"/>
        <w:rPr>
          <w:rFonts w:ascii="Tahoma" w:eastAsia="Times New Roman" w:hAnsi="Tahoma" w:cs="Tahoma"/>
          <w:color w:val="000000"/>
          <w:sz w:val="18"/>
          <w:szCs w:val="18"/>
        </w:rPr>
      </w:pPr>
      <w:r w:rsidRPr="00402B1B">
        <w:rPr>
          <w:rFonts w:ascii="Georgia" w:eastAsia="Times New Roman" w:hAnsi="Georgia" w:cs="Tahoma"/>
          <w:color w:val="000000"/>
          <w:sz w:val="18"/>
          <w:szCs w:val="18"/>
        </w:rPr>
        <w:t>   (C) salvaged                                    (F) beleaguered                        (I) undermine</w:t>
      </w:r>
    </w:p>
    <w:p w:rsidR="00402B1B" w:rsidRPr="00402B1B" w:rsidRDefault="00402B1B" w:rsidP="00402B1B">
      <w:pPr>
        <w:shd w:val="clear" w:color="auto" w:fill="FFFFFF"/>
        <w:spacing w:after="0" w:line="375" w:lineRule="atLeast"/>
        <w:ind w:left="240"/>
        <w:rPr>
          <w:rFonts w:ascii="Tahoma" w:eastAsia="Times New Roman" w:hAnsi="Tahoma" w:cs="Tahoma"/>
          <w:color w:val="000000"/>
          <w:sz w:val="18"/>
          <w:szCs w:val="18"/>
        </w:rPr>
      </w:pPr>
      <w:r w:rsidRPr="00402B1B">
        <w:rPr>
          <w:rFonts w:ascii="Tahoma" w:eastAsia="Times New Roman" w:hAnsi="Tahoma" w:cs="Tahoma"/>
          <w:color w:val="000000"/>
          <w:sz w:val="18"/>
          <w:szCs w:val="18"/>
        </w:rPr>
        <w:t> </w:t>
      </w:r>
    </w:p>
    <w:p w:rsidR="00402B1B" w:rsidRPr="00402B1B" w:rsidRDefault="00402B1B" w:rsidP="00402B1B">
      <w:pPr>
        <w:shd w:val="clear" w:color="auto" w:fill="FFFFFF"/>
        <w:spacing w:after="0" w:line="375" w:lineRule="atLeast"/>
        <w:rPr>
          <w:rFonts w:ascii="Tahoma" w:eastAsia="Times New Roman" w:hAnsi="Tahoma" w:cs="Tahoma"/>
          <w:color w:val="000000"/>
          <w:sz w:val="18"/>
          <w:szCs w:val="18"/>
        </w:rPr>
      </w:pPr>
      <w:r w:rsidRPr="00402B1B">
        <w:rPr>
          <w:rFonts w:ascii="Georgia" w:eastAsia="Times New Roman" w:hAnsi="Georgia" w:cs="Tahoma"/>
          <w:b/>
          <w:bCs/>
          <w:color w:val="B22222"/>
          <w:sz w:val="18"/>
        </w:rPr>
        <w:t>For each of Questions 6- 8, select the two answer choices that when used to complete the sentence blank, fit the meaning of the sentence as a whole and produce completed sentences that are alike in meaning.</w:t>
      </w:r>
    </w:p>
    <w:p w:rsidR="00402B1B" w:rsidRPr="00402B1B" w:rsidRDefault="00402B1B" w:rsidP="00402B1B">
      <w:pPr>
        <w:shd w:val="clear" w:color="auto" w:fill="FFFFFF"/>
        <w:spacing w:after="0" w:line="375" w:lineRule="atLeast"/>
        <w:rPr>
          <w:rFonts w:ascii="Tahoma" w:eastAsia="Times New Roman" w:hAnsi="Tahoma" w:cs="Tahoma"/>
          <w:color w:val="000000"/>
          <w:sz w:val="18"/>
          <w:szCs w:val="18"/>
        </w:rPr>
      </w:pPr>
      <w:r w:rsidRPr="00402B1B">
        <w:rPr>
          <w:rFonts w:ascii="Georgia" w:eastAsia="Times New Roman" w:hAnsi="Georgia" w:cs="Tahoma"/>
          <w:color w:val="000000"/>
          <w:sz w:val="18"/>
          <w:szCs w:val="18"/>
        </w:rPr>
        <w:t>6. Heathcliff, the protagonist of Emily Bronte's novel Wuthering Heights, feels great</w:t>
      </w:r>
    </w:p>
    <w:p w:rsidR="00402B1B" w:rsidRPr="00402B1B" w:rsidRDefault="00402B1B" w:rsidP="00402B1B">
      <w:pPr>
        <w:shd w:val="clear" w:color="auto" w:fill="FFFFFF"/>
        <w:spacing w:after="0" w:line="375" w:lineRule="atLeast"/>
        <w:rPr>
          <w:rFonts w:ascii="Tahoma" w:eastAsia="Times New Roman" w:hAnsi="Tahoma" w:cs="Tahoma"/>
          <w:color w:val="000000"/>
          <w:sz w:val="18"/>
          <w:szCs w:val="18"/>
        </w:rPr>
      </w:pPr>
      <w:r w:rsidRPr="00402B1B">
        <w:rPr>
          <w:rFonts w:ascii="Georgia" w:eastAsia="Times New Roman" w:hAnsi="Georgia" w:cs="Tahoma"/>
          <w:b/>
          <w:bCs/>
          <w:color w:val="000000"/>
          <w:sz w:val="18"/>
        </w:rPr>
        <w:t>     --------</w:t>
      </w:r>
      <w:r w:rsidRPr="00402B1B">
        <w:rPr>
          <w:rFonts w:ascii="Georgia" w:eastAsia="Times New Roman" w:hAnsi="Georgia" w:cs="Tahoma"/>
          <w:color w:val="000000"/>
          <w:sz w:val="18"/>
        </w:rPr>
        <w:t> </w:t>
      </w:r>
      <w:r w:rsidRPr="00402B1B">
        <w:rPr>
          <w:rFonts w:ascii="Georgia" w:eastAsia="Times New Roman" w:hAnsi="Georgia" w:cs="Tahoma"/>
          <w:color w:val="000000"/>
          <w:sz w:val="18"/>
          <w:szCs w:val="18"/>
        </w:rPr>
        <w:t> for Edgar Linton, the man who marries the woman Heathcliff loves.</w:t>
      </w:r>
    </w:p>
    <w:p w:rsidR="00402B1B" w:rsidRPr="00402B1B" w:rsidRDefault="00402B1B" w:rsidP="00402B1B">
      <w:pPr>
        <w:shd w:val="clear" w:color="auto" w:fill="FFFFFF"/>
        <w:spacing w:after="0" w:line="375" w:lineRule="atLeast"/>
        <w:ind w:left="240"/>
        <w:rPr>
          <w:rFonts w:ascii="Tahoma" w:eastAsia="Times New Roman" w:hAnsi="Tahoma" w:cs="Tahoma"/>
          <w:color w:val="000000"/>
          <w:sz w:val="18"/>
          <w:szCs w:val="18"/>
        </w:rPr>
      </w:pPr>
      <w:r w:rsidRPr="00402B1B">
        <w:rPr>
          <w:rFonts w:ascii="Georgia" w:eastAsia="Times New Roman" w:hAnsi="Georgia" w:cs="Tahoma"/>
          <w:color w:val="000000"/>
          <w:sz w:val="18"/>
          <w:szCs w:val="18"/>
        </w:rPr>
        <w:t>(A) impartiality</w:t>
      </w:r>
    </w:p>
    <w:p w:rsidR="00402B1B" w:rsidRPr="00402B1B" w:rsidRDefault="00402B1B" w:rsidP="00402B1B">
      <w:pPr>
        <w:shd w:val="clear" w:color="auto" w:fill="FFFFFF"/>
        <w:spacing w:after="0" w:line="375" w:lineRule="atLeast"/>
        <w:ind w:left="240"/>
        <w:rPr>
          <w:rFonts w:ascii="Tahoma" w:eastAsia="Times New Roman" w:hAnsi="Tahoma" w:cs="Tahoma"/>
          <w:color w:val="000000"/>
          <w:sz w:val="18"/>
          <w:szCs w:val="18"/>
        </w:rPr>
      </w:pPr>
      <w:r w:rsidRPr="00402B1B">
        <w:rPr>
          <w:rFonts w:ascii="Georgia" w:eastAsia="Times New Roman" w:hAnsi="Georgia" w:cs="Tahoma"/>
          <w:color w:val="000000"/>
          <w:sz w:val="18"/>
          <w:szCs w:val="18"/>
        </w:rPr>
        <w:t> (B) hostility</w:t>
      </w:r>
    </w:p>
    <w:p w:rsidR="00402B1B" w:rsidRPr="00402B1B" w:rsidRDefault="00402B1B" w:rsidP="00402B1B">
      <w:pPr>
        <w:shd w:val="clear" w:color="auto" w:fill="FFFFFF"/>
        <w:spacing w:after="0" w:line="375" w:lineRule="atLeast"/>
        <w:ind w:left="240"/>
        <w:rPr>
          <w:rFonts w:ascii="Tahoma" w:eastAsia="Times New Roman" w:hAnsi="Tahoma" w:cs="Tahoma"/>
          <w:color w:val="000000"/>
          <w:sz w:val="18"/>
          <w:szCs w:val="18"/>
        </w:rPr>
      </w:pPr>
      <w:r w:rsidRPr="00402B1B">
        <w:rPr>
          <w:rFonts w:ascii="Georgia" w:eastAsia="Times New Roman" w:hAnsi="Georgia" w:cs="Tahoma"/>
          <w:color w:val="000000"/>
          <w:sz w:val="18"/>
          <w:szCs w:val="18"/>
        </w:rPr>
        <w:t> (C) idiosyncrasy</w:t>
      </w:r>
    </w:p>
    <w:p w:rsidR="00402B1B" w:rsidRPr="00402B1B" w:rsidRDefault="00402B1B" w:rsidP="00402B1B">
      <w:pPr>
        <w:shd w:val="clear" w:color="auto" w:fill="FFFFFF"/>
        <w:spacing w:after="0" w:line="375" w:lineRule="atLeast"/>
        <w:ind w:left="240"/>
        <w:rPr>
          <w:rFonts w:ascii="Tahoma" w:eastAsia="Times New Roman" w:hAnsi="Tahoma" w:cs="Tahoma"/>
          <w:color w:val="000000"/>
          <w:sz w:val="18"/>
          <w:szCs w:val="18"/>
        </w:rPr>
      </w:pPr>
      <w:r w:rsidRPr="00402B1B">
        <w:rPr>
          <w:rFonts w:ascii="Georgia" w:eastAsia="Times New Roman" w:hAnsi="Georgia" w:cs="Tahoma"/>
          <w:color w:val="000000"/>
          <w:sz w:val="18"/>
          <w:szCs w:val="18"/>
        </w:rPr>
        <w:t> (D) antipathy</w:t>
      </w:r>
    </w:p>
    <w:p w:rsidR="00402B1B" w:rsidRPr="00402B1B" w:rsidRDefault="00402B1B" w:rsidP="00402B1B">
      <w:pPr>
        <w:shd w:val="clear" w:color="auto" w:fill="FFFFFF"/>
        <w:spacing w:after="0" w:line="375" w:lineRule="atLeast"/>
        <w:ind w:left="240"/>
        <w:rPr>
          <w:rFonts w:ascii="Tahoma" w:eastAsia="Times New Roman" w:hAnsi="Tahoma" w:cs="Tahoma"/>
          <w:color w:val="000000"/>
          <w:sz w:val="18"/>
          <w:szCs w:val="18"/>
        </w:rPr>
      </w:pPr>
      <w:r w:rsidRPr="00402B1B">
        <w:rPr>
          <w:rFonts w:ascii="Georgia" w:eastAsia="Times New Roman" w:hAnsi="Georgia" w:cs="Tahoma"/>
          <w:color w:val="000000"/>
          <w:sz w:val="18"/>
          <w:szCs w:val="18"/>
        </w:rPr>
        <w:t> (E) detachment</w:t>
      </w:r>
    </w:p>
    <w:p w:rsidR="00402B1B" w:rsidRPr="00402B1B" w:rsidRDefault="00402B1B" w:rsidP="00402B1B">
      <w:pPr>
        <w:shd w:val="clear" w:color="auto" w:fill="FFFFFF"/>
        <w:spacing w:after="0" w:line="375" w:lineRule="atLeast"/>
        <w:rPr>
          <w:rFonts w:ascii="Tahoma" w:eastAsia="Times New Roman" w:hAnsi="Tahoma" w:cs="Tahoma"/>
          <w:color w:val="000000"/>
          <w:sz w:val="18"/>
          <w:szCs w:val="18"/>
        </w:rPr>
      </w:pPr>
      <w:r w:rsidRPr="00402B1B">
        <w:rPr>
          <w:rFonts w:ascii="Georgia" w:eastAsia="Times New Roman" w:hAnsi="Georgia" w:cs="Tahoma"/>
          <w:color w:val="000000"/>
          <w:sz w:val="18"/>
          <w:szCs w:val="18"/>
        </w:rPr>
        <w:t>     (F) certitude</w:t>
      </w:r>
    </w:p>
    <w:p w:rsidR="00402B1B" w:rsidRPr="00402B1B" w:rsidRDefault="00402B1B" w:rsidP="00402B1B">
      <w:pPr>
        <w:shd w:val="clear" w:color="auto" w:fill="FFFFFF"/>
        <w:spacing w:after="0" w:line="375" w:lineRule="atLeast"/>
        <w:rPr>
          <w:rFonts w:ascii="Tahoma" w:eastAsia="Times New Roman" w:hAnsi="Tahoma" w:cs="Tahoma"/>
          <w:color w:val="000000"/>
          <w:sz w:val="18"/>
          <w:szCs w:val="18"/>
        </w:rPr>
      </w:pPr>
      <w:r w:rsidRPr="00402B1B">
        <w:rPr>
          <w:rFonts w:ascii="Tahoma" w:eastAsia="Times New Roman" w:hAnsi="Tahoma" w:cs="Tahoma"/>
          <w:color w:val="000000"/>
          <w:sz w:val="18"/>
          <w:szCs w:val="18"/>
        </w:rPr>
        <w:t> </w:t>
      </w:r>
    </w:p>
    <w:p w:rsidR="00402B1B" w:rsidRPr="00402B1B" w:rsidRDefault="00402B1B" w:rsidP="00402B1B">
      <w:pPr>
        <w:shd w:val="clear" w:color="auto" w:fill="FFFFFF"/>
        <w:spacing w:after="0" w:line="375" w:lineRule="atLeast"/>
        <w:rPr>
          <w:rFonts w:ascii="Tahoma" w:eastAsia="Times New Roman" w:hAnsi="Tahoma" w:cs="Tahoma"/>
          <w:color w:val="000000"/>
          <w:sz w:val="18"/>
          <w:szCs w:val="18"/>
        </w:rPr>
      </w:pPr>
      <w:r w:rsidRPr="00402B1B">
        <w:rPr>
          <w:rFonts w:ascii="Georgia" w:eastAsia="Times New Roman" w:hAnsi="Georgia" w:cs="Tahoma"/>
          <w:i/>
          <w:iCs/>
          <w:color w:val="000000"/>
          <w:sz w:val="18"/>
        </w:rPr>
        <w:t>7. </w:t>
      </w:r>
      <w:r w:rsidRPr="00402B1B">
        <w:rPr>
          <w:rFonts w:ascii="Georgia" w:eastAsia="Times New Roman" w:hAnsi="Georgia" w:cs="Tahoma"/>
          <w:color w:val="000000"/>
          <w:sz w:val="18"/>
          <w:szCs w:val="18"/>
        </w:rPr>
        <w:t>The title</w:t>
      </w:r>
      <w:r w:rsidRPr="00402B1B">
        <w:rPr>
          <w:rFonts w:ascii="Georgia" w:eastAsia="Times New Roman" w:hAnsi="Georgia" w:cs="Tahoma"/>
          <w:color w:val="000000"/>
          <w:sz w:val="18"/>
        </w:rPr>
        <w:t> </w:t>
      </w:r>
      <w:r w:rsidRPr="00402B1B">
        <w:rPr>
          <w:rFonts w:ascii="Georgia" w:eastAsia="Times New Roman" w:hAnsi="Georgia" w:cs="Tahoma"/>
          <w:i/>
          <w:iCs/>
          <w:color w:val="000000"/>
          <w:sz w:val="18"/>
        </w:rPr>
        <w:t>Rage of a Privileged Class </w:t>
      </w:r>
      <w:r w:rsidRPr="00402B1B">
        <w:rPr>
          <w:rFonts w:ascii="Georgia" w:eastAsia="Times New Roman" w:hAnsi="Georgia" w:cs="Tahoma"/>
          <w:color w:val="000000"/>
          <w:sz w:val="18"/>
          <w:szCs w:val="18"/>
        </w:rPr>
        <w:t>seems</w:t>
      </w:r>
      <w:r w:rsidRPr="00402B1B">
        <w:rPr>
          <w:rFonts w:ascii="Georgia" w:eastAsia="Times New Roman" w:hAnsi="Georgia" w:cs="Tahoma"/>
          <w:color w:val="000000"/>
          <w:sz w:val="18"/>
        </w:rPr>
        <w:t> </w:t>
      </w:r>
      <w:r w:rsidRPr="00402B1B">
        <w:rPr>
          <w:rFonts w:ascii="Georgia" w:eastAsia="Times New Roman" w:hAnsi="Georgia" w:cs="Tahoma"/>
          <w:b/>
          <w:bCs/>
          <w:color w:val="000000"/>
          <w:sz w:val="18"/>
        </w:rPr>
        <w:t>--------</w:t>
      </w:r>
      <w:r w:rsidRPr="00402B1B">
        <w:rPr>
          <w:rFonts w:ascii="Georgia" w:eastAsia="Times New Roman" w:hAnsi="Georgia" w:cs="Tahoma"/>
          <w:color w:val="000000"/>
          <w:sz w:val="18"/>
          <w:szCs w:val="18"/>
        </w:rPr>
        <w:t>, for such a privileged group would </w:t>
      </w:r>
    </w:p>
    <w:p w:rsidR="00402B1B" w:rsidRPr="00402B1B" w:rsidRDefault="00402B1B" w:rsidP="00402B1B">
      <w:pPr>
        <w:shd w:val="clear" w:color="auto" w:fill="FFFFFF"/>
        <w:spacing w:after="0" w:line="375" w:lineRule="atLeast"/>
        <w:rPr>
          <w:rFonts w:ascii="Tahoma" w:eastAsia="Times New Roman" w:hAnsi="Tahoma" w:cs="Tahoma"/>
          <w:color w:val="000000"/>
          <w:sz w:val="18"/>
          <w:szCs w:val="18"/>
        </w:rPr>
      </w:pPr>
      <w:r w:rsidRPr="00402B1B">
        <w:rPr>
          <w:rFonts w:ascii="Georgia" w:eastAsia="Times New Roman" w:hAnsi="Georgia" w:cs="Tahoma"/>
          <w:color w:val="000000"/>
          <w:sz w:val="18"/>
          <w:szCs w:val="18"/>
        </w:rPr>
        <w:t>     seem on the surface to have no reason sustained anger with anyone.</w:t>
      </w:r>
    </w:p>
    <w:p w:rsidR="00402B1B" w:rsidRPr="00402B1B" w:rsidRDefault="00402B1B" w:rsidP="00402B1B">
      <w:pPr>
        <w:shd w:val="clear" w:color="auto" w:fill="FFFFFF"/>
        <w:spacing w:after="0" w:line="375" w:lineRule="atLeast"/>
        <w:ind w:left="240"/>
        <w:rPr>
          <w:rFonts w:ascii="Tahoma" w:eastAsia="Times New Roman" w:hAnsi="Tahoma" w:cs="Tahoma"/>
          <w:color w:val="000000"/>
          <w:sz w:val="18"/>
          <w:szCs w:val="18"/>
        </w:rPr>
      </w:pPr>
      <w:r w:rsidRPr="00402B1B">
        <w:rPr>
          <w:rFonts w:ascii="Georgia" w:eastAsia="Times New Roman" w:hAnsi="Georgia" w:cs="Tahoma"/>
          <w:color w:val="000000"/>
          <w:sz w:val="18"/>
          <w:szCs w:val="18"/>
        </w:rPr>
        <w:t> (A) unusual</w:t>
      </w:r>
    </w:p>
    <w:p w:rsidR="00402B1B" w:rsidRPr="00402B1B" w:rsidRDefault="00402B1B" w:rsidP="00402B1B">
      <w:pPr>
        <w:shd w:val="clear" w:color="auto" w:fill="FFFFFF"/>
        <w:spacing w:after="0" w:line="375" w:lineRule="atLeast"/>
        <w:ind w:left="240"/>
        <w:rPr>
          <w:rFonts w:ascii="Tahoma" w:eastAsia="Times New Roman" w:hAnsi="Tahoma" w:cs="Tahoma"/>
          <w:color w:val="000000"/>
          <w:sz w:val="18"/>
          <w:szCs w:val="18"/>
        </w:rPr>
      </w:pPr>
      <w:r w:rsidRPr="00402B1B">
        <w:rPr>
          <w:rFonts w:ascii="Georgia" w:eastAsia="Times New Roman" w:hAnsi="Georgia" w:cs="Tahoma"/>
          <w:color w:val="000000"/>
          <w:sz w:val="18"/>
          <w:szCs w:val="18"/>
        </w:rPr>
        <w:t> (B) contentious</w:t>
      </w:r>
    </w:p>
    <w:p w:rsidR="00402B1B" w:rsidRPr="00402B1B" w:rsidRDefault="00402B1B" w:rsidP="00402B1B">
      <w:pPr>
        <w:shd w:val="clear" w:color="auto" w:fill="FFFFFF"/>
        <w:spacing w:after="0" w:line="375" w:lineRule="atLeast"/>
        <w:ind w:left="240"/>
        <w:rPr>
          <w:rFonts w:ascii="Tahoma" w:eastAsia="Times New Roman" w:hAnsi="Tahoma" w:cs="Tahoma"/>
          <w:color w:val="000000"/>
          <w:sz w:val="18"/>
          <w:szCs w:val="18"/>
        </w:rPr>
      </w:pPr>
      <w:r w:rsidRPr="00402B1B">
        <w:rPr>
          <w:rFonts w:ascii="Georgia" w:eastAsia="Times New Roman" w:hAnsi="Georgia" w:cs="Tahoma"/>
          <w:color w:val="000000"/>
          <w:sz w:val="18"/>
          <w:szCs w:val="18"/>
        </w:rPr>
        <w:t> (C) imminent</w:t>
      </w:r>
    </w:p>
    <w:p w:rsidR="00402B1B" w:rsidRPr="00402B1B" w:rsidRDefault="00402B1B" w:rsidP="00402B1B">
      <w:pPr>
        <w:shd w:val="clear" w:color="auto" w:fill="FFFFFF"/>
        <w:spacing w:after="0" w:line="375" w:lineRule="atLeast"/>
        <w:ind w:left="240"/>
        <w:rPr>
          <w:rFonts w:ascii="Tahoma" w:eastAsia="Times New Roman" w:hAnsi="Tahoma" w:cs="Tahoma"/>
          <w:color w:val="000000"/>
          <w:sz w:val="18"/>
          <w:szCs w:val="18"/>
        </w:rPr>
      </w:pPr>
      <w:r w:rsidRPr="00402B1B">
        <w:rPr>
          <w:rFonts w:ascii="Georgia" w:eastAsia="Times New Roman" w:hAnsi="Georgia" w:cs="Tahoma"/>
          <w:color w:val="000000"/>
          <w:sz w:val="18"/>
          <w:szCs w:val="18"/>
        </w:rPr>
        <w:t> (D) precarious</w:t>
      </w:r>
    </w:p>
    <w:p w:rsidR="00402B1B" w:rsidRPr="00402B1B" w:rsidRDefault="00402B1B" w:rsidP="00402B1B">
      <w:pPr>
        <w:shd w:val="clear" w:color="auto" w:fill="FFFFFF"/>
        <w:spacing w:after="0" w:line="375" w:lineRule="atLeast"/>
        <w:ind w:left="240"/>
        <w:rPr>
          <w:rFonts w:ascii="Tahoma" w:eastAsia="Times New Roman" w:hAnsi="Tahoma" w:cs="Tahoma"/>
          <w:color w:val="000000"/>
          <w:sz w:val="18"/>
          <w:szCs w:val="18"/>
        </w:rPr>
      </w:pPr>
      <w:r w:rsidRPr="00402B1B">
        <w:rPr>
          <w:rFonts w:ascii="Georgia" w:eastAsia="Times New Roman" w:hAnsi="Georgia" w:cs="Tahoma"/>
          <w:color w:val="000000"/>
          <w:sz w:val="18"/>
          <w:szCs w:val="18"/>
        </w:rPr>
        <w:t> (E) unsafe</w:t>
      </w:r>
    </w:p>
    <w:p w:rsidR="00402B1B" w:rsidRPr="00402B1B" w:rsidRDefault="00402B1B" w:rsidP="00402B1B">
      <w:pPr>
        <w:shd w:val="clear" w:color="auto" w:fill="FFFFFF"/>
        <w:spacing w:after="0" w:line="375" w:lineRule="atLeast"/>
        <w:rPr>
          <w:rFonts w:ascii="Tahoma" w:eastAsia="Times New Roman" w:hAnsi="Tahoma" w:cs="Tahoma"/>
          <w:color w:val="000000"/>
          <w:sz w:val="18"/>
          <w:szCs w:val="18"/>
        </w:rPr>
      </w:pPr>
      <w:r w:rsidRPr="00402B1B">
        <w:rPr>
          <w:rFonts w:ascii="Georgia" w:eastAsia="Times New Roman" w:hAnsi="Georgia" w:cs="Tahoma"/>
          <w:color w:val="000000"/>
          <w:sz w:val="18"/>
          <w:szCs w:val="18"/>
        </w:rPr>
        <w:t>     (F) incongruous</w:t>
      </w:r>
    </w:p>
    <w:p w:rsidR="00402B1B" w:rsidRPr="00402B1B" w:rsidRDefault="00402B1B" w:rsidP="00402B1B">
      <w:pPr>
        <w:shd w:val="clear" w:color="auto" w:fill="FFFFFF"/>
        <w:spacing w:after="0" w:line="375" w:lineRule="atLeast"/>
        <w:rPr>
          <w:rFonts w:ascii="Tahoma" w:eastAsia="Times New Roman" w:hAnsi="Tahoma" w:cs="Tahoma"/>
          <w:color w:val="000000"/>
          <w:sz w:val="18"/>
          <w:szCs w:val="18"/>
        </w:rPr>
      </w:pPr>
      <w:r w:rsidRPr="00402B1B">
        <w:rPr>
          <w:rFonts w:ascii="Tahoma" w:eastAsia="Times New Roman" w:hAnsi="Tahoma" w:cs="Tahoma"/>
          <w:color w:val="000000"/>
          <w:sz w:val="18"/>
          <w:szCs w:val="18"/>
        </w:rPr>
        <w:t> </w:t>
      </w:r>
    </w:p>
    <w:p w:rsidR="00402B1B" w:rsidRPr="00402B1B" w:rsidRDefault="00402B1B" w:rsidP="00402B1B">
      <w:pPr>
        <w:shd w:val="clear" w:color="auto" w:fill="FFFFFF"/>
        <w:spacing w:after="0" w:line="375" w:lineRule="atLeast"/>
        <w:rPr>
          <w:rFonts w:ascii="Tahoma" w:eastAsia="Times New Roman" w:hAnsi="Tahoma" w:cs="Tahoma"/>
          <w:color w:val="000000"/>
          <w:sz w:val="18"/>
          <w:szCs w:val="18"/>
        </w:rPr>
      </w:pPr>
      <w:r w:rsidRPr="00402B1B">
        <w:rPr>
          <w:rFonts w:ascii="Georgia" w:eastAsia="Times New Roman" w:hAnsi="Georgia" w:cs="Tahoma"/>
          <w:color w:val="000000"/>
          <w:sz w:val="18"/>
          <w:szCs w:val="18"/>
        </w:rPr>
        <w:lastRenderedPageBreak/>
        <w:t>8. The auditor’s</w:t>
      </w:r>
      <w:r w:rsidRPr="00402B1B">
        <w:rPr>
          <w:rFonts w:ascii="Georgia" w:eastAsia="Times New Roman" w:hAnsi="Georgia" w:cs="Tahoma"/>
          <w:color w:val="000000"/>
          <w:sz w:val="18"/>
        </w:rPr>
        <w:t> </w:t>
      </w:r>
      <w:r w:rsidRPr="00402B1B">
        <w:rPr>
          <w:rFonts w:ascii="Georgia" w:eastAsia="Times New Roman" w:hAnsi="Georgia" w:cs="Tahoma"/>
          <w:b/>
          <w:bCs/>
          <w:color w:val="000000"/>
          <w:sz w:val="18"/>
        </w:rPr>
        <w:t>--------</w:t>
      </w:r>
      <w:r w:rsidRPr="00402B1B">
        <w:rPr>
          <w:rFonts w:ascii="Georgia" w:eastAsia="Times New Roman" w:hAnsi="Georgia" w:cs="Tahoma"/>
          <w:color w:val="000000"/>
          <w:sz w:val="18"/>
        </w:rPr>
        <w:t> </w:t>
      </w:r>
      <w:r w:rsidRPr="00402B1B">
        <w:rPr>
          <w:rFonts w:ascii="Georgia" w:eastAsia="Times New Roman" w:hAnsi="Georgia" w:cs="Tahoma"/>
          <w:color w:val="000000"/>
          <w:sz w:val="18"/>
          <w:szCs w:val="18"/>
        </w:rPr>
        <w:t>inspection of the books failed to spot many obvious errors.</w:t>
      </w:r>
    </w:p>
    <w:p w:rsidR="00402B1B" w:rsidRPr="00402B1B" w:rsidRDefault="00402B1B" w:rsidP="00402B1B">
      <w:pPr>
        <w:shd w:val="clear" w:color="auto" w:fill="FFFFFF"/>
        <w:spacing w:after="0" w:line="375" w:lineRule="atLeast"/>
        <w:ind w:left="240"/>
        <w:rPr>
          <w:rFonts w:ascii="Tahoma" w:eastAsia="Times New Roman" w:hAnsi="Tahoma" w:cs="Tahoma"/>
          <w:color w:val="000000"/>
          <w:sz w:val="18"/>
          <w:szCs w:val="18"/>
        </w:rPr>
      </w:pPr>
      <w:r w:rsidRPr="00402B1B">
        <w:rPr>
          <w:rFonts w:ascii="Georgia" w:eastAsia="Times New Roman" w:hAnsi="Georgia" w:cs="Tahoma"/>
          <w:color w:val="000000"/>
          <w:sz w:val="18"/>
          <w:szCs w:val="18"/>
        </w:rPr>
        <w:t>(A) contentious</w:t>
      </w:r>
    </w:p>
    <w:p w:rsidR="00402B1B" w:rsidRPr="00402B1B" w:rsidRDefault="00402B1B" w:rsidP="00402B1B">
      <w:pPr>
        <w:shd w:val="clear" w:color="auto" w:fill="FFFFFF"/>
        <w:spacing w:after="0" w:line="375" w:lineRule="atLeast"/>
        <w:ind w:left="240"/>
        <w:rPr>
          <w:rFonts w:ascii="Tahoma" w:eastAsia="Times New Roman" w:hAnsi="Tahoma" w:cs="Tahoma"/>
          <w:color w:val="000000"/>
          <w:sz w:val="18"/>
          <w:szCs w:val="18"/>
        </w:rPr>
      </w:pPr>
      <w:r w:rsidRPr="00402B1B">
        <w:rPr>
          <w:rFonts w:ascii="Georgia" w:eastAsia="Times New Roman" w:hAnsi="Georgia" w:cs="Tahoma"/>
          <w:color w:val="000000"/>
          <w:sz w:val="18"/>
          <w:szCs w:val="18"/>
        </w:rPr>
        <w:t> (B) careless</w:t>
      </w:r>
    </w:p>
    <w:p w:rsidR="00402B1B" w:rsidRPr="00402B1B" w:rsidRDefault="00402B1B" w:rsidP="00402B1B">
      <w:pPr>
        <w:shd w:val="clear" w:color="auto" w:fill="FFFFFF"/>
        <w:spacing w:after="0" w:line="375" w:lineRule="atLeast"/>
        <w:ind w:left="240"/>
        <w:rPr>
          <w:rFonts w:ascii="Tahoma" w:eastAsia="Times New Roman" w:hAnsi="Tahoma" w:cs="Tahoma"/>
          <w:color w:val="000000"/>
          <w:sz w:val="18"/>
          <w:szCs w:val="18"/>
        </w:rPr>
      </w:pPr>
      <w:r w:rsidRPr="00402B1B">
        <w:rPr>
          <w:rFonts w:ascii="Georgia" w:eastAsia="Times New Roman" w:hAnsi="Georgia" w:cs="Tahoma"/>
          <w:color w:val="000000"/>
          <w:sz w:val="18"/>
          <w:szCs w:val="18"/>
        </w:rPr>
        <w:t> (C) disinterested</w:t>
      </w:r>
    </w:p>
    <w:p w:rsidR="00402B1B" w:rsidRPr="00402B1B" w:rsidRDefault="00402B1B" w:rsidP="00402B1B">
      <w:pPr>
        <w:shd w:val="clear" w:color="auto" w:fill="FFFFFF"/>
        <w:spacing w:after="0" w:line="375" w:lineRule="atLeast"/>
        <w:ind w:left="240"/>
        <w:rPr>
          <w:rFonts w:ascii="Tahoma" w:eastAsia="Times New Roman" w:hAnsi="Tahoma" w:cs="Tahoma"/>
          <w:color w:val="000000"/>
          <w:sz w:val="18"/>
          <w:szCs w:val="18"/>
        </w:rPr>
      </w:pPr>
      <w:r w:rsidRPr="00402B1B">
        <w:rPr>
          <w:rFonts w:ascii="Georgia" w:eastAsia="Times New Roman" w:hAnsi="Georgia" w:cs="Tahoma"/>
          <w:color w:val="000000"/>
          <w:sz w:val="18"/>
          <w:szCs w:val="18"/>
        </w:rPr>
        <w:t> (D) controversial</w:t>
      </w:r>
    </w:p>
    <w:p w:rsidR="00402B1B" w:rsidRPr="00402B1B" w:rsidRDefault="00402B1B" w:rsidP="00402B1B">
      <w:pPr>
        <w:shd w:val="clear" w:color="auto" w:fill="FFFFFF"/>
        <w:spacing w:after="0" w:line="375" w:lineRule="atLeast"/>
        <w:ind w:left="240"/>
        <w:rPr>
          <w:rFonts w:ascii="Tahoma" w:eastAsia="Times New Roman" w:hAnsi="Tahoma" w:cs="Tahoma"/>
          <w:color w:val="000000"/>
          <w:sz w:val="18"/>
          <w:szCs w:val="18"/>
        </w:rPr>
      </w:pPr>
      <w:r w:rsidRPr="00402B1B">
        <w:rPr>
          <w:rFonts w:ascii="Georgia" w:eastAsia="Times New Roman" w:hAnsi="Georgia" w:cs="Tahoma"/>
          <w:color w:val="000000"/>
          <w:sz w:val="18"/>
          <w:szCs w:val="18"/>
        </w:rPr>
        <w:t> (E) perfunctory</w:t>
      </w:r>
    </w:p>
    <w:p w:rsidR="00402B1B" w:rsidRPr="00402B1B" w:rsidRDefault="00402B1B" w:rsidP="00402B1B">
      <w:pPr>
        <w:shd w:val="clear" w:color="auto" w:fill="FFFFFF"/>
        <w:spacing w:after="0" w:line="375" w:lineRule="atLeast"/>
        <w:rPr>
          <w:rFonts w:ascii="Tahoma" w:eastAsia="Times New Roman" w:hAnsi="Tahoma" w:cs="Tahoma"/>
          <w:color w:val="000000"/>
          <w:sz w:val="18"/>
          <w:szCs w:val="18"/>
        </w:rPr>
      </w:pPr>
      <w:r w:rsidRPr="00402B1B">
        <w:rPr>
          <w:rFonts w:ascii="Georgia" w:eastAsia="Times New Roman" w:hAnsi="Georgia" w:cs="Tahoma"/>
          <w:color w:val="000000"/>
          <w:sz w:val="18"/>
          <w:szCs w:val="18"/>
        </w:rPr>
        <w:t>     (F) prolific</w:t>
      </w:r>
    </w:p>
    <w:p w:rsidR="00402B1B" w:rsidRPr="00402B1B" w:rsidRDefault="00402B1B" w:rsidP="00402B1B">
      <w:pPr>
        <w:shd w:val="clear" w:color="auto" w:fill="FFFFFF"/>
        <w:spacing w:after="0" w:line="375" w:lineRule="atLeast"/>
        <w:rPr>
          <w:rFonts w:ascii="Tahoma" w:eastAsia="Times New Roman" w:hAnsi="Tahoma" w:cs="Tahoma"/>
          <w:color w:val="000000"/>
          <w:sz w:val="18"/>
          <w:szCs w:val="18"/>
        </w:rPr>
      </w:pPr>
      <w:r w:rsidRPr="00402B1B">
        <w:rPr>
          <w:rFonts w:ascii="Tahoma" w:eastAsia="Times New Roman" w:hAnsi="Tahoma" w:cs="Tahoma"/>
          <w:color w:val="000000"/>
          <w:sz w:val="18"/>
          <w:szCs w:val="18"/>
        </w:rPr>
        <w:t> </w:t>
      </w:r>
    </w:p>
    <w:p w:rsidR="00402B1B" w:rsidRPr="00402B1B" w:rsidRDefault="00402B1B" w:rsidP="00402B1B">
      <w:pPr>
        <w:shd w:val="clear" w:color="auto" w:fill="FFFFFF"/>
        <w:spacing w:after="0" w:line="375" w:lineRule="atLeast"/>
        <w:rPr>
          <w:rFonts w:ascii="Tahoma" w:eastAsia="Times New Roman" w:hAnsi="Tahoma" w:cs="Tahoma"/>
          <w:color w:val="000000"/>
          <w:sz w:val="18"/>
          <w:szCs w:val="18"/>
        </w:rPr>
      </w:pPr>
      <w:r w:rsidRPr="00402B1B">
        <w:rPr>
          <w:rFonts w:ascii="Georgia" w:eastAsia="Times New Roman" w:hAnsi="Georgia" w:cs="Tahoma"/>
          <w:b/>
          <w:bCs/>
          <w:color w:val="B22222"/>
          <w:sz w:val="18"/>
        </w:rPr>
        <w:t>       Question 9 is based on this passage.</w:t>
      </w:r>
    </w:p>
    <w:p w:rsidR="00402B1B" w:rsidRPr="00402B1B" w:rsidRDefault="00402B1B" w:rsidP="00402B1B">
      <w:pPr>
        <w:shd w:val="clear" w:color="auto" w:fill="FFFFFF"/>
        <w:spacing w:after="0" w:line="375" w:lineRule="atLeast"/>
        <w:ind w:left="420"/>
        <w:rPr>
          <w:rFonts w:ascii="Tahoma" w:eastAsia="Times New Roman" w:hAnsi="Tahoma" w:cs="Tahoma"/>
          <w:color w:val="000000"/>
          <w:sz w:val="18"/>
          <w:szCs w:val="18"/>
        </w:rPr>
      </w:pPr>
      <w:r w:rsidRPr="00402B1B">
        <w:rPr>
          <w:rFonts w:ascii="Georgia" w:eastAsia="Times New Roman" w:hAnsi="Georgia" w:cs="Tahoma"/>
          <w:color w:val="000000"/>
          <w:sz w:val="18"/>
          <w:szCs w:val="18"/>
        </w:rPr>
        <w:t>     9.</w:t>
      </w:r>
      <w:r w:rsidRPr="00402B1B">
        <w:rPr>
          <w:rFonts w:ascii="Georgia" w:eastAsia="Times New Roman" w:hAnsi="Georgia" w:cs="Tahoma"/>
          <w:color w:val="000000"/>
          <w:sz w:val="18"/>
        </w:rPr>
        <w:t> </w:t>
      </w:r>
      <w:r w:rsidRPr="00402B1B">
        <w:rPr>
          <w:rFonts w:ascii="Georgia" w:eastAsia="Times New Roman" w:hAnsi="Georgia" w:cs="Tahoma"/>
          <w:b/>
          <w:bCs/>
          <w:color w:val="000000"/>
          <w:sz w:val="18"/>
        </w:rPr>
        <w:t>Which of the following best completes the passage below?</w:t>
      </w:r>
    </w:p>
    <w:p w:rsidR="00402B1B" w:rsidRPr="00402B1B" w:rsidRDefault="00402B1B" w:rsidP="00402B1B">
      <w:pPr>
        <w:shd w:val="clear" w:color="auto" w:fill="FFFFFF"/>
        <w:spacing w:after="0" w:line="375" w:lineRule="atLeast"/>
        <w:ind w:left="480"/>
        <w:rPr>
          <w:rFonts w:ascii="Tahoma" w:eastAsia="Times New Roman" w:hAnsi="Tahoma" w:cs="Tahoma"/>
          <w:color w:val="000000"/>
          <w:sz w:val="18"/>
          <w:szCs w:val="18"/>
        </w:rPr>
      </w:pPr>
      <w:r w:rsidRPr="00402B1B">
        <w:rPr>
          <w:rFonts w:ascii="Georgia" w:eastAsia="Times New Roman" w:hAnsi="Georgia" w:cs="Tahoma"/>
          <w:color w:val="000000"/>
          <w:sz w:val="18"/>
          <w:szCs w:val="18"/>
        </w:rPr>
        <w:t>One tax-reform proposal that has gained increasing support in recent years is the flat tax, which would impose a uniform tax rate on incomes at every level. Opponents of the flat tax say that a progressive tax system, which levies a higher rate of taxes on higher-income taxpayers, is fairer, placing the greater burden on those better able to bear it. However, the present crazy quilt of tax deductions, exemptions, credits, and loopholes benefits primarily the high-income taxpayer, who is consequently able to reduce his or her effective tax rate, often to a level below that paid by the lower-income taxpayer. Therefore, ______.</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(A) higher-income taxpayers are likely to lend their support to the flat-tax</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       proposal now being considered by Congress</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(B) a flat-tax system that allowed no deductions or exemptions would</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       substantially increase actual government revenues</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(C) the lower-income taxpayer might well be penalized by the institution</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        of a flat-tax system in this country</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(D) the progressive nature of our present tax system is more illusory than</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       real</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(E) the flat tax would actually be fairer to the lower-income taxpayer than</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        any progressive tax system could be</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Tahoma" w:eastAsia="Times New Roman" w:hAnsi="Tahoma" w:cs="Tahoma"/>
          <w:color w:val="000000"/>
          <w:sz w:val="18"/>
          <w:szCs w:val="18"/>
        </w:rPr>
        <w:t> </w:t>
      </w:r>
    </w:p>
    <w:p w:rsidR="00402B1B" w:rsidRPr="00402B1B" w:rsidRDefault="00402B1B" w:rsidP="00402B1B">
      <w:pPr>
        <w:shd w:val="clear" w:color="auto" w:fill="FFFFFF"/>
        <w:spacing w:after="0" w:line="375" w:lineRule="atLeast"/>
        <w:rPr>
          <w:rFonts w:ascii="Tahoma" w:eastAsia="Times New Roman" w:hAnsi="Tahoma" w:cs="Tahoma"/>
          <w:color w:val="000000"/>
          <w:sz w:val="18"/>
          <w:szCs w:val="18"/>
        </w:rPr>
      </w:pPr>
      <w:r w:rsidRPr="00402B1B">
        <w:rPr>
          <w:rFonts w:ascii="Georgia" w:eastAsia="Times New Roman" w:hAnsi="Georgia" w:cs="Tahoma"/>
          <w:b/>
          <w:bCs/>
          <w:color w:val="B22222"/>
          <w:sz w:val="18"/>
        </w:rPr>
        <w:t>      Question 10 is based on this passage.</w:t>
      </w:r>
    </w:p>
    <w:p w:rsidR="00402B1B" w:rsidRPr="00402B1B" w:rsidRDefault="00402B1B" w:rsidP="00402B1B">
      <w:pPr>
        <w:shd w:val="clear" w:color="auto" w:fill="FFFFFF"/>
        <w:spacing w:after="0" w:line="375" w:lineRule="atLeast"/>
        <w:ind w:left="420"/>
        <w:rPr>
          <w:rFonts w:ascii="Tahoma" w:eastAsia="Times New Roman" w:hAnsi="Tahoma" w:cs="Tahoma"/>
          <w:color w:val="000000"/>
          <w:sz w:val="18"/>
          <w:szCs w:val="18"/>
        </w:rPr>
      </w:pPr>
      <w:r w:rsidRPr="00402B1B">
        <w:rPr>
          <w:rFonts w:ascii="Georgia" w:eastAsia="Times New Roman" w:hAnsi="Georgia" w:cs="Tahoma"/>
          <w:color w:val="000000"/>
          <w:sz w:val="18"/>
          <w:szCs w:val="18"/>
        </w:rPr>
        <w:t>  10.</w:t>
      </w:r>
      <w:r w:rsidRPr="00402B1B">
        <w:rPr>
          <w:rFonts w:ascii="Georgia" w:eastAsia="Times New Roman" w:hAnsi="Georgia" w:cs="Tahoma"/>
          <w:color w:val="000000"/>
          <w:sz w:val="18"/>
        </w:rPr>
        <w:t> </w:t>
      </w:r>
      <w:r w:rsidRPr="00402B1B">
        <w:rPr>
          <w:rFonts w:ascii="Georgia" w:eastAsia="Times New Roman" w:hAnsi="Georgia" w:cs="Tahoma"/>
          <w:b/>
          <w:bCs/>
          <w:color w:val="000000"/>
          <w:sz w:val="18"/>
        </w:rPr>
        <w:t>Which of the following best completes the passage below?</w:t>
      </w:r>
    </w:p>
    <w:p w:rsidR="00402B1B" w:rsidRPr="00402B1B" w:rsidRDefault="00402B1B" w:rsidP="00402B1B">
      <w:pPr>
        <w:shd w:val="clear" w:color="auto" w:fill="FFFFFF"/>
        <w:spacing w:after="0" w:line="375" w:lineRule="atLeast"/>
        <w:ind w:left="480"/>
        <w:rPr>
          <w:rFonts w:ascii="Tahoma" w:eastAsia="Times New Roman" w:hAnsi="Tahoma" w:cs="Tahoma"/>
          <w:color w:val="000000"/>
          <w:sz w:val="18"/>
          <w:szCs w:val="18"/>
        </w:rPr>
      </w:pPr>
      <w:r w:rsidRPr="00402B1B">
        <w:rPr>
          <w:rFonts w:ascii="Georgia" w:eastAsia="Times New Roman" w:hAnsi="Georgia" w:cs="Tahoma"/>
          <w:color w:val="000000"/>
          <w:sz w:val="18"/>
          <w:szCs w:val="18"/>
        </w:rPr>
        <w:t xml:space="preserve">the most serious flaw in television’s coverage of election campaigns is its tendency to focus on the horse-race side of politics—that is, to concentrate on the question “Who’s winning?” at the expense of substantive coverage of the issues and the candidates’ positions on them. The endless interviews with campaign managers, discussions of campaign strategies, and, especially, the obsession with opinion polls have surrounded elections </w:t>
      </w:r>
      <w:r w:rsidRPr="00402B1B">
        <w:rPr>
          <w:rFonts w:ascii="Georgia" w:eastAsia="Times New Roman" w:hAnsi="Georgia" w:cs="Tahoma"/>
          <w:color w:val="000000"/>
          <w:sz w:val="18"/>
          <w:szCs w:val="18"/>
        </w:rPr>
        <w:lastRenderedPageBreak/>
        <w:t>with the atmosphere of a football game or a prizefight. To reform this situation, a first step might well be______.</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(A) a shortening of the length of election campaigns to a period of six weeks</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(B) a stringent limit on campaign spending</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(C) a reduction in the television coverage of opinion polls during election</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       campaigns</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(D) the publication and distribution of voter-education literature to inform</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       the public about each candidate’s position on the major issues</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(E) a limit on the length and number of political advertisements broadcast</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       on television</w:t>
      </w:r>
    </w:p>
    <w:p w:rsidR="00402B1B" w:rsidRPr="00402B1B" w:rsidRDefault="00402B1B" w:rsidP="00402B1B">
      <w:pPr>
        <w:shd w:val="clear" w:color="auto" w:fill="FFFFFF"/>
        <w:spacing w:after="0" w:line="375" w:lineRule="atLeast"/>
        <w:rPr>
          <w:rFonts w:ascii="Tahoma" w:eastAsia="Times New Roman" w:hAnsi="Tahoma" w:cs="Tahoma"/>
          <w:color w:val="000000"/>
          <w:sz w:val="18"/>
          <w:szCs w:val="18"/>
        </w:rPr>
      </w:pPr>
      <w:r w:rsidRPr="00402B1B">
        <w:rPr>
          <w:rFonts w:ascii="Tahoma" w:eastAsia="Times New Roman" w:hAnsi="Tahoma" w:cs="Tahoma"/>
          <w:color w:val="000000"/>
          <w:sz w:val="18"/>
          <w:szCs w:val="18"/>
        </w:rPr>
        <w:t> </w:t>
      </w:r>
    </w:p>
    <w:p w:rsidR="00402B1B" w:rsidRPr="00402B1B" w:rsidRDefault="00402B1B" w:rsidP="00402B1B">
      <w:pPr>
        <w:shd w:val="clear" w:color="auto" w:fill="FFFFFF"/>
        <w:spacing w:after="0" w:line="375" w:lineRule="atLeast"/>
        <w:rPr>
          <w:rFonts w:ascii="Tahoma" w:eastAsia="Times New Roman" w:hAnsi="Tahoma" w:cs="Tahoma"/>
          <w:color w:val="000000"/>
          <w:sz w:val="18"/>
          <w:szCs w:val="18"/>
        </w:rPr>
      </w:pPr>
      <w:r w:rsidRPr="00402B1B">
        <w:rPr>
          <w:rFonts w:ascii="Georgia" w:eastAsia="Times New Roman" w:hAnsi="Georgia" w:cs="Tahoma"/>
          <w:b/>
          <w:bCs/>
          <w:color w:val="B22222"/>
          <w:sz w:val="18"/>
        </w:rPr>
        <w:t>       Question 11 is based on this passage.</w:t>
      </w:r>
    </w:p>
    <w:p w:rsidR="00402B1B" w:rsidRPr="00402B1B" w:rsidRDefault="00402B1B" w:rsidP="00402B1B">
      <w:pPr>
        <w:shd w:val="clear" w:color="auto" w:fill="FFFFFF"/>
        <w:spacing w:after="0" w:line="375" w:lineRule="atLeast"/>
        <w:ind w:left="420"/>
        <w:rPr>
          <w:rFonts w:ascii="Tahoma" w:eastAsia="Times New Roman" w:hAnsi="Tahoma" w:cs="Tahoma"/>
          <w:color w:val="000000"/>
          <w:sz w:val="18"/>
          <w:szCs w:val="18"/>
        </w:rPr>
      </w:pPr>
      <w:r w:rsidRPr="00402B1B">
        <w:rPr>
          <w:rFonts w:ascii="Georgia" w:eastAsia="Times New Roman" w:hAnsi="Georgia" w:cs="Tahoma"/>
          <w:color w:val="000000"/>
          <w:sz w:val="18"/>
          <w:szCs w:val="18"/>
        </w:rPr>
        <w:t>   11.</w:t>
      </w:r>
      <w:r w:rsidRPr="00402B1B">
        <w:rPr>
          <w:rFonts w:ascii="Georgia" w:eastAsia="Times New Roman" w:hAnsi="Georgia" w:cs="Tahoma"/>
          <w:color w:val="000000"/>
          <w:sz w:val="18"/>
        </w:rPr>
        <w:t> </w:t>
      </w:r>
      <w:r w:rsidRPr="00402B1B">
        <w:rPr>
          <w:rFonts w:ascii="Georgia" w:eastAsia="Times New Roman" w:hAnsi="Georgia" w:cs="Tahoma"/>
          <w:b/>
          <w:bCs/>
          <w:color w:val="000000"/>
          <w:sz w:val="18"/>
        </w:rPr>
        <w:t>Which of the following best completes the passage below?</w:t>
      </w:r>
    </w:p>
    <w:p w:rsidR="00402B1B" w:rsidRPr="00402B1B" w:rsidRDefault="00402B1B" w:rsidP="00402B1B">
      <w:pPr>
        <w:shd w:val="clear" w:color="auto" w:fill="FFFFFF"/>
        <w:spacing w:after="0" w:line="375" w:lineRule="atLeast"/>
        <w:ind w:left="480"/>
        <w:rPr>
          <w:rFonts w:ascii="Tahoma" w:eastAsia="Times New Roman" w:hAnsi="Tahoma" w:cs="Tahoma"/>
          <w:color w:val="000000"/>
          <w:sz w:val="18"/>
          <w:szCs w:val="18"/>
        </w:rPr>
      </w:pPr>
      <w:r w:rsidRPr="00402B1B">
        <w:rPr>
          <w:rFonts w:ascii="Georgia" w:eastAsia="Times New Roman" w:hAnsi="Georgia" w:cs="Tahoma"/>
          <w:color w:val="000000"/>
          <w:sz w:val="18"/>
          <w:szCs w:val="18"/>
        </w:rPr>
        <w:t>In today’s pluralistic society, textbook publishers find themselves in an increasingly uncomfortable position. Since the schools are regarded as a repository of society’s moral and cultural values, each group within society wishes to prevent any material that offends its own values from appearing in textbooks. As a result, stance on an issue is certain to run afoul of one group or another. And since textbook publishers must rely on community goodwill to sell their books, it is inevitable that______.</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(A) fewer and fewer publishers will be willing to enter the financially</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        uncertain textbook industry</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(B) the ethical and moral content of textbooks will become increasingly</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       neutral and bland</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(C) more and more pressure groups will arise that seek to influence the</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       content of textbooks</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(D) the government will be forced to intervene in the increasingly</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       rancorous debate over the content of textbooks</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(E) school boards, teachers, and principals will find it nearly impossible to</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       choose among the variety of textbooks being offered</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Tahoma" w:eastAsia="Times New Roman" w:hAnsi="Tahoma" w:cs="Tahoma"/>
          <w:color w:val="000000"/>
          <w:sz w:val="18"/>
          <w:szCs w:val="18"/>
        </w:rPr>
        <w:t> </w:t>
      </w:r>
    </w:p>
    <w:p w:rsidR="00402B1B" w:rsidRPr="00402B1B" w:rsidRDefault="00402B1B" w:rsidP="00402B1B">
      <w:pPr>
        <w:shd w:val="clear" w:color="auto" w:fill="FFFFFF"/>
        <w:spacing w:after="0" w:line="375" w:lineRule="atLeast"/>
        <w:rPr>
          <w:rFonts w:ascii="Tahoma" w:eastAsia="Times New Roman" w:hAnsi="Tahoma" w:cs="Tahoma"/>
          <w:color w:val="000000"/>
          <w:sz w:val="18"/>
          <w:szCs w:val="18"/>
        </w:rPr>
      </w:pPr>
      <w:r w:rsidRPr="00402B1B">
        <w:rPr>
          <w:rFonts w:ascii="Georgia" w:eastAsia="Times New Roman" w:hAnsi="Georgia" w:cs="Tahoma"/>
          <w:b/>
          <w:bCs/>
          <w:color w:val="B22222"/>
          <w:sz w:val="18"/>
        </w:rPr>
        <w:t>Questions 12-13 are based on this passage.</w:t>
      </w:r>
    </w:p>
    <w:p w:rsidR="00402B1B" w:rsidRPr="00402B1B" w:rsidRDefault="00402B1B" w:rsidP="00402B1B">
      <w:pPr>
        <w:shd w:val="clear" w:color="auto" w:fill="FFFFFF"/>
        <w:spacing w:after="0" w:line="375" w:lineRule="atLeast"/>
        <w:rPr>
          <w:rFonts w:ascii="Tahoma" w:eastAsia="Times New Roman" w:hAnsi="Tahoma" w:cs="Tahoma"/>
          <w:color w:val="000000"/>
          <w:sz w:val="18"/>
          <w:szCs w:val="18"/>
        </w:rPr>
      </w:pPr>
      <w:r w:rsidRPr="00402B1B">
        <w:rPr>
          <w:rFonts w:ascii="Georgia" w:eastAsia="Times New Roman" w:hAnsi="Georgia" w:cs="Tahoma"/>
          <w:color w:val="000000"/>
          <w:sz w:val="18"/>
          <w:szCs w:val="18"/>
        </w:rPr>
        <w:t xml:space="preserve">Visual recognition involves storing and retrieving memories. Neural activity, triggered by the eye, forms an image in the brain’s memory system that constitutes an internal representation of the viewed object. When an object is encountered again, it is matched with its internal representation and thereby recognized. Controversy surrounds the question of whether recognition is a parallel, one-step process or a serial, step-by-step one. Psychologists of the </w:t>
      </w:r>
      <w:r w:rsidRPr="00402B1B">
        <w:rPr>
          <w:rFonts w:ascii="Georgia" w:eastAsia="Times New Roman" w:hAnsi="Georgia" w:cs="Tahoma"/>
          <w:color w:val="000000"/>
          <w:sz w:val="18"/>
          <w:szCs w:val="18"/>
        </w:rPr>
        <w:lastRenderedPageBreak/>
        <w:t>Gestalt school maintain that objects are recognized as wholes in a parallel procedure: the internal representation is matched with the retinal image in a single operation. Other psychologists have proposed that internal representation features are matched serially with an object’s features. Although some experiments show that, as an object becomes familiar, its internal representation becomes more holistic and the recognition process correspondingly more parallel, the weight of evidence seems to support the serial hypothesis, at least for objects that are not notably simple and familiar.</w:t>
      </w:r>
    </w:p>
    <w:p w:rsidR="00402B1B" w:rsidRPr="00402B1B" w:rsidRDefault="00402B1B" w:rsidP="00402B1B">
      <w:pPr>
        <w:shd w:val="clear" w:color="auto" w:fill="FFFFFF"/>
        <w:spacing w:after="0" w:line="375" w:lineRule="atLeast"/>
        <w:rPr>
          <w:rFonts w:ascii="Tahoma" w:eastAsia="Times New Roman" w:hAnsi="Tahoma" w:cs="Tahoma"/>
          <w:color w:val="000000"/>
          <w:sz w:val="18"/>
          <w:szCs w:val="18"/>
        </w:rPr>
      </w:pPr>
      <w:r w:rsidRPr="00402B1B">
        <w:rPr>
          <w:rFonts w:ascii="Tahoma" w:eastAsia="Times New Roman" w:hAnsi="Tahoma" w:cs="Tahoma"/>
          <w:color w:val="000000"/>
          <w:sz w:val="18"/>
          <w:szCs w:val="18"/>
        </w:rPr>
        <w:t> </w:t>
      </w:r>
    </w:p>
    <w:p w:rsidR="00402B1B" w:rsidRPr="00402B1B" w:rsidRDefault="00402B1B" w:rsidP="00402B1B">
      <w:pPr>
        <w:shd w:val="clear" w:color="auto" w:fill="FFFFFF"/>
        <w:spacing w:after="0" w:line="375" w:lineRule="atLeast"/>
        <w:ind w:left="420"/>
        <w:rPr>
          <w:rFonts w:ascii="Tahoma" w:eastAsia="Times New Roman" w:hAnsi="Tahoma" w:cs="Tahoma"/>
          <w:color w:val="000000"/>
          <w:sz w:val="18"/>
          <w:szCs w:val="18"/>
        </w:rPr>
      </w:pPr>
      <w:r w:rsidRPr="00402B1B">
        <w:rPr>
          <w:rFonts w:ascii="Georgia" w:eastAsia="Times New Roman" w:hAnsi="Georgia" w:cs="Tahoma"/>
          <w:color w:val="000000"/>
          <w:sz w:val="18"/>
          <w:szCs w:val="18"/>
        </w:rPr>
        <w:t>12.   The author is primarily concerned with</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(A) explaining how the brain receives images</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(B) synthesizing hypotheses of visual recognition</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(C) examining the evidence supporting the serial recognition hypothesis</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(D) discussing visual recognition and some hypotheses proposed to explain</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       it</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(E) reporting on recent experiments dealing with memory systems and</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       their relationship to neural activity</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Tahoma" w:eastAsia="Times New Roman" w:hAnsi="Tahoma" w:cs="Tahoma"/>
          <w:color w:val="000000"/>
          <w:sz w:val="18"/>
          <w:szCs w:val="18"/>
        </w:rPr>
        <w:t> </w:t>
      </w:r>
    </w:p>
    <w:p w:rsidR="00402B1B" w:rsidRPr="00402B1B" w:rsidRDefault="00402B1B" w:rsidP="00402B1B">
      <w:pPr>
        <w:shd w:val="clear" w:color="auto" w:fill="FFFFFF"/>
        <w:spacing w:after="0" w:line="375" w:lineRule="atLeast"/>
        <w:ind w:left="420"/>
        <w:rPr>
          <w:rFonts w:ascii="Tahoma" w:eastAsia="Times New Roman" w:hAnsi="Tahoma" w:cs="Tahoma"/>
          <w:color w:val="000000"/>
          <w:sz w:val="18"/>
          <w:szCs w:val="18"/>
        </w:rPr>
      </w:pPr>
      <w:r w:rsidRPr="00402B1B">
        <w:rPr>
          <w:rFonts w:ascii="Georgia" w:eastAsia="Times New Roman" w:hAnsi="Georgia" w:cs="Tahoma"/>
          <w:color w:val="000000"/>
          <w:sz w:val="18"/>
          <w:szCs w:val="18"/>
        </w:rPr>
        <w:t>13.   It terms of its tone and form, the passage can best be characterized as</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(A) a biased exposition</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(B) a speculative study</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(C) a dispassionate presentation</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(D) an indignant denial</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(E) a dogmatic explanation</w:t>
      </w:r>
    </w:p>
    <w:p w:rsidR="00402B1B" w:rsidRPr="00402B1B" w:rsidRDefault="00402B1B" w:rsidP="00402B1B">
      <w:pPr>
        <w:shd w:val="clear" w:color="auto" w:fill="FFFFFF"/>
        <w:spacing w:after="0" w:line="375" w:lineRule="atLeast"/>
        <w:rPr>
          <w:rFonts w:ascii="Tahoma" w:eastAsia="Times New Roman" w:hAnsi="Tahoma" w:cs="Tahoma"/>
          <w:color w:val="000000"/>
          <w:sz w:val="18"/>
          <w:szCs w:val="18"/>
        </w:rPr>
      </w:pPr>
      <w:r w:rsidRPr="00402B1B">
        <w:rPr>
          <w:rFonts w:ascii="Tahoma" w:eastAsia="Times New Roman" w:hAnsi="Tahoma" w:cs="Tahoma"/>
          <w:color w:val="000000"/>
          <w:sz w:val="18"/>
          <w:szCs w:val="18"/>
        </w:rPr>
        <w:t> </w:t>
      </w:r>
    </w:p>
    <w:p w:rsidR="00402B1B" w:rsidRPr="00402B1B" w:rsidRDefault="00402B1B" w:rsidP="00402B1B">
      <w:pPr>
        <w:shd w:val="clear" w:color="auto" w:fill="FFFFFF"/>
        <w:spacing w:after="0" w:line="375" w:lineRule="atLeast"/>
        <w:rPr>
          <w:rFonts w:ascii="Tahoma" w:eastAsia="Times New Roman" w:hAnsi="Tahoma" w:cs="Tahoma"/>
          <w:color w:val="000000"/>
          <w:sz w:val="18"/>
          <w:szCs w:val="18"/>
        </w:rPr>
      </w:pPr>
      <w:r w:rsidRPr="00402B1B">
        <w:rPr>
          <w:rFonts w:ascii="Tahoma" w:eastAsia="Times New Roman" w:hAnsi="Tahoma" w:cs="Tahoma"/>
          <w:color w:val="000000"/>
          <w:sz w:val="18"/>
          <w:szCs w:val="18"/>
        </w:rPr>
        <w:t> </w:t>
      </w:r>
    </w:p>
    <w:p w:rsidR="00402B1B" w:rsidRPr="00402B1B" w:rsidRDefault="00402B1B" w:rsidP="00402B1B">
      <w:pPr>
        <w:shd w:val="clear" w:color="auto" w:fill="FFFFFF"/>
        <w:spacing w:after="0" w:line="375" w:lineRule="atLeast"/>
        <w:rPr>
          <w:rFonts w:ascii="Tahoma" w:eastAsia="Times New Roman" w:hAnsi="Tahoma" w:cs="Tahoma"/>
          <w:color w:val="000000"/>
          <w:sz w:val="18"/>
          <w:szCs w:val="18"/>
        </w:rPr>
      </w:pPr>
      <w:r w:rsidRPr="00402B1B">
        <w:rPr>
          <w:rFonts w:ascii="Georgia" w:eastAsia="Times New Roman" w:hAnsi="Georgia" w:cs="Tahoma"/>
          <w:b/>
          <w:bCs/>
          <w:color w:val="B22222"/>
          <w:sz w:val="18"/>
        </w:rPr>
        <w:t>Questions 14-18 are based on this passage.</w:t>
      </w:r>
    </w:p>
    <w:p w:rsidR="00402B1B" w:rsidRPr="00402B1B" w:rsidRDefault="00402B1B" w:rsidP="00402B1B">
      <w:pPr>
        <w:shd w:val="clear" w:color="auto" w:fill="FFFFFF"/>
        <w:spacing w:after="0" w:line="375" w:lineRule="atLeast"/>
        <w:rPr>
          <w:rFonts w:ascii="Tahoma" w:eastAsia="Times New Roman" w:hAnsi="Tahoma" w:cs="Tahoma"/>
          <w:color w:val="000000"/>
          <w:sz w:val="18"/>
          <w:szCs w:val="18"/>
        </w:rPr>
      </w:pPr>
      <w:r w:rsidRPr="00402B1B">
        <w:rPr>
          <w:rFonts w:ascii="Georgia" w:eastAsia="Times New Roman" w:hAnsi="Georgia" w:cs="Tahoma"/>
          <w:color w:val="000000"/>
          <w:sz w:val="18"/>
          <w:szCs w:val="18"/>
        </w:rPr>
        <w:t xml:space="preserve">          In choosing a method for determining climatic conditions that existed in the past, paleoclimatologists invoke four principal criteria. First, the material—rocks, lakes, vegetation, etc.—on which the method relies must be widespread enough to provide plenty of information, since analysis of material that is rarely encountered will not permit correlation with other regions or with other periods of geological history. Second, in the process of formation, the material must have received an environmental signal that reflects a change in climate and that can be deciphered by modern physical or chemical means. Third, at least some of the material must have retained the signal unaffected by subsequent changes in the environment. Fourth, it must be possible to determine the time at which the inferred climatic conditions held. This last criterion is more easily met in dating marine sediments, because dating of only a small number of layers in a marine sequence allows the age of other layers to be estimated fairly reliably by </w:t>
      </w:r>
      <w:r w:rsidRPr="00402B1B">
        <w:rPr>
          <w:rFonts w:ascii="Georgia" w:eastAsia="Times New Roman" w:hAnsi="Georgia" w:cs="Tahoma"/>
          <w:color w:val="000000"/>
          <w:sz w:val="18"/>
          <w:szCs w:val="18"/>
        </w:rPr>
        <w:lastRenderedPageBreak/>
        <w:t>extrapolation and interpolation. By contrast, because sedimentation is much less continuous in continental regions, estimating the age of a continental bed from the known ages of beds above and below is more risky.</w:t>
      </w:r>
    </w:p>
    <w:p w:rsidR="00402B1B" w:rsidRPr="00402B1B" w:rsidRDefault="00402B1B" w:rsidP="00402B1B">
      <w:pPr>
        <w:shd w:val="clear" w:color="auto" w:fill="FFFFFF"/>
        <w:spacing w:after="0" w:line="375" w:lineRule="atLeast"/>
        <w:rPr>
          <w:rFonts w:ascii="Tahoma" w:eastAsia="Times New Roman" w:hAnsi="Tahoma" w:cs="Tahoma"/>
          <w:color w:val="000000"/>
          <w:sz w:val="18"/>
          <w:szCs w:val="18"/>
        </w:rPr>
      </w:pPr>
      <w:r w:rsidRPr="00402B1B">
        <w:rPr>
          <w:rFonts w:ascii="Georgia" w:eastAsia="Times New Roman" w:hAnsi="Georgia" w:cs="Tahoma"/>
          <w:color w:val="000000"/>
          <w:sz w:val="18"/>
          <w:szCs w:val="18"/>
        </w:rPr>
        <w:t>          One very old method used in the investigation of past climatic conditions involves the measurement of water levels in ancient lakes. In temperate regions, there are enough lakes for correlations between them to give us a reliable picture. In arid and semiarid regions, on the other hand, the small number of lakes and the great distances between them reduce the possibilities for correlation. Moreover, since lake levels are controlled by rates of evaporation as well as by precipitation, the interpretation of such levels is ambiguous. For instance, the fact that lake levels in the semiarid southwestern United States appear to have been higher during the last ice age than they are now was at one time attributed to increased precipitation. On the basis of snow-line elevations, however, it has been concluded that the climate then was not necessarily wetter than it is now, but rather that both summers and winters were cooler, resulting in reduced evaporation.</w:t>
      </w:r>
    </w:p>
    <w:p w:rsidR="00402B1B" w:rsidRPr="00402B1B" w:rsidRDefault="00402B1B" w:rsidP="00402B1B">
      <w:pPr>
        <w:shd w:val="clear" w:color="auto" w:fill="FFFFFF"/>
        <w:spacing w:after="0" w:line="375" w:lineRule="atLeast"/>
        <w:rPr>
          <w:rFonts w:ascii="Tahoma" w:eastAsia="Times New Roman" w:hAnsi="Tahoma" w:cs="Tahoma"/>
          <w:color w:val="000000"/>
          <w:sz w:val="18"/>
          <w:szCs w:val="18"/>
        </w:rPr>
      </w:pPr>
      <w:r w:rsidRPr="00402B1B">
        <w:rPr>
          <w:rFonts w:ascii="Georgia" w:eastAsia="Times New Roman" w:hAnsi="Georgia" w:cs="Tahoma"/>
          <w:color w:val="000000"/>
          <w:sz w:val="18"/>
          <w:szCs w:val="18"/>
        </w:rPr>
        <w:t>            Another problematic method is to reconstruct former climates on the basis of pollen profiles. The type of vegetation in a specific region is determined by identifying and counting the various pollen grains found there. Although the relationship between vegetation and climate is not as direct as the relationship between climate and lake levels, the method often works well in the temperate zones. In arid and semiarid regions in which there is not much vegetation, however, small changes in one or a few plant types can change the picture dramatically, making accurate correlations between neighboring areas difficult to obtain.</w:t>
      </w:r>
    </w:p>
    <w:p w:rsidR="00402B1B" w:rsidRPr="00402B1B" w:rsidRDefault="00402B1B" w:rsidP="00402B1B">
      <w:pPr>
        <w:shd w:val="clear" w:color="auto" w:fill="FFFFFF"/>
        <w:spacing w:after="0" w:line="375" w:lineRule="atLeast"/>
        <w:rPr>
          <w:rFonts w:ascii="Tahoma" w:eastAsia="Times New Roman" w:hAnsi="Tahoma" w:cs="Tahoma"/>
          <w:color w:val="000000"/>
          <w:sz w:val="18"/>
          <w:szCs w:val="18"/>
        </w:rPr>
      </w:pPr>
      <w:r w:rsidRPr="00402B1B">
        <w:rPr>
          <w:rFonts w:ascii="Tahoma" w:eastAsia="Times New Roman" w:hAnsi="Tahoma" w:cs="Tahoma"/>
          <w:color w:val="000000"/>
          <w:sz w:val="18"/>
          <w:szCs w:val="18"/>
        </w:rPr>
        <w:t> </w:t>
      </w:r>
    </w:p>
    <w:p w:rsidR="00402B1B" w:rsidRPr="00402B1B" w:rsidRDefault="00402B1B" w:rsidP="00402B1B">
      <w:pPr>
        <w:shd w:val="clear" w:color="auto" w:fill="FFFFFF"/>
        <w:spacing w:after="0" w:line="375" w:lineRule="atLeast"/>
        <w:ind w:left="420"/>
        <w:rPr>
          <w:rFonts w:ascii="Tahoma" w:eastAsia="Times New Roman" w:hAnsi="Tahoma" w:cs="Tahoma"/>
          <w:color w:val="000000"/>
          <w:sz w:val="18"/>
          <w:szCs w:val="18"/>
        </w:rPr>
      </w:pPr>
      <w:r w:rsidRPr="00402B1B">
        <w:rPr>
          <w:rFonts w:ascii="Georgia" w:eastAsia="Times New Roman" w:hAnsi="Georgia" w:cs="Tahoma"/>
          <w:color w:val="000000"/>
          <w:sz w:val="18"/>
          <w:szCs w:val="18"/>
        </w:rPr>
        <w:t>14.   Which of the following statements about the difference between marine and</w:t>
      </w:r>
    </w:p>
    <w:p w:rsidR="00402B1B" w:rsidRPr="00402B1B" w:rsidRDefault="00402B1B" w:rsidP="00402B1B">
      <w:pPr>
        <w:shd w:val="clear" w:color="auto" w:fill="FFFFFF"/>
        <w:spacing w:after="0" w:line="375" w:lineRule="atLeast"/>
        <w:ind w:left="420"/>
        <w:rPr>
          <w:rFonts w:ascii="Tahoma" w:eastAsia="Times New Roman" w:hAnsi="Tahoma" w:cs="Tahoma"/>
          <w:color w:val="000000"/>
          <w:sz w:val="18"/>
          <w:szCs w:val="18"/>
        </w:rPr>
      </w:pPr>
      <w:r w:rsidRPr="00402B1B">
        <w:rPr>
          <w:rFonts w:ascii="Georgia" w:eastAsia="Times New Roman" w:hAnsi="Georgia" w:cs="Tahoma"/>
          <w:color w:val="000000"/>
          <w:sz w:val="18"/>
          <w:szCs w:val="18"/>
        </w:rPr>
        <w:t>           continental sedimentation is supported by information in the passage?</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(A) Data provided by dating marine sedimentation is more consistent with</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        researchers’ findings in other disciplines than is data provided by</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        dating continental sedimentation.</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(B) It is easier to estimate the age of a layer in a sequence of continental</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       sedimentation than it is to estimate the age of a layer in a sequence of</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       marine sedimentation.</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(C) Marine sedimentation is much less widespread than continental</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       sedimentation.</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(D) Researchers are more often forced to rely on extrapolation when dating</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       a layer of marine sedimentation than when dating a layer of</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       continental sedimentation.</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(E) Marine sedimentation is much more continuous than is continental</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       sedimentation.</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Tahoma" w:eastAsia="Times New Roman" w:hAnsi="Tahoma" w:cs="Tahoma"/>
          <w:color w:val="000000"/>
          <w:sz w:val="18"/>
          <w:szCs w:val="18"/>
        </w:rPr>
        <w:t> </w:t>
      </w:r>
    </w:p>
    <w:p w:rsidR="00402B1B" w:rsidRPr="00402B1B" w:rsidRDefault="00402B1B" w:rsidP="00402B1B">
      <w:pPr>
        <w:shd w:val="clear" w:color="auto" w:fill="FFFFFF"/>
        <w:spacing w:after="0" w:line="375" w:lineRule="atLeast"/>
        <w:ind w:left="420"/>
        <w:rPr>
          <w:rFonts w:ascii="Tahoma" w:eastAsia="Times New Roman" w:hAnsi="Tahoma" w:cs="Tahoma"/>
          <w:color w:val="000000"/>
          <w:sz w:val="18"/>
          <w:szCs w:val="18"/>
        </w:rPr>
      </w:pPr>
      <w:r w:rsidRPr="00402B1B">
        <w:rPr>
          <w:rFonts w:ascii="Georgia" w:eastAsia="Times New Roman" w:hAnsi="Georgia" w:cs="Tahoma"/>
          <w:color w:val="000000"/>
          <w:sz w:val="18"/>
          <w:szCs w:val="18"/>
        </w:rPr>
        <w:lastRenderedPageBreak/>
        <w:t>15.   Which of the following statements best describes the organization of the</w:t>
      </w:r>
    </w:p>
    <w:p w:rsidR="00402B1B" w:rsidRPr="00402B1B" w:rsidRDefault="00402B1B" w:rsidP="00402B1B">
      <w:pPr>
        <w:shd w:val="clear" w:color="auto" w:fill="FFFFFF"/>
        <w:spacing w:after="0" w:line="375" w:lineRule="atLeast"/>
        <w:ind w:left="420"/>
        <w:rPr>
          <w:rFonts w:ascii="Tahoma" w:eastAsia="Times New Roman" w:hAnsi="Tahoma" w:cs="Tahoma"/>
          <w:color w:val="000000"/>
          <w:sz w:val="18"/>
          <w:szCs w:val="18"/>
        </w:rPr>
      </w:pPr>
      <w:r w:rsidRPr="00402B1B">
        <w:rPr>
          <w:rFonts w:ascii="Georgia" w:eastAsia="Times New Roman" w:hAnsi="Georgia" w:cs="Tahoma"/>
          <w:color w:val="000000"/>
          <w:sz w:val="18"/>
          <w:szCs w:val="18"/>
        </w:rPr>
        <w:t>          passage as a whole?</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(A) The author describes a method for determining past climatic</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        conditions and then offers specific examples of situations in which it</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        has been used.</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(B) The author discusses the method of dating marine and continental</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       sequences and then explains how dating is more difficult with lake</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       levels than with pollen profiles.</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(C) The author describes the common requirements of methods for</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       determining past climatic conditions and then discusses examples of</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       such methods.</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(D) The author describes various ways of choosing a material for</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       determining past climatic conditions and then discusses how two such</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       methods have yielded contradictory data.</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(E) The author describes how methods for determining past climatic</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       conditions were first developed and then describes two of the earliest</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       known methods.</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Tahoma" w:eastAsia="Times New Roman" w:hAnsi="Tahoma" w:cs="Tahoma"/>
          <w:color w:val="000000"/>
          <w:sz w:val="18"/>
          <w:szCs w:val="18"/>
        </w:rPr>
        <w:t> </w:t>
      </w:r>
    </w:p>
    <w:p w:rsidR="00402B1B" w:rsidRPr="00402B1B" w:rsidRDefault="00402B1B" w:rsidP="00402B1B">
      <w:pPr>
        <w:shd w:val="clear" w:color="auto" w:fill="FFFFFF"/>
        <w:spacing w:after="0" w:line="375" w:lineRule="atLeast"/>
        <w:ind w:left="420"/>
        <w:rPr>
          <w:rFonts w:ascii="Tahoma" w:eastAsia="Times New Roman" w:hAnsi="Tahoma" w:cs="Tahoma"/>
          <w:color w:val="000000"/>
          <w:sz w:val="18"/>
          <w:szCs w:val="18"/>
        </w:rPr>
      </w:pPr>
      <w:r w:rsidRPr="00402B1B">
        <w:rPr>
          <w:rFonts w:ascii="Georgia" w:eastAsia="Times New Roman" w:hAnsi="Georgia" w:cs="Tahoma"/>
          <w:color w:val="000000"/>
          <w:sz w:val="18"/>
          <w:szCs w:val="18"/>
        </w:rPr>
        <w:t>16.   Which of the following would be the most likely topic for a paragraph that</w:t>
      </w:r>
    </w:p>
    <w:p w:rsidR="00402B1B" w:rsidRPr="00402B1B" w:rsidRDefault="00402B1B" w:rsidP="00402B1B">
      <w:pPr>
        <w:shd w:val="clear" w:color="auto" w:fill="FFFFFF"/>
        <w:spacing w:after="0" w:line="375" w:lineRule="atLeast"/>
        <w:ind w:left="420"/>
        <w:rPr>
          <w:rFonts w:ascii="Tahoma" w:eastAsia="Times New Roman" w:hAnsi="Tahoma" w:cs="Tahoma"/>
          <w:color w:val="000000"/>
          <w:sz w:val="18"/>
          <w:szCs w:val="18"/>
        </w:rPr>
      </w:pPr>
      <w:r w:rsidRPr="00402B1B">
        <w:rPr>
          <w:rFonts w:ascii="Georgia" w:eastAsia="Times New Roman" w:hAnsi="Georgia" w:cs="Tahoma"/>
          <w:color w:val="000000"/>
          <w:sz w:val="18"/>
          <w:szCs w:val="18"/>
        </w:rPr>
        <w:t>          logically continues the passage?</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(A) The kinds of plants normally found in arid regions</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(B) The effect of variation in lake levels on pollen distribution</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(C) The material best suited to preserving signals of climatic changes</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(D) Other criteria invoked by paleoclimatologists when choosing a method</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       to determine past climatic conditions</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(E) A third method for investigating past climatic conditions</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Tahoma" w:eastAsia="Times New Roman" w:hAnsi="Tahoma" w:cs="Tahoma"/>
          <w:color w:val="000000"/>
          <w:sz w:val="18"/>
          <w:szCs w:val="18"/>
        </w:rPr>
        <w:t> </w:t>
      </w:r>
    </w:p>
    <w:p w:rsidR="00402B1B" w:rsidRPr="00402B1B" w:rsidRDefault="00402B1B" w:rsidP="00402B1B">
      <w:pPr>
        <w:shd w:val="clear" w:color="auto" w:fill="FFFFFF"/>
        <w:spacing w:after="0" w:line="375" w:lineRule="atLeast"/>
        <w:ind w:left="420"/>
        <w:rPr>
          <w:rFonts w:ascii="Tahoma" w:eastAsia="Times New Roman" w:hAnsi="Tahoma" w:cs="Tahoma"/>
          <w:color w:val="000000"/>
          <w:sz w:val="18"/>
          <w:szCs w:val="18"/>
        </w:rPr>
      </w:pPr>
      <w:r w:rsidRPr="00402B1B">
        <w:rPr>
          <w:rFonts w:ascii="Georgia" w:eastAsia="Times New Roman" w:hAnsi="Georgia" w:cs="Tahoma"/>
          <w:color w:val="000000"/>
          <w:sz w:val="18"/>
          <w:szCs w:val="18"/>
        </w:rPr>
        <w:t>17.   The author discusses lake levels in the southwestern United States in order</w:t>
      </w:r>
    </w:p>
    <w:p w:rsidR="00402B1B" w:rsidRPr="00402B1B" w:rsidRDefault="00402B1B" w:rsidP="00402B1B">
      <w:pPr>
        <w:shd w:val="clear" w:color="auto" w:fill="FFFFFF"/>
        <w:spacing w:after="0" w:line="375" w:lineRule="atLeast"/>
        <w:ind w:left="420"/>
        <w:rPr>
          <w:rFonts w:ascii="Tahoma" w:eastAsia="Times New Roman" w:hAnsi="Tahoma" w:cs="Tahoma"/>
          <w:color w:val="000000"/>
          <w:sz w:val="18"/>
          <w:szCs w:val="18"/>
        </w:rPr>
      </w:pPr>
      <w:r w:rsidRPr="00402B1B">
        <w:rPr>
          <w:rFonts w:ascii="Georgia" w:eastAsia="Times New Roman" w:hAnsi="Georgia" w:cs="Tahoma"/>
          <w:color w:val="000000"/>
          <w:sz w:val="18"/>
          <w:szCs w:val="18"/>
        </w:rPr>
        <w:t>          to</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(A) illustrate the mechanics of the relationship between lake level,</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        evaporation, and precipitation</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(B) provide an example of the uncertainty involved in interpreting lake</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      levels</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(C) prove that there are not enough ancient lakes with which to make</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lastRenderedPageBreak/>
        <w:t>        accurate correlations</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(D) explain the effects of increased rates of evaporation on levels of</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       precipitation</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(E) suggest that snow-line elevations are invariably more accurate than</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       lake levels in determining rates of precipitation at various points in the</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       past</w:t>
      </w:r>
    </w:p>
    <w:p w:rsidR="00402B1B" w:rsidRPr="00402B1B" w:rsidRDefault="00402B1B" w:rsidP="00402B1B">
      <w:pPr>
        <w:shd w:val="clear" w:color="auto" w:fill="FFFFFF"/>
        <w:spacing w:after="0" w:line="375" w:lineRule="atLeast"/>
        <w:ind w:left="962"/>
        <w:rPr>
          <w:rFonts w:ascii="Tahoma" w:eastAsia="Times New Roman" w:hAnsi="Tahoma" w:cs="Tahoma"/>
          <w:color w:val="000000"/>
          <w:sz w:val="18"/>
          <w:szCs w:val="18"/>
        </w:rPr>
      </w:pPr>
      <w:r w:rsidRPr="00402B1B">
        <w:rPr>
          <w:rFonts w:ascii="Tahoma" w:eastAsia="Times New Roman" w:hAnsi="Tahoma" w:cs="Tahoma"/>
          <w:color w:val="000000"/>
          <w:sz w:val="18"/>
          <w:szCs w:val="18"/>
        </w:rPr>
        <w:t> </w:t>
      </w:r>
    </w:p>
    <w:p w:rsidR="00402B1B" w:rsidRPr="00402B1B" w:rsidRDefault="00402B1B" w:rsidP="00402B1B">
      <w:pPr>
        <w:shd w:val="clear" w:color="auto" w:fill="FFFFFF"/>
        <w:spacing w:after="0" w:line="375" w:lineRule="atLeast"/>
        <w:ind w:left="962"/>
        <w:rPr>
          <w:rFonts w:ascii="Tahoma" w:eastAsia="Times New Roman" w:hAnsi="Tahoma" w:cs="Tahoma"/>
          <w:color w:val="000000"/>
          <w:sz w:val="18"/>
          <w:szCs w:val="18"/>
        </w:rPr>
      </w:pPr>
      <w:r w:rsidRPr="00402B1B">
        <w:rPr>
          <w:rFonts w:ascii="Georgia" w:eastAsia="Times New Roman" w:hAnsi="Georgia" w:cs="Tahoma"/>
          <w:b/>
          <w:bCs/>
          <w:color w:val="000000"/>
          <w:sz w:val="18"/>
        </w:rPr>
        <w:t>For the following question consider each of the choices separately and select all that apply.</w:t>
      </w:r>
    </w:p>
    <w:p w:rsidR="00402B1B" w:rsidRPr="00402B1B" w:rsidRDefault="00402B1B" w:rsidP="00402B1B">
      <w:pPr>
        <w:shd w:val="clear" w:color="auto" w:fill="FFFFFF"/>
        <w:spacing w:after="0" w:line="375" w:lineRule="atLeast"/>
        <w:ind w:left="420"/>
        <w:rPr>
          <w:rFonts w:ascii="Tahoma" w:eastAsia="Times New Roman" w:hAnsi="Tahoma" w:cs="Tahoma"/>
          <w:color w:val="000000"/>
          <w:sz w:val="18"/>
          <w:szCs w:val="18"/>
        </w:rPr>
      </w:pPr>
      <w:r w:rsidRPr="00402B1B">
        <w:rPr>
          <w:rFonts w:ascii="Georgia" w:eastAsia="Times New Roman" w:hAnsi="Georgia" w:cs="Tahoma"/>
          <w:color w:val="000000"/>
          <w:sz w:val="18"/>
          <w:szCs w:val="18"/>
        </w:rPr>
        <w:t>18.   According to the passage, the material used to determine past climatic</w:t>
      </w:r>
    </w:p>
    <w:p w:rsidR="00402B1B" w:rsidRPr="00402B1B" w:rsidRDefault="00402B1B" w:rsidP="00402B1B">
      <w:pPr>
        <w:shd w:val="clear" w:color="auto" w:fill="FFFFFF"/>
        <w:spacing w:after="0" w:line="375" w:lineRule="atLeast"/>
        <w:ind w:left="420"/>
        <w:rPr>
          <w:rFonts w:ascii="Tahoma" w:eastAsia="Times New Roman" w:hAnsi="Tahoma" w:cs="Tahoma"/>
          <w:color w:val="000000"/>
          <w:sz w:val="18"/>
          <w:szCs w:val="18"/>
        </w:rPr>
      </w:pPr>
      <w:r w:rsidRPr="00402B1B">
        <w:rPr>
          <w:rFonts w:ascii="Georgia" w:eastAsia="Times New Roman" w:hAnsi="Georgia" w:cs="Tahoma"/>
          <w:color w:val="000000"/>
          <w:sz w:val="18"/>
          <w:szCs w:val="18"/>
        </w:rPr>
        <w:t>         conditions must be widespread for which of the following reasons?</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(A) Paleoclimatologists need to make comparisons between periods of</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       geological history.</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(B) Paleoclimatologists need to compare materials that have supported a</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       wide variety of vegetation.</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(C) Paleoclimatologists need to make comparisons with data collected in</w:t>
      </w:r>
    </w:p>
    <w:p w:rsidR="00402B1B" w:rsidRPr="00402B1B" w:rsidRDefault="00402B1B" w:rsidP="00402B1B">
      <w:pPr>
        <w:shd w:val="clear" w:color="auto" w:fill="FFFFFF"/>
        <w:spacing w:after="0" w:line="375" w:lineRule="atLeast"/>
        <w:ind w:left="960"/>
        <w:rPr>
          <w:rFonts w:ascii="Tahoma" w:eastAsia="Times New Roman" w:hAnsi="Tahoma" w:cs="Tahoma"/>
          <w:color w:val="000000"/>
          <w:sz w:val="18"/>
          <w:szCs w:val="18"/>
        </w:rPr>
      </w:pPr>
      <w:r w:rsidRPr="00402B1B">
        <w:rPr>
          <w:rFonts w:ascii="Georgia" w:eastAsia="Times New Roman" w:hAnsi="Georgia" w:cs="Tahoma"/>
          <w:color w:val="000000"/>
          <w:sz w:val="18"/>
          <w:szCs w:val="18"/>
        </w:rPr>
        <w:t>        other regions.</w:t>
      </w:r>
    </w:p>
    <w:p w:rsidR="00402B1B" w:rsidRPr="00402B1B" w:rsidRDefault="00402B1B" w:rsidP="00402B1B">
      <w:pPr>
        <w:shd w:val="clear" w:color="auto" w:fill="FFFFFF"/>
        <w:spacing w:after="0" w:line="375" w:lineRule="atLeast"/>
        <w:rPr>
          <w:rFonts w:ascii="Tahoma" w:eastAsia="Times New Roman" w:hAnsi="Tahoma" w:cs="Tahoma"/>
          <w:color w:val="000000"/>
          <w:sz w:val="18"/>
          <w:szCs w:val="18"/>
        </w:rPr>
      </w:pPr>
      <w:r w:rsidRPr="00402B1B">
        <w:rPr>
          <w:rFonts w:ascii="Tahoma" w:eastAsia="Times New Roman" w:hAnsi="Tahoma" w:cs="Tahoma"/>
          <w:color w:val="000000"/>
          <w:sz w:val="18"/>
          <w:szCs w:val="18"/>
        </w:rPr>
        <w:t> </w:t>
      </w:r>
    </w:p>
    <w:p w:rsidR="00402B1B" w:rsidRPr="00402B1B" w:rsidRDefault="00402B1B" w:rsidP="00402B1B">
      <w:pPr>
        <w:shd w:val="clear" w:color="auto" w:fill="FFFFFF"/>
        <w:spacing w:after="0" w:line="375" w:lineRule="atLeast"/>
        <w:rPr>
          <w:rFonts w:ascii="Tahoma" w:eastAsia="Times New Roman" w:hAnsi="Tahoma" w:cs="Tahoma"/>
          <w:color w:val="000000"/>
          <w:sz w:val="18"/>
          <w:szCs w:val="18"/>
        </w:rPr>
      </w:pPr>
      <w:r w:rsidRPr="00402B1B">
        <w:rPr>
          <w:rFonts w:ascii="Tahoma" w:eastAsia="Times New Roman" w:hAnsi="Tahoma" w:cs="Tahoma"/>
          <w:color w:val="000000"/>
          <w:sz w:val="18"/>
          <w:szCs w:val="18"/>
        </w:rPr>
        <w:t> </w:t>
      </w:r>
    </w:p>
    <w:p w:rsidR="00402B1B" w:rsidRPr="00402B1B" w:rsidRDefault="00402B1B" w:rsidP="00402B1B">
      <w:pPr>
        <w:shd w:val="clear" w:color="auto" w:fill="FFFFFF"/>
        <w:spacing w:after="0" w:line="375" w:lineRule="atLeast"/>
        <w:rPr>
          <w:rFonts w:ascii="Tahoma" w:eastAsia="Times New Roman" w:hAnsi="Tahoma" w:cs="Tahoma"/>
          <w:color w:val="000000"/>
          <w:sz w:val="18"/>
          <w:szCs w:val="18"/>
        </w:rPr>
      </w:pPr>
      <w:r w:rsidRPr="00402B1B">
        <w:rPr>
          <w:rFonts w:ascii="Georgia" w:eastAsia="Times New Roman" w:hAnsi="Georgia" w:cs="Tahoma"/>
          <w:b/>
          <w:bCs/>
          <w:color w:val="000080"/>
          <w:sz w:val="18"/>
        </w:rPr>
        <w:t>Answer key:</w:t>
      </w:r>
      <w:r w:rsidRPr="00402B1B">
        <w:rPr>
          <w:rFonts w:ascii="Georgia" w:eastAsia="Times New Roman" w:hAnsi="Georgia" w:cs="Tahoma"/>
          <w:color w:val="000000"/>
          <w:sz w:val="18"/>
        </w:rPr>
        <w:t> </w:t>
      </w:r>
      <w:r w:rsidRPr="00402B1B">
        <w:rPr>
          <w:rFonts w:ascii="Georgia" w:eastAsia="Times New Roman" w:hAnsi="Georgia" w:cs="Tahoma"/>
          <w:color w:val="FF0000"/>
          <w:sz w:val="18"/>
          <w:szCs w:val="18"/>
        </w:rPr>
        <w:t>1. D     2. C   3.B       4. A/F        5. B/E/I       6. B/D       7. A/F    8.B/E     9. D  </w:t>
      </w:r>
    </w:p>
    <w:p w:rsidR="00402B1B" w:rsidRPr="00402B1B" w:rsidRDefault="00402B1B" w:rsidP="00402B1B">
      <w:pPr>
        <w:shd w:val="clear" w:color="auto" w:fill="FFFFFF"/>
        <w:spacing w:after="0" w:line="375" w:lineRule="atLeast"/>
        <w:rPr>
          <w:rFonts w:ascii="Tahoma" w:eastAsia="Times New Roman" w:hAnsi="Tahoma" w:cs="Tahoma"/>
          <w:color w:val="000000"/>
          <w:sz w:val="18"/>
          <w:szCs w:val="18"/>
        </w:rPr>
      </w:pPr>
      <w:r w:rsidRPr="00402B1B">
        <w:rPr>
          <w:rFonts w:ascii="Georgia" w:eastAsia="Times New Roman" w:hAnsi="Georgia" w:cs="Tahoma"/>
          <w:color w:val="FF0000"/>
          <w:sz w:val="18"/>
          <w:szCs w:val="18"/>
        </w:rPr>
        <w:t>                         10. C     11. B     12. D       13. C      14. E     15. C    16. E  </w:t>
      </w:r>
    </w:p>
    <w:p w:rsidR="00402B1B" w:rsidRPr="00402B1B" w:rsidRDefault="00402B1B" w:rsidP="00402B1B">
      <w:pPr>
        <w:shd w:val="clear" w:color="auto" w:fill="FFFFFF"/>
        <w:spacing w:after="0" w:line="375" w:lineRule="atLeast"/>
        <w:rPr>
          <w:rFonts w:ascii="Tahoma" w:eastAsia="Times New Roman" w:hAnsi="Tahoma" w:cs="Tahoma"/>
          <w:color w:val="000000"/>
          <w:sz w:val="18"/>
          <w:szCs w:val="18"/>
        </w:rPr>
      </w:pPr>
      <w:r w:rsidRPr="00402B1B">
        <w:rPr>
          <w:rFonts w:ascii="Georgia" w:eastAsia="Times New Roman" w:hAnsi="Georgia" w:cs="Tahoma"/>
          <w:color w:val="FF0000"/>
          <w:sz w:val="18"/>
          <w:szCs w:val="18"/>
        </w:rPr>
        <w:t>                         17. B     18. A/C</w:t>
      </w:r>
    </w:p>
    <w:p w:rsidR="009356C4" w:rsidRDefault="009356C4"/>
    <w:sectPr w:rsidR="009356C4" w:rsidSect="009356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02B1B"/>
    <w:rsid w:val="00402B1B"/>
    <w:rsid w:val="009356C4"/>
    <w:rsid w:val="00AB7100"/>
    <w:rsid w:val="00C3142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6C4"/>
  </w:style>
  <w:style w:type="paragraph" w:styleId="Heading3">
    <w:name w:val="heading 3"/>
    <w:basedOn w:val="Normal"/>
    <w:link w:val="Heading3Char"/>
    <w:uiPriority w:val="9"/>
    <w:qFormat/>
    <w:rsid w:val="00402B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2B1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02B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2B1B"/>
    <w:rPr>
      <w:b/>
      <w:bCs/>
    </w:rPr>
  </w:style>
  <w:style w:type="character" w:customStyle="1" w:styleId="apple-converted-space">
    <w:name w:val="apple-converted-space"/>
    <w:basedOn w:val="DefaultParagraphFont"/>
    <w:rsid w:val="00402B1B"/>
  </w:style>
  <w:style w:type="character" w:styleId="Emphasis">
    <w:name w:val="Emphasis"/>
    <w:basedOn w:val="DefaultParagraphFont"/>
    <w:uiPriority w:val="20"/>
    <w:qFormat/>
    <w:rsid w:val="00402B1B"/>
    <w:rPr>
      <w:i/>
      <w:iCs/>
    </w:rPr>
  </w:style>
</w:styles>
</file>

<file path=word/webSettings.xml><?xml version="1.0" encoding="utf-8"?>
<w:webSettings xmlns:r="http://schemas.openxmlformats.org/officeDocument/2006/relationships" xmlns:w="http://schemas.openxmlformats.org/wordprocessingml/2006/main">
  <w:divs>
    <w:div w:id="129289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2259</Words>
  <Characters>12882</Characters>
  <Application>Microsoft Office Word</Application>
  <DocSecurity>0</DocSecurity>
  <Lines>107</Lines>
  <Paragraphs>30</Paragraphs>
  <ScaleCrop>false</ScaleCrop>
  <Company/>
  <LinksUpToDate>false</LinksUpToDate>
  <CharactersWithSpaces>15111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A&amp;I</dc:creator>
  <cp:lastModifiedBy>A&amp;I</cp:lastModifiedBy>
  <cp:revision>1</cp:revision>
  <dcterms:created xsi:type="dcterms:W3CDTF">2012-09-27T09:30:00Z</dcterms:created>
  <dcterms:modified xsi:type="dcterms:W3CDTF">2012-09-27T09:30:00Z</dcterms:modified>
</cp:coreProperties>
</file>