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A40308" w:rsidRPr="00A40308" w:rsidRDefault="00A40308" w:rsidP="00A40308">
      <w:pPr>
        <w:spacing w:after="0" w:line="345" w:lineRule="atLeast"/>
        <w:outlineLvl w:val="1"/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</w:rPr>
      </w:pPr>
      <w:r w:rsidRPr="00A40308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fldChar w:fldCharType="begin"/>
      </w:r>
      <w:r w:rsidRPr="00A40308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instrText xml:space="preserve"> </w:instrText>
      </w:r>
      <w:r w:rsidRPr="00A40308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</w:rPr>
        <w:instrText>HYPERLINK "http://borzabadi.persianblog.ir/page/11" \o "Link</w:instrText>
      </w:r>
      <w:r w:rsidRPr="00A40308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instrText xml:space="preserve">" </w:instrText>
      </w:r>
      <w:r w:rsidRPr="00A40308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fldChar w:fldCharType="separate"/>
      </w:r>
      <w:r w:rsidRPr="00A40308">
        <w:rPr>
          <w:rFonts w:ascii="Times New Roman" w:eastAsia="Times New Roman" w:hAnsi="Times New Roman" w:cs="Times New Roman"/>
          <w:b/>
          <w:bCs/>
          <w:color w:val="B53339"/>
          <w:szCs w:val="27"/>
        </w:rPr>
        <w:t>Verbal Reasoning 11</w:t>
      </w:r>
      <w:r w:rsidRPr="00A40308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fldChar w:fldCharType="end"/>
      </w:r>
    </w:p>
    <w:p w:rsidR="00A40308" w:rsidRPr="00A40308" w:rsidRDefault="00A40308" w:rsidP="00A40308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A40308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A40308" w:rsidRPr="00A40308" w:rsidRDefault="00A40308" w:rsidP="00560D83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A40308">
        <w:rPr>
          <w:rFonts w:ascii="Tahoma" w:eastAsia="Times New Roman" w:hAnsi="Tahoma" w:cs="Tahoma"/>
          <w:color w:val="444444"/>
          <w:sz w:val="18"/>
          <w:szCs w:val="18"/>
        </w:rPr>
        <w:t>1. Banning cigarette advertisements in the mass media will not</w:t>
      </w:r>
      <w:r w:rsidR="00560D83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A40308">
        <w:rPr>
          <w:rFonts w:ascii="Tahoma" w:eastAsia="Times New Roman" w:hAnsi="Tahoma" w:cs="Tahoma"/>
          <w:color w:val="444444"/>
          <w:sz w:val="18"/>
          <w:szCs w:val="18"/>
        </w:rPr>
        <w:t>reduce the number of young people who smoke. They know that cigarettes exist and they know how to get them. They do not</w:t>
      </w:r>
      <w:r w:rsidR="00560D83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A40308">
        <w:rPr>
          <w:rFonts w:ascii="Tahoma" w:eastAsia="Times New Roman" w:hAnsi="Tahoma" w:cs="Tahoma"/>
          <w:color w:val="444444"/>
          <w:sz w:val="18"/>
          <w:szCs w:val="18"/>
        </w:rPr>
        <w:t>need the advertisements to supply that information.</w:t>
      </w:r>
    </w:p>
    <w:p w:rsidR="00A40308" w:rsidRPr="00A40308" w:rsidRDefault="00A40308" w:rsidP="00560D83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A40308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  <w:r w:rsidRPr="00A40308">
        <w:rPr>
          <w:rFonts w:ascii="Tahoma" w:eastAsia="Times New Roman" w:hAnsi="Tahoma" w:cs="Tahoma"/>
          <w:color w:val="444444"/>
          <w:sz w:val="18"/>
        </w:rPr>
        <w:t> </w:t>
      </w:r>
      <w:r w:rsidRPr="00A40308">
        <w:rPr>
          <w:rFonts w:ascii="Tahoma" w:eastAsia="Times New Roman" w:hAnsi="Tahoma" w:cs="Tahoma"/>
          <w:b/>
          <w:bCs/>
          <w:color w:val="444444"/>
          <w:sz w:val="18"/>
        </w:rPr>
        <w:t>The above argument would be most weakened if which of the</w:t>
      </w:r>
      <w:r w:rsidR="00560D83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A40308">
        <w:rPr>
          <w:rFonts w:ascii="Tahoma" w:eastAsia="Times New Roman" w:hAnsi="Tahoma" w:cs="Tahoma"/>
          <w:b/>
          <w:bCs/>
          <w:color w:val="444444"/>
          <w:sz w:val="18"/>
        </w:rPr>
        <w:t>following were true?</w:t>
      </w:r>
      <w:r w:rsidRPr="00A40308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A40308" w:rsidRPr="00A40308" w:rsidRDefault="00A40308" w:rsidP="00A40308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A40308">
        <w:rPr>
          <w:rFonts w:ascii="Tahoma" w:eastAsia="Times New Roman" w:hAnsi="Tahoma" w:cs="Tahoma"/>
          <w:color w:val="444444"/>
          <w:sz w:val="18"/>
          <w:szCs w:val="18"/>
        </w:rPr>
        <w:t>(A) Seeing or hearing an advertisement for a product tends to increase</w:t>
      </w:r>
    </w:p>
    <w:p w:rsidR="00A40308" w:rsidRPr="00A40308" w:rsidRDefault="00A40308" w:rsidP="00A40308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A40308">
        <w:rPr>
          <w:rFonts w:ascii="Tahoma" w:eastAsia="Times New Roman" w:hAnsi="Tahoma" w:cs="Tahoma"/>
          <w:color w:val="444444"/>
          <w:sz w:val="18"/>
          <w:szCs w:val="18"/>
        </w:rPr>
        <w:t xml:space="preserve">      </w:t>
      </w:r>
      <w:proofErr w:type="gramStart"/>
      <w:r w:rsidRPr="00A40308">
        <w:rPr>
          <w:rFonts w:ascii="Tahoma" w:eastAsia="Times New Roman" w:hAnsi="Tahoma" w:cs="Tahoma"/>
          <w:color w:val="444444"/>
          <w:sz w:val="18"/>
          <w:szCs w:val="18"/>
        </w:rPr>
        <w:t>people’s</w:t>
      </w:r>
      <w:proofErr w:type="gramEnd"/>
      <w:r w:rsidRPr="00A40308">
        <w:rPr>
          <w:rFonts w:ascii="Tahoma" w:eastAsia="Times New Roman" w:hAnsi="Tahoma" w:cs="Tahoma"/>
          <w:color w:val="444444"/>
          <w:sz w:val="18"/>
          <w:szCs w:val="18"/>
        </w:rPr>
        <w:t xml:space="preserve"> desire for that product.</w:t>
      </w:r>
    </w:p>
    <w:p w:rsidR="00A40308" w:rsidRPr="00A40308" w:rsidRDefault="00A40308" w:rsidP="00A40308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A40308">
        <w:rPr>
          <w:rFonts w:ascii="Tahoma" w:eastAsia="Times New Roman" w:hAnsi="Tahoma" w:cs="Tahoma"/>
          <w:color w:val="444444"/>
          <w:sz w:val="18"/>
          <w:szCs w:val="18"/>
        </w:rPr>
        <w:t>(B) Banning cigarette advertisements in the mass media will cause</w:t>
      </w:r>
    </w:p>
    <w:p w:rsidR="00A40308" w:rsidRPr="00A40308" w:rsidRDefault="00A40308" w:rsidP="00A40308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A40308">
        <w:rPr>
          <w:rFonts w:ascii="Tahoma" w:eastAsia="Times New Roman" w:hAnsi="Tahoma" w:cs="Tahoma"/>
          <w:color w:val="444444"/>
          <w:sz w:val="18"/>
          <w:szCs w:val="18"/>
        </w:rPr>
        <w:t xml:space="preserve">      </w:t>
      </w:r>
      <w:proofErr w:type="gramStart"/>
      <w:r w:rsidRPr="00A40308">
        <w:rPr>
          <w:rFonts w:ascii="Tahoma" w:eastAsia="Times New Roman" w:hAnsi="Tahoma" w:cs="Tahoma"/>
          <w:color w:val="444444"/>
          <w:sz w:val="18"/>
          <w:szCs w:val="18"/>
        </w:rPr>
        <w:t>an</w:t>
      </w:r>
      <w:proofErr w:type="gramEnd"/>
      <w:r w:rsidRPr="00A40308">
        <w:rPr>
          <w:rFonts w:ascii="Tahoma" w:eastAsia="Times New Roman" w:hAnsi="Tahoma" w:cs="Tahoma"/>
          <w:color w:val="444444"/>
          <w:sz w:val="18"/>
          <w:szCs w:val="18"/>
        </w:rPr>
        <w:t xml:space="preserve"> increase in advertisements in places where cigarettes are sold.</w:t>
      </w:r>
    </w:p>
    <w:p w:rsidR="00A40308" w:rsidRPr="00A40308" w:rsidRDefault="00A40308" w:rsidP="00A40308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A40308">
        <w:rPr>
          <w:rFonts w:ascii="Tahoma" w:eastAsia="Times New Roman" w:hAnsi="Tahoma" w:cs="Tahoma"/>
          <w:color w:val="444444"/>
          <w:sz w:val="18"/>
          <w:szCs w:val="18"/>
        </w:rPr>
        <w:t>(C) Advertisements in the mass media have been an exceedingly</w:t>
      </w:r>
    </w:p>
    <w:p w:rsidR="00A40308" w:rsidRPr="00A40308" w:rsidRDefault="00A40308" w:rsidP="00A40308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A40308">
        <w:rPr>
          <w:rFonts w:ascii="Tahoma" w:eastAsia="Times New Roman" w:hAnsi="Tahoma" w:cs="Tahoma"/>
          <w:color w:val="444444"/>
          <w:sz w:val="18"/>
          <w:szCs w:val="18"/>
        </w:rPr>
        <w:t xml:space="preserve">      </w:t>
      </w:r>
      <w:proofErr w:type="gramStart"/>
      <w:r w:rsidRPr="00A40308">
        <w:rPr>
          <w:rFonts w:ascii="Tahoma" w:eastAsia="Times New Roman" w:hAnsi="Tahoma" w:cs="Tahoma"/>
          <w:color w:val="444444"/>
          <w:sz w:val="18"/>
          <w:szCs w:val="18"/>
        </w:rPr>
        <w:t>large</w:t>
      </w:r>
      <w:proofErr w:type="gramEnd"/>
      <w:r w:rsidRPr="00A40308">
        <w:rPr>
          <w:rFonts w:ascii="Tahoma" w:eastAsia="Times New Roman" w:hAnsi="Tahoma" w:cs="Tahoma"/>
          <w:color w:val="444444"/>
          <w:sz w:val="18"/>
          <w:szCs w:val="18"/>
        </w:rPr>
        <w:t xml:space="preserve"> part of the expenditures of the tobacco companies.</w:t>
      </w:r>
    </w:p>
    <w:p w:rsidR="00A40308" w:rsidRPr="00A40308" w:rsidRDefault="00A40308" w:rsidP="00A40308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A40308">
        <w:rPr>
          <w:rFonts w:ascii="Tahoma" w:eastAsia="Times New Roman" w:hAnsi="Tahoma" w:cs="Tahoma"/>
          <w:color w:val="444444"/>
          <w:sz w:val="18"/>
          <w:szCs w:val="18"/>
        </w:rPr>
        <w:t>(D) Those who oppose cigarette use have advertised against it in the</w:t>
      </w:r>
    </w:p>
    <w:p w:rsidR="00A40308" w:rsidRPr="00A40308" w:rsidRDefault="00A40308" w:rsidP="00A40308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A40308">
        <w:rPr>
          <w:rFonts w:ascii="Tahoma" w:eastAsia="Times New Roman" w:hAnsi="Tahoma" w:cs="Tahoma"/>
          <w:color w:val="444444"/>
          <w:sz w:val="18"/>
          <w:szCs w:val="18"/>
        </w:rPr>
        <w:t xml:space="preserve">       </w:t>
      </w:r>
      <w:proofErr w:type="gramStart"/>
      <w:r w:rsidRPr="00A40308">
        <w:rPr>
          <w:rFonts w:ascii="Tahoma" w:eastAsia="Times New Roman" w:hAnsi="Tahoma" w:cs="Tahoma"/>
          <w:color w:val="444444"/>
          <w:sz w:val="18"/>
          <w:szCs w:val="18"/>
        </w:rPr>
        <w:t>mass</w:t>
      </w:r>
      <w:proofErr w:type="gramEnd"/>
      <w:r w:rsidRPr="00A40308">
        <w:rPr>
          <w:rFonts w:ascii="Tahoma" w:eastAsia="Times New Roman" w:hAnsi="Tahoma" w:cs="Tahoma"/>
          <w:color w:val="444444"/>
          <w:sz w:val="18"/>
          <w:szCs w:val="18"/>
        </w:rPr>
        <w:t xml:space="preserve"> media ever since cigarettes were found to be harmful.</w:t>
      </w:r>
    </w:p>
    <w:p w:rsidR="00A40308" w:rsidRPr="00A40308" w:rsidRDefault="00A40308" w:rsidP="00A40308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A40308">
        <w:rPr>
          <w:rFonts w:ascii="Tahoma" w:eastAsia="Times New Roman" w:hAnsi="Tahoma" w:cs="Tahoma"/>
          <w:color w:val="444444"/>
          <w:sz w:val="18"/>
          <w:szCs w:val="18"/>
        </w:rPr>
        <w:t>(E) Older people tend to be less influenced by mass-media</w:t>
      </w:r>
    </w:p>
    <w:p w:rsidR="00A40308" w:rsidRPr="00A40308" w:rsidRDefault="00A40308" w:rsidP="00A40308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A40308">
        <w:rPr>
          <w:rFonts w:ascii="Tahoma" w:eastAsia="Times New Roman" w:hAnsi="Tahoma" w:cs="Tahoma"/>
          <w:color w:val="444444"/>
          <w:sz w:val="18"/>
          <w:szCs w:val="18"/>
        </w:rPr>
        <w:t xml:space="preserve">      </w:t>
      </w:r>
      <w:proofErr w:type="gramStart"/>
      <w:r w:rsidRPr="00A40308">
        <w:rPr>
          <w:rFonts w:ascii="Tahoma" w:eastAsia="Times New Roman" w:hAnsi="Tahoma" w:cs="Tahoma"/>
          <w:color w:val="444444"/>
          <w:sz w:val="18"/>
          <w:szCs w:val="18"/>
        </w:rPr>
        <w:t>advertisements</w:t>
      </w:r>
      <w:proofErr w:type="gramEnd"/>
      <w:r w:rsidRPr="00A40308">
        <w:rPr>
          <w:rFonts w:ascii="Tahoma" w:eastAsia="Times New Roman" w:hAnsi="Tahoma" w:cs="Tahoma"/>
          <w:color w:val="444444"/>
          <w:sz w:val="18"/>
          <w:szCs w:val="18"/>
        </w:rPr>
        <w:t xml:space="preserve"> than younger people tend to be.</w:t>
      </w:r>
    </w:p>
    <w:p w:rsidR="00A40308" w:rsidRPr="00A40308" w:rsidRDefault="00A40308" w:rsidP="00A40308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A40308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A40308" w:rsidRPr="00A40308" w:rsidRDefault="00A40308" w:rsidP="00560D83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A40308">
        <w:rPr>
          <w:rFonts w:ascii="Tahoma" w:eastAsia="Times New Roman" w:hAnsi="Tahoma" w:cs="Tahoma"/>
          <w:color w:val="444444"/>
          <w:sz w:val="18"/>
          <w:szCs w:val="18"/>
        </w:rPr>
        <w:t>2. By analyzing the garbage of a large number of average-sized households,</w:t>
      </w:r>
      <w:r w:rsidR="00560D83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A40308">
        <w:rPr>
          <w:rFonts w:ascii="Tahoma" w:eastAsia="Times New Roman" w:hAnsi="Tahoma" w:cs="Tahoma"/>
          <w:color w:val="444444"/>
          <w:sz w:val="18"/>
          <w:szCs w:val="18"/>
        </w:rPr>
        <w:t>a group of modern urban anthropologists has found that a household</w:t>
      </w:r>
      <w:r w:rsidR="00560D83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A40308">
        <w:rPr>
          <w:rFonts w:ascii="Tahoma" w:eastAsia="Times New Roman" w:hAnsi="Tahoma" w:cs="Tahoma"/>
          <w:color w:val="444444"/>
          <w:sz w:val="18"/>
          <w:szCs w:val="18"/>
        </w:rPr>
        <w:t>discards less food the more standardized—made up of canned and</w:t>
      </w:r>
      <w:r w:rsidR="00560D83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A40308">
        <w:rPr>
          <w:rFonts w:ascii="Tahoma" w:eastAsia="Times New Roman" w:hAnsi="Tahoma" w:cs="Tahoma"/>
          <w:color w:val="444444"/>
          <w:sz w:val="18"/>
          <w:szCs w:val="18"/>
        </w:rPr>
        <w:t>prepackaged foods—its diet is. The more standardized a household’s</w:t>
      </w:r>
      <w:r w:rsidR="00560D83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A40308">
        <w:rPr>
          <w:rFonts w:ascii="Tahoma" w:eastAsia="Times New Roman" w:hAnsi="Tahoma" w:cs="Tahoma"/>
          <w:color w:val="444444"/>
          <w:sz w:val="18"/>
          <w:szCs w:val="18"/>
        </w:rPr>
        <w:t>diet is, however, the greater the quantities of fresh produce the</w:t>
      </w:r>
      <w:r w:rsidR="00560D83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A40308">
        <w:rPr>
          <w:rFonts w:ascii="Tahoma" w:eastAsia="Times New Roman" w:hAnsi="Tahoma" w:cs="Tahoma"/>
          <w:color w:val="444444"/>
          <w:sz w:val="18"/>
          <w:szCs w:val="18"/>
        </w:rPr>
        <w:t>household throws away.</w:t>
      </w:r>
    </w:p>
    <w:p w:rsidR="00A40308" w:rsidRPr="00A40308" w:rsidRDefault="00A40308" w:rsidP="00A40308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A40308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A40308" w:rsidRPr="00A40308" w:rsidRDefault="00A40308" w:rsidP="00560D83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A40308">
        <w:rPr>
          <w:rFonts w:ascii="Tahoma" w:eastAsia="Times New Roman" w:hAnsi="Tahoma" w:cs="Tahoma"/>
          <w:b/>
          <w:bCs/>
          <w:color w:val="444444"/>
          <w:sz w:val="18"/>
        </w:rPr>
        <w:t>   Which of the following can be properly inferred from the passage?</w:t>
      </w:r>
    </w:p>
    <w:p w:rsidR="00A40308" w:rsidRPr="00A40308" w:rsidRDefault="00A40308" w:rsidP="00A40308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A40308">
        <w:rPr>
          <w:rFonts w:ascii="Tahoma" w:eastAsia="Times New Roman" w:hAnsi="Tahoma" w:cs="Tahoma"/>
          <w:color w:val="444444"/>
          <w:sz w:val="18"/>
          <w:szCs w:val="18"/>
        </w:rPr>
        <w:t>(A) An increasing number of households rely on a highly standardized diet.</w:t>
      </w:r>
    </w:p>
    <w:p w:rsidR="00A40308" w:rsidRPr="00A40308" w:rsidRDefault="00A40308" w:rsidP="00A40308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A40308">
        <w:rPr>
          <w:rFonts w:ascii="Tahoma" w:eastAsia="Times New Roman" w:hAnsi="Tahoma" w:cs="Tahoma"/>
          <w:color w:val="444444"/>
          <w:sz w:val="18"/>
          <w:szCs w:val="18"/>
        </w:rPr>
        <w:t>(B) The less standardized a household’s diet is, the more nonfood waste the</w:t>
      </w:r>
    </w:p>
    <w:p w:rsidR="00A40308" w:rsidRPr="00A40308" w:rsidRDefault="00A40308" w:rsidP="00A40308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A40308">
        <w:rPr>
          <w:rFonts w:ascii="Tahoma" w:eastAsia="Times New Roman" w:hAnsi="Tahoma" w:cs="Tahoma"/>
          <w:color w:val="444444"/>
          <w:sz w:val="18"/>
          <w:szCs w:val="18"/>
        </w:rPr>
        <w:t xml:space="preserve">      </w:t>
      </w:r>
      <w:proofErr w:type="gramStart"/>
      <w:r w:rsidRPr="00A40308">
        <w:rPr>
          <w:rFonts w:ascii="Tahoma" w:eastAsia="Times New Roman" w:hAnsi="Tahoma" w:cs="Tahoma"/>
          <w:color w:val="444444"/>
          <w:sz w:val="18"/>
          <w:szCs w:val="18"/>
        </w:rPr>
        <w:t>household</w:t>
      </w:r>
      <w:proofErr w:type="gramEnd"/>
      <w:r w:rsidRPr="00A40308">
        <w:rPr>
          <w:rFonts w:ascii="Tahoma" w:eastAsia="Times New Roman" w:hAnsi="Tahoma" w:cs="Tahoma"/>
          <w:color w:val="444444"/>
          <w:sz w:val="18"/>
          <w:szCs w:val="18"/>
        </w:rPr>
        <w:t xml:space="preserve"> discards.</w:t>
      </w:r>
    </w:p>
    <w:p w:rsidR="00A40308" w:rsidRPr="00A40308" w:rsidRDefault="00A40308" w:rsidP="00A40308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A40308">
        <w:rPr>
          <w:rFonts w:ascii="Tahoma" w:eastAsia="Times New Roman" w:hAnsi="Tahoma" w:cs="Tahoma"/>
          <w:color w:val="444444"/>
          <w:sz w:val="18"/>
          <w:szCs w:val="18"/>
        </w:rPr>
        <w:t>(C) The less standardized a household’s diet is, the smaller is the proportion</w:t>
      </w:r>
    </w:p>
    <w:p w:rsidR="00A40308" w:rsidRPr="00A40308" w:rsidRDefault="00A40308" w:rsidP="00A40308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A40308">
        <w:rPr>
          <w:rFonts w:ascii="Tahoma" w:eastAsia="Times New Roman" w:hAnsi="Tahoma" w:cs="Tahoma"/>
          <w:color w:val="444444"/>
          <w:sz w:val="18"/>
          <w:szCs w:val="18"/>
        </w:rPr>
        <w:t xml:space="preserve">      </w:t>
      </w:r>
      <w:proofErr w:type="gramStart"/>
      <w:r w:rsidRPr="00A40308">
        <w:rPr>
          <w:rFonts w:ascii="Tahoma" w:eastAsia="Times New Roman" w:hAnsi="Tahoma" w:cs="Tahoma"/>
          <w:color w:val="444444"/>
          <w:sz w:val="18"/>
          <w:szCs w:val="18"/>
        </w:rPr>
        <w:t>of</w:t>
      </w:r>
      <w:proofErr w:type="gramEnd"/>
      <w:r w:rsidRPr="00A40308">
        <w:rPr>
          <w:rFonts w:ascii="Tahoma" w:eastAsia="Times New Roman" w:hAnsi="Tahoma" w:cs="Tahoma"/>
          <w:color w:val="444444"/>
          <w:sz w:val="18"/>
          <w:szCs w:val="18"/>
        </w:rPr>
        <w:t xml:space="preserve"> fresh produce in the household’s food waste.</w:t>
      </w:r>
    </w:p>
    <w:p w:rsidR="00A40308" w:rsidRPr="00A40308" w:rsidRDefault="00A40308" w:rsidP="00A40308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A40308">
        <w:rPr>
          <w:rFonts w:ascii="Tahoma" w:eastAsia="Times New Roman" w:hAnsi="Tahoma" w:cs="Tahoma"/>
          <w:color w:val="444444"/>
          <w:sz w:val="18"/>
          <w:szCs w:val="18"/>
        </w:rPr>
        <w:t>(D) The less standardized a household’s diet is, the more canned and</w:t>
      </w:r>
    </w:p>
    <w:p w:rsidR="00A40308" w:rsidRPr="00A40308" w:rsidRDefault="00A40308" w:rsidP="00A40308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A40308">
        <w:rPr>
          <w:rFonts w:ascii="Tahoma" w:eastAsia="Times New Roman" w:hAnsi="Tahoma" w:cs="Tahoma"/>
          <w:color w:val="444444"/>
          <w:sz w:val="18"/>
          <w:szCs w:val="18"/>
        </w:rPr>
        <w:t xml:space="preserve">      </w:t>
      </w:r>
      <w:proofErr w:type="gramStart"/>
      <w:r w:rsidRPr="00A40308">
        <w:rPr>
          <w:rFonts w:ascii="Tahoma" w:eastAsia="Times New Roman" w:hAnsi="Tahoma" w:cs="Tahoma"/>
          <w:color w:val="444444"/>
          <w:sz w:val="18"/>
          <w:szCs w:val="18"/>
        </w:rPr>
        <w:t>prepackaged</w:t>
      </w:r>
      <w:proofErr w:type="gramEnd"/>
      <w:r w:rsidRPr="00A40308">
        <w:rPr>
          <w:rFonts w:ascii="Tahoma" w:eastAsia="Times New Roman" w:hAnsi="Tahoma" w:cs="Tahoma"/>
          <w:color w:val="444444"/>
          <w:sz w:val="18"/>
          <w:szCs w:val="18"/>
        </w:rPr>
        <w:t xml:space="preserve"> foods the household discards as waste.</w:t>
      </w:r>
    </w:p>
    <w:p w:rsidR="00A40308" w:rsidRPr="00A40308" w:rsidRDefault="00A40308" w:rsidP="00A40308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A40308">
        <w:rPr>
          <w:rFonts w:ascii="Tahoma" w:eastAsia="Times New Roman" w:hAnsi="Tahoma" w:cs="Tahoma"/>
          <w:color w:val="444444"/>
          <w:sz w:val="18"/>
          <w:szCs w:val="18"/>
        </w:rPr>
        <w:t>(E) The more fresh produce a household buys, the more fresh produce</w:t>
      </w:r>
    </w:p>
    <w:p w:rsidR="00A40308" w:rsidRPr="00A40308" w:rsidRDefault="00A40308" w:rsidP="00A40308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A40308">
        <w:rPr>
          <w:rFonts w:ascii="Tahoma" w:eastAsia="Times New Roman" w:hAnsi="Tahoma" w:cs="Tahoma"/>
          <w:color w:val="444444"/>
          <w:sz w:val="18"/>
          <w:szCs w:val="18"/>
        </w:rPr>
        <w:lastRenderedPageBreak/>
        <w:t>      </w:t>
      </w:r>
      <w:proofErr w:type="gramStart"/>
      <w:r w:rsidRPr="00A40308">
        <w:rPr>
          <w:rFonts w:ascii="Tahoma" w:eastAsia="Times New Roman" w:hAnsi="Tahoma" w:cs="Tahoma"/>
          <w:color w:val="444444"/>
          <w:sz w:val="18"/>
          <w:szCs w:val="18"/>
        </w:rPr>
        <w:t>it</w:t>
      </w:r>
      <w:proofErr w:type="gramEnd"/>
      <w:r w:rsidRPr="00A40308">
        <w:rPr>
          <w:rFonts w:ascii="Tahoma" w:eastAsia="Times New Roman" w:hAnsi="Tahoma" w:cs="Tahoma"/>
          <w:color w:val="444444"/>
          <w:sz w:val="18"/>
          <w:szCs w:val="18"/>
        </w:rPr>
        <w:t xml:space="preserve"> throws away.</w:t>
      </w:r>
    </w:p>
    <w:p w:rsidR="00A40308" w:rsidRPr="00A40308" w:rsidRDefault="00A40308" w:rsidP="00A40308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A40308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A40308" w:rsidRPr="00A40308" w:rsidRDefault="00A40308" w:rsidP="0047408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A40308">
        <w:rPr>
          <w:rFonts w:ascii="Tahoma" w:eastAsia="Times New Roman" w:hAnsi="Tahoma" w:cs="Tahoma"/>
          <w:color w:val="444444"/>
          <w:sz w:val="18"/>
          <w:szCs w:val="18"/>
        </w:rPr>
        <w:t>3. Continuous indoor fluorescent light benefits the health of hamsters with</w:t>
      </w:r>
      <w:r w:rsidR="0047408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A40308">
        <w:rPr>
          <w:rFonts w:ascii="Tahoma" w:eastAsia="Times New Roman" w:hAnsi="Tahoma" w:cs="Tahoma"/>
          <w:color w:val="444444"/>
          <w:sz w:val="18"/>
          <w:szCs w:val="18"/>
        </w:rPr>
        <w:t>inherited heart disease. A group of them exposed to continuous fluorescent</w:t>
      </w:r>
      <w:r w:rsidR="0047408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A40308">
        <w:rPr>
          <w:rFonts w:ascii="Tahoma" w:eastAsia="Times New Roman" w:hAnsi="Tahoma" w:cs="Tahoma"/>
          <w:color w:val="444444"/>
          <w:sz w:val="18"/>
          <w:szCs w:val="18"/>
        </w:rPr>
        <w:t>light survived twenty-five percent longer than a similar group exposed instead to equal periods of indoor fluorescent light and of darkness.</w:t>
      </w:r>
    </w:p>
    <w:p w:rsidR="00A40308" w:rsidRPr="00A40308" w:rsidRDefault="00A40308" w:rsidP="00A40308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A40308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A40308" w:rsidRPr="00A40308" w:rsidRDefault="00A40308" w:rsidP="0047408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A40308">
        <w:rPr>
          <w:rFonts w:ascii="Tahoma" w:eastAsia="Times New Roman" w:hAnsi="Tahoma" w:cs="Tahoma"/>
          <w:color w:val="444444"/>
          <w:sz w:val="18"/>
          <w:szCs w:val="18"/>
        </w:rPr>
        <w:t>   </w:t>
      </w:r>
      <w:r w:rsidRPr="00A40308">
        <w:rPr>
          <w:rFonts w:ascii="Tahoma" w:eastAsia="Times New Roman" w:hAnsi="Tahoma" w:cs="Tahoma"/>
          <w:b/>
          <w:bCs/>
          <w:color w:val="444444"/>
          <w:sz w:val="18"/>
        </w:rPr>
        <w:t>The method of the research described above is most likely to be applicable in addressing which of the following questions?</w:t>
      </w:r>
    </w:p>
    <w:p w:rsidR="00A40308" w:rsidRPr="00A40308" w:rsidRDefault="00A40308" w:rsidP="00A40308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A40308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A40308" w:rsidRPr="00A40308" w:rsidRDefault="00A40308" w:rsidP="0047408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A40308">
        <w:rPr>
          <w:rFonts w:ascii="Tahoma" w:eastAsia="Times New Roman" w:hAnsi="Tahoma" w:cs="Tahoma"/>
          <w:color w:val="444444"/>
          <w:sz w:val="18"/>
          <w:szCs w:val="18"/>
        </w:rPr>
        <w:t>(A) Can industrial workers who need to see their work do so better by sunlight</w:t>
      </w:r>
      <w:r w:rsidR="0047408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A40308">
        <w:rPr>
          <w:rFonts w:ascii="Tahoma" w:eastAsia="Times New Roman" w:hAnsi="Tahoma" w:cs="Tahoma"/>
          <w:color w:val="444444"/>
          <w:sz w:val="18"/>
          <w:szCs w:val="18"/>
        </w:rPr>
        <w:t>or by fluorescent light?</w:t>
      </w:r>
    </w:p>
    <w:p w:rsidR="00A40308" w:rsidRPr="00A40308" w:rsidRDefault="00A40308" w:rsidP="00A40308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A40308">
        <w:rPr>
          <w:rFonts w:ascii="Tahoma" w:eastAsia="Times New Roman" w:hAnsi="Tahoma" w:cs="Tahoma"/>
          <w:color w:val="444444"/>
          <w:sz w:val="18"/>
          <w:szCs w:val="18"/>
        </w:rPr>
        <w:t>(B) Can hospital lighting be improved to promote the recovery of patients?</w:t>
      </w:r>
    </w:p>
    <w:p w:rsidR="00A40308" w:rsidRPr="00A40308" w:rsidRDefault="00A40308" w:rsidP="00A40308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A40308">
        <w:rPr>
          <w:rFonts w:ascii="Tahoma" w:eastAsia="Times New Roman" w:hAnsi="Tahoma" w:cs="Tahoma"/>
          <w:color w:val="444444"/>
          <w:sz w:val="18"/>
          <w:szCs w:val="18"/>
        </w:rPr>
        <w:t>(C) How do deep-sea fish survive in total darkness?</w:t>
      </w:r>
    </w:p>
    <w:p w:rsidR="00A40308" w:rsidRPr="00A40308" w:rsidRDefault="00A40308" w:rsidP="00A40308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A40308">
        <w:rPr>
          <w:rFonts w:ascii="Tahoma" w:eastAsia="Times New Roman" w:hAnsi="Tahoma" w:cs="Tahoma"/>
          <w:color w:val="444444"/>
          <w:sz w:val="18"/>
          <w:szCs w:val="18"/>
        </w:rPr>
        <w:t>(D) What are the inherited illnesses to which hamsters are subject?</w:t>
      </w:r>
    </w:p>
    <w:p w:rsidR="00A40308" w:rsidRPr="00A40308" w:rsidRDefault="00A40308" w:rsidP="00A40308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A40308">
        <w:rPr>
          <w:rFonts w:ascii="Tahoma" w:eastAsia="Times New Roman" w:hAnsi="Tahoma" w:cs="Tahoma"/>
          <w:color w:val="444444"/>
          <w:sz w:val="18"/>
          <w:szCs w:val="18"/>
        </w:rPr>
        <w:t>(E) Are there plants that require specific periods of darkness in order to bloom?</w:t>
      </w:r>
    </w:p>
    <w:p w:rsidR="00A40308" w:rsidRPr="00A40308" w:rsidRDefault="00A40308" w:rsidP="00A40308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A40308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A40308" w:rsidRPr="00A40308" w:rsidRDefault="00A40308" w:rsidP="00A40308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A40308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A40308" w:rsidRPr="00A40308" w:rsidRDefault="00A40308" w:rsidP="00A40308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A40308">
        <w:rPr>
          <w:rFonts w:ascii="Tahoma" w:eastAsia="Times New Roman" w:hAnsi="Tahoma" w:cs="Tahoma"/>
          <w:b/>
          <w:bCs/>
          <w:color w:val="000080"/>
          <w:sz w:val="18"/>
        </w:rPr>
        <w:t>Answer key:</w:t>
      </w:r>
      <w:r w:rsidRPr="00A40308">
        <w:rPr>
          <w:rFonts w:ascii="Tahoma" w:eastAsia="Times New Roman" w:hAnsi="Tahoma" w:cs="Tahoma"/>
          <w:color w:val="444444"/>
          <w:sz w:val="18"/>
        </w:rPr>
        <w:t> </w:t>
      </w:r>
      <w:r w:rsidRPr="00A40308">
        <w:rPr>
          <w:rFonts w:ascii="Tahoma" w:eastAsia="Times New Roman" w:hAnsi="Tahoma" w:cs="Tahoma"/>
          <w:color w:val="FF0000"/>
          <w:sz w:val="18"/>
          <w:szCs w:val="18"/>
          <w:bdr w:val="none" w:sz="0" w:space="0" w:color="auto" w:frame="1"/>
        </w:rPr>
        <w:t xml:space="preserve">1. </w:t>
      </w:r>
      <w:proofErr w:type="gramStart"/>
      <w:r w:rsidRPr="00A40308">
        <w:rPr>
          <w:rFonts w:ascii="Tahoma" w:eastAsia="Times New Roman" w:hAnsi="Tahoma" w:cs="Tahoma"/>
          <w:color w:val="FF0000"/>
          <w:sz w:val="18"/>
          <w:szCs w:val="18"/>
          <w:bdr w:val="none" w:sz="0" w:space="0" w:color="auto" w:frame="1"/>
        </w:rPr>
        <w:t>A</w:t>
      </w:r>
      <w:proofErr w:type="gramEnd"/>
      <w:r w:rsidRPr="00A40308">
        <w:rPr>
          <w:rFonts w:ascii="Tahoma" w:eastAsia="Times New Roman" w:hAnsi="Tahoma" w:cs="Tahoma"/>
          <w:color w:val="FF0000"/>
          <w:sz w:val="18"/>
          <w:szCs w:val="18"/>
          <w:bdr w:val="none" w:sz="0" w:space="0" w:color="auto" w:frame="1"/>
        </w:rPr>
        <w:t>    2. C    3. B</w:t>
      </w:r>
    </w:p>
    <w:p w:rsidR="009356C4" w:rsidRDefault="009356C4"/>
    <w:sectPr w:rsidR="009356C4" w:rsidSect="0093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40308"/>
    <w:rsid w:val="00474087"/>
    <w:rsid w:val="005530CB"/>
    <w:rsid w:val="00560D83"/>
    <w:rsid w:val="009356C4"/>
    <w:rsid w:val="00A40308"/>
    <w:rsid w:val="00AB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CC008B-2800-4D09-9F7A-760A2AAE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6C4"/>
  </w:style>
  <w:style w:type="paragraph" w:styleId="Heading2">
    <w:name w:val="heading 2"/>
    <w:basedOn w:val="Normal"/>
    <w:link w:val="Heading2Char"/>
    <w:uiPriority w:val="9"/>
    <w:qFormat/>
    <w:rsid w:val="00A403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030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4030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40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1"/>
    <w:basedOn w:val="Normal"/>
    <w:rsid w:val="00A40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">
    <w:name w:val="1a"/>
    <w:basedOn w:val="Normal"/>
    <w:rsid w:val="00A40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40308"/>
  </w:style>
  <w:style w:type="character" w:styleId="Strong">
    <w:name w:val="Strong"/>
    <w:basedOn w:val="DefaultParagraphFont"/>
    <w:uiPriority w:val="22"/>
    <w:qFormat/>
    <w:rsid w:val="00A40308"/>
    <w:rPr>
      <w:b/>
      <w:bCs/>
    </w:rPr>
  </w:style>
  <w:style w:type="paragraph" w:customStyle="1" w:styleId="2">
    <w:name w:val="2"/>
    <w:basedOn w:val="Normal"/>
    <w:rsid w:val="00A40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9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5300">
          <w:marLeft w:val="0"/>
          <w:marRight w:val="0"/>
          <w:marTop w:val="0"/>
          <w:marBottom w:val="0"/>
          <w:divBdr>
            <w:top w:val="dashed" w:sz="6" w:space="2" w:color="CCCCCC"/>
            <w:left w:val="none" w:sz="0" w:space="2" w:color="auto"/>
            <w:bottom w:val="none" w:sz="0" w:space="2" w:color="auto"/>
            <w:right w:val="none" w:sz="0" w:space="2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A&amp;I</dc:creator>
  <cp:lastModifiedBy>Hassan Najafi</cp:lastModifiedBy>
  <cp:revision>2</cp:revision>
  <dcterms:created xsi:type="dcterms:W3CDTF">2012-08-23T16:45:00Z</dcterms:created>
  <dcterms:modified xsi:type="dcterms:W3CDTF">2013-09-14T15:46:00Z</dcterms:modified>
</cp:coreProperties>
</file>