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B1" w:rsidRPr="00B212B1" w:rsidRDefault="00B212B1" w:rsidP="00B212B1">
      <w:pPr>
        <w:spacing w:after="0" w:line="345" w:lineRule="atLeast"/>
        <w:outlineLvl w:val="1"/>
        <w:rPr>
          <w:rFonts w:ascii="Times New Roman" w:eastAsia="Times New Roman" w:hAnsi="Times New Roman" w:cs="Times New Roman"/>
          <w:b/>
          <w:bCs/>
          <w:color w:val="B53339"/>
          <w:sz w:val="27"/>
          <w:szCs w:val="27"/>
        </w:rPr>
      </w:pPr>
      <w:r w:rsidRPr="00B212B1">
        <w:rPr>
          <w:rFonts w:ascii="Times New Roman" w:eastAsia="Times New Roman" w:hAnsi="Times New Roman" w:cs="Times New Roman"/>
          <w:b/>
          <w:bCs/>
          <w:color w:val="B53339"/>
          <w:sz w:val="27"/>
          <w:szCs w:val="27"/>
          <w:rtl/>
        </w:rPr>
        <w:fldChar w:fldCharType="begin"/>
      </w:r>
      <w:r w:rsidRPr="00B212B1">
        <w:rPr>
          <w:rFonts w:ascii="Times New Roman" w:eastAsia="Times New Roman" w:hAnsi="Times New Roman" w:cs="Times New Roman"/>
          <w:b/>
          <w:bCs/>
          <w:color w:val="B53339"/>
          <w:sz w:val="27"/>
          <w:szCs w:val="27"/>
          <w:rtl/>
        </w:rPr>
        <w:instrText xml:space="preserve"> </w:instrText>
      </w:r>
      <w:r w:rsidRPr="00B212B1">
        <w:rPr>
          <w:rFonts w:ascii="Times New Roman" w:eastAsia="Times New Roman" w:hAnsi="Times New Roman" w:cs="Times New Roman"/>
          <w:b/>
          <w:bCs/>
          <w:color w:val="B53339"/>
          <w:sz w:val="27"/>
          <w:szCs w:val="27"/>
        </w:rPr>
        <w:instrText>HYPERLINK "http://borzabadi.persianblog.ir/page/6" \o "Link</w:instrText>
      </w:r>
      <w:r w:rsidRPr="00B212B1">
        <w:rPr>
          <w:rFonts w:ascii="Times New Roman" w:eastAsia="Times New Roman" w:hAnsi="Times New Roman" w:cs="Times New Roman"/>
          <w:b/>
          <w:bCs/>
          <w:color w:val="B53339"/>
          <w:sz w:val="27"/>
          <w:szCs w:val="27"/>
          <w:rtl/>
        </w:rPr>
        <w:instrText xml:space="preserve">" </w:instrText>
      </w:r>
      <w:r w:rsidRPr="00B212B1">
        <w:rPr>
          <w:rFonts w:ascii="Times New Roman" w:eastAsia="Times New Roman" w:hAnsi="Times New Roman" w:cs="Times New Roman"/>
          <w:b/>
          <w:bCs/>
          <w:color w:val="B53339"/>
          <w:sz w:val="27"/>
          <w:szCs w:val="27"/>
          <w:rtl/>
        </w:rPr>
        <w:fldChar w:fldCharType="separate"/>
      </w:r>
      <w:r w:rsidRPr="00B212B1">
        <w:rPr>
          <w:rFonts w:ascii="Times New Roman" w:eastAsia="Times New Roman" w:hAnsi="Times New Roman" w:cs="Times New Roman"/>
          <w:b/>
          <w:bCs/>
          <w:color w:val="B53339"/>
          <w:szCs w:val="27"/>
        </w:rPr>
        <w:t>Verbal Reasoning 6</w:t>
      </w:r>
      <w:r w:rsidRPr="00B212B1">
        <w:rPr>
          <w:rFonts w:ascii="Times New Roman" w:eastAsia="Times New Roman" w:hAnsi="Times New Roman" w:cs="Times New Roman"/>
          <w:b/>
          <w:bCs/>
          <w:color w:val="B53339"/>
          <w:sz w:val="27"/>
          <w:szCs w:val="27"/>
          <w:rtl/>
        </w:rPr>
        <w:fldChar w:fldCharType="end"/>
      </w:r>
    </w:p>
    <w:p w:rsidR="00B212B1" w:rsidRPr="00B212B1" w:rsidRDefault="00B212B1" w:rsidP="00B212B1">
      <w:pPr>
        <w:spacing w:after="0" w:line="408" w:lineRule="atLeast"/>
        <w:rPr>
          <w:rFonts w:ascii="Tahoma" w:eastAsia="Times New Roman" w:hAnsi="Tahoma" w:cs="Tahoma"/>
          <w:color w:val="444444"/>
          <w:sz w:val="18"/>
          <w:szCs w:val="18"/>
          <w:rtl/>
        </w:rPr>
      </w:pPr>
      <w:r w:rsidRPr="00B212B1">
        <w:rPr>
          <w:rFonts w:ascii="Tahoma" w:eastAsia="Times New Roman" w:hAnsi="Tahoma" w:cs="Tahoma"/>
          <w:b/>
          <w:bCs/>
          <w:color w:val="444444"/>
          <w:sz w:val="18"/>
        </w:rPr>
        <w:t>Questions 1-2 are based on the following.</w:t>
      </w:r>
    </w:p>
    <w:p w:rsidR="00B212B1" w:rsidRPr="00B212B1" w:rsidRDefault="00B212B1" w:rsidP="00B212B1">
      <w:pPr>
        <w:bidi/>
        <w:spacing w:after="0" w:line="408" w:lineRule="atLeast"/>
        <w:jc w:val="right"/>
        <w:rPr>
          <w:rFonts w:ascii="Tahoma" w:eastAsia="Times New Roman" w:hAnsi="Tahoma" w:cs="Tahoma"/>
          <w:color w:val="444444"/>
          <w:sz w:val="18"/>
          <w:szCs w:val="18"/>
        </w:rPr>
      </w:pPr>
      <w:r w:rsidRPr="00B212B1">
        <w:rPr>
          <w:rFonts w:ascii="Tahoma" w:eastAsia="Times New Roman" w:hAnsi="Tahoma" w:cs="Tahoma"/>
          <w:color w:val="444444"/>
          <w:sz w:val="18"/>
          <w:szCs w:val="18"/>
          <w:rtl/>
        </w:rPr>
        <w:t> </w:t>
      </w:r>
    </w:p>
    <w:p w:rsidR="00B212B1" w:rsidRPr="00B212B1" w:rsidRDefault="00B212B1" w:rsidP="00B212B1">
      <w:pPr>
        <w:spacing w:after="0" w:line="408" w:lineRule="atLeast"/>
        <w:rPr>
          <w:rFonts w:ascii="Tahoma" w:eastAsia="Times New Roman" w:hAnsi="Tahoma" w:cs="Tahoma"/>
          <w:color w:val="444444"/>
          <w:sz w:val="18"/>
          <w:szCs w:val="18"/>
          <w:rtl/>
        </w:rPr>
      </w:pPr>
      <w:r w:rsidRPr="00B212B1">
        <w:rPr>
          <w:rFonts w:ascii="Tahoma" w:eastAsia="Times New Roman" w:hAnsi="Tahoma" w:cs="Tahoma"/>
          <w:color w:val="444444"/>
          <w:sz w:val="18"/>
          <w:szCs w:val="18"/>
        </w:rPr>
        <w:t>1. Partly because of bad weather, but also partl</w:t>
      </w:r>
      <w:r w:rsidR="00500FF5">
        <w:rPr>
          <w:rFonts w:ascii="Tahoma" w:eastAsia="Times New Roman" w:hAnsi="Tahoma" w:cs="Tahoma"/>
          <w:color w:val="444444"/>
          <w:sz w:val="18"/>
          <w:szCs w:val="18"/>
        </w:rPr>
        <w:t xml:space="preserve">y because some major pepper </w:t>
      </w:r>
      <w:r w:rsidRPr="00B212B1">
        <w:rPr>
          <w:rFonts w:ascii="Tahoma" w:eastAsia="Times New Roman" w:hAnsi="Tahoma" w:cs="Tahoma"/>
          <w:color w:val="444444"/>
          <w:sz w:val="18"/>
          <w:szCs w:val="18"/>
        </w:rPr>
        <w:t>growers have switched to high-priced cocoa, world production of pepper has been running well below worldwide sales for three years. Pepper is consequently in relatively short supply. The price of pepper has soared in response: it now equals that of cocoa.</w:t>
      </w:r>
    </w:p>
    <w:p w:rsidR="00B212B1" w:rsidRPr="00500FF5" w:rsidRDefault="00B212B1" w:rsidP="00B212B1">
      <w:pPr>
        <w:spacing w:after="0" w:line="408" w:lineRule="atLeast"/>
        <w:rPr>
          <w:rFonts w:ascii="Tahoma" w:eastAsia="Times New Roman" w:hAnsi="Tahoma" w:cs="Tahoma"/>
          <w:b/>
          <w:bCs/>
          <w:color w:val="444444"/>
          <w:sz w:val="18"/>
          <w:szCs w:val="18"/>
        </w:rPr>
      </w:pPr>
      <w:r w:rsidRPr="00500FF5">
        <w:rPr>
          <w:rFonts w:ascii="Tahoma" w:eastAsia="Times New Roman" w:hAnsi="Tahoma" w:cs="Tahoma"/>
          <w:b/>
          <w:bCs/>
          <w:color w:val="444444"/>
          <w:sz w:val="18"/>
          <w:szCs w:val="18"/>
        </w:rPr>
        <w:t>Which of the following can be inferred from the passage?</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(A) Pepper is a profitable crop only if it is grown on a large scale.</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(B) World consumption of pepper has been unusually high for three years.</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(C) World production of pepper will return to previous levels once normal      </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xml:space="preserve">      </w:t>
      </w:r>
      <w:proofErr w:type="gramStart"/>
      <w:r w:rsidRPr="00B212B1">
        <w:rPr>
          <w:rFonts w:ascii="Tahoma" w:eastAsia="Times New Roman" w:hAnsi="Tahoma" w:cs="Tahoma"/>
          <w:color w:val="444444"/>
          <w:sz w:val="18"/>
          <w:szCs w:val="18"/>
        </w:rPr>
        <w:t>weather</w:t>
      </w:r>
      <w:proofErr w:type="gramEnd"/>
      <w:r w:rsidRPr="00B212B1">
        <w:rPr>
          <w:rFonts w:ascii="Tahoma" w:eastAsia="Times New Roman" w:hAnsi="Tahoma" w:cs="Tahoma"/>
          <w:color w:val="444444"/>
          <w:sz w:val="18"/>
          <w:szCs w:val="18"/>
        </w:rPr>
        <w:t xml:space="preserve"> returns.</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(D) Surplus stocks of pepper have been reduced in the past three years.</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(E) The profits that the growers of pepper have made in the past three years</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w:t>
      </w:r>
      <w:proofErr w:type="gramStart"/>
      <w:r w:rsidRPr="00B212B1">
        <w:rPr>
          <w:rFonts w:ascii="Tahoma" w:eastAsia="Times New Roman" w:hAnsi="Tahoma" w:cs="Tahoma"/>
          <w:color w:val="444444"/>
          <w:sz w:val="18"/>
          <w:szCs w:val="18"/>
        </w:rPr>
        <w:t>have</w:t>
      </w:r>
      <w:proofErr w:type="gramEnd"/>
      <w:r w:rsidRPr="00B212B1">
        <w:rPr>
          <w:rFonts w:ascii="Tahoma" w:eastAsia="Times New Roman" w:hAnsi="Tahoma" w:cs="Tahoma"/>
          <w:color w:val="444444"/>
          <w:sz w:val="18"/>
          <w:szCs w:val="18"/>
        </w:rPr>
        <w:t xml:space="preserve"> been unprecedented.</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w:t>
      </w:r>
    </w:p>
    <w:p w:rsidR="00500FF5"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2. Some observers have concluded that the rise in the price of pepper means that the switch by some growers from pepper to cocoa left those growers no better off than if none of them had switched;</w:t>
      </w:r>
    </w:p>
    <w:p w:rsidR="00B212B1" w:rsidRPr="00500FF5" w:rsidRDefault="00B212B1" w:rsidP="00B212B1">
      <w:pPr>
        <w:spacing w:after="0" w:line="408" w:lineRule="atLeast"/>
        <w:rPr>
          <w:rFonts w:ascii="Tahoma" w:eastAsia="Times New Roman" w:hAnsi="Tahoma" w:cs="Tahoma"/>
          <w:b/>
          <w:bCs/>
          <w:color w:val="444444"/>
          <w:sz w:val="18"/>
          <w:szCs w:val="18"/>
        </w:rPr>
      </w:pPr>
      <w:r w:rsidRPr="00500FF5">
        <w:rPr>
          <w:rFonts w:ascii="Tahoma" w:eastAsia="Times New Roman" w:hAnsi="Tahoma" w:cs="Tahoma"/>
          <w:b/>
          <w:bCs/>
          <w:color w:val="444444"/>
          <w:sz w:val="18"/>
          <w:szCs w:val="18"/>
        </w:rPr>
        <w:t xml:space="preserve"> </w:t>
      </w:r>
      <w:proofErr w:type="gramStart"/>
      <w:r w:rsidRPr="00500FF5">
        <w:rPr>
          <w:rFonts w:ascii="Tahoma" w:eastAsia="Times New Roman" w:hAnsi="Tahoma" w:cs="Tahoma"/>
          <w:b/>
          <w:bCs/>
          <w:color w:val="444444"/>
          <w:sz w:val="18"/>
          <w:szCs w:val="18"/>
        </w:rPr>
        <w:t>this</w:t>
      </w:r>
      <w:proofErr w:type="gramEnd"/>
      <w:r w:rsidRPr="00500FF5">
        <w:rPr>
          <w:rFonts w:ascii="Tahoma" w:eastAsia="Times New Roman" w:hAnsi="Tahoma" w:cs="Tahoma"/>
          <w:b/>
          <w:bCs/>
          <w:color w:val="444444"/>
          <w:sz w:val="18"/>
          <w:szCs w:val="18"/>
        </w:rPr>
        <w:t xml:space="preserve"> conclusion, however, is unwarranted because it can be inferred to be likely that</w:t>
      </w:r>
    </w:p>
    <w:p w:rsidR="00B212B1" w:rsidRPr="00B212B1" w:rsidRDefault="00B212B1" w:rsidP="00500FF5">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xml:space="preserve">(A) </w:t>
      </w:r>
      <w:proofErr w:type="gramStart"/>
      <w:r w:rsidRPr="00B212B1">
        <w:rPr>
          <w:rFonts w:ascii="Tahoma" w:eastAsia="Times New Roman" w:hAnsi="Tahoma" w:cs="Tahoma"/>
          <w:color w:val="444444"/>
          <w:sz w:val="18"/>
          <w:szCs w:val="18"/>
        </w:rPr>
        <w:t>those</w:t>
      </w:r>
      <w:proofErr w:type="gramEnd"/>
      <w:r w:rsidRPr="00B212B1">
        <w:rPr>
          <w:rFonts w:ascii="Tahoma" w:eastAsia="Times New Roman" w:hAnsi="Tahoma" w:cs="Tahoma"/>
          <w:color w:val="444444"/>
          <w:sz w:val="18"/>
          <w:szCs w:val="18"/>
        </w:rPr>
        <w:t xml:space="preserve"> growers could not have foreseen how high the price of pepper would</w:t>
      </w:r>
      <w:r w:rsidR="00500FF5">
        <w:rPr>
          <w:rFonts w:ascii="Tahoma" w:eastAsia="Times New Roman" w:hAnsi="Tahoma" w:cs="Tahoma"/>
          <w:color w:val="444444"/>
          <w:sz w:val="18"/>
          <w:szCs w:val="18"/>
        </w:rPr>
        <w:t xml:space="preserve"> </w:t>
      </w:r>
      <w:r w:rsidRPr="00B212B1">
        <w:rPr>
          <w:rFonts w:ascii="Tahoma" w:eastAsia="Times New Roman" w:hAnsi="Tahoma" w:cs="Tahoma"/>
          <w:color w:val="444444"/>
          <w:sz w:val="18"/>
          <w:szCs w:val="18"/>
        </w:rPr>
        <w:t>go</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xml:space="preserve">(B) </w:t>
      </w:r>
      <w:proofErr w:type="gramStart"/>
      <w:r w:rsidRPr="00B212B1">
        <w:rPr>
          <w:rFonts w:ascii="Tahoma" w:eastAsia="Times New Roman" w:hAnsi="Tahoma" w:cs="Tahoma"/>
          <w:color w:val="444444"/>
          <w:sz w:val="18"/>
          <w:szCs w:val="18"/>
        </w:rPr>
        <w:t>the</w:t>
      </w:r>
      <w:proofErr w:type="gramEnd"/>
      <w:r w:rsidRPr="00B212B1">
        <w:rPr>
          <w:rFonts w:ascii="Tahoma" w:eastAsia="Times New Roman" w:hAnsi="Tahoma" w:cs="Tahoma"/>
          <w:color w:val="444444"/>
          <w:sz w:val="18"/>
          <w:szCs w:val="18"/>
        </w:rPr>
        <w:t xml:space="preserve"> initial cost involved in switching from pepper to cocoa is substantial</w:t>
      </w:r>
    </w:p>
    <w:p w:rsidR="00B212B1" w:rsidRPr="00B212B1" w:rsidRDefault="00B212B1" w:rsidP="00500FF5">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xml:space="preserve">(C) </w:t>
      </w:r>
      <w:proofErr w:type="gramStart"/>
      <w:r w:rsidRPr="00B212B1">
        <w:rPr>
          <w:rFonts w:ascii="Tahoma" w:eastAsia="Times New Roman" w:hAnsi="Tahoma" w:cs="Tahoma"/>
          <w:color w:val="444444"/>
          <w:sz w:val="18"/>
          <w:szCs w:val="18"/>
        </w:rPr>
        <w:t>supplies</w:t>
      </w:r>
      <w:proofErr w:type="gramEnd"/>
      <w:r w:rsidRPr="00B212B1">
        <w:rPr>
          <w:rFonts w:ascii="Tahoma" w:eastAsia="Times New Roman" w:hAnsi="Tahoma" w:cs="Tahoma"/>
          <w:color w:val="444444"/>
          <w:sz w:val="18"/>
          <w:szCs w:val="18"/>
        </w:rPr>
        <w:t xml:space="preserve"> of pepper would not be as low as they are if those growers had not</w:t>
      </w:r>
      <w:r w:rsidR="00500FF5">
        <w:rPr>
          <w:rFonts w:ascii="Tahoma" w:eastAsia="Times New Roman" w:hAnsi="Tahoma" w:cs="Tahoma"/>
          <w:color w:val="444444"/>
          <w:sz w:val="18"/>
          <w:szCs w:val="18"/>
        </w:rPr>
        <w:t xml:space="preserve"> </w:t>
      </w:r>
      <w:r w:rsidRPr="00B212B1">
        <w:rPr>
          <w:rFonts w:ascii="Tahoma" w:eastAsia="Times New Roman" w:hAnsi="Tahoma" w:cs="Tahoma"/>
          <w:color w:val="444444"/>
          <w:sz w:val="18"/>
          <w:szCs w:val="18"/>
        </w:rPr>
        <w:t>switched crops</w:t>
      </w:r>
    </w:p>
    <w:p w:rsidR="00B212B1" w:rsidRPr="00B212B1" w:rsidRDefault="00B212B1" w:rsidP="00500FF5">
      <w:pPr>
        <w:bidi/>
        <w:spacing w:after="0" w:line="408" w:lineRule="atLeast"/>
        <w:jc w:val="right"/>
        <w:rPr>
          <w:rFonts w:ascii="Tahoma" w:eastAsia="Times New Roman" w:hAnsi="Tahoma" w:cs="Tahoma"/>
          <w:color w:val="444444"/>
          <w:sz w:val="18"/>
          <w:szCs w:val="18"/>
        </w:rPr>
      </w:pPr>
      <w:r w:rsidRPr="00B212B1">
        <w:rPr>
          <w:rFonts w:ascii="Tahoma" w:eastAsia="Times New Roman" w:hAnsi="Tahoma" w:cs="Tahoma"/>
          <w:color w:val="444444"/>
          <w:sz w:val="18"/>
          <w:szCs w:val="18"/>
          <w:rtl/>
        </w:rPr>
        <w:t>(</w:t>
      </w:r>
      <w:r w:rsidRPr="00B212B1">
        <w:rPr>
          <w:rFonts w:ascii="Tahoma" w:eastAsia="Times New Roman" w:hAnsi="Tahoma" w:cs="Tahoma"/>
          <w:color w:val="444444"/>
          <w:sz w:val="18"/>
          <w:szCs w:val="18"/>
        </w:rPr>
        <w:t>D) cocoa crops are as susceptible to being reduced by bad weather as are pepper crops</w:t>
      </w:r>
    </w:p>
    <w:p w:rsidR="00B212B1" w:rsidRPr="00B212B1" w:rsidRDefault="00B212B1" w:rsidP="00B212B1">
      <w:pPr>
        <w:spacing w:after="0" w:line="408" w:lineRule="atLeast"/>
        <w:rPr>
          <w:rFonts w:ascii="Tahoma" w:eastAsia="Times New Roman" w:hAnsi="Tahoma" w:cs="Tahoma"/>
          <w:color w:val="444444"/>
          <w:sz w:val="18"/>
          <w:szCs w:val="18"/>
          <w:rtl/>
        </w:rPr>
      </w:pPr>
      <w:r w:rsidRPr="00B212B1">
        <w:rPr>
          <w:rFonts w:ascii="Tahoma" w:eastAsia="Times New Roman" w:hAnsi="Tahoma" w:cs="Tahoma"/>
          <w:color w:val="444444"/>
          <w:sz w:val="18"/>
          <w:szCs w:val="18"/>
        </w:rPr>
        <w:t xml:space="preserve">(E) </w:t>
      </w:r>
      <w:proofErr w:type="gramStart"/>
      <w:r w:rsidRPr="00B212B1">
        <w:rPr>
          <w:rFonts w:ascii="Tahoma" w:eastAsia="Times New Roman" w:hAnsi="Tahoma" w:cs="Tahoma"/>
          <w:color w:val="444444"/>
          <w:sz w:val="18"/>
          <w:szCs w:val="18"/>
        </w:rPr>
        <w:t>as</w:t>
      </w:r>
      <w:proofErr w:type="gramEnd"/>
      <w:r w:rsidRPr="00B212B1">
        <w:rPr>
          <w:rFonts w:ascii="Tahoma" w:eastAsia="Times New Roman" w:hAnsi="Tahoma" w:cs="Tahoma"/>
          <w:color w:val="444444"/>
          <w:sz w:val="18"/>
          <w:szCs w:val="18"/>
        </w:rPr>
        <w:t xml:space="preserve"> more growers turn to growing cocoa, cocoa supplies will increase and the</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xml:space="preserve">      </w:t>
      </w:r>
      <w:proofErr w:type="gramStart"/>
      <w:r w:rsidRPr="00B212B1">
        <w:rPr>
          <w:rFonts w:ascii="Tahoma" w:eastAsia="Times New Roman" w:hAnsi="Tahoma" w:cs="Tahoma"/>
          <w:color w:val="444444"/>
          <w:sz w:val="18"/>
          <w:szCs w:val="18"/>
        </w:rPr>
        <w:t>price</w:t>
      </w:r>
      <w:proofErr w:type="gramEnd"/>
      <w:r w:rsidRPr="00B212B1">
        <w:rPr>
          <w:rFonts w:ascii="Tahoma" w:eastAsia="Times New Roman" w:hAnsi="Tahoma" w:cs="Tahoma"/>
          <w:color w:val="444444"/>
          <w:sz w:val="18"/>
          <w:szCs w:val="18"/>
        </w:rPr>
        <w:t xml:space="preserve"> of cocoa will fall precipitously.</w:t>
      </w:r>
    </w:p>
    <w:p w:rsidR="00B212B1" w:rsidRPr="00B212B1" w:rsidRDefault="00B212B1" w:rsidP="00B212B1">
      <w:pPr>
        <w:bidi/>
        <w:spacing w:after="0" w:line="408" w:lineRule="atLeast"/>
        <w:jc w:val="right"/>
        <w:rPr>
          <w:rFonts w:ascii="Tahoma" w:eastAsia="Times New Roman" w:hAnsi="Tahoma" w:cs="Tahoma"/>
          <w:color w:val="444444"/>
          <w:sz w:val="18"/>
          <w:szCs w:val="18"/>
        </w:rPr>
      </w:pPr>
      <w:r w:rsidRPr="00B212B1">
        <w:rPr>
          <w:rFonts w:ascii="Tahoma" w:eastAsia="Times New Roman" w:hAnsi="Tahoma" w:cs="Tahoma"/>
          <w:color w:val="444444"/>
          <w:sz w:val="18"/>
          <w:szCs w:val="18"/>
          <w:rtl/>
        </w:rPr>
        <w:t>  </w:t>
      </w:r>
    </w:p>
    <w:p w:rsidR="00B212B1" w:rsidRPr="00B212B1" w:rsidRDefault="00B212B1" w:rsidP="00EE34A9">
      <w:pPr>
        <w:spacing w:after="0" w:line="408" w:lineRule="atLeast"/>
        <w:rPr>
          <w:rFonts w:ascii="Tahoma" w:eastAsia="Times New Roman" w:hAnsi="Tahoma" w:cs="Tahoma"/>
          <w:color w:val="444444"/>
          <w:sz w:val="18"/>
          <w:szCs w:val="18"/>
          <w:rtl/>
        </w:rPr>
      </w:pPr>
      <w:r w:rsidRPr="00B212B1">
        <w:rPr>
          <w:rFonts w:ascii="Tahoma" w:eastAsia="Times New Roman" w:hAnsi="Tahoma" w:cs="Tahoma"/>
          <w:color w:val="444444"/>
          <w:sz w:val="18"/>
          <w:szCs w:val="18"/>
        </w:rPr>
        <w:t xml:space="preserve"> 3. Using computer techniques, researchers analyze layers of paint that </w:t>
      </w:r>
      <w:r w:rsidR="00EE34A9">
        <w:rPr>
          <w:rFonts w:ascii="Tahoma" w:eastAsia="Times New Roman" w:hAnsi="Tahoma" w:cs="Tahoma"/>
          <w:color w:val="444444"/>
          <w:sz w:val="18"/>
          <w:szCs w:val="18"/>
        </w:rPr>
        <w:t xml:space="preserve">lie buried </w:t>
      </w:r>
      <w:r w:rsidRPr="00B212B1">
        <w:rPr>
          <w:rFonts w:ascii="Tahoma" w:eastAsia="Times New Roman" w:hAnsi="Tahoma" w:cs="Tahoma"/>
          <w:color w:val="444444"/>
          <w:sz w:val="18"/>
          <w:szCs w:val="18"/>
        </w:rPr>
        <w:t>beneath the surface layers of old paintings. They claim, for example, that additional mountainous scenery once appeared in Leonardo da Vinci’s</w:t>
      </w:r>
    </w:p>
    <w:p w:rsidR="00B212B1" w:rsidRPr="00B212B1" w:rsidRDefault="00B212B1" w:rsidP="00EE34A9">
      <w:pPr>
        <w:spacing w:after="0" w:line="408" w:lineRule="atLeast"/>
        <w:rPr>
          <w:rFonts w:ascii="Tahoma" w:eastAsia="Times New Roman" w:hAnsi="Tahoma" w:cs="Tahoma"/>
          <w:color w:val="444444"/>
          <w:sz w:val="18"/>
          <w:szCs w:val="18"/>
        </w:rPr>
      </w:pPr>
      <w:r w:rsidRPr="00B212B1">
        <w:rPr>
          <w:rFonts w:ascii="Tahoma" w:eastAsia="Times New Roman" w:hAnsi="Tahoma" w:cs="Tahoma"/>
          <w:i/>
          <w:iCs/>
          <w:color w:val="444444"/>
          <w:sz w:val="18"/>
        </w:rPr>
        <w:t>     Mona Lisa,</w:t>
      </w:r>
      <w:r w:rsidRPr="00B212B1">
        <w:rPr>
          <w:rFonts w:ascii="Tahoma" w:eastAsia="Times New Roman" w:hAnsi="Tahoma" w:cs="Tahoma"/>
          <w:color w:val="444444"/>
          <w:sz w:val="18"/>
        </w:rPr>
        <w:t> </w:t>
      </w:r>
      <w:r w:rsidRPr="00B212B1">
        <w:rPr>
          <w:rFonts w:ascii="Tahoma" w:eastAsia="Times New Roman" w:hAnsi="Tahoma" w:cs="Tahoma"/>
          <w:color w:val="444444"/>
          <w:sz w:val="18"/>
          <w:szCs w:val="18"/>
        </w:rPr>
        <w:t>which was later painted over. Skeptics reply to these claims,</w:t>
      </w:r>
      <w:r w:rsidR="00EE34A9">
        <w:rPr>
          <w:rFonts w:ascii="Tahoma" w:eastAsia="Times New Roman" w:hAnsi="Tahoma" w:cs="Tahoma"/>
          <w:color w:val="444444"/>
          <w:sz w:val="18"/>
          <w:szCs w:val="18"/>
        </w:rPr>
        <w:t xml:space="preserve"> </w:t>
      </w:r>
      <w:r w:rsidRPr="00B212B1">
        <w:rPr>
          <w:rFonts w:ascii="Tahoma" w:eastAsia="Times New Roman" w:hAnsi="Tahoma" w:cs="Tahoma"/>
          <w:color w:val="444444"/>
          <w:sz w:val="18"/>
          <w:szCs w:val="18"/>
        </w:rPr>
        <w:t>however, that X-ray examinations of the</w:t>
      </w:r>
      <w:r w:rsidRPr="00B212B1">
        <w:rPr>
          <w:rFonts w:ascii="Tahoma" w:eastAsia="Times New Roman" w:hAnsi="Tahoma" w:cs="Tahoma"/>
          <w:i/>
          <w:iCs/>
          <w:color w:val="444444"/>
          <w:sz w:val="18"/>
        </w:rPr>
        <w:t> Mona Lisa</w:t>
      </w:r>
      <w:r w:rsidRPr="00B212B1">
        <w:rPr>
          <w:rFonts w:ascii="Tahoma" w:eastAsia="Times New Roman" w:hAnsi="Tahoma" w:cs="Tahoma"/>
          <w:color w:val="444444"/>
          <w:sz w:val="18"/>
        </w:rPr>
        <w:t> </w:t>
      </w:r>
      <w:r w:rsidRPr="00B212B1">
        <w:rPr>
          <w:rFonts w:ascii="Tahoma" w:eastAsia="Times New Roman" w:hAnsi="Tahoma" w:cs="Tahoma"/>
          <w:color w:val="444444"/>
          <w:sz w:val="18"/>
          <w:szCs w:val="18"/>
        </w:rPr>
        <w:t>do not show</w:t>
      </w:r>
      <w:r w:rsidR="00EE34A9">
        <w:rPr>
          <w:rFonts w:ascii="Tahoma" w:eastAsia="Times New Roman" w:hAnsi="Tahoma" w:cs="Tahoma"/>
          <w:color w:val="444444"/>
          <w:sz w:val="18"/>
          <w:szCs w:val="18"/>
        </w:rPr>
        <w:t xml:space="preserve"> </w:t>
      </w:r>
      <w:r w:rsidRPr="00B212B1">
        <w:rPr>
          <w:rFonts w:ascii="Tahoma" w:eastAsia="Times New Roman" w:hAnsi="Tahoma" w:cs="Tahoma"/>
          <w:color w:val="444444"/>
          <w:sz w:val="18"/>
          <w:szCs w:val="18"/>
        </w:rPr>
        <w:t>hidden mountains.</w:t>
      </w:r>
    </w:p>
    <w:p w:rsidR="00B212B1" w:rsidRPr="00EE34A9" w:rsidRDefault="00B212B1" w:rsidP="00B212B1">
      <w:pPr>
        <w:spacing w:after="0" w:line="408" w:lineRule="atLeast"/>
        <w:rPr>
          <w:rFonts w:ascii="Tahoma" w:eastAsia="Times New Roman" w:hAnsi="Tahoma" w:cs="Tahoma"/>
          <w:b/>
          <w:bCs/>
          <w:color w:val="444444"/>
          <w:sz w:val="18"/>
          <w:szCs w:val="18"/>
        </w:rPr>
      </w:pPr>
      <w:r w:rsidRPr="00EE34A9">
        <w:rPr>
          <w:rFonts w:ascii="Tahoma" w:eastAsia="Times New Roman" w:hAnsi="Tahoma" w:cs="Tahoma"/>
          <w:b/>
          <w:bCs/>
          <w:color w:val="444444"/>
          <w:sz w:val="18"/>
          <w:szCs w:val="18"/>
        </w:rPr>
        <w:t>Which of the following, if true, would tend most to weaken the force of the skeptics’ objections?</w:t>
      </w:r>
    </w:p>
    <w:p w:rsidR="00B212B1" w:rsidRPr="00B212B1" w:rsidRDefault="00B212B1" w:rsidP="00EE34A9">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(A) There is no written or anecdotal record that Leonardo da Vinci ever painted</w:t>
      </w:r>
      <w:r w:rsidR="00EE34A9">
        <w:rPr>
          <w:rFonts w:ascii="Tahoma" w:eastAsia="Times New Roman" w:hAnsi="Tahoma" w:cs="Tahoma"/>
          <w:color w:val="444444"/>
          <w:sz w:val="18"/>
          <w:szCs w:val="18"/>
        </w:rPr>
        <w:t xml:space="preserve"> </w:t>
      </w:r>
      <w:bookmarkStart w:id="0" w:name="_GoBack"/>
      <w:bookmarkEnd w:id="0"/>
      <w:r w:rsidRPr="00B212B1">
        <w:rPr>
          <w:rFonts w:ascii="Tahoma" w:eastAsia="Times New Roman" w:hAnsi="Tahoma" w:cs="Tahoma"/>
          <w:color w:val="444444"/>
          <w:sz w:val="18"/>
          <w:szCs w:val="18"/>
        </w:rPr>
        <w:t>over major areas of his</w:t>
      </w:r>
      <w:r w:rsidRPr="00B212B1">
        <w:rPr>
          <w:rFonts w:ascii="Tahoma" w:eastAsia="Times New Roman" w:hAnsi="Tahoma" w:cs="Tahoma"/>
          <w:color w:val="444444"/>
          <w:sz w:val="18"/>
        </w:rPr>
        <w:t> </w:t>
      </w:r>
      <w:r w:rsidRPr="00B212B1">
        <w:rPr>
          <w:rFonts w:ascii="Tahoma" w:eastAsia="Times New Roman" w:hAnsi="Tahoma" w:cs="Tahoma"/>
          <w:i/>
          <w:iCs/>
          <w:color w:val="444444"/>
          <w:sz w:val="18"/>
        </w:rPr>
        <w:t>Mona Lisa.</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lastRenderedPageBreak/>
        <w:t>(B) Painters of da Vinci’s time commonly created images of mountainous scenery</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w:t>
      </w:r>
      <w:proofErr w:type="gramStart"/>
      <w:r w:rsidRPr="00B212B1">
        <w:rPr>
          <w:rFonts w:ascii="Tahoma" w:eastAsia="Times New Roman" w:hAnsi="Tahoma" w:cs="Tahoma"/>
          <w:color w:val="444444"/>
          <w:sz w:val="18"/>
          <w:szCs w:val="18"/>
        </w:rPr>
        <w:t>in</w:t>
      </w:r>
      <w:proofErr w:type="gramEnd"/>
      <w:r w:rsidRPr="00B212B1">
        <w:rPr>
          <w:rFonts w:ascii="Tahoma" w:eastAsia="Times New Roman" w:hAnsi="Tahoma" w:cs="Tahoma"/>
          <w:color w:val="444444"/>
          <w:sz w:val="18"/>
          <w:szCs w:val="18"/>
        </w:rPr>
        <w:t xml:space="preserve"> the backgrounds of portraits like the</w:t>
      </w:r>
      <w:r w:rsidRPr="00B212B1">
        <w:rPr>
          <w:rFonts w:ascii="Tahoma" w:eastAsia="Times New Roman" w:hAnsi="Tahoma" w:cs="Tahoma"/>
          <w:color w:val="444444"/>
          <w:sz w:val="18"/>
        </w:rPr>
        <w:t> </w:t>
      </w:r>
      <w:r w:rsidRPr="00B212B1">
        <w:rPr>
          <w:rFonts w:ascii="Tahoma" w:eastAsia="Times New Roman" w:hAnsi="Tahoma" w:cs="Tahoma"/>
          <w:i/>
          <w:iCs/>
          <w:color w:val="444444"/>
          <w:sz w:val="18"/>
        </w:rPr>
        <w:t>Mona Lisa</w:t>
      </w:r>
      <w:r w:rsidRPr="00B212B1">
        <w:rPr>
          <w:rFonts w:ascii="Tahoma" w:eastAsia="Times New Roman" w:hAnsi="Tahoma" w:cs="Tahoma"/>
          <w:color w:val="444444"/>
          <w:sz w:val="18"/>
          <w:szCs w:val="18"/>
        </w:rPr>
        <w:t>.</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(C) No one knows for certain what parts of the</w:t>
      </w:r>
      <w:r w:rsidRPr="00B212B1">
        <w:rPr>
          <w:rFonts w:ascii="Tahoma" w:eastAsia="Times New Roman" w:hAnsi="Tahoma" w:cs="Tahoma"/>
          <w:color w:val="444444"/>
          <w:sz w:val="18"/>
        </w:rPr>
        <w:t> </w:t>
      </w:r>
      <w:r w:rsidRPr="00B212B1">
        <w:rPr>
          <w:rFonts w:ascii="Tahoma" w:eastAsia="Times New Roman" w:hAnsi="Tahoma" w:cs="Tahoma"/>
          <w:i/>
          <w:iCs/>
          <w:color w:val="444444"/>
          <w:sz w:val="18"/>
        </w:rPr>
        <w:t>Mona Lisa</w:t>
      </w:r>
      <w:r w:rsidRPr="00B212B1">
        <w:rPr>
          <w:rFonts w:ascii="Tahoma" w:eastAsia="Times New Roman" w:hAnsi="Tahoma" w:cs="Tahoma"/>
          <w:color w:val="444444"/>
          <w:sz w:val="18"/>
        </w:rPr>
        <w:t> </w:t>
      </w:r>
      <w:r w:rsidRPr="00B212B1">
        <w:rPr>
          <w:rFonts w:ascii="Tahoma" w:eastAsia="Times New Roman" w:hAnsi="Tahoma" w:cs="Tahoma"/>
          <w:color w:val="444444"/>
          <w:sz w:val="18"/>
          <w:szCs w:val="18"/>
        </w:rPr>
        <w:t>may have been painted</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w:t>
      </w:r>
      <w:proofErr w:type="gramStart"/>
      <w:r w:rsidRPr="00B212B1">
        <w:rPr>
          <w:rFonts w:ascii="Tahoma" w:eastAsia="Times New Roman" w:hAnsi="Tahoma" w:cs="Tahoma"/>
          <w:color w:val="444444"/>
          <w:sz w:val="18"/>
          <w:szCs w:val="18"/>
        </w:rPr>
        <w:t>by</w:t>
      </w:r>
      <w:proofErr w:type="gramEnd"/>
      <w:r w:rsidRPr="00B212B1">
        <w:rPr>
          <w:rFonts w:ascii="Tahoma" w:eastAsia="Times New Roman" w:hAnsi="Tahoma" w:cs="Tahoma"/>
          <w:color w:val="444444"/>
          <w:sz w:val="18"/>
          <w:szCs w:val="18"/>
        </w:rPr>
        <w:t xml:space="preserve"> da Vinci’s assistants rather than by da Vinci himself.</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(D) Infrared photography of the</w:t>
      </w:r>
      <w:r w:rsidRPr="00B212B1">
        <w:rPr>
          <w:rFonts w:ascii="Tahoma" w:eastAsia="Times New Roman" w:hAnsi="Tahoma" w:cs="Tahoma"/>
          <w:color w:val="444444"/>
          <w:sz w:val="18"/>
        </w:rPr>
        <w:t> </w:t>
      </w:r>
      <w:r w:rsidRPr="00B212B1">
        <w:rPr>
          <w:rFonts w:ascii="Tahoma" w:eastAsia="Times New Roman" w:hAnsi="Tahoma" w:cs="Tahoma"/>
          <w:i/>
          <w:iCs/>
          <w:color w:val="444444"/>
          <w:sz w:val="18"/>
        </w:rPr>
        <w:t>Mona Lisa</w:t>
      </w:r>
      <w:r w:rsidRPr="00B212B1">
        <w:rPr>
          <w:rFonts w:ascii="Tahoma" w:eastAsia="Times New Roman" w:hAnsi="Tahoma" w:cs="Tahoma"/>
          <w:color w:val="444444"/>
          <w:sz w:val="18"/>
        </w:rPr>
        <w:t> </w:t>
      </w:r>
      <w:r w:rsidRPr="00B212B1">
        <w:rPr>
          <w:rFonts w:ascii="Tahoma" w:eastAsia="Times New Roman" w:hAnsi="Tahoma" w:cs="Tahoma"/>
          <w:color w:val="444444"/>
          <w:sz w:val="18"/>
          <w:szCs w:val="18"/>
        </w:rPr>
        <w:t>has revealed no trace of hidden</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xml:space="preserve">      </w:t>
      </w:r>
      <w:proofErr w:type="gramStart"/>
      <w:r w:rsidRPr="00B212B1">
        <w:rPr>
          <w:rFonts w:ascii="Tahoma" w:eastAsia="Times New Roman" w:hAnsi="Tahoma" w:cs="Tahoma"/>
          <w:color w:val="444444"/>
          <w:sz w:val="18"/>
          <w:szCs w:val="18"/>
        </w:rPr>
        <w:t>mountainous</w:t>
      </w:r>
      <w:proofErr w:type="gramEnd"/>
      <w:r w:rsidRPr="00B212B1">
        <w:rPr>
          <w:rFonts w:ascii="Tahoma" w:eastAsia="Times New Roman" w:hAnsi="Tahoma" w:cs="Tahoma"/>
          <w:color w:val="444444"/>
          <w:sz w:val="18"/>
          <w:szCs w:val="18"/>
        </w:rPr>
        <w:t xml:space="preserve"> scenery.</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(E) Analysis relying on X-rays only has the capacity to detect lead-based white</w:t>
      </w:r>
    </w:p>
    <w:p w:rsidR="00B212B1" w:rsidRPr="00B212B1" w:rsidRDefault="00B212B1" w:rsidP="00B212B1">
      <w:pPr>
        <w:spacing w:after="0" w:line="408" w:lineRule="atLeast"/>
        <w:rPr>
          <w:rFonts w:ascii="Tahoma" w:eastAsia="Times New Roman" w:hAnsi="Tahoma" w:cs="Tahoma"/>
          <w:color w:val="444444"/>
          <w:sz w:val="18"/>
          <w:szCs w:val="18"/>
        </w:rPr>
      </w:pPr>
      <w:r w:rsidRPr="00B212B1">
        <w:rPr>
          <w:rFonts w:ascii="Tahoma" w:eastAsia="Times New Roman" w:hAnsi="Tahoma" w:cs="Tahoma"/>
          <w:color w:val="444444"/>
          <w:sz w:val="18"/>
          <w:szCs w:val="18"/>
        </w:rPr>
        <w:t>     </w:t>
      </w:r>
      <w:proofErr w:type="gramStart"/>
      <w:r w:rsidRPr="00B212B1">
        <w:rPr>
          <w:rFonts w:ascii="Tahoma" w:eastAsia="Times New Roman" w:hAnsi="Tahoma" w:cs="Tahoma"/>
          <w:color w:val="444444"/>
          <w:sz w:val="18"/>
          <w:szCs w:val="18"/>
        </w:rPr>
        <w:t>pigments</w:t>
      </w:r>
      <w:proofErr w:type="gramEnd"/>
      <w:r w:rsidRPr="00B212B1">
        <w:rPr>
          <w:rFonts w:ascii="Tahoma" w:eastAsia="Times New Roman" w:hAnsi="Tahoma" w:cs="Tahoma"/>
          <w:color w:val="444444"/>
          <w:sz w:val="18"/>
          <w:szCs w:val="18"/>
        </w:rPr>
        <w:t xml:space="preserve"> in layers of paint beneath a painting’s surface layers.</w:t>
      </w:r>
    </w:p>
    <w:p w:rsidR="00B212B1" w:rsidRPr="00B212B1" w:rsidRDefault="00B212B1" w:rsidP="00B212B1">
      <w:pPr>
        <w:bidi/>
        <w:spacing w:after="0" w:line="408" w:lineRule="atLeast"/>
        <w:jc w:val="right"/>
        <w:rPr>
          <w:rFonts w:ascii="Tahoma" w:eastAsia="Times New Roman" w:hAnsi="Tahoma" w:cs="Tahoma"/>
          <w:color w:val="444444"/>
          <w:sz w:val="18"/>
          <w:szCs w:val="18"/>
        </w:rPr>
      </w:pPr>
      <w:r w:rsidRPr="00B212B1">
        <w:rPr>
          <w:rFonts w:ascii="Tahoma" w:eastAsia="Times New Roman" w:hAnsi="Tahoma" w:cs="Tahoma"/>
          <w:color w:val="444444"/>
          <w:sz w:val="18"/>
          <w:szCs w:val="18"/>
          <w:rtl/>
        </w:rPr>
        <w:t> </w:t>
      </w:r>
    </w:p>
    <w:p w:rsidR="00B212B1" w:rsidRPr="00B212B1" w:rsidRDefault="00B212B1" w:rsidP="00B212B1">
      <w:pPr>
        <w:bidi/>
        <w:spacing w:after="0" w:line="408" w:lineRule="atLeast"/>
        <w:jc w:val="right"/>
        <w:rPr>
          <w:rFonts w:ascii="Tahoma" w:eastAsia="Times New Roman" w:hAnsi="Tahoma" w:cs="Tahoma"/>
          <w:color w:val="444444"/>
          <w:sz w:val="18"/>
          <w:szCs w:val="18"/>
          <w:rtl/>
        </w:rPr>
      </w:pPr>
      <w:r w:rsidRPr="00B212B1">
        <w:rPr>
          <w:rFonts w:ascii="Tahoma" w:eastAsia="Times New Roman" w:hAnsi="Tahoma" w:cs="Tahoma"/>
          <w:color w:val="444444"/>
          <w:sz w:val="18"/>
          <w:szCs w:val="18"/>
          <w:rtl/>
        </w:rPr>
        <w:t> </w:t>
      </w:r>
    </w:p>
    <w:p w:rsidR="00B212B1" w:rsidRPr="00B212B1" w:rsidRDefault="00B212B1" w:rsidP="00B212B1">
      <w:pPr>
        <w:spacing w:after="0" w:line="408" w:lineRule="atLeast"/>
        <w:rPr>
          <w:rFonts w:ascii="Tahoma" w:eastAsia="Times New Roman" w:hAnsi="Tahoma" w:cs="Tahoma"/>
          <w:color w:val="444444"/>
          <w:sz w:val="18"/>
          <w:szCs w:val="18"/>
          <w:rtl/>
        </w:rPr>
      </w:pPr>
      <w:r w:rsidRPr="00B212B1">
        <w:rPr>
          <w:rFonts w:ascii="Tahoma" w:eastAsia="Times New Roman" w:hAnsi="Tahoma" w:cs="Tahoma"/>
          <w:b/>
          <w:bCs/>
          <w:color w:val="000080"/>
          <w:sz w:val="18"/>
        </w:rPr>
        <w:t>Answer Key:</w:t>
      </w:r>
    </w:p>
    <w:p w:rsidR="00B212B1" w:rsidRPr="00B212B1" w:rsidRDefault="00B212B1" w:rsidP="00B212B1">
      <w:pPr>
        <w:bidi/>
        <w:spacing w:after="0" w:line="408" w:lineRule="atLeast"/>
        <w:jc w:val="right"/>
        <w:rPr>
          <w:rFonts w:ascii="Tahoma" w:eastAsia="Times New Roman" w:hAnsi="Tahoma" w:cs="Tahoma"/>
          <w:color w:val="444444"/>
          <w:sz w:val="18"/>
          <w:szCs w:val="18"/>
        </w:rPr>
      </w:pPr>
      <w:r w:rsidRPr="00B212B1">
        <w:rPr>
          <w:rFonts w:ascii="Tahoma" w:eastAsia="Times New Roman" w:hAnsi="Tahoma" w:cs="Tahoma"/>
          <w:color w:val="444444"/>
          <w:sz w:val="18"/>
          <w:szCs w:val="18"/>
          <w:rtl/>
        </w:rPr>
        <w:t> </w:t>
      </w:r>
    </w:p>
    <w:p w:rsidR="00B212B1" w:rsidRPr="00B212B1" w:rsidRDefault="00B212B1" w:rsidP="00B212B1">
      <w:pPr>
        <w:spacing w:after="0" w:line="408" w:lineRule="atLeast"/>
        <w:rPr>
          <w:rFonts w:ascii="Tahoma" w:eastAsia="Times New Roman" w:hAnsi="Tahoma" w:cs="Tahoma"/>
          <w:color w:val="444444"/>
          <w:sz w:val="18"/>
          <w:szCs w:val="18"/>
          <w:rtl/>
        </w:rPr>
      </w:pPr>
      <w:r w:rsidRPr="00B212B1">
        <w:rPr>
          <w:rFonts w:ascii="Tahoma" w:eastAsia="Times New Roman" w:hAnsi="Tahoma" w:cs="Tahoma"/>
          <w:color w:val="FF0000"/>
          <w:sz w:val="18"/>
          <w:szCs w:val="18"/>
          <w:bdr w:val="none" w:sz="0" w:space="0" w:color="auto" w:frame="1"/>
        </w:rPr>
        <w:t>1. D</w:t>
      </w:r>
      <w:proofErr w:type="gramStart"/>
      <w:r w:rsidRPr="00B212B1">
        <w:rPr>
          <w:rFonts w:ascii="Tahoma" w:eastAsia="Times New Roman" w:hAnsi="Tahoma" w:cs="Tahoma"/>
          <w:color w:val="FF0000"/>
          <w:sz w:val="18"/>
          <w:szCs w:val="18"/>
          <w:bdr w:val="none" w:sz="0" w:space="0" w:color="auto" w:frame="1"/>
        </w:rPr>
        <w:t>  2</w:t>
      </w:r>
      <w:proofErr w:type="gramEnd"/>
      <w:r w:rsidRPr="00B212B1">
        <w:rPr>
          <w:rFonts w:ascii="Tahoma" w:eastAsia="Times New Roman" w:hAnsi="Tahoma" w:cs="Tahoma"/>
          <w:color w:val="FF0000"/>
          <w:sz w:val="18"/>
          <w:szCs w:val="18"/>
          <w:bdr w:val="none" w:sz="0" w:space="0" w:color="auto" w:frame="1"/>
        </w:rPr>
        <w:t>. C   3. E</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B212B1"/>
    <w:rsid w:val="00500FF5"/>
    <w:rsid w:val="00925102"/>
    <w:rsid w:val="009356C4"/>
    <w:rsid w:val="00AB7100"/>
    <w:rsid w:val="00B212B1"/>
    <w:rsid w:val="00EE3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A3C4F-2182-4A09-B0F7-A931CB2E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6C4"/>
  </w:style>
  <w:style w:type="paragraph" w:styleId="Heading2">
    <w:name w:val="heading 2"/>
    <w:basedOn w:val="Normal"/>
    <w:link w:val="Heading2Char"/>
    <w:uiPriority w:val="9"/>
    <w:qFormat/>
    <w:rsid w:val="00B21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2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12B1"/>
    <w:rPr>
      <w:color w:val="0000FF"/>
      <w:u w:val="single"/>
    </w:rPr>
  </w:style>
  <w:style w:type="paragraph" w:styleId="NormalWeb">
    <w:name w:val="Normal (Web)"/>
    <w:basedOn w:val="Normal"/>
    <w:uiPriority w:val="99"/>
    <w:semiHidden/>
    <w:unhideWhenUsed/>
    <w:rsid w:val="00B21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2B1"/>
    <w:rPr>
      <w:b/>
      <w:bCs/>
    </w:rPr>
  </w:style>
  <w:style w:type="paragraph" w:customStyle="1" w:styleId="3">
    <w:name w:val="3"/>
    <w:basedOn w:val="Normal"/>
    <w:rsid w:val="00B21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
    <w:name w:val="4"/>
    <w:basedOn w:val="Normal"/>
    <w:rsid w:val="00B21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2B1"/>
    <w:rPr>
      <w:i/>
      <w:iCs/>
    </w:rPr>
  </w:style>
  <w:style w:type="character" w:customStyle="1" w:styleId="apple-converted-space">
    <w:name w:val="apple-converted-space"/>
    <w:basedOn w:val="DefaultParagraphFont"/>
    <w:rsid w:val="00B212B1"/>
  </w:style>
  <w:style w:type="paragraph" w:customStyle="1" w:styleId="3b">
    <w:name w:val="3b"/>
    <w:basedOn w:val="Normal"/>
    <w:rsid w:val="00B21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89500">
      <w:bodyDiv w:val="1"/>
      <w:marLeft w:val="0"/>
      <w:marRight w:val="0"/>
      <w:marTop w:val="0"/>
      <w:marBottom w:val="0"/>
      <w:divBdr>
        <w:top w:val="none" w:sz="0" w:space="0" w:color="auto"/>
        <w:left w:val="none" w:sz="0" w:space="0" w:color="auto"/>
        <w:bottom w:val="none" w:sz="0" w:space="0" w:color="auto"/>
        <w:right w:val="none" w:sz="0" w:space="0" w:color="auto"/>
      </w:divBdr>
      <w:divsChild>
        <w:div w:id="1455631944">
          <w:marLeft w:val="0"/>
          <w:marRight w:val="0"/>
          <w:marTop w:val="0"/>
          <w:marBottom w:val="0"/>
          <w:divBdr>
            <w:top w:val="dashed" w:sz="6" w:space="2" w:color="CCCCCC"/>
            <w:left w:val="none" w:sz="0" w:space="2" w:color="auto"/>
            <w:bottom w:val="none" w:sz="0" w:space="2" w:color="auto"/>
            <w:right w:val="none" w:sz="0" w:space="2"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Hassan Najafi</cp:lastModifiedBy>
  <cp:revision>2</cp:revision>
  <dcterms:created xsi:type="dcterms:W3CDTF">2012-08-23T16:38:00Z</dcterms:created>
  <dcterms:modified xsi:type="dcterms:W3CDTF">2013-08-31T13:54:00Z</dcterms:modified>
</cp:coreProperties>
</file>