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Times New Roman" w:cs="Times New Roman" w:hAnsi="Times New Roman" w:eastAsia="Times New Roman"/>
          <w:smallCaps w:val="1"/>
          <w:spacing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rtl w:val="0"/>
          <w:lang w:val="en-US"/>
        </w:rPr>
        <w:t>Jeff Niu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Address</w:t>
        <w:tab/>
        <w:tab/>
      </w: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Email: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"mailto:me@jeffniu.com"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me@jeffniu.com</w:t>
      </w:r>
      <w:r>
        <w:rPr/>
        <w:fldChar w:fldCharType="end" w:fldLock="0"/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color w:val="0066ff"/>
          <w:spacing w:val="0"/>
          <w:sz w:val="20"/>
          <w:szCs w:val="20"/>
          <w:u w:color="0066ff"/>
        </w:rPr>
      </w:pP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528 Edenvalley Crescent</w:t>
        <w:tab/>
        <w:tab/>
        <w:tab/>
        <w:tab/>
        <w:tab/>
        <w:tab/>
        <w:tab/>
      </w:r>
      <w:r>
        <w:rPr>
          <w:rFonts w:ascii="Times New Roman" w:cs="Times New Roman" w:hAnsi="Times New Roman" w:eastAsia="Times New Roman"/>
          <w:caps w:val="0"/>
          <w:smallCaps w:val="0"/>
          <w:color w:val="0066ff"/>
          <w:spacing w:val="0"/>
          <w:sz w:val="20"/>
          <w:szCs w:val="20"/>
          <w:u w:color="0066ff"/>
          <w:rtl w:val="0"/>
        </w:rPr>
        <w:tab/>
        <w:tab/>
        <w:t xml:space="preserve">     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Website:</w:t>
      </w:r>
      <w:r>
        <w:rPr>
          <w:rFonts w:ascii="Times New Roman" w:hAnsi="Times New Roman"/>
          <w:caps w:val="0"/>
          <w:smallCaps w:val="0"/>
          <w:color w:val="0066ff"/>
          <w:spacing w:val="0"/>
          <w:sz w:val="20"/>
          <w:szCs w:val="20"/>
          <w:u w:color="0066ff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"http://jeffniu.com/"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jeffniu.com</w:t>
      </w:r>
      <w:r>
        <w:rPr/>
        <w:fldChar w:fldCharType="end" w:fldLock="0"/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color w:val="0066ff"/>
          <w:spacing w:val="0"/>
          <w:sz w:val="20"/>
          <w:szCs w:val="20"/>
          <w:u w:color="0066ff"/>
        </w:rPr>
      </w:pP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Waterloo, ON, Canada</w:t>
        <w:tab/>
        <w:tab/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Github: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"https://github.com/mogball"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github.com/mogball</w:t>
      </w:r>
      <w:r>
        <w:rPr/>
        <w:fldChar w:fldCharType="end" w:fldLock="0"/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Mobile: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+1 (905) 806-8846</w:t>
        <w:tab/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"https://www.linkedin.com/in/jeffniu22/"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in/jeffniu22</w:t>
      </w:r>
      <w:r>
        <w:rPr/>
        <w:fldChar w:fldCharType="end" w:fldLock="0"/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color w:val="0066ff"/>
          <w:spacing w:val="0"/>
          <w:sz w:val="20"/>
          <w:szCs w:val="20"/>
          <w:u w:color="0066ff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mallCaps w:val="1"/>
          <w:spacing w:val="4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work experience</w:t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Apple</w:t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Winter 2019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mallCaps w:val="1"/>
          <w:spacing w:val="4"/>
          <w:sz w:val="20"/>
          <w:szCs w:val="20"/>
        </w:rPr>
        <w:tab/>
        <w:tab/>
        <w:tab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In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tern, Silicon Validation Software (GPU)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Expanded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GPU hardware coverage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by exercising special GPU blocks and data paths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Developed shader algorithms to stress GPU memory buses, thrash multilevel caches and 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ab/>
        <w:tab/>
        <w:t xml:space="preserve">   validate coherency, drive GPU+SoC power and bandwidth, and stress SoC-level caches</w:t>
      </w:r>
    </w:p>
    <w:p>
      <w:pPr>
        <w:pStyle w:val="No Spacing"/>
        <w:rPr>
          <w:rFonts w:ascii="Times New Roman" w:cs="Times New Roman" w:hAnsi="Times New Roman" w:eastAsia="Times New Roman"/>
          <w:b w:val="0"/>
          <w:bCs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  <w:tab/>
        <w:tab/>
        <w:tab/>
        <w:t xml:space="preserve">-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Participated in F2F discussions with GPU architects and designers to enhance test roadmap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0"/>
          <w:bCs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Developed efficient algorithms to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defeat hardware optimizations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and enhance coverage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0"/>
          <w:bCs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Implemented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Philox 2x3210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PRNG and developed an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O(1) time+memory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  <w:tab/>
        <w:tab/>
        <w:tab/>
        <w:t xml:space="preserve">   </w: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color w:val="3f64f6"/>
          <w:sz w:val="20"/>
          <w:szCs w:val="20"/>
          <w:u w:val="none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color w:val="3f64f6"/>
          <w:sz w:val="20"/>
          <w:szCs w:val="20"/>
          <w:u w:val="none"/>
        </w:rPr>
        <w:instrText xml:space="preserve"> HYPERLINK "https://github.com/Mogball/qr-rng/blob/master/rng.cpp"</w:instrTex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color w:val="3f64f6"/>
          <w:sz w:val="20"/>
          <w:szCs w:val="20"/>
          <w:u w:val="none"/>
        </w:rPr>
        <w:fldChar w:fldCharType="separate" w:fldLock="0"/>
      </w:r>
      <w:r>
        <w:rPr>
          <w:rStyle w:val="Hyperlink.2"/>
          <w:rFonts w:ascii="Times New Roman" w:hAnsi="Times New Roman"/>
          <w:b w:val="0"/>
          <w:bCs w:val="0"/>
          <w:color w:val="3f64f6"/>
          <w:sz w:val="20"/>
          <w:szCs w:val="20"/>
          <w:u w:val="none"/>
          <w:rtl w:val="0"/>
          <w:lang w:val="en-US"/>
        </w:rPr>
        <w:t>non-repeating PRNG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based on quadratic residues in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GPU assembly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  <w:tab/>
        <w:tab/>
        <w:tab/>
        <w:t xml:space="preserve">-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Created a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power virus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that reaches 99% GPU power and bandwidth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</w:pPr>
    </w:p>
    <w:p>
      <w:pPr>
        <w:pStyle w:val="No Spacing"/>
        <w:rPr>
          <w:rFonts w:ascii="Calibri" w:cs="Calibri" w:hAnsi="Calibri" w:eastAsia="Calibri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CoreAVI</w:t>
      </w:r>
      <w:r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Summer 2018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>Intern, Embedded Graphics Developer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mallCaps w:val="1"/>
          <w:spacing w:val="4"/>
          <w:sz w:val="20"/>
          <w:szCs w:val="20"/>
        </w:rPr>
        <w:tab/>
      </w: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Implemented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"https://www.khronos.org/registry/EGL/extensions/EXT/EGL_EXT_compositor.txt"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EGL Compositor</w:t>
      </w:r>
      <w:r>
        <w:rPr/>
        <w:fldChar w:fldCharType="end" w:fldLock="0"/>
      </w:r>
      <w:r>
        <w:rPr>
          <w:rFonts w:ascii="Times New Roman" w:hAnsi="Times New Roman"/>
          <w:color w:val="3f64f6"/>
          <w:sz w:val="20"/>
          <w:szCs w:val="20"/>
          <w:u w:color="17365d"/>
          <w:rtl w:val="0"/>
          <w:lang w:val="en-US"/>
        </w:rPr>
        <w:t xml:space="preserve">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Extension in ArgusSC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OpenGL driver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Added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VxWorks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6.x/7 real-time process and multi-thread support to Argus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Developed a generic VxWorks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kernel-mode driver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added RS-343A support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Ported Argus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OpenCL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driver to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64-bit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Yocto embedded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Linux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Yahoo!</w:t>
        <w:tab/>
      </w:r>
      <w:r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Fall 2017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>Intern, Software Engineer</w:t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(Data)</w:t>
      </w:r>
    </w:p>
    <w:p>
      <w:pPr>
        <w:pStyle w:val="No Spacing"/>
        <w:ind w:left="1440" w:firstLine="720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Contributed data visualizations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and SQL/Druid quer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y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optimizations to Apache Superset</w:t>
      </w:r>
    </w:p>
    <w:p>
      <w:pPr>
        <w:pStyle w:val="No Spacing"/>
        <w:ind w:left="2160" w:firstLine="0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Built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"https://github.com/yahoo/sherlock"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a production tool</w:t>
      </w:r>
      <w:r>
        <w:rPr/>
        <w:fldChar w:fldCharType="end" w:fldLock="0"/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for real-time anomaly detection on Druid streams</w:t>
      </w:r>
    </w:p>
    <w:p>
      <w:pPr>
        <w:pStyle w:val="No Spacing"/>
        <w:ind w:left="2160" w:firstLine="0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Created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"https://www.npmjs.com/package/ember-localforage"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ember-localforage</w:t>
      </w:r>
      <w:r>
        <w:rPr/>
        <w:fldChar w:fldCharType="end" w:fldLock="0"/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, an EmberJS Data adapter that persists to browser cache</w:t>
      </w:r>
    </w:p>
    <w:p>
      <w:pPr>
        <w:pStyle w:val="No Spacing"/>
        <w:ind w:left="2160" w:firstLine="0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Developed a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"https://github.com/bullet-db/bullet-storm"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Bullet sprout</w:t>
      </w:r>
      <w:r>
        <w:rPr/>
        <w:fldChar w:fldCharType="end" w:fldLock="0"/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to query in real-time the Twitter Firehose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</w:p>
    <w:p>
      <w:pPr>
        <w:pStyle w:val="No Spacing"/>
        <w:ind w:firstLine="720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         teams</w:t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Team Waterloop</w:t>
      </w:r>
      <w:r>
        <w:rPr>
          <w:rFonts w:ascii="Times New Roman" w:hAnsi="Times New Roman" w:hint="default"/>
          <w:smallCaps w:val="1"/>
          <w:spacing w:val="4"/>
          <w:sz w:val="20"/>
          <w:szCs w:val="20"/>
          <w:rtl w:val="0"/>
          <w:lang w:val="en-US"/>
        </w:rPr>
        <w:t xml:space="preserve"> – </w:t>
      </w:r>
      <w:r>
        <w:rPr>
          <w:rFonts w:ascii="Times New Roman" w:hAnsi="Times New Roman"/>
          <w:smallCaps w:val="1"/>
          <w:spacing w:val="4"/>
          <w:sz w:val="20"/>
          <w:szCs w:val="20"/>
          <w:rtl w:val="0"/>
          <w:lang w:val="en-US"/>
        </w:rPr>
        <w:t>Canada</w:t>
      </w:r>
      <w:r>
        <w:rPr>
          <w:rFonts w:ascii="Times New Roman" w:hAnsi="Times New Roman" w:hint="default"/>
          <w:smallCaps w:val="1"/>
          <w:spacing w:val="4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mallCaps w:val="1"/>
          <w:spacing w:val="4"/>
          <w:sz w:val="20"/>
          <w:szCs w:val="20"/>
          <w:rtl w:val="0"/>
          <w:lang w:val="en-US"/>
        </w:rPr>
        <w:t>s Hyperloop Team</w:t>
        <w:tab/>
        <w:tab/>
        <w:tab/>
        <w:tab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Sep 2016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>Lead, Software</w:t>
        <w:tab/>
        <w:tab/>
        <w:tab/>
        <w:tab/>
        <w:tab/>
        <w:tab/>
        <w:tab/>
        <w:tab/>
        <w:tab/>
        <w:t>to</w:t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Dec 2018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  <w:tab/>
        <w:tab/>
      </w: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Created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"https://github.com/wloop"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</w:rPr>
        <w:t>WLib</w:t>
      </w:r>
      <w:r>
        <w:rPr/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a collection of C++ libraries optimized for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embedded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systems,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ab/>
        <w:tab/>
        <w:t xml:space="preserve">   including an STL, JSON library, and a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constant-time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memory allocator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Designed a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fail-safe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software infrastructure based on CAN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distributed hubs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sz w:val="20"/>
          <w:szCs w:val="20"/>
          <w:rtl w:val="0"/>
          <w:lang w:val="en-US"/>
        </w:rPr>
        <w:t>Developed</w:t>
      </w:r>
      <w:r>
        <w:rPr>
          <w:rFonts w:ascii="Times New Roman" w:hAnsi="Times New Roman"/>
          <w:color w:val="2a63f6"/>
          <w:sz w:val="20"/>
          <w:szCs w:val="20"/>
          <w:rtl w:val="0"/>
          <w:lang w:val="en-US"/>
        </w:rPr>
        <w:t xml:space="preserve">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"https://github.com/wio/wio"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</w:rPr>
        <w:t>Wio</w:t>
      </w:r>
      <w:r>
        <w:rPr/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a fully-featured build tool and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package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for C/C++ 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ab/>
        <w:tab/>
        <w:t xml:space="preserve">   supporting native and embedded environments (AVR/ARM) built with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Go</w:t>
      </w:r>
    </w:p>
    <w:p>
      <w:pPr>
        <w:pStyle w:val="No Spacing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smallCaps w:val="1"/>
          <w:spacing w:val="4"/>
          <w:sz w:val="20"/>
          <w:szCs w:val="20"/>
          <w:rtl w:val="0"/>
          <w:lang w:val="en-US"/>
        </w:rPr>
        <w:t xml:space="preserve">UW </w:t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Nano Robotics Group</w:t>
        <w:tab/>
      </w:r>
      <w:r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  <w:tab/>
        <w:tab/>
        <w:tab/>
        <w:tab/>
        <w:tab/>
        <w:tab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Sep 2016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>Technical Lead, Controls</w:t>
        <w:tab/>
        <w:tab/>
        <w:tab/>
        <w:tab/>
        <w:tab/>
        <w:tab/>
        <w:tab/>
        <w:tab/>
        <w:t xml:space="preserve">to </w:t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>Apr 2019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Used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OpenCV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to develop an occupancy grid localization algorithm that 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  <w:rtl w:val="0"/>
        </w:rPr>
        <w:tab/>
        <w:tab/>
        <w:tab/>
        <w:t xml:space="preserve">   tracks the microbot, nearby objects, and walls in C++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</w: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  <w:rtl w:val="0"/>
        </w:rPr>
        <w:tab/>
        <w:t xml:space="preserve">-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Applied a modified A* procedure and 2D game physics to create a microbot AI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  <w:rtl w:val="0"/>
        </w:rPr>
        <w:tab/>
        <w:tab/>
        <w:tab/>
        <w:t xml:space="preserve">   that can autonomously push an object through a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maze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Main developer of</w:t>
      </w:r>
      <w:r>
        <w:rPr>
          <w:rFonts w:ascii="Times New Roman" w:hAnsi="Times New Roman"/>
          <w:color w:val="3f64f6"/>
          <w:sz w:val="20"/>
          <w:szCs w:val="20"/>
          <w:rtl w:val="0"/>
          <w:lang w:val="en-US"/>
        </w:rPr>
        <w:t xml:space="preserve">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"https://github.com/uwnrg/minotaur-cpp"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</w:rPr>
        <w:t>Minotaur</w:t>
      </w:r>
      <w:r>
        <w:rPr/>
        <w:fldChar w:fldCharType="end" w:fldLock="0"/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, UWNRG</w:t>
      </w:r>
      <w:r>
        <w:rPr>
          <w:rFonts w:ascii="Times New Roman" w:hAnsi="Times New Roman" w:hint="default"/>
          <w:caps w:val="0"/>
          <w:smallCaps w:val="0"/>
          <w:spacing w:val="0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s controls software built in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Qt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</w:pPr>
    </w:p>
    <w:p>
      <w:pPr>
        <w:pStyle w:val="No Spacing"/>
        <w:ind w:left="720" w:firstLine="0"/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     projects</w:t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Cerpent</w:t>
      </w:r>
    </w:p>
    <w:p>
      <w:pPr>
        <w:pStyle w:val="No Spacing"/>
        <w:ind w:left="720" w:firstLine="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  <w:tab/>
        <w:tab/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>A Basic C-language interpreter</w:t>
      </w:r>
    </w:p>
    <w:p>
      <w:pPr>
        <w:pStyle w:val="No Spacing"/>
        <w:ind w:left="720" w:firstLine="0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  <w:tab/>
        <w:tab/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Leverages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clang</w:t>
      </w:r>
      <w:r>
        <w:rPr>
          <w:rFonts w:ascii="Times New Roman" w:hAnsi="Times New Roman" w:hint="default"/>
          <w:caps w:val="0"/>
          <w:smallCaps w:val="0"/>
          <w:spacing w:val="0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s libraries to generate line-by-line ASTs parsed by Cerpent</w:t>
      </w:r>
    </w:p>
    <w:p>
      <w:pPr>
        <w:pStyle w:val="No Spacing"/>
        <w:ind w:left="720" w:firstLine="0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  <w:rtl w:val="0"/>
        </w:rPr>
        <w:tab/>
        <w:tab/>
        <w:t>-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Uses LLVM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just-in-time compilation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for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run-time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functions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definitions</w:t>
      </w:r>
    </w:p>
    <w:p>
      <w:pPr>
        <w:pStyle w:val="No Spacing"/>
        <w:ind w:left="720" w:firstLine="0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</w:pPr>
    </w:p>
    <w:p>
      <w:pPr>
        <w:pStyle w:val="No Spacing"/>
        <w:ind w:left="720" w:firstLine="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  <w:tab/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Fraktals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4"/>
          <w:sz w:val="20"/>
          <w:szCs w:val="20"/>
        </w:rPr>
        <w:tab/>
      </w:r>
      <w:r>
        <w:rPr>
          <w:rFonts w:ascii="Times New Roman" w:cs="Times New Roman" w:hAnsi="Times New Roman" w:eastAsia="Times New Roman"/>
          <w:b w:val="1"/>
          <w:bCs w:val="1"/>
          <w:smallCaps w:val="1"/>
          <w:spacing w:val="4"/>
          <w:sz w:val="20"/>
          <w:szCs w:val="20"/>
          <w:rtl w:val="0"/>
        </w:rPr>
        <w:tab/>
        <w:tab/>
        <w:t xml:space="preserve">-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Mandelbrot, Julia, and </w:t>
      </w:r>
      <m:oMath>
        <m:r>
          <m:t>n</m:t>
        </m:r>
      </m:oMath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-brot fractal explorer up to 2e+20 magnification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Hardware accelerated rendering with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Nvidia CUDA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up to 4K resolution</w:t>
      </w:r>
    </w:p>
    <w:p>
      <w:pPr>
        <w:pStyle w:val="No Spacing"/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</w:pP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GA Trusser</w:t>
      </w:r>
    </w:p>
    <w:p>
      <w:pPr>
        <w:pStyle w:val="No Spacing"/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</w:pPr>
      <w:r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  <w:tab/>
        <w:tab/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 xml:space="preserve">-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Genetic algorithm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-based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2D 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truss optimizer using </w:t>
      </w: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>Eigen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and OpenBEAGLE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</w:pPr>
    </w:p>
    <w:p>
      <w:pPr>
        <w:pStyle w:val="No Spacing"/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                 education</w:t>
        <w:tab/>
      </w:r>
      <w:r>
        <w:rPr>
          <w:rFonts w:ascii="Times New Roman" w:hAnsi="Times New Roman"/>
          <w:smallCaps w:val="1"/>
          <w:spacing w:val="4"/>
          <w:sz w:val="20"/>
          <w:szCs w:val="20"/>
          <w:rtl w:val="0"/>
          <w:lang w:val="en-US"/>
        </w:rPr>
        <w:t>University of Waterloo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smallCaps w:val="1"/>
          <w:spacing w:val="4"/>
          <w:sz w:val="20"/>
          <w:szCs w:val="20"/>
        </w:rPr>
        <w:tab/>
        <w:tab/>
        <w:tab/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>B.A.Sc. in Mechatronics Engineering</w:t>
      </w:r>
      <w:r>
        <w:rPr>
          <w:rFonts w:ascii="Times New Roman" w:hAnsi="Times New Roman"/>
          <w:caps w:val="0"/>
          <w:smallCaps w:val="0"/>
          <w:spacing w:val="0"/>
          <w:sz w:val="20"/>
          <w:szCs w:val="20"/>
          <w:rtl w:val="0"/>
          <w:lang w:val="en-US"/>
        </w:rPr>
        <w:t xml:space="preserve"> (</w:t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>Expected Spring 2021</w:t>
      </w:r>
      <w:r>
        <w:rPr>
          <w:rFonts w:ascii="Times New Roman" w:hAnsi="Times New Roman"/>
          <w:i w:val="1"/>
          <w:iCs w:val="1"/>
          <w:caps w:val="0"/>
          <w:smallCaps w:val="0"/>
          <w:spacing w:val="0"/>
          <w:sz w:val="20"/>
          <w:szCs w:val="20"/>
          <w:rtl w:val="0"/>
          <w:lang w:val="en-US"/>
        </w:rPr>
        <w:t>)</w:t>
      </w:r>
    </w:p>
    <w:p>
      <w:pPr>
        <w:pStyle w:val="No Spacing"/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</w:rPr>
      </w:pPr>
      <w:r>
        <w:rPr>
          <w:rFonts w:ascii="Times New Roman" w:cs="Times New Roman" w:hAnsi="Times New Roman" w:eastAsia="Times New Roman"/>
          <w:caps w:val="0"/>
          <w:smallCaps w:val="0"/>
          <w:spacing w:val="0"/>
          <w:sz w:val="20"/>
          <w:szCs w:val="20"/>
          <w:rtl w:val="0"/>
        </w:rPr>
        <w:tab/>
        <w:tab/>
        <w:tab/>
        <w:t>GPA 4.0 (Rank 1, 97%)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pacing w:val="0"/>
          <w:sz w:val="20"/>
          <w:szCs w:val="20"/>
        </w:rPr>
      </w:pPr>
    </w:p>
    <w:p>
      <w:pPr>
        <w:pStyle w:val="No Spacing"/>
        <w:ind w:firstLine="720"/>
        <w:rPr>
          <w:rFonts w:ascii="Times New Roman" w:cs="Times New Roman" w:hAnsi="Times New Roman" w:eastAsia="Times New Roman"/>
          <w:b w:val="1"/>
          <w:bCs w:val="1"/>
          <w:smallCaps w:val="1"/>
          <w:spacing w:val="4"/>
          <w:sz w:val="20"/>
          <w:szCs w:val="20"/>
        </w:rPr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  languages</w:t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 xml:space="preserve">C++, C, Go, Java, Python, </w:t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 xml:space="preserve">ARM ASM, </w:t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JavaScript, HTML/CSS</w:t>
      </w:r>
    </w:p>
    <w:p>
      <w:pPr>
        <w:pStyle w:val="No Spacing"/>
        <w:ind w:left="720" w:firstLine="0"/>
      </w:pPr>
      <w:r>
        <w:rPr>
          <w:rFonts w:ascii="Times New Roman" w:hAnsi="Times New Roman"/>
          <w:b w:val="1"/>
          <w:bCs w:val="1"/>
          <w:caps w:val="0"/>
          <w:smallCaps w:val="0"/>
          <w:spacing w:val="0"/>
          <w:sz w:val="20"/>
          <w:szCs w:val="20"/>
          <w:rtl w:val="0"/>
          <w:lang w:val="en-US"/>
        </w:rPr>
        <w:t xml:space="preserve">            tools</w:t>
        <w:tab/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 xml:space="preserve">Git, Unix, Vim, GDB, </w:t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 xml:space="preserve">Tmux, </w:t>
      </w:r>
      <w:r>
        <w:rPr>
          <w:rFonts w:ascii="Times New Roman" w:hAnsi="Times New Roman"/>
          <w:b w:val="1"/>
          <w:bCs w:val="1"/>
          <w:smallCaps w:val="1"/>
          <w:spacing w:val="4"/>
          <w:sz w:val="20"/>
          <w:szCs w:val="20"/>
          <w:rtl w:val="0"/>
          <w:lang w:val="en-US"/>
        </w:rPr>
        <w:t>IntelliJ, Eclipse, Visual Studio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color w:val="3366ff"/>
      <w:sz w:val="20"/>
      <w:szCs w:val="20"/>
      <w:u w:val="none" w:color="3366ff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color w:val="0066ff"/>
      <w:sz w:val="20"/>
      <w:szCs w:val="20"/>
      <w:u w:val="none" w:color="0066ff"/>
    </w:rPr>
  </w:style>
  <w:style w:type="character" w:styleId="Hyperlink.2">
    <w:name w:val="Hyperlink.2"/>
    <w:basedOn w:val="Link"/>
    <w:next w:val="Hyperlink.2"/>
    <w:rPr>
      <w:b w:val="0"/>
      <w:bCs w:val="0"/>
      <w:color w:val="3f64f6"/>
      <w:u w:val="none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  <w:color w:val="3f64f6"/>
      <w:sz w:val="20"/>
      <w:szCs w:val="20"/>
      <w:u w:val="none" w:color="17365d"/>
    </w:rPr>
  </w:style>
  <w:style w:type="character" w:styleId="Hyperlink.4">
    <w:name w:val="Hyperlink.4"/>
    <w:basedOn w:val="Link"/>
    <w:next w:val="Hyperlink.4"/>
    <w:rPr>
      <w:rFonts w:ascii="Times New Roman" w:cs="Times New Roman" w:hAnsi="Times New Roman" w:eastAsia="Times New Roman"/>
      <w:color w:val="2a63f6"/>
      <w:sz w:val="20"/>
      <w:szCs w:val="20"/>
      <w:u w:val="none" w:color="17365d"/>
    </w:rPr>
  </w:style>
  <w:style w:type="character" w:styleId="Hyperlink.5">
    <w:name w:val="Hyperlink.5"/>
    <w:basedOn w:val="Link"/>
    <w:next w:val="Hyperlink.5"/>
    <w:rPr>
      <w:rFonts w:ascii="Times New Roman" w:cs="Times New Roman" w:hAnsi="Times New Roman" w:eastAsia="Times New Roman"/>
      <w:color w:val="3f64f7"/>
      <w:sz w:val="20"/>
      <w:szCs w:val="20"/>
      <w:u w:val="none" w:color="17365d"/>
    </w:rPr>
  </w:style>
  <w:style w:type="character" w:styleId="Hyperlink.6">
    <w:name w:val="Hyperlink.6"/>
    <w:basedOn w:val="Link"/>
    <w:next w:val="Hyperlink.6"/>
    <w:rPr>
      <w:rFonts w:ascii="Times New Roman" w:cs="Times New Roman" w:hAnsi="Times New Roman" w:eastAsia="Times New Roman"/>
      <w:color w:val="3f64f6"/>
      <w:sz w:val="20"/>
      <w:szCs w:val="20"/>
      <w:u w:val="none" w:color="17365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