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E684" w14:textId="77777777" w:rsidR="00D87043" w:rsidRPr="00D87043" w:rsidRDefault="00D87043" w:rsidP="00D8704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  <w14:ligatures w14:val="none"/>
        </w:rPr>
        <w:t>Problem Statement</w:t>
      </w:r>
    </w:p>
    <w:p w14:paraId="77930F6C" w14:textId="77777777" w:rsidR="00D87043" w:rsidRPr="00D87043" w:rsidRDefault="00D87043" w:rsidP="00D870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We aim to prevent homelessness by developing a tool that helps local authorities identify the factors that increase a household’s likelihood of becoming homeless or being at risk.</w:t>
      </w:r>
    </w:p>
    <w:p w14:paraId="5FC38849" w14:textId="77777777" w:rsidR="00D87043" w:rsidRPr="00D87043" w:rsidRDefault="00D87043" w:rsidP="00D870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By securely combining and analysing multiple data sources to detect early trajectories toward homelessness, the tool will enable timely, targeted support before households reach crisis point.</w:t>
      </w:r>
    </w:p>
    <w:p w14:paraId="6B50417E" w14:textId="77777777" w:rsidR="00D87043" w:rsidRPr="00D87043" w:rsidRDefault="00D87043" w:rsidP="00D870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This approach seeks to reduce the impact of homelessness on individuals and families while helping local authorities manage system-wide demand and alleviate the financial pressures associated with temporary accommodation.</w:t>
      </w:r>
    </w:p>
    <w:p w14:paraId="00ED6AF9" w14:textId="77777777" w:rsidR="00D87043" w:rsidRPr="00D87043" w:rsidRDefault="00FB481C" w:rsidP="00D87043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08D71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F2D9106" w14:textId="77777777" w:rsidR="00D87043" w:rsidRPr="00D87043" w:rsidRDefault="00D87043" w:rsidP="00D8704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  <w14:ligatures w14:val="none"/>
        </w:rPr>
        <w:t>Key Causes and Contributing Factors</w:t>
      </w:r>
    </w:p>
    <w:p w14:paraId="0221605C" w14:textId="77777777" w:rsidR="00D87043" w:rsidRPr="00D87043" w:rsidRDefault="00D87043" w:rsidP="00D8704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Substance misuse</w:t>
      </w:r>
    </w:p>
    <w:p w14:paraId="557A6BD8" w14:textId="77777777" w:rsidR="00D87043" w:rsidRPr="00D87043" w:rsidRDefault="00D87043" w:rsidP="00D8704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Mental health challenges</w:t>
      </w:r>
    </w:p>
    <w:p w14:paraId="54882B6D" w14:textId="77777777" w:rsidR="00D87043" w:rsidRPr="00D87043" w:rsidRDefault="00D87043" w:rsidP="00D8704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Domestic abuse</w:t>
      </w:r>
    </w:p>
    <w:p w14:paraId="06F6E79E" w14:textId="77777777" w:rsidR="00D87043" w:rsidRPr="00D87043" w:rsidRDefault="00D87043" w:rsidP="00D8704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Relationship breakdowns</w:t>
      </w:r>
    </w:p>
    <w:p w14:paraId="492044E8" w14:textId="77777777" w:rsidR="00D87043" w:rsidRPr="00D87043" w:rsidRDefault="00D87043" w:rsidP="00D8704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Family disputes</w:t>
      </w:r>
    </w:p>
    <w:p w14:paraId="76004E12" w14:textId="77777777" w:rsidR="00D87043" w:rsidRPr="00D87043" w:rsidRDefault="00D87043" w:rsidP="00D8704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Unaffordable rent</w:t>
      </w:r>
    </w:p>
    <w:p w14:paraId="04C007EC" w14:textId="77777777" w:rsidR="00D87043" w:rsidRPr="00D87043" w:rsidRDefault="00D87043" w:rsidP="00D8704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Poor condition of current property</w:t>
      </w:r>
    </w:p>
    <w:p w14:paraId="55FC941E" w14:textId="77777777" w:rsidR="00D87043" w:rsidRPr="00D87043" w:rsidRDefault="00D87043" w:rsidP="00D8704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Overcrowding</w:t>
      </w:r>
    </w:p>
    <w:p w14:paraId="55CB2341" w14:textId="77777777" w:rsidR="00D87043" w:rsidRPr="00D87043" w:rsidRDefault="00FB481C" w:rsidP="00D87043">
      <w:pPr>
        <w:spacing w:before="720" w:after="72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0A79D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D146514" w14:textId="77777777" w:rsidR="00D87043" w:rsidRPr="00D87043" w:rsidRDefault="00D87043" w:rsidP="00D8704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GB"/>
          <w14:ligatures w14:val="none"/>
        </w:rPr>
        <w:t>Where People Go for Help (and Potential Data Touchpoints)</w:t>
      </w:r>
    </w:p>
    <w:p w14:paraId="4276A2C2" w14:textId="77777777" w:rsidR="00D87043" w:rsidRPr="00D87043" w:rsidRDefault="00D87043" w:rsidP="00D870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These touchpoints indicate where early signals may exist and where data might be accessed or aggregated (subject to governance and availability):</w:t>
      </w:r>
    </w:p>
    <w:p w14:paraId="5C4EB4EE" w14:textId="77777777" w:rsidR="00D87043" w:rsidRPr="00D87043" w:rsidRDefault="00D87043" w:rsidP="00D8704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GB"/>
          <w14:ligatures w14:val="none"/>
        </w:rPr>
        <w:t>Financial / Housing Indicators</w:t>
      </w:r>
    </w:p>
    <w:p w14:paraId="5280011A" w14:textId="77777777" w:rsidR="00D87043" w:rsidRPr="00D87043" w:rsidRDefault="00D87043" w:rsidP="00D8704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Housing rents (arrears, payment issues)</w:t>
      </w:r>
    </w:p>
    <w:p w14:paraId="13B718D7" w14:textId="77777777" w:rsidR="00D87043" w:rsidRPr="00D87043" w:rsidRDefault="00D87043" w:rsidP="00D8704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Council Tax (CT) arrears</w:t>
      </w:r>
    </w:p>
    <w:p w14:paraId="7240B423" w14:textId="77777777" w:rsidR="00D87043" w:rsidRPr="00D87043" w:rsidRDefault="00D87043" w:rsidP="00D8704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lastRenderedPageBreak/>
        <w:t>Housing Benefit / DWP interactions</w:t>
      </w:r>
    </w:p>
    <w:p w14:paraId="374BA038" w14:textId="77777777" w:rsidR="00D87043" w:rsidRPr="00D87043" w:rsidRDefault="00D87043" w:rsidP="00D8704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Housing associations</w:t>
      </w:r>
    </w:p>
    <w:p w14:paraId="6B4E67C5" w14:textId="77777777" w:rsidR="00D87043" w:rsidRPr="00D87043" w:rsidRDefault="00D87043" w:rsidP="00D8704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Landlords register (upcoming legislation)</w:t>
      </w:r>
    </w:p>
    <w:p w14:paraId="39EFF231" w14:textId="77777777" w:rsidR="00D87043" w:rsidRPr="00D87043" w:rsidRDefault="00D87043" w:rsidP="00D8704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GB"/>
          <w14:ligatures w14:val="none"/>
        </w:rPr>
        <w:t>Crisis Support &amp; Advice</w:t>
      </w:r>
    </w:p>
    <w:p w14:paraId="452B24C8" w14:textId="77777777" w:rsidR="00D87043" w:rsidRPr="00D87043" w:rsidRDefault="00D87043" w:rsidP="00D8704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Food banks</w:t>
      </w:r>
    </w:p>
    <w:p w14:paraId="232EE479" w14:textId="77777777" w:rsidR="00D87043" w:rsidRPr="00D87043" w:rsidRDefault="00D87043" w:rsidP="00D8704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Day centres</w:t>
      </w:r>
    </w:p>
    <w:p w14:paraId="58FFCB4D" w14:textId="77777777" w:rsidR="00D87043" w:rsidRPr="00D87043" w:rsidRDefault="00D87043" w:rsidP="00D8704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Citizens Advice</w:t>
      </w:r>
    </w:p>
    <w:p w14:paraId="68271E8A" w14:textId="77777777" w:rsidR="00D87043" w:rsidRPr="00D87043" w:rsidRDefault="00D87043" w:rsidP="00D8704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Domestic abuse services</w:t>
      </w:r>
    </w:p>
    <w:p w14:paraId="3FCB7E9B" w14:textId="77777777" w:rsidR="00D87043" w:rsidRPr="00D87043" w:rsidRDefault="00D87043" w:rsidP="00D8704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Community mental health teams</w:t>
      </w:r>
    </w:p>
    <w:p w14:paraId="7CC4DE6A" w14:textId="77777777" w:rsidR="00D87043" w:rsidRPr="00D87043" w:rsidRDefault="00D87043" w:rsidP="00D8704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GB"/>
          <w14:ligatures w14:val="none"/>
        </w:rPr>
        <w:t>Public Services &amp; Community Indicators</w:t>
      </w:r>
    </w:p>
    <w:p w14:paraId="27958E1B" w14:textId="77777777" w:rsidR="00D87043" w:rsidRPr="00D87043" w:rsidRDefault="00D87043" w:rsidP="00D8704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Schools (attendance, welfare concerns)</w:t>
      </w:r>
    </w:p>
    <w:p w14:paraId="2F79768E" w14:textId="77777777" w:rsidR="00D87043" w:rsidRPr="00D87043" w:rsidRDefault="00D87043" w:rsidP="00D8704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GP practices / health services</w:t>
      </w:r>
    </w:p>
    <w:p w14:paraId="61C5E9C5" w14:textId="77777777" w:rsidR="00D87043" w:rsidRPr="00D87043" w:rsidRDefault="00D87043" w:rsidP="00D8704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A&amp;E admissions</w:t>
      </w:r>
    </w:p>
    <w:p w14:paraId="00A60FA6" w14:textId="77777777" w:rsidR="00D87043" w:rsidRPr="00D87043" w:rsidRDefault="00D87043" w:rsidP="00D8704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Missed medical appointments</w:t>
      </w:r>
    </w:p>
    <w:p w14:paraId="7DB3080D" w14:textId="77777777" w:rsidR="00D87043" w:rsidRPr="00D87043" w:rsidRDefault="00D87043" w:rsidP="00D8704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Crime data</w:t>
      </w:r>
    </w:p>
    <w:p w14:paraId="5848D621" w14:textId="77777777" w:rsidR="00D87043" w:rsidRPr="00D87043" w:rsidRDefault="00D87043" w:rsidP="00D8704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Anti-social behaviour reports</w:t>
      </w:r>
    </w:p>
    <w:p w14:paraId="7D4B9B82" w14:textId="77777777" w:rsidR="00D87043" w:rsidRPr="00D87043" w:rsidRDefault="00D87043" w:rsidP="00D8704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GB"/>
          <w14:ligatures w14:val="none"/>
        </w:rPr>
        <w:t>Digital Access &amp; Engagement</w:t>
      </w:r>
    </w:p>
    <w:p w14:paraId="5899BD2A" w14:textId="77777777" w:rsidR="00D87043" w:rsidRPr="00D87043" w:rsidRDefault="00D87043" w:rsidP="00D8704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Library use (free Wi-Fi, study space)</w:t>
      </w:r>
    </w:p>
    <w:p w14:paraId="1CFAE687" w14:textId="77777777" w:rsidR="00D87043" w:rsidRPr="00D87043" w:rsidRDefault="00D87043" w:rsidP="00D8704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Households with or without internet access</w:t>
      </w:r>
    </w:p>
    <w:p w14:paraId="606A7C98" w14:textId="77777777" w:rsidR="00D87043" w:rsidRPr="00D87043" w:rsidRDefault="00D87043" w:rsidP="00D8704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Employer referrals to support</w:t>
      </w:r>
    </w:p>
    <w:p w14:paraId="703AABDB" w14:textId="77777777" w:rsidR="00D87043" w:rsidRPr="00D87043" w:rsidRDefault="00D87043" w:rsidP="00D8704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D87043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Google Analytics of relevant council webpages (to monitor early demand signals)</w:t>
      </w:r>
    </w:p>
    <w:p w14:paraId="15DFEC31" w14:textId="77777777" w:rsidR="00D87043" w:rsidRPr="00D87043" w:rsidRDefault="00D87043" w:rsidP="00D870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FC0F50" w14:textId="77777777" w:rsidR="0088377D" w:rsidRDefault="0088377D"/>
    <w:sectPr w:rsidR="00883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02BEA"/>
    <w:multiLevelType w:val="multilevel"/>
    <w:tmpl w:val="B99E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4E6F1F"/>
    <w:multiLevelType w:val="multilevel"/>
    <w:tmpl w:val="830E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443989"/>
    <w:multiLevelType w:val="multilevel"/>
    <w:tmpl w:val="EE00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0F218C"/>
    <w:multiLevelType w:val="multilevel"/>
    <w:tmpl w:val="510E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AA58A6"/>
    <w:multiLevelType w:val="multilevel"/>
    <w:tmpl w:val="408E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849832">
    <w:abstractNumId w:val="2"/>
  </w:num>
  <w:num w:numId="2" w16cid:durableId="269122698">
    <w:abstractNumId w:val="1"/>
  </w:num>
  <w:num w:numId="3" w16cid:durableId="2145389444">
    <w:abstractNumId w:val="0"/>
  </w:num>
  <w:num w:numId="4" w16cid:durableId="178786183">
    <w:abstractNumId w:val="4"/>
  </w:num>
  <w:num w:numId="5" w16cid:durableId="1616668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43"/>
    <w:rsid w:val="00357E66"/>
    <w:rsid w:val="00501700"/>
    <w:rsid w:val="007E3E30"/>
    <w:rsid w:val="007F05A8"/>
    <w:rsid w:val="00846A52"/>
    <w:rsid w:val="0088377D"/>
    <w:rsid w:val="00A901AB"/>
    <w:rsid w:val="00D87043"/>
    <w:rsid w:val="00FB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D3556"/>
  <w15:chartTrackingRefBased/>
  <w15:docId w15:val="{43B7C3B4-C7C8-4A48-9C14-EE22D0B0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7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04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70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7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1512</Characters>
  <Application>Microsoft Office Word</Application>
  <DocSecurity>0</DocSecurity>
  <Lines>50</Lines>
  <Paragraphs>43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Page</dc:creator>
  <cp:keywords/>
  <dc:description/>
  <cp:lastModifiedBy>Chris Page</cp:lastModifiedBy>
  <cp:revision>2</cp:revision>
  <dcterms:created xsi:type="dcterms:W3CDTF">2025-11-26T15:01:00Z</dcterms:created>
  <dcterms:modified xsi:type="dcterms:W3CDTF">2025-11-26T20:57:00Z</dcterms:modified>
</cp:coreProperties>
</file>