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85BDA" w14:textId="380B296B" w:rsidR="00DD4D0E" w:rsidRPr="001F4A35" w:rsidRDefault="00DD4D0E" w:rsidP="00DD4D0E">
      <w:pPr>
        <w:pStyle w:val="a3"/>
        <w:jc w:val="center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ДОГОВОР </w:t>
      </w:r>
      <w:r w:rsidR="00721A28">
        <w:rPr>
          <w:rFonts w:ascii="Times New Roman" w:hAnsi="Times New Roman" w:cs="Times New Roman"/>
          <w:sz w:val="23"/>
          <w:szCs w:val="23"/>
        </w:rPr>
        <w:t xml:space="preserve">ПОДРЯДА </w:t>
      </w:r>
      <w:r w:rsidRPr="001F4A35">
        <w:rPr>
          <w:rFonts w:ascii="Times New Roman" w:hAnsi="Times New Roman" w:cs="Times New Roman"/>
          <w:sz w:val="23"/>
          <w:szCs w:val="23"/>
        </w:rPr>
        <w:t>№ _______</w:t>
      </w:r>
    </w:p>
    <w:p w14:paraId="00F895FD" w14:textId="3B9BDD78" w:rsidR="00DD4D0E" w:rsidRPr="001F4A35" w:rsidRDefault="00DD4D0E" w:rsidP="00DD4D0E">
      <w:pPr>
        <w:pStyle w:val="a3"/>
        <w:jc w:val="center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на изготовление и установку мебели</w:t>
      </w:r>
    </w:p>
    <w:p w14:paraId="5E6BF728" w14:textId="77777777" w:rsidR="00DD4D0E" w:rsidRPr="001F4A35" w:rsidRDefault="00DD4D0E" w:rsidP="00DD4D0E">
      <w:pPr>
        <w:pStyle w:val="a3"/>
        <w:jc w:val="center"/>
        <w:rPr>
          <w:rFonts w:ascii="Times New Roman" w:hAnsi="Times New Roman" w:cs="Times New Roman"/>
          <w:sz w:val="23"/>
          <w:szCs w:val="23"/>
        </w:rPr>
      </w:pPr>
    </w:p>
    <w:p w14:paraId="6280494C" w14:textId="77777777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B9EAB94" w14:textId="2F48661F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г. </w:t>
      </w:r>
      <w:r w:rsidR="0054297D">
        <w:rPr>
          <w:rFonts w:ascii="Times New Roman" w:hAnsi="Times New Roman" w:cs="Times New Roman"/>
          <w:sz w:val="23"/>
          <w:szCs w:val="23"/>
        </w:rPr>
        <w:t xml:space="preserve">___________                                                                                       </w:t>
      </w:r>
      <w:r w:rsidRPr="001F4A35">
        <w:rPr>
          <w:rFonts w:ascii="Times New Roman" w:hAnsi="Times New Roman" w:cs="Times New Roman"/>
          <w:sz w:val="23"/>
          <w:szCs w:val="23"/>
        </w:rPr>
        <w:t>«___» ______________ 2025 г.</w:t>
      </w:r>
    </w:p>
    <w:p w14:paraId="71292E19" w14:textId="6EF5905F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221A951" w14:textId="77777777" w:rsidR="0054297D" w:rsidRPr="0054297D" w:rsidRDefault="0054297D" w:rsidP="0054297D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Индивидуальный предприниматель Гончаров Олег Иванович, Адрес: 165230, Архангельская область, Устьянский район, с. Шангалы, ул. Ленина, д. 75, кв. 12, ИНН 292200980089, ОГРН 314290719800028, в дальнейшем именуемый «Подрядчик», с одной стороны, и</w:t>
      </w:r>
    </w:p>
    <w:p w14:paraId="15FCDB9A" w14:textId="009E5FFA" w:rsidR="0054297D" w:rsidRPr="0054297D" w:rsidRDefault="0054297D" w:rsidP="0054297D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721A28">
        <w:rPr>
          <w:rFonts w:ascii="Times New Roman" w:hAnsi="Times New Roman"/>
          <w:sz w:val="23"/>
          <w:szCs w:val="23"/>
          <w:highlight w:val="yellow"/>
        </w:rPr>
        <w:t>Иванов Иван Иванович</w:t>
      </w:r>
      <w:r>
        <w:rPr>
          <w:rFonts w:ascii="Times New Roman" w:hAnsi="Times New Roman"/>
          <w:sz w:val="23"/>
          <w:szCs w:val="23"/>
        </w:rPr>
        <w:t>, д</w:t>
      </w:r>
      <w:r w:rsidRPr="0054297D">
        <w:rPr>
          <w:rFonts w:ascii="Times New Roman" w:hAnsi="Times New Roman"/>
          <w:sz w:val="23"/>
          <w:szCs w:val="23"/>
        </w:rPr>
        <w:t xml:space="preserve">ата и место рождения: </w:t>
      </w:r>
      <w:r w:rsidRPr="00721A28">
        <w:rPr>
          <w:rFonts w:ascii="Times New Roman" w:hAnsi="Times New Roman"/>
          <w:sz w:val="23"/>
          <w:szCs w:val="23"/>
          <w:highlight w:val="yellow"/>
        </w:rPr>
        <w:t>01.01.0001, гор. Иваново</w:t>
      </w:r>
      <w:r w:rsidRPr="0054297D">
        <w:rPr>
          <w:rFonts w:ascii="Times New Roman" w:hAnsi="Times New Roman"/>
          <w:sz w:val="23"/>
          <w:szCs w:val="23"/>
        </w:rPr>
        <w:t>,</w:t>
      </w:r>
      <w:r w:rsidRPr="0054297D">
        <w:rPr>
          <w:rFonts w:ascii="Times New Roman" w:hAnsi="Times New Roman"/>
          <w:sz w:val="23"/>
          <w:szCs w:val="23"/>
        </w:rPr>
        <w:br/>
      </w:r>
      <w:r>
        <w:rPr>
          <w:rFonts w:ascii="Times New Roman" w:hAnsi="Times New Roman"/>
          <w:sz w:val="23"/>
          <w:szCs w:val="23"/>
        </w:rPr>
        <w:t>п</w:t>
      </w:r>
      <w:r w:rsidRPr="0054297D">
        <w:rPr>
          <w:rFonts w:ascii="Times New Roman" w:hAnsi="Times New Roman"/>
          <w:sz w:val="23"/>
          <w:szCs w:val="23"/>
        </w:rPr>
        <w:t xml:space="preserve">аспорт гражданина Российской Федерации: серия </w:t>
      </w:r>
      <w:r w:rsidRPr="00721A28">
        <w:rPr>
          <w:rFonts w:ascii="Times New Roman" w:hAnsi="Times New Roman"/>
          <w:sz w:val="23"/>
          <w:szCs w:val="23"/>
          <w:highlight w:val="yellow"/>
        </w:rPr>
        <w:t>0000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№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000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000</w:t>
      </w:r>
      <w:r w:rsidRPr="0054297D">
        <w:rPr>
          <w:rFonts w:ascii="Times New Roman" w:hAnsi="Times New Roman"/>
          <w:sz w:val="23"/>
          <w:szCs w:val="23"/>
        </w:rPr>
        <w:t>, выдан</w:t>
      </w:r>
      <w:r>
        <w:rPr>
          <w:rFonts w:ascii="Times New Roman" w:hAnsi="Times New Roman"/>
          <w:sz w:val="23"/>
          <w:szCs w:val="23"/>
        </w:rPr>
        <w:t xml:space="preserve"> МВД по г. Иванову</w:t>
      </w:r>
      <w:r w:rsidRPr="0054297D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дата выдачи: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01.01.0019</w:t>
      </w:r>
      <w:r>
        <w:rPr>
          <w:rFonts w:ascii="Times New Roman" w:hAnsi="Times New Roman"/>
          <w:sz w:val="23"/>
          <w:szCs w:val="23"/>
        </w:rPr>
        <w:t>,</w:t>
      </w:r>
      <w:r w:rsidRPr="0054297D">
        <w:rPr>
          <w:rFonts w:ascii="Times New Roman" w:hAnsi="Times New Roman"/>
          <w:sz w:val="23"/>
          <w:szCs w:val="23"/>
        </w:rPr>
        <w:t xml:space="preserve"> г.,</w:t>
      </w:r>
      <w:r>
        <w:rPr>
          <w:rFonts w:ascii="Times New Roman" w:hAnsi="Times New Roman"/>
          <w:sz w:val="23"/>
          <w:szCs w:val="23"/>
        </w:rPr>
        <w:t xml:space="preserve"> а</w:t>
      </w:r>
      <w:r w:rsidRPr="0054297D">
        <w:rPr>
          <w:rFonts w:ascii="Times New Roman" w:hAnsi="Times New Roman"/>
          <w:sz w:val="23"/>
          <w:szCs w:val="23"/>
        </w:rPr>
        <w:t>дрес регистрации: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г. Иваново, ул. Ивановская, д. 1, кв. 1</w:t>
      </w:r>
      <w:r w:rsidRPr="0054297D">
        <w:rPr>
          <w:rFonts w:ascii="Times New Roman" w:hAnsi="Times New Roman"/>
          <w:sz w:val="23"/>
          <w:szCs w:val="23"/>
        </w:rPr>
        <w:br/>
      </w:r>
      <w:r>
        <w:rPr>
          <w:rFonts w:ascii="Times New Roman" w:hAnsi="Times New Roman"/>
          <w:sz w:val="23"/>
          <w:szCs w:val="23"/>
        </w:rPr>
        <w:t>в дальне</w:t>
      </w:r>
      <w:r w:rsidRPr="0054297D">
        <w:rPr>
          <w:rFonts w:ascii="Times New Roman" w:hAnsi="Times New Roman"/>
          <w:sz w:val="23"/>
          <w:szCs w:val="23"/>
        </w:rPr>
        <w:t xml:space="preserve">йшем именуемый(ая) «Заказчик», а совместно </w:t>
      </w:r>
      <w:r w:rsidR="00721A28">
        <w:rPr>
          <w:rFonts w:ascii="Times New Roman" w:hAnsi="Times New Roman"/>
          <w:sz w:val="23"/>
          <w:szCs w:val="23"/>
        </w:rPr>
        <w:t>именуемые</w:t>
      </w:r>
      <w:r w:rsidRPr="0054297D">
        <w:rPr>
          <w:rFonts w:ascii="Times New Roman" w:hAnsi="Times New Roman"/>
          <w:sz w:val="23"/>
          <w:szCs w:val="23"/>
        </w:rPr>
        <w:t xml:space="preserve"> «Стороны»,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заключили настоящий Договор (далее — «Договор») о нижеследующем.</w:t>
      </w:r>
    </w:p>
    <w:p w14:paraId="03F34901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3F2BF06E" w14:textId="684D98FE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1. Предмет договора</w:t>
      </w:r>
    </w:p>
    <w:p w14:paraId="729C86EF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3B36F66" w14:textId="673EE322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1.1. Подрядчик обязуется изготовить и установить для Заказчика мебель по индивидуальному проекту (далее — «Изделие»), а Заказчик обязуется принять и оплатить Изделие в соответствии с условиями настоящего Договора.</w:t>
      </w:r>
    </w:p>
    <w:p w14:paraId="65C561D0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1.2. Вид, количество, комплектность, материалы, цвет, размеры и другие характеристики Изделия определяются в Приложении №3 — Спецификация и эскиз, являющемся неотъемлемой частью настоящего Договора.</w:t>
      </w:r>
    </w:p>
    <w:p w14:paraId="60464685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1.3. Изделие изготавливается в соответствии с требованиями:</w:t>
      </w:r>
    </w:p>
    <w:p w14:paraId="0C53BDDF" w14:textId="77777777" w:rsidR="00721A28" w:rsidRDefault="0054297D" w:rsidP="00721A2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Технического регламента ТР ТС 025/2012 «О безопасности мебельной продукции»;</w:t>
      </w:r>
    </w:p>
    <w:p w14:paraId="0AFE7ABC" w14:textId="03A7BFC6" w:rsidR="0054297D" w:rsidRPr="00721A28" w:rsidRDefault="00721A28" w:rsidP="00721A2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3"/>
          <w:szCs w:val="23"/>
        </w:rPr>
      </w:pPr>
      <w:r w:rsidRPr="00721A28">
        <w:rPr>
          <w:rFonts w:ascii="Times New Roman" w:hAnsi="Times New Roman" w:cs="Times New Roman"/>
        </w:rPr>
        <w:t>ГОСТ 16371-2014 «Мебель. Общие технические условия»</w:t>
      </w:r>
      <w:r w:rsidR="0054297D" w:rsidRPr="00721A28">
        <w:rPr>
          <w:rFonts w:ascii="Times New Roman" w:hAnsi="Times New Roman" w:cs="Times New Roman"/>
        </w:rPr>
        <w:t>;</w:t>
      </w:r>
    </w:p>
    <w:p w14:paraId="5FB73AC4" w14:textId="77777777" w:rsidR="0054297D" w:rsidRPr="0054297D" w:rsidRDefault="0054297D" w:rsidP="0054297D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Нормативных документов, действующих на момент изготовления.</w:t>
      </w:r>
    </w:p>
    <w:p w14:paraId="13565214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1.4. Любые изменения в спецификации или эскизе после подписания Договора допускаются только на основании контрольного замера и оформляются письменным дополнительным соглашением, подписанным обеими сторонами. Без такого соглашения Подрядчик не обязан вносить изменения.</w:t>
      </w:r>
    </w:p>
    <w:p w14:paraId="71978E7F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1.5. Подрядчик считается выполнившим свои обязательства по настоящему Договору после:</w:t>
      </w:r>
    </w:p>
    <w:p w14:paraId="5E42980B" w14:textId="77777777" w:rsidR="0054297D" w:rsidRPr="0054297D" w:rsidRDefault="0054297D" w:rsidP="0054297D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Изготовления Изделия в соответствии со спецификацией;</w:t>
      </w:r>
    </w:p>
    <w:p w14:paraId="3BCFCC37" w14:textId="77777777" w:rsidR="0054297D" w:rsidRPr="0054297D" w:rsidRDefault="0054297D" w:rsidP="0054297D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Доставки и установки Изделия по адресу, указанному в п. 2.2 Договора;</w:t>
      </w:r>
    </w:p>
    <w:p w14:paraId="2DDA3B3D" w14:textId="77777777" w:rsidR="0054297D" w:rsidRPr="0054297D" w:rsidRDefault="0054297D" w:rsidP="0054297D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Подписания Акта приемки-передачи Изделия (Приложение №4).</w:t>
      </w:r>
    </w:p>
    <w:p w14:paraId="281F6429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1.6. Заказчик считается выполнившим свои обязательства после:</w:t>
      </w:r>
    </w:p>
    <w:p w14:paraId="575239EE" w14:textId="77777777" w:rsidR="0054297D" w:rsidRPr="0054297D" w:rsidRDefault="0054297D" w:rsidP="0054297D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Полной оплаты стоимости Изделия в соответствии с п. 4.2 настоящего Договора;</w:t>
      </w:r>
    </w:p>
    <w:p w14:paraId="088552C7" w14:textId="77777777" w:rsidR="0054297D" w:rsidRPr="0054297D" w:rsidRDefault="0054297D" w:rsidP="0054297D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Подписания Акта приемки-передачи.</w:t>
      </w:r>
    </w:p>
    <w:p w14:paraId="7DC564AC" w14:textId="79F17B21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8B40629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2. Сроки изготовления, доставки и установки</w:t>
      </w:r>
    </w:p>
    <w:p w14:paraId="6227D200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4D5D071E" w14:textId="400D8804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2.1. Стандартный срок изготовления Изделия — не более 65 календарных дней с даты зачисления аванса на расчетный счет Подрядчика.</w:t>
      </w:r>
    </w:p>
    <w:p w14:paraId="5B40B57B" w14:textId="408FE5CD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2.2. Адрес установки Изделия:</w:t>
      </w:r>
      <w:r>
        <w:rPr>
          <w:rFonts w:ascii="Times New Roman" w:hAnsi="Times New Roman"/>
          <w:sz w:val="23"/>
          <w:szCs w:val="23"/>
        </w:rPr>
        <w:t xml:space="preserve"> г. Иваново, ул. Ивановская д. 1, кв. 1. </w:t>
      </w:r>
      <w:r w:rsidRPr="0054297D">
        <w:rPr>
          <w:rFonts w:ascii="Times New Roman" w:hAnsi="Times New Roman"/>
          <w:sz w:val="23"/>
          <w:szCs w:val="23"/>
        </w:rPr>
        <w:t>Этот адрес является местом исполнения обязательств по настоящему Договору.</w:t>
      </w:r>
    </w:p>
    <w:p w14:paraId="5C7F24F2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2.3. Фактическая дата готовности Изделия согласовывается с Заказчиком и фиксируется в письменной форме (почта, email, SMS, мессенджеры) не позднее чем за 5 календарных дней до истечения срока изготовления, установленного п. 2.1.</w:t>
      </w:r>
    </w:p>
    <w:p w14:paraId="6D4F4FB3" w14:textId="77777777" w:rsidR="00721A28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2.4. Максимальная дата готовности изделия: </w:t>
      </w:r>
      <w:r w:rsidRPr="00721A28">
        <w:rPr>
          <w:rFonts w:ascii="Times New Roman" w:hAnsi="Times New Roman"/>
          <w:sz w:val="23"/>
          <w:szCs w:val="23"/>
          <w:highlight w:val="yellow"/>
        </w:rPr>
        <w:t>«__» ______________ 2025</w:t>
      </w:r>
      <w:r w:rsidRPr="0054297D">
        <w:rPr>
          <w:rFonts w:ascii="Times New Roman" w:hAnsi="Times New Roman"/>
          <w:sz w:val="23"/>
          <w:szCs w:val="23"/>
        </w:rPr>
        <w:t xml:space="preserve"> г.</w:t>
      </w:r>
    </w:p>
    <w:p w14:paraId="14B93C05" w14:textId="16B17B25" w:rsidR="0054297D" w:rsidRDefault="00721A28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П</w:t>
      </w:r>
      <w:r w:rsidR="0054297D" w:rsidRPr="0054297D">
        <w:rPr>
          <w:rFonts w:ascii="Times New Roman" w:hAnsi="Times New Roman"/>
          <w:sz w:val="23"/>
          <w:szCs w:val="23"/>
        </w:rPr>
        <w:t xml:space="preserve">лановая дата доставки и установки: </w:t>
      </w:r>
      <w:r w:rsidR="0054297D" w:rsidRPr="00721A28">
        <w:rPr>
          <w:rFonts w:ascii="Times New Roman" w:hAnsi="Times New Roman"/>
          <w:sz w:val="23"/>
          <w:szCs w:val="23"/>
          <w:highlight w:val="yellow"/>
        </w:rPr>
        <w:t>«</w:t>
      </w:r>
      <w:r w:rsidRPr="00721A28">
        <w:rPr>
          <w:rFonts w:ascii="Times New Roman" w:hAnsi="Times New Roman"/>
          <w:sz w:val="23"/>
          <w:szCs w:val="23"/>
          <w:highlight w:val="yellow"/>
        </w:rPr>
        <w:t>__</w:t>
      </w:r>
      <w:r w:rsidR="0054297D" w:rsidRPr="00721A28">
        <w:rPr>
          <w:rFonts w:ascii="Times New Roman" w:hAnsi="Times New Roman"/>
          <w:sz w:val="23"/>
          <w:szCs w:val="23"/>
          <w:highlight w:val="yellow"/>
        </w:rPr>
        <w:t>» ______________ 2025 г.</w:t>
      </w:r>
    </w:p>
    <w:p w14:paraId="7CFC95C5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DF5D49F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Подпись </w:t>
      </w:r>
      <w:r>
        <w:rPr>
          <w:rFonts w:ascii="Times New Roman" w:hAnsi="Times New Roman" w:cs="Times New Roman"/>
          <w:sz w:val="23"/>
          <w:szCs w:val="23"/>
        </w:rPr>
        <w:t>Подрядчика</w:t>
      </w:r>
      <w:r w:rsidRPr="001F4A35"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Заказчика:</w:t>
      </w:r>
    </w:p>
    <w:p w14:paraId="7AEA8F78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38EDD87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1F4A35">
        <w:rPr>
          <w:rFonts w:ascii="Times New Roman" w:hAnsi="Times New Roman" w:cs="Times New Roman"/>
          <w:sz w:val="23"/>
          <w:szCs w:val="23"/>
        </w:rPr>
        <w:t>__________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______________________</w:t>
      </w:r>
    </w:p>
    <w:p w14:paraId="010AAE0A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1C378B2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2FA0DF3" w14:textId="77777777" w:rsidR="00933C8B" w:rsidRPr="0054297D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21405912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2.5. Заказчик обязан обеспечить возможность доставки и начала установки Изделия не позднее чем за 7 дней до максимальной даты готовности.</w:t>
      </w:r>
    </w:p>
    <w:p w14:paraId="3CA5C56E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2.6. За 2 рабочих дня до планируемой даты доставки Подрядчик уведомляет Заказчика о готовности Изделия и уточняет точное время и место доставки/установки.</w:t>
      </w:r>
    </w:p>
    <w:p w14:paraId="3E93E826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2.7. Подрядчик вправе досрочно поставить Изделие при условии уведомления Заказчика не позднее чем за 3 рабочих дня до даты доставки.</w:t>
      </w:r>
    </w:p>
    <w:p w14:paraId="4B3DD5D1" w14:textId="67E6FB63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2.8. Доставка осуществляется силами Подрядчика в пределах зоны, согласованной при заключении Договора, с подъемом на первый этаж.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 xml:space="preserve">Подъем на этажи выше первого — дополнительная услуга, стоимость которой составляет </w:t>
      </w:r>
      <w:r w:rsidRPr="0054297D">
        <w:rPr>
          <w:rFonts w:ascii="Times New Roman" w:hAnsi="Times New Roman"/>
          <w:sz w:val="23"/>
          <w:szCs w:val="23"/>
          <w:highlight w:val="yellow"/>
        </w:rPr>
        <w:t>_____</w:t>
      </w:r>
      <w:r w:rsidRPr="0054297D">
        <w:rPr>
          <w:rFonts w:ascii="Times New Roman" w:hAnsi="Times New Roman"/>
          <w:sz w:val="23"/>
          <w:szCs w:val="23"/>
        </w:rPr>
        <w:t xml:space="preserve"> руб. за этаж и оплачивается отдельно.</w:t>
      </w:r>
    </w:p>
    <w:p w14:paraId="1E408EDD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2.9. Изделие может быть доставлено в разобранном или частично собранном виде по усмотрению Подрядчика.</w:t>
      </w:r>
    </w:p>
    <w:p w14:paraId="2DB58941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2.10. Установка Изделия производится в течение 1–7 дней, в зависимости от сложности.</w:t>
      </w:r>
    </w:p>
    <w:p w14:paraId="285F5BB4" w14:textId="2346EA7F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6D4DE11A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3. Приемка Изделия</w:t>
      </w:r>
    </w:p>
    <w:p w14:paraId="4F92198F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5FC1A50B" w14:textId="729EC255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3.1. По завершении установки Заказчик (или его уполномоченное лицо, имеющее письменную доверенность) обязан осмотреть Изделие по качеству, комплектности и количеству и подписать Акт приемки-передачи Изделия (Приложение №4).</w:t>
      </w:r>
    </w:p>
    <w:p w14:paraId="22E587EA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3.2. В случае обнаружения недостатков (некомплектности, дефектов) Заказчик делает соответствующую запись в Акте. Если стоимость недостающего элемента превышает 4 000 (четыре тысячи) рублей 00 копеек, Заказчик вправе приостановить оплату остатка до устранения недостатка.</w:t>
      </w:r>
    </w:p>
    <w:p w14:paraId="5A9BEB95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3.3. После устранения недостатка Подрядчик делает соответствующую запись в Акте, и Изделие считается принятым.</w:t>
      </w:r>
    </w:p>
    <w:p w14:paraId="2AA98939" w14:textId="4DFCDB4E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3.4. В случае обнаружения брака по качеству Заказчик делает запись в Акте — это является официальной претензией. Подрядчик обязан рассмотреть претензию в течение 5 рабочих дней и устранить недостатки в разумный срок, не превышающий 20 дней, если иное не согласовано сторо</w:t>
      </w:r>
      <w:r w:rsidR="00933C8B">
        <w:rPr>
          <w:rFonts w:ascii="Times New Roman" w:hAnsi="Times New Roman"/>
          <w:sz w:val="23"/>
          <w:szCs w:val="23"/>
        </w:rPr>
        <w:t xml:space="preserve">нами, в соответствии со ст. 20 </w:t>
      </w:r>
      <w:r w:rsidR="00933C8B" w:rsidRPr="00933C8B">
        <w:rPr>
          <w:rFonts w:ascii="Times New Roman" w:hAnsi="Times New Roman" w:cs="Times New Roman"/>
        </w:rPr>
        <w:t xml:space="preserve">Закон </w:t>
      </w:r>
      <w:r w:rsidR="00933C8B">
        <w:rPr>
          <w:rFonts w:ascii="Times New Roman" w:hAnsi="Times New Roman" w:cs="Times New Roman"/>
        </w:rPr>
        <w:t>Российской Федерации</w:t>
      </w:r>
      <w:r w:rsidR="00933C8B" w:rsidRPr="00933C8B">
        <w:rPr>
          <w:rFonts w:ascii="Times New Roman" w:hAnsi="Times New Roman" w:cs="Times New Roman"/>
        </w:rPr>
        <w:t xml:space="preserve"> «О защите прав потребителей» </w:t>
      </w:r>
      <w:r w:rsidR="00933C8B" w:rsidRPr="0054297D">
        <w:rPr>
          <w:rFonts w:ascii="Times New Roman" w:hAnsi="Times New Roman"/>
          <w:sz w:val="23"/>
          <w:szCs w:val="23"/>
        </w:rPr>
        <w:t xml:space="preserve">(далее </w:t>
      </w:r>
      <w:r w:rsidR="00933C8B">
        <w:rPr>
          <w:rFonts w:ascii="Times New Roman" w:hAnsi="Times New Roman"/>
          <w:sz w:val="23"/>
          <w:szCs w:val="23"/>
        </w:rPr>
        <w:t xml:space="preserve">– </w:t>
      </w:r>
      <w:r w:rsidR="00933C8B" w:rsidRPr="00933C8B">
        <w:rPr>
          <w:rFonts w:ascii="Times New Roman" w:hAnsi="Times New Roman" w:cs="Times New Roman"/>
        </w:rPr>
        <w:t>З</w:t>
      </w:r>
      <w:r w:rsidR="00933C8B">
        <w:rPr>
          <w:rFonts w:ascii="Times New Roman" w:hAnsi="Times New Roman" w:cs="Times New Roman"/>
        </w:rPr>
        <w:t>о</w:t>
      </w:r>
      <w:r w:rsidR="00933C8B" w:rsidRPr="00933C8B">
        <w:rPr>
          <w:rFonts w:ascii="Times New Roman" w:hAnsi="Times New Roman" w:cs="Times New Roman"/>
        </w:rPr>
        <w:t>ЗПП)</w:t>
      </w:r>
      <w:r w:rsidRPr="00933C8B">
        <w:rPr>
          <w:rFonts w:ascii="Times New Roman" w:hAnsi="Times New Roman" w:cs="Times New Roman"/>
        </w:rPr>
        <w:t>.</w:t>
      </w:r>
    </w:p>
    <w:p w14:paraId="45021E3B" w14:textId="0B9B3451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3.5. Подписание Акта приемки-передачи означает, что Заказчик признал Изделие соответствующим спецификации, эскизу и условиям Договора, за исключением явно указанных в Акте недостатков.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Претензии по качеству и комплектности могут быть предъявлены в течение гарантийного срока, установленного п. 7.3 настоящего Договора, при обнаружении недостатков, в том числе скрытых.</w:t>
      </w:r>
    </w:p>
    <w:p w14:paraId="7D4EA50E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3.6. Акт составляется в двух экземплярах — по одному для каждой стороны. При желании Заказчик может сделать копию своего экземпляра.</w:t>
      </w:r>
    </w:p>
    <w:p w14:paraId="4D1F124E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3.7. Если Заказчик (или его представитель) отсутствует в назначенный день и время без уважительной причины, Подрядчик вправе составить односторонний акт с указанием причин отсутствия, при наличии документального подтверждения уведомления Заказчика о дате передачи не менее чем за 3 рабочих дня. В этом случае:</w:t>
      </w:r>
    </w:p>
    <w:p w14:paraId="3C0E1CDE" w14:textId="77777777" w:rsidR="0054297D" w:rsidRPr="0054297D" w:rsidRDefault="0054297D" w:rsidP="0054297D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Изделие считается переданным;</w:t>
      </w:r>
    </w:p>
    <w:p w14:paraId="04764506" w14:textId="77777777" w:rsidR="0054297D" w:rsidRPr="0054297D" w:rsidRDefault="0054297D" w:rsidP="0054297D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Претензии по качеству, предъявленные после составления одностороннего акта, рассматриваются только в части, не затрагивающей визуально видимые недостатки, которые могли быть обнаружены при осмотре;</w:t>
      </w:r>
    </w:p>
    <w:p w14:paraId="48429886" w14:textId="77777777" w:rsidR="0054297D" w:rsidRPr="0054297D" w:rsidRDefault="0054297D" w:rsidP="0054297D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Подрядчик считается выполнившим свои обязательства по Договору.</w:t>
      </w:r>
    </w:p>
    <w:p w14:paraId="3DE22000" w14:textId="27E34C55" w:rsidR="0054297D" w:rsidRDefault="0054297D" w:rsidP="0054297D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Заказчик вправе оспорить односторонний акт и требовать проведения независимой экспертизы в порядке, предусмотренном ст. 724 </w:t>
      </w:r>
      <w:r w:rsidR="00933C8B">
        <w:rPr>
          <w:rFonts w:ascii="Times New Roman" w:hAnsi="Times New Roman"/>
          <w:sz w:val="23"/>
          <w:szCs w:val="23"/>
        </w:rPr>
        <w:t xml:space="preserve">Гражданского кодекса Российской Федерации </w:t>
      </w:r>
      <w:r w:rsidRPr="0054297D">
        <w:rPr>
          <w:rFonts w:ascii="Times New Roman" w:hAnsi="Times New Roman"/>
          <w:sz w:val="23"/>
          <w:szCs w:val="23"/>
        </w:rPr>
        <w:t>и ст. 18 ЗоЗПП.</w:t>
      </w:r>
    </w:p>
    <w:p w14:paraId="6AD547B3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411FB0C4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Подпись </w:t>
      </w:r>
      <w:r>
        <w:rPr>
          <w:rFonts w:ascii="Times New Roman" w:hAnsi="Times New Roman" w:cs="Times New Roman"/>
          <w:sz w:val="23"/>
          <w:szCs w:val="23"/>
        </w:rPr>
        <w:t>Подрядчика</w:t>
      </w:r>
      <w:r w:rsidRPr="001F4A35"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Заказчика:</w:t>
      </w:r>
    </w:p>
    <w:p w14:paraId="77CD1B54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29E5456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1F4A35">
        <w:rPr>
          <w:rFonts w:ascii="Times New Roman" w:hAnsi="Times New Roman" w:cs="Times New Roman"/>
          <w:sz w:val="23"/>
          <w:szCs w:val="23"/>
        </w:rPr>
        <w:t>__________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______________________</w:t>
      </w:r>
    </w:p>
    <w:p w14:paraId="132C9F0F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3F21FFD0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lastRenderedPageBreak/>
        <w:t>4. Стоимость и порядок расчетов</w:t>
      </w:r>
    </w:p>
    <w:p w14:paraId="46B03DAD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65FA28F" w14:textId="1FBD92AA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4.1. Общая стоимость Договора включает:</w:t>
      </w:r>
    </w:p>
    <w:p w14:paraId="6DEC132D" w14:textId="77777777" w:rsidR="0054297D" w:rsidRPr="0054297D" w:rsidRDefault="0054297D" w:rsidP="0054297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Стоимость изготовления Изделия </w:t>
      </w:r>
      <w:r w:rsidRPr="00933C8B">
        <w:rPr>
          <w:rFonts w:ascii="Times New Roman" w:hAnsi="Times New Roman"/>
          <w:sz w:val="23"/>
          <w:szCs w:val="23"/>
          <w:highlight w:val="yellow"/>
        </w:rPr>
        <w:t>— ________</w:t>
      </w:r>
      <w:r w:rsidRPr="0054297D">
        <w:rPr>
          <w:rFonts w:ascii="Times New Roman" w:hAnsi="Times New Roman"/>
          <w:sz w:val="23"/>
          <w:szCs w:val="23"/>
        </w:rPr>
        <w:t xml:space="preserve"> руб.</w:t>
      </w:r>
    </w:p>
    <w:p w14:paraId="14A88D47" w14:textId="77777777" w:rsidR="0054297D" w:rsidRPr="0054297D" w:rsidRDefault="0054297D" w:rsidP="0054297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Стоимость сборки </w:t>
      </w:r>
      <w:r w:rsidRPr="00933C8B">
        <w:rPr>
          <w:rFonts w:ascii="Times New Roman" w:hAnsi="Times New Roman"/>
          <w:sz w:val="23"/>
          <w:szCs w:val="23"/>
          <w:highlight w:val="yellow"/>
        </w:rPr>
        <w:t>— ________</w:t>
      </w:r>
      <w:r w:rsidRPr="0054297D">
        <w:rPr>
          <w:rFonts w:ascii="Times New Roman" w:hAnsi="Times New Roman"/>
          <w:sz w:val="23"/>
          <w:szCs w:val="23"/>
        </w:rPr>
        <w:t xml:space="preserve"> руб.</w:t>
      </w:r>
    </w:p>
    <w:p w14:paraId="21408DE0" w14:textId="77777777" w:rsidR="0054297D" w:rsidRPr="0054297D" w:rsidRDefault="0054297D" w:rsidP="0054297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Стоимость доставки </w:t>
      </w:r>
      <w:r w:rsidRPr="00933C8B">
        <w:rPr>
          <w:rFonts w:ascii="Times New Roman" w:hAnsi="Times New Roman"/>
          <w:sz w:val="23"/>
          <w:szCs w:val="23"/>
          <w:highlight w:val="yellow"/>
        </w:rPr>
        <w:t>— ________</w:t>
      </w:r>
      <w:r w:rsidRPr="0054297D">
        <w:rPr>
          <w:rFonts w:ascii="Times New Roman" w:hAnsi="Times New Roman"/>
          <w:sz w:val="23"/>
          <w:szCs w:val="23"/>
        </w:rPr>
        <w:t xml:space="preserve"> руб.</w:t>
      </w:r>
    </w:p>
    <w:p w14:paraId="448F7CE0" w14:textId="77777777" w:rsidR="0054297D" w:rsidRPr="0054297D" w:rsidRDefault="0054297D" w:rsidP="0054297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Стоимость подъема на этажи выше 1-го </w:t>
      </w:r>
      <w:r w:rsidRPr="00933C8B">
        <w:rPr>
          <w:rFonts w:ascii="Times New Roman" w:hAnsi="Times New Roman"/>
          <w:sz w:val="23"/>
          <w:szCs w:val="23"/>
          <w:highlight w:val="yellow"/>
        </w:rPr>
        <w:t>— ________</w:t>
      </w:r>
      <w:r w:rsidRPr="0054297D">
        <w:rPr>
          <w:rFonts w:ascii="Times New Roman" w:hAnsi="Times New Roman"/>
          <w:sz w:val="23"/>
          <w:szCs w:val="23"/>
        </w:rPr>
        <w:t xml:space="preserve"> руб.</w:t>
      </w:r>
    </w:p>
    <w:p w14:paraId="4FB6878C" w14:textId="7A0F6210" w:rsidR="0054297D" w:rsidRPr="0054297D" w:rsidRDefault="0054297D" w:rsidP="0054297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ИТОГО: </w:t>
      </w:r>
      <w:r w:rsidRPr="00933C8B">
        <w:rPr>
          <w:rFonts w:ascii="Times New Roman" w:hAnsi="Times New Roman"/>
          <w:sz w:val="23"/>
          <w:szCs w:val="23"/>
          <w:highlight w:val="yellow"/>
        </w:rPr>
        <w:t>__________________________ руб. (___________________________</w:t>
      </w:r>
      <w:r w:rsidRPr="0054297D">
        <w:rPr>
          <w:rFonts w:ascii="Times New Roman" w:hAnsi="Times New Roman"/>
          <w:sz w:val="23"/>
          <w:szCs w:val="23"/>
        </w:rPr>
        <w:t xml:space="preserve"> </w:t>
      </w:r>
      <w:r w:rsidR="00933C8B">
        <w:rPr>
          <w:rFonts w:ascii="Times New Roman" w:hAnsi="Times New Roman"/>
          <w:sz w:val="23"/>
          <w:szCs w:val="23"/>
        </w:rPr>
        <w:t>) рублей.</w:t>
      </w:r>
    </w:p>
    <w:p w14:paraId="287AEE76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Указанная цена является твердой и не может быть изменена иначе как по дополнительному соглашению сторон.</w:t>
      </w:r>
    </w:p>
    <w:p w14:paraId="5C62C994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0F1AEE3A" w14:textId="723AFF58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4.2. Порядок оплаты:</w:t>
      </w:r>
    </w:p>
    <w:p w14:paraId="1731D3E1" w14:textId="77777777" w:rsidR="0054297D" w:rsidRPr="0054297D" w:rsidRDefault="0054297D" w:rsidP="0054297D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50% от общей стоимости — аванс, оплачивается при подписании Договора;</w:t>
      </w:r>
    </w:p>
    <w:p w14:paraId="6D9A2A0A" w14:textId="77777777" w:rsidR="0054297D" w:rsidRPr="0054297D" w:rsidRDefault="0054297D" w:rsidP="0054297D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Оставшиеся 50% — в течение 3 рабочих дней с момента подписания Акта приемки-передачи, при условии, что Изделие соответствует условиям Договора.</w:t>
      </w:r>
    </w:p>
    <w:p w14:paraId="1E5A0A98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4.3. Сумма аванса: </w:t>
      </w:r>
      <w:r w:rsidRPr="00933C8B">
        <w:rPr>
          <w:rFonts w:ascii="Times New Roman" w:hAnsi="Times New Roman"/>
          <w:sz w:val="23"/>
          <w:szCs w:val="23"/>
          <w:highlight w:val="yellow"/>
        </w:rPr>
        <w:t>__________________________</w:t>
      </w:r>
      <w:r w:rsidRPr="0054297D">
        <w:rPr>
          <w:rFonts w:ascii="Times New Roman" w:hAnsi="Times New Roman"/>
          <w:sz w:val="23"/>
          <w:szCs w:val="23"/>
        </w:rPr>
        <w:t xml:space="preserve"> руб.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4E4BB087" w14:textId="3E780B66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Сумма остатка: </w:t>
      </w:r>
      <w:r w:rsidRPr="00933C8B">
        <w:rPr>
          <w:rFonts w:ascii="Times New Roman" w:hAnsi="Times New Roman"/>
          <w:sz w:val="23"/>
          <w:szCs w:val="23"/>
          <w:highlight w:val="yellow"/>
        </w:rPr>
        <w:t>__________________________</w:t>
      </w:r>
      <w:r w:rsidRPr="0054297D">
        <w:rPr>
          <w:rFonts w:ascii="Times New Roman" w:hAnsi="Times New Roman"/>
          <w:sz w:val="23"/>
          <w:szCs w:val="23"/>
        </w:rPr>
        <w:t xml:space="preserve"> руб.</w:t>
      </w:r>
    </w:p>
    <w:p w14:paraId="48BFFE4A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4.4. Дополнительные услуги, не входящие в обязательства по Договору, оплачиваются отдельно по факту выполнения и оформляются письменным дополнительным соглашением:</w:t>
      </w:r>
    </w:p>
    <w:p w14:paraId="088B2F28" w14:textId="77777777" w:rsidR="0054297D" w:rsidRPr="0054297D" w:rsidRDefault="0054297D" w:rsidP="0054297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Установка бытовой техники — по прайс-листу;</w:t>
      </w:r>
    </w:p>
    <w:p w14:paraId="5E9CD5F0" w14:textId="77777777" w:rsidR="0054297D" w:rsidRPr="0054297D" w:rsidRDefault="0054297D" w:rsidP="0054297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Переделка/подгонка Изделия — по прайс-листу или по соглашению;</w:t>
      </w:r>
    </w:p>
    <w:p w14:paraId="41C8522C" w14:textId="77777777" w:rsidR="0054297D" w:rsidRPr="0054297D" w:rsidRDefault="0054297D" w:rsidP="0054297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Подъем на этажи выше 1-го — по договоренности;</w:t>
      </w:r>
    </w:p>
    <w:p w14:paraId="3D0530BC" w14:textId="77777777" w:rsidR="0054297D" w:rsidRPr="0054297D" w:rsidRDefault="0054297D" w:rsidP="0054297D">
      <w:pPr>
        <w:pStyle w:val="a3"/>
        <w:numPr>
          <w:ilvl w:val="0"/>
          <w:numId w:val="23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Услуги хранения при задержке установки — по фактическим документально подтвержденным расходам Подрядчика, но не более 600 руб./день.</w:t>
      </w:r>
    </w:p>
    <w:p w14:paraId="0B2B7278" w14:textId="7F552814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CD314BA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5. Права и обязанности сторон</w:t>
      </w:r>
    </w:p>
    <w:p w14:paraId="02745E2B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68CEE0B6" w14:textId="00EF96AF" w:rsidR="0054297D" w:rsidRPr="0054297D" w:rsidRDefault="0054297D" w:rsidP="0054297D">
      <w:pPr>
        <w:pStyle w:val="a3"/>
        <w:jc w:val="both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5.1. Подрядчик обязан:</w:t>
      </w:r>
    </w:p>
    <w:p w14:paraId="638F8859" w14:textId="77777777" w:rsidR="0054297D" w:rsidRPr="0054297D" w:rsidRDefault="0054297D" w:rsidP="0054297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Изготовить Изделие надлежащего качества, в соответствии со спецификацией и нормативными требованиями;</w:t>
      </w:r>
    </w:p>
    <w:p w14:paraId="146E9D32" w14:textId="77777777" w:rsidR="0054297D" w:rsidRPr="0054297D" w:rsidRDefault="0054297D" w:rsidP="0054297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Уведомить Заказчика о готовности Изделия;</w:t>
      </w:r>
    </w:p>
    <w:p w14:paraId="729138FD" w14:textId="77777777" w:rsidR="0054297D" w:rsidRPr="0054297D" w:rsidRDefault="0054297D" w:rsidP="0054297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Устранить недостатки, выявленные при приемке, в разумный срок, не превышающий 20 дней (если иное не согласовано);</w:t>
      </w:r>
    </w:p>
    <w:p w14:paraId="48443A18" w14:textId="77777777" w:rsidR="0054297D" w:rsidRPr="0054297D" w:rsidRDefault="0054297D" w:rsidP="0054297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Рассмотреть претензию Заказчика в течение 5 рабочих дней;</w:t>
      </w:r>
    </w:p>
    <w:p w14:paraId="7C75920B" w14:textId="77777777" w:rsidR="0054297D" w:rsidRPr="0054297D" w:rsidRDefault="0054297D" w:rsidP="0054297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Собрать образовавшийся мусор и вынести его на лестничную клетку;</w:t>
      </w:r>
    </w:p>
    <w:p w14:paraId="45709C58" w14:textId="77777777" w:rsidR="0054297D" w:rsidRPr="0054297D" w:rsidRDefault="0054297D" w:rsidP="0054297D">
      <w:pPr>
        <w:pStyle w:val="a3"/>
        <w:numPr>
          <w:ilvl w:val="0"/>
          <w:numId w:val="24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Не изменять конструкцию Изделия без письменного согласования с Заказчиком.</w:t>
      </w:r>
    </w:p>
    <w:p w14:paraId="0C2AA8A0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5.2. Заказчик обязан:</w:t>
      </w:r>
    </w:p>
    <w:p w14:paraId="5B93AEA2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Оплатить Изделие в установленные сроки;</w:t>
      </w:r>
    </w:p>
    <w:p w14:paraId="4B9F52A5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Обеспечить доступ к помещению и возможность установки в срок;</w:t>
      </w:r>
    </w:p>
    <w:p w14:paraId="3A325CF5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Предоставить схему скрытых коммуникаций;</w:t>
      </w:r>
    </w:p>
    <w:p w14:paraId="3924F4C0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Выполнить требования, изложенные в Приложении №1;</w:t>
      </w:r>
    </w:p>
    <w:p w14:paraId="59CE4A1B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Принять Изделие и подписать Акт;</w:t>
      </w:r>
    </w:p>
    <w:p w14:paraId="59FDDE46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Не вскрывать заводскую упаковку до передачи элементов сборщикам;</w:t>
      </w:r>
    </w:p>
    <w:p w14:paraId="7B4515EB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Обеспечить освещение, электропитание и защиту имущества во время установки;</w:t>
      </w:r>
    </w:p>
    <w:p w14:paraId="2466C731" w14:textId="77777777" w:rsidR="0054297D" w:rsidRPr="0054297D" w:rsidRDefault="0054297D" w:rsidP="0054297D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Не препятствовать проведению работ по установке в течение минимум 10 часов в день. В случае невозможности — выплатить Подрядчику стоимость «простоя» сборщиков из расчета 400 руб./час, при условии, что данный тариф согласован в письменной форме (дополнительное соглашение).</w:t>
      </w:r>
    </w:p>
    <w:p w14:paraId="15F46F28" w14:textId="454D39A4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5F163398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71C62B94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5A82B30B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2BF44057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Подпись </w:t>
      </w:r>
      <w:r>
        <w:rPr>
          <w:rFonts w:ascii="Times New Roman" w:hAnsi="Times New Roman" w:cs="Times New Roman"/>
          <w:sz w:val="23"/>
          <w:szCs w:val="23"/>
        </w:rPr>
        <w:t>Подрядчика</w:t>
      </w:r>
      <w:r w:rsidRPr="001F4A35"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Заказчика:</w:t>
      </w:r>
    </w:p>
    <w:p w14:paraId="545519ED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FD08E82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1F4A35">
        <w:rPr>
          <w:rFonts w:ascii="Times New Roman" w:hAnsi="Times New Roman" w:cs="Times New Roman"/>
          <w:sz w:val="23"/>
          <w:szCs w:val="23"/>
        </w:rPr>
        <w:t>__________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______________________</w:t>
      </w:r>
    </w:p>
    <w:p w14:paraId="631B8496" w14:textId="77777777" w:rsidR="00933C8B" w:rsidRDefault="00933C8B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5D590887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lastRenderedPageBreak/>
        <w:t>6. Ответственность сторон</w:t>
      </w:r>
    </w:p>
    <w:p w14:paraId="783FBD28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3BA90952" w14:textId="3EA91963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6.1. За просрочку оплаты Заказчик уплачивает неустойку в размере 0,5% от суммы долга за каждый день просрочки.</w:t>
      </w:r>
    </w:p>
    <w:p w14:paraId="5ED7664E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6.2. За просрочку исполнения своих обязательств Подрядчик уплачивает неустойку в размере 3% от стоимости недопоставленного Изделия за каждый день просрочки, в соответствии со ст. 28 ЗоЗПП.</w:t>
      </w:r>
    </w:p>
    <w:p w14:paraId="087C9E2C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6.3. В случае отказа Заказчика от исполнения Договора до начала работ — Подрядчик возвращает аванс в полном объеме. После начала работ — Заказчик возмещает фактические расходы Подрядчика, связанные с выполнением работ (материалы, зарплата, транспорт и т.д.).</w:t>
      </w:r>
    </w:p>
    <w:p w14:paraId="2FCCBDAD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6.4. При неготовности помещения к установке по вине Заказчика (ремонт не завершен, отсутствие Заказчика и т.д.) Заказчик обязан:</w:t>
      </w:r>
    </w:p>
    <w:p w14:paraId="5C955875" w14:textId="77777777" w:rsidR="0054297D" w:rsidRDefault="0054297D" w:rsidP="0054297D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Оплатить услуги хранения на складе Подрядчика в размере, соответствующем фактическим документально подтвержденным расходам, но не более 600 руб./день;</w:t>
      </w:r>
    </w:p>
    <w:p w14:paraId="686F6CB3" w14:textId="77777777" w:rsidR="0054297D" w:rsidRPr="0054297D" w:rsidRDefault="0054297D" w:rsidP="0054297D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Максимальная дата готовности увеличивается на срок задержки + 7 дней.</w:t>
      </w:r>
    </w:p>
    <w:p w14:paraId="15A9F3F5" w14:textId="77777777" w:rsidR="0054297D" w:rsidRPr="0054297D" w:rsidRDefault="0054297D" w:rsidP="0054297D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Обязанность полной оплаты возникает только после передачи Изделия Заказчику.</w:t>
      </w:r>
    </w:p>
    <w:p w14:paraId="3400CB2E" w14:textId="50E32042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6.5. Все споры решаются путем переговоров. В случае невозможности урегулирования — в суде по месту жительства Заказчика, если Заказчик является физическим лицом, либо по месту нахождения Подрядчика, если Заказчик — юридическое лицо или индивидуальный</w:t>
      </w:r>
      <w:r w:rsidR="00933C8B">
        <w:rPr>
          <w:rFonts w:ascii="Times New Roman" w:hAnsi="Times New Roman"/>
          <w:sz w:val="23"/>
          <w:szCs w:val="23"/>
        </w:rPr>
        <w:t xml:space="preserve"> п</w:t>
      </w:r>
      <w:r w:rsidRPr="0054297D">
        <w:rPr>
          <w:rFonts w:ascii="Times New Roman" w:hAnsi="Times New Roman"/>
          <w:sz w:val="23"/>
          <w:szCs w:val="23"/>
        </w:rPr>
        <w:t>редприниматель.</w:t>
      </w:r>
    </w:p>
    <w:p w14:paraId="1D7F8100" w14:textId="4048B1B3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3F8495F2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7. Качество и гарантия</w:t>
      </w:r>
    </w:p>
    <w:p w14:paraId="0E8F0EF2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5C79408D" w14:textId="3FD5F7C5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7.1. Качество Изделия должно соответствовать:</w:t>
      </w:r>
    </w:p>
    <w:p w14:paraId="32AE40AF" w14:textId="77777777" w:rsidR="0054297D" w:rsidRPr="0054297D" w:rsidRDefault="0054297D" w:rsidP="0054297D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Спецификации и эскизу;</w:t>
      </w:r>
    </w:p>
    <w:p w14:paraId="61F43CC8" w14:textId="50DBE009" w:rsidR="0054297D" w:rsidRPr="0054297D" w:rsidRDefault="00933C8B" w:rsidP="0054297D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3"/>
          <w:szCs w:val="23"/>
        </w:rPr>
      </w:pPr>
      <w:r w:rsidRPr="00721A28">
        <w:rPr>
          <w:rFonts w:ascii="Times New Roman" w:hAnsi="Times New Roman" w:cs="Times New Roman"/>
        </w:rPr>
        <w:t>ГОСТ 16371-2014</w:t>
      </w:r>
      <w:r w:rsidR="0054297D" w:rsidRPr="0054297D">
        <w:rPr>
          <w:rFonts w:ascii="Times New Roman" w:hAnsi="Times New Roman"/>
          <w:sz w:val="23"/>
          <w:szCs w:val="23"/>
        </w:rPr>
        <w:t>;</w:t>
      </w:r>
    </w:p>
    <w:p w14:paraId="71CCC23C" w14:textId="77777777" w:rsidR="0054297D" w:rsidRPr="0054297D" w:rsidRDefault="0054297D" w:rsidP="0054297D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Требованиям ТР ТС 025/2012;</w:t>
      </w:r>
    </w:p>
    <w:p w14:paraId="5744621E" w14:textId="77777777" w:rsidR="0054297D" w:rsidRPr="0054297D" w:rsidRDefault="0054297D" w:rsidP="0054297D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Выставочным образцам, продемонстрированным Заказчику.</w:t>
      </w:r>
    </w:p>
    <w:p w14:paraId="75750F82" w14:textId="7F18A4F3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 xml:space="preserve">7.2. Допустимые технологические особенности (в пределах, допускаемых </w:t>
      </w:r>
      <w:r w:rsidR="00933C8B" w:rsidRPr="00721A28">
        <w:rPr>
          <w:rFonts w:ascii="Times New Roman" w:hAnsi="Times New Roman" w:cs="Times New Roman"/>
        </w:rPr>
        <w:t>ГОСТ 16371-2014</w:t>
      </w:r>
      <w:r w:rsidRPr="0054297D">
        <w:rPr>
          <w:rFonts w:ascii="Times New Roman" w:hAnsi="Times New Roman"/>
          <w:sz w:val="23"/>
          <w:szCs w:val="23"/>
        </w:rPr>
        <w:t>):</w:t>
      </w:r>
    </w:p>
    <w:p w14:paraId="26E0DCAC" w14:textId="77777777" w:rsidR="0054297D" w:rsidRPr="0054297D" w:rsidRDefault="0054297D" w:rsidP="0054297D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На глянцевых фасадах — следы полировки;</w:t>
      </w:r>
    </w:p>
    <w:p w14:paraId="1B7E826F" w14:textId="77777777" w:rsidR="0054297D" w:rsidRPr="0054297D" w:rsidRDefault="0054297D" w:rsidP="0054297D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Отклонение оттенка — до 10% (до 15% при спецэффектах);</w:t>
      </w:r>
    </w:p>
    <w:p w14:paraId="5F5EAEE5" w14:textId="77777777" w:rsidR="0054297D" w:rsidRPr="0054297D" w:rsidRDefault="0054297D" w:rsidP="0054297D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На внутренней стороне фасадов — заделки сколов ламината (не более 3 шт. на 0.3 м², размером до 6 мм);</w:t>
      </w:r>
    </w:p>
    <w:p w14:paraId="4E686779" w14:textId="77777777" w:rsidR="0054297D" w:rsidRPr="0054297D" w:rsidRDefault="0054297D" w:rsidP="0054297D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На столешницах из искусственного камня — тонкие полосы на стыках;</w:t>
      </w:r>
    </w:p>
    <w:p w14:paraId="16567675" w14:textId="77777777" w:rsidR="0054297D" w:rsidRPr="0054297D" w:rsidRDefault="0054297D" w:rsidP="0054297D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На фасадах из массива — различия в текстуре;</w:t>
      </w:r>
    </w:p>
    <w:p w14:paraId="0E0B36C1" w14:textId="77777777" w:rsidR="0054297D" w:rsidRPr="0054297D" w:rsidRDefault="0054297D" w:rsidP="0054297D">
      <w:pPr>
        <w:pStyle w:val="a3"/>
        <w:numPr>
          <w:ilvl w:val="0"/>
          <w:numId w:val="28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На торцах фасадов у духовых шкафов — возможное отслоение пленки из-за температурных перепадов.</w:t>
      </w:r>
    </w:p>
    <w:p w14:paraId="5F405231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7.3. Гарантийный срок — 24 месяца и исчисляется:</w:t>
      </w:r>
    </w:p>
    <w:p w14:paraId="419E17F7" w14:textId="77777777" w:rsidR="0054297D" w:rsidRPr="0054297D" w:rsidRDefault="0054297D" w:rsidP="0054297D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 момента подписания Акта приемки-передачи Изделия, если Акт подписан;</w:t>
      </w:r>
    </w:p>
    <w:p w14:paraId="690A235D" w14:textId="77777777" w:rsidR="0054297D" w:rsidRPr="0054297D" w:rsidRDefault="0054297D" w:rsidP="0054297D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 момента составления одностороннего акта, если Акт не подписан по вине Заказчика;</w:t>
      </w:r>
    </w:p>
    <w:p w14:paraId="44FB8F4F" w14:textId="77777777" w:rsidR="0054297D" w:rsidRPr="0054297D" w:rsidRDefault="0054297D" w:rsidP="0054297D">
      <w:pPr>
        <w:pStyle w:val="a3"/>
        <w:numPr>
          <w:ilvl w:val="0"/>
          <w:numId w:val="29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 момента фактической передачи Изделия Заказчику, если Акт не подписан по вине Подрядчика.</w:t>
      </w:r>
    </w:p>
    <w:p w14:paraId="01B5B274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7.4. Гарантия не распространяется на:</w:t>
      </w:r>
    </w:p>
    <w:p w14:paraId="328BBD12" w14:textId="77777777" w:rsidR="0054297D" w:rsidRPr="0054297D" w:rsidRDefault="0054297D" w:rsidP="0054297D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Элементы, поврежденные вследствие нарушения Заказчиком требований Приложения №1;</w:t>
      </w:r>
    </w:p>
    <w:p w14:paraId="35E12678" w14:textId="77777777" w:rsidR="0054297D" w:rsidRPr="0054297D" w:rsidRDefault="0054297D" w:rsidP="0054297D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Изделие, установленное самостоятельно или третьими лицами;</w:t>
      </w:r>
    </w:p>
    <w:p w14:paraId="198DACA7" w14:textId="77777777" w:rsidR="0054297D" w:rsidRPr="0054297D" w:rsidRDefault="0054297D" w:rsidP="0054297D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Осветительные приборы — гарантия 3 месяца;</w:t>
      </w:r>
    </w:p>
    <w:p w14:paraId="6B253B16" w14:textId="77777777" w:rsidR="0054297D" w:rsidRPr="0054297D" w:rsidRDefault="0054297D" w:rsidP="0054297D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Дефекты, вызванные неправильным уходом, механическими повреждениями, воздействием внешних факторов (влажность, температура, химические средства);</w:t>
      </w:r>
    </w:p>
    <w:p w14:paraId="0E58B295" w14:textId="77777777" w:rsidR="0054297D" w:rsidRDefault="0054297D" w:rsidP="0054297D">
      <w:pPr>
        <w:pStyle w:val="a3"/>
        <w:numPr>
          <w:ilvl w:val="0"/>
          <w:numId w:val="30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Изменения в конструкции, внесенные Заказчиком после установки.</w:t>
      </w:r>
    </w:p>
    <w:p w14:paraId="5EF80344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6BA23313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49157A86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Подпись </w:t>
      </w:r>
      <w:r>
        <w:rPr>
          <w:rFonts w:ascii="Times New Roman" w:hAnsi="Times New Roman" w:cs="Times New Roman"/>
          <w:sz w:val="23"/>
          <w:szCs w:val="23"/>
        </w:rPr>
        <w:t>Подрядчика</w:t>
      </w:r>
      <w:r w:rsidRPr="001F4A35"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Заказчика:</w:t>
      </w:r>
    </w:p>
    <w:p w14:paraId="580A3ECB" w14:textId="77777777" w:rsidR="00933C8B" w:rsidRDefault="00933C8B" w:rsidP="00933C8B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C17E2F7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</w:t>
      </w:r>
      <w:r>
        <w:rPr>
          <w:rFonts w:ascii="Times New Roman" w:hAnsi="Times New Roman" w:cs="Times New Roman"/>
          <w:sz w:val="23"/>
          <w:szCs w:val="23"/>
        </w:rPr>
        <w:t>__</w:t>
      </w:r>
      <w:r w:rsidRPr="001F4A35">
        <w:rPr>
          <w:rFonts w:ascii="Times New Roman" w:hAnsi="Times New Roman" w:cs="Times New Roman"/>
          <w:sz w:val="23"/>
          <w:szCs w:val="23"/>
        </w:rPr>
        <w:t>__________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______________________</w:t>
      </w:r>
    </w:p>
    <w:p w14:paraId="488E44E8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4F64C6E" w14:textId="77777777" w:rsidR="00933C8B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47DECAC3" w14:textId="77777777" w:rsidR="00933C8B" w:rsidRPr="0054297D" w:rsidRDefault="00933C8B" w:rsidP="00933C8B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7BC7ADB4" w14:textId="266FC6B6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7.5. Регулировка фасадов, ящиков и механизмов — нормальное техническое обслуживание, не входящее в гарантийные обязательства, если она требуется в результате естественного износа или неправильной эксплуатации.</w:t>
      </w:r>
      <w:r w:rsidR="00933C8B"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Если регулировка необходима в результате скрытого заводского дефекта — Подрядчик устраняет её бесплатно.</w:t>
      </w:r>
    </w:p>
    <w:p w14:paraId="365FDFB5" w14:textId="213D0D3E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1715EC69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8. Заключительные положения</w:t>
      </w:r>
    </w:p>
    <w:p w14:paraId="16B6109C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3F1B40D3" w14:textId="5524FD2A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8.1. Договор вступает в силу с момента подписания и действует до полного исполнения</w:t>
      </w:r>
      <w:r w:rsidR="00933C8B"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обязательств сторон.</w:t>
      </w:r>
    </w:p>
    <w:p w14:paraId="1392BFD6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8.2. Все устные договоренности должны быть зафиксированы в письменной форме и включены в Договор или его приложения. В противном случае, претензии к неисполнению таких договоренностей не принимаются.</w:t>
      </w:r>
    </w:p>
    <w:p w14:paraId="7FD63EC5" w14:textId="04CDCA9B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8.3. Ответственность за случайную гибель или повреждение Изделия до его передачи Заказчику несет Подрядчик.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Переход риска случайной гибели и повреждения Изделия к Заказчику происходит с момента подписания Акта приемки-передачи или с момента составления одностороннего акта в случае невыполнения Заказчиком своих обязанностей по приемке.</w:t>
      </w:r>
    </w:p>
    <w:p w14:paraId="5932F716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8.4. Право собственности на Изделие переходит к Заказчику с момента полной оплаты.</w:t>
      </w:r>
    </w:p>
    <w:p w14:paraId="133DFA03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8.5. Договор составлен в двух экземплярах, имеющих одинаковую юридическую силу.</w:t>
      </w:r>
    </w:p>
    <w:p w14:paraId="4BACF199" w14:textId="77777777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8.6. Во всем остальном, что не урегулировано Договором, стороны руководствуются действующим законодательством РФ, включая Гражданский кодекс Российской Федерации и Закон Российской Федерации «О защите прав потребителей».</w:t>
      </w:r>
    </w:p>
    <w:p w14:paraId="44BD5060" w14:textId="65E244C5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2DC14BE4" w14:textId="77777777" w:rsidR="0054297D" w:rsidRPr="0054297D" w:rsidRDefault="0054297D" w:rsidP="0054297D">
      <w:pPr>
        <w:pStyle w:val="a3"/>
        <w:jc w:val="center"/>
        <w:rPr>
          <w:rFonts w:ascii="Times New Roman" w:hAnsi="Times New Roman"/>
          <w:b/>
          <w:bCs/>
          <w:sz w:val="23"/>
          <w:szCs w:val="23"/>
        </w:rPr>
      </w:pPr>
      <w:r w:rsidRPr="0054297D">
        <w:rPr>
          <w:rFonts w:ascii="Times New Roman" w:hAnsi="Times New Roman"/>
          <w:b/>
          <w:bCs/>
          <w:sz w:val="23"/>
          <w:szCs w:val="23"/>
        </w:rPr>
        <w:t>9. Перечень приложений к Договору</w:t>
      </w:r>
    </w:p>
    <w:p w14:paraId="0AF4C8C4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14:paraId="0B3995A2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9.1. Приложение №1 — Требования к помещению, в котором будет устанавливаться Изделие.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9.2. Приложение №2 — Инструкция по уходу и правилам эксплуатации.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5EA6AADC" w14:textId="77777777" w:rsid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9.3. Приложение №3 — Спецификация и эскиз Изделия.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6B893B93" w14:textId="1FF394F8" w:rsidR="0054297D" w:rsidRPr="0054297D" w:rsidRDefault="0054297D" w:rsidP="0054297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9.4. Приложение №4 — Акт приемки-передачи Изделия.</w:t>
      </w:r>
    </w:p>
    <w:p w14:paraId="45595B41" w14:textId="06DE78CC" w:rsidR="001F4A35" w:rsidRPr="001F4A35" w:rsidRDefault="001F4A35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AC59C05" w14:textId="53F12682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9FF62BA" w14:textId="588B518D" w:rsidR="00DD4D0E" w:rsidRPr="001F4A35" w:rsidRDefault="001F4A35" w:rsidP="00DD4D0E">
      <w:pPr>
        <w:pStyle w:val="a3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1F4A35">
        <w:rPr>
          <w:rFonts w:ascii="Times New Roman" w:hAnsi="Times New Roman" w:cs="Times New Roman"/>
          <w:b/>
          <w:bCs/>
          <w:sz w:val="23"/>
          <w:szCs w:val="23"/>
        </w:rPr>
        <w:t>10</w:t>
      </w:r>
      <w:r w:rsidR="00DD4D0E" w:rsidRPr="001F4A35">
        <w:rPr>
          <w:rFonts w:ascii="Times New Roman" w:hAnsi="Times New Roman" w:cs="Times New Roman"/>
          <w:b/>
          <w:bCs/>
          <w:sz w:val="23"/>
          <w:szCs w:val="23"/>
        </w:rPr>
        <w:t>. Реквизиты сторон</w:t>
      </w:r>
    </w:p>
    <w:p w14:paraId="07BC704D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4B8D3E3F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7599" w:rsidRPr="001F4A35" w14:paraId="0DB765A8" w14:textId="77777777" w:rsidTr="00357599">
        <w:tc>
          <w:tcPr>
            <w:tcW w:w="4672" w:type="dxa"/>
          </w:tcPr>
          <w:p w14:paraId="0BD3EB12" w14:textId="3B3E9DB3" w:rsidR="00357599" w:rsidRPr="00357599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F4A3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Подрядчик:</w:t>
            </w:r>
          </w:p>
          <w:p w14:paraId="5BEDD0C7" w14:textId="77777777" w:rsidR="00357599" w:rsidRPr="00357599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ИП Гончаров О.И.</w:t>
            </w:r>
          </w:p>
          <w:p w14:paraId="4D6F47D2" w14:textId="77777777" w:rsidR="00357599" w:rsidRPr="00357599" w:rsidRDefault="00357599" w:rsidP="00357599">
            <w:pPr>
              <w:pStyle w:val="a3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165230 Архангельская область Устьянский район, с. Шангалы, ул. Ленина, д. 75, кв. 12</w:t>
            </w:r>
          </w:p>
          <w:p w14:paraId="412321D9" w14:textId="77777777" w:rsidR="00357599" w:rsidRPr="00357599" w:rsidRDefault="00357599" w:rsidP="00357599">
            <w:pPr>
              <w:pStyle w:val="a3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ИНН 292200980089</w:t>
            </w:r>
          </w:p>
          <w:p w14:paraId="05F3098A" w14:textId="77777777" w:rsidR="00357599" w:rsidRPr="001F4A35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ОГРН 314290719800028</w:t>
            </w:r>
          </w:p>
          <w:p w14:paraId="0AFB4CCE" w14:textId="77777777" w:rsidR="00357599" w:rsidRPr="001F4A35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Номер расчетного счета:</w:t>
            </w:r>
          </w:p>
          <w:p w14:paraId="571EE5D6" w14:textId="77777777" w:rsidR="00357599" w:rsidRPr="001F4A35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40802810304000028652</w:t>
            </w:r>
            <w:r w:rsidRPr="00357599">
              <w:rPr>
                <w:rFonts w:ascii="Times New Roman" w:hAnsi="Times New Roman" w:cs="Times New Roman"/>
                <w:sz w:val="23"/>
                <w:szCs w:val="23"/>
              </w:rPr>
              <w:br/>
              <w:t>Наименование банка: ПАО Сбербанк</w:t>
            </w:r>
          </w:p>
          <w:p w14:paraId="37DCEE87" w14:textId="77777777" w:rsidR="00357599" w:rsidRPr="001F4A35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Корреспондентский счет:</w:t>
            </w:r>
          </w:p>
          <w:p w14:paraId="7BD66482" w14:textId="38BFF9BF" w:rsidR="00357599" w:rsidRPr="00357599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30101810100000000601</w:t>
            </w:r>
            <w:r w:rsidRPr="00357599">
              <w:rPr>
                <w:rFonts w:ascii="Times New Roman" w:hAnsi="Times New Roman" w:cs="Times New Roman"/>
                <w:sz w:val="23"/>
                <w:szCs w:val="23"/>
              </w:rPr>
              <w:br/>
              <w:t>БИК: 041117601</w:t>
            </w:r>
          </w:p>
          <w:p w14:paraId="6ADAD7E5" w14:textId="77777777" w:rsidR="00357599" w:rsidRPr="00357599" w:rsidRDefault="00357599" w:rsidP="00357599">
            <w:pPr>
              <w:pStyle w:val="a3"/>
              <w:rPr>
                <w:rFonts w:ascii="Times New Roman" w:hAnsi="Times New Roman" w:cs="Times New Roman"/>
                <w:sz w:val="23"/>
                <w:szCs w:val="23"/>
              </w:rPr>
            </w:pPr>
            <w:r w:rsidRPr="00357599">
              <w:rPr>
                <w:rFonts w:ascii="Times New Roman" w:hAnsi="Times New Roman" w:cs="Times New Roman"/>
                <w:sz w:val="23"/>
                <w:szCs w:val="23"/>
              </w:rPr>
              <w:t>Индивидуальный предприниматель</w:t>
            </w:r>
          </w:p>
          <w:p w14:paraId="68995204" w14:textId="77777777" w:rsidR="00357599" w:rsidRPr="00357599" w:rsidRDefault="00357599" w:rsidP="00357599">
            <w:pPr>
              <w:pStyle w:val="a3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B45B350" w14:textId="5CEC5DF6" w:rsidR="00357599" w:rsidRPr="001F4A35" w:rsidRDefault="00357599" w:rsidP="00357599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F4A35">
              <w:rPr>
                <w:rFonts w:ascii="Times New Roman" w:hAnsi="Times New Roman" w:cs="Times New Roman"/>
                <w:sz w:val="23"/>
                <w:szCs w:val="23"/>
              </w:rPr>
              <w:t>__________________/О.И. Гончаров/</w:t>
            </w:r>
          </w:p>
        </w:tc>
        <w:tc>
          <w:tcPr>
            <w:tcW w:w="4673" w:type="dxa"/>
          </w:tcPr>
          <w:p w14:paraId="5BFCD655" w14:textId="568030E9" w:rsidR="00357599" w:rsidRPr="001F4A35" w:rsidRDefault="00357599" w:rsidP="00DD4D0E">
            <w:pPr>
              <w:pStyle w:val="a3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F4A35">
              <w:rPr>
                <w:rFonts w:ascii="Times New Roman" w:hAnsi="Times New Roman" w:cs="Times New Roman"/>
                <w:sz w:val="23"/>
                <w:szCs w:val="23"/>
              </w:rPr>
              <w:t>Заказчик:</w:t>
            </w:r>
          </w:p>
        </w:tc>
      </w:tr>
    </w:tbl>
    <w:p w14:paraId="75946115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229912E" w14:textId="77777777" w:rsidR="00C274DC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A36AC65" w14:textId="77777777" w:rsidR="001F4A35" w:rsidRDefault="001F4A35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B3463DA" w14:textId="77777777" w:rsidR="00103573" w:rsidRDefault="00103573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BFB7CF2" w14:textId="77777777" w:rsidR="0054297D" w:rsidRDefault="0054297D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28846A6" w14:textId="77777777" w:rsidR="0054297D" w:rsidRDefault="0054297D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E79002A" w14:textId="45D776B9" w:rsidR="00DD4D0E" w:rsidRPr="001F4A35" w:rsidRDefault="0054297D" w:rsidP="00C274DC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</w:t>
      </w:r>
      <w:r w:rsidR="00DD4D0E" w:rsidRPr="001F4A35">
        <w:rPr>
          <w:rFonts w:ascii="Times New Roman" w:hAnsi="Times New Roman" w:cs="Times New Roman"/>
          <w:sz w:val="20"/>
          <w:szCs w:val="20"/>
        </w:rPr>
        <w:t>риложение №1</w:t>
      </w:r>
      <w:r w:rsidR="00C274DC" w:rsidRPr="001F4A35">
        <w:rPr>
          <w:rFonts w:ascii="Times New Roman" w:hAnsi="Times New Roman" w:cs="Times New Roman"/>
          <w:sz w:val="20"/>
          <w:szCs w:val="20"/>
        </w:rPr>
        <w:t xml:space="preserve"> к договору на изготовление и установку мебели №______ от «__»_________2025г. </w:t>
      </w:r>
      <w:r w:rsidR="00DD4D0E" w:rsidRPr="001F4A35">
        <w:rPr>
          <w:rFonts w:ascii="Times New Roman" w:hAnsi="Times New Roman" w:cs="Times New Roman"/>
          <w:sz w:val="20"/>
          <w:szCs w:val="20"/>
        </w:rPr>
        <w:t xml:space="preserve"> — Требования к помещению, в котором будет устанавливаться Изделие</w:t>
      </w:r>
    </w:p>
    <w:p w14:paraId="7A833F37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DD6DB8C" w14:textId="2A32D0DC" w:rsidR="00DD4D0E" w:rsidRPr="001F4A35" w:rsidRDefault="00DD4D0E" w:rsidP="00C274DC">
      <w:pPr>
        <w:pStyle w:val="a3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1F4A35">
        <w:rPr>
          <w:rFonts w:ascii="Times New Roman" w:hAnsi="Times New Roman" w:cs="Times New Roman"/>
          <w:b/>
          <w:bCs/>
          <w:sz w:val="23"/>
          <w:szCs w:val="23"/>
        </w:rPr>
        <w:t>Уважаемый Заказчик!</w:t>
      </w:r>
    </w:p>
    <w:p w14:paraId="30D99676" w14:textId="77777777" w:rsidR="00C274DC" w:rsidRPr="001F4A35" w:rsidRDefault="00C274DC" w:rsidP="00C274DC">
      <w:pPr>
        <w:pStyle w:val="a3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44BE80E9" w14:textId="77777777" w:rsidR="0054297D" w:rsidRPr="0054297D" w:rsidRDefault="0054297D" w:rsidP="0054297D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Для обеспечения долговечности и правильной работы Изделия просим вас внимательно ознакомиться и выполнить следующие требования:</w:t>
      </w:r>
    </w:p>
    <w:p w14:paraId="5B644515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Все ремонтные работы в помещении должны быть завершены.</w:t>
      </w:r>
    </w:p>
    <w:p w14:paraId="30BB30B0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Стены, на которые будут навешиваться полки, должны быть прочными (бетон, кирпич, двойной гипсокартон), толщиной не менее 10 см.</w:t>
      </w:r>
    </w:p>
    <w:p w14:paraId="1847A5A9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Стены должны быть ровными, вертикальными; углы — 90°.</w:t>
      </w:r>
    </w:p>
    <w:p w14:paraId="0FAAF015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Напольное покрытие под Изделием — жесткое (кафель, паркет). Установка на линолеум или ламинат на подложке не рекомендуется.</w:t>
      </w:r>
    </w:p>
    <w:p w14:paraId="2BC90523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Электропроводка должна быть завершена и соответствовать рекомендациям:</w:t>
      </w:r>
    </w:p>
    <w:p w14:paraId="59D6C955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Розетки — в свободном доступе, не за техникой;</w:t>
      </w:r>
    </w:p>
    <w:p w14:paraId="1FF6B5DF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Для встроенной техники — в цокольном пространстве (не выше 10 см от пола);</w:t>
      </w:r>
    </w:p>
    <w:p w14:paraId="56ABE661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Для варочной поверхности — вывод кабеля 3х4 мм² или 5х2,5 мм², длина 1 м, высота 75 см;</w:t>
      </w:r>
    </w:p>
    <w:p w14:paraId="1BB20430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Для подсветки — над верхними полками, не ближе 2 см;</w:t>
      </w:r>
    </w:p>
    <w:p w14:paraId="17575CF6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Для вытяжки — провод 50 см, розетка по центру, 2 см выше мебели.</w:t>
      </w:r>
    </w:p>
    <w:p w14:paraId="0D9613B3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Сантехника:</w:t>
      </w:r>
    </w:p>
    <w:p w14:paraId="517E74B2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Выводы — в зоне раковины (40х40 см, минимум 20 см от пола);</w:t>
      </w:r>
    </w:p>
    <w:p w14:paraId="7B4FB31E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Отдельные выводы для каждого устройства;</w:t>
      </w:r>
    </w:p>
    <w:p w14:paraId="3B9779AA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Жесткое крепление труб, перекрывающие краны;</w:t>
      </w:r>
    </w:p>
    <w:p w14:paraId="3D233AA9" w14:textId="77777777" w:rsidR="0054297D" w:rsidRPr="0054297D" w:rsidRDefault="0054297D" w:rsidP="0054297D">
      <w:pPr>
        <w:pStyle w:val="a3"/>
        <w:numPr>
          <w:ilvl w:val="1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Установка регулятора давления (не более 6 атм).</w:t>
      </w:r>
    </w:p>
    <w:p w14:paraId="0B8E3F50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Обеспечьте доступ к электрощиту и розетке.</w:t>
      </w:r>
    </w:p>
    <w:p w14:paraId="6B1F9256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Обеспечьте освещение в помещении.</w:t>
      </w:r>
    </w:p>
    <w:p w14:paraId="353DE8E0" w14:textId="77777777" w:rsidR="0054297D" w:rsidRPr="0054297D" w:rsidRDefault="0054297D" w:rsidP="0054297D">
      <w:pPr>
        <w:pStyle w:val="a3"/>
        <w:numPr>
          <w:ilvl w:val="0"/>
          <w:numId w:val="31"/>
        </w:numPr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Защитите пол, стены, потолок и предметы от пыли и повреждений.</w:t>
      </w:r>
    </w:p>
    <w:p w14:paraId="231BA820" w14:textId="7FA41C24" w:rsidR="0054297D" w:rsidRPr="0054297D" w:rsidRDefault="0062194A" w:rsidP="0054297D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</w:t>
      </w:r>
      <w:r w:rsidR="0054297D" w:rsidRPr="0054297D">
        <w:rPr>
          <w:rFonts w:ascii="Times New Roman" w:hAnsi="Times New Roman"/>
          <w:sz w:val="23"/>
          <w:szCs w:val="23"/>
        </w:rPr>
        <w:t>Заказчик подтверждает, что ознакомлен с требованиями и обязуется их выполнить.</w:t>
      </w:r>
    </w:p>
    <w:p w14:paraId="7153132E" w14:textId="77777777" w:rsidR="001F4A35" w:rsidRDefault="001F4A35" w:rsidP="00C274DC">
      <w:pPr>
        <w:pStyle w:val="a3"/>
        <w:ind w:firstLine="567"/>
        <w:jc w:val="both"/>
        <w:rPr>
          <w:rFonts w:ascii="Times New Roman" w:hAnsi="Times New Roman" w:cs="Times New Roman"/>
          <w:sz w:val="23"/>
          <w:szCs w:val="23"/>
        </w:rPr>
      </w:pPr>
    </w:p>
    <w:p w14:paraId="17025FFB" w14:textId="6269A62E" w:rsidR="0054297D" w:rsidRPr="001F4A35" w:rsidRDefault="0062194A" w:rsidP="00C274DC">
      <w:pPr>
        <w:pStyle w:val="a3"/>
        <w:ind w:firstLine="567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DEA5BB0" w14:textId="40E3F4FD" w:rsid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 xml:space="preserve">Подпись </w:t>
      </w:r>
      <w:r w:rsidR="00933C8B">
        <w:rPr>
          <w:rFonts w:ascii="Times New Roman" w:hAnsi="Times New Roman" w:cs="Times New Roman"/>
          <w:sz w:val="23"/>
          <w:szCs w:val="23"/>
        </w:rPr>
        <w:t>Подрядчика</w:t>
      </w:r>
      <w:r w:rsidRPr="001F4A35">
        <w:rPr>
          <w:rFonts w:ascii="Times New Roman" w:hAnsi="Times New Roman" w:cs="Times New Roman"/>
          <w:sz w:val="23"/>
          <w:szCs w:val="23"/>
        </w:rPr>
        <w:t>:</w:t>
      </w:r>
      <w:r w:rsidR="001F4A35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</w:t>
      </w:r>
      <w:r w:rsidR="00933C8B">
        <w:rPr>
          <w:rFonts w:ascii="Times New Roman" w:hAnsi="Times New Roman" w:cs="Times New Roman"/>
          <w:sz w:val="23"/>
          <w:szCs w:val="23"/>
        </w:rPr>
        <w:t>Заказчика</w:t>
      </w:r>
      <w:r w:rsidR="001F4A35">
        <w:rPr>
          <w:rFonts w:ascii="Times New Roman" w:hAnsi="Times New Roman" w:cs="Times New Roman"/>
          <w:sz w:val="23"/>
          <w:szCs w:val="23"/>
        </w:rPr>
        <w:t>:</w:t>
      </w:r>
    </w:p>
    <w:p w14:paraId="71BA8FD8" w14:textId="77777777" w:rsidR="001F4A35" w:rsidRDefault="001F4A35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B5D0563" w14:textId="67205903" w:rsid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___________________</w:t>
      </w:r>
      <w:r w:rsidR="00103573">
        <w:rPr>
          <w:rFonts w:ascii="Times New Roman" w:hAnsi="Times New Roman" w:cs="Times New Roman"/>
          <w:sz w:val="23"/>
          <w:szCs w:val="23"/>
        </w:rPr>
        <w:t xml:space="preserve">                                  __________________________</w:t>
      </w:r>
      <w:r w:rsidRPr="001F4A35">
        <w:rPr>
          <w:rFonts w:ascii="Times New Roman" w:hAnsi="Times New Roman" w:cs="Times New Roman"/>
          <w:sz w:val="23"/>
          <w:szCs w:val="23"/>
        </w:rPr>
        <w:br/>
      </w:r>
    </w:p>
    <w:p w14:paraId="58607D5E" w14:textId="77777777" w:rsidR="001F4A35" w:rsidRDefault="001F4A35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5A2857B" w14:textId="3AA49E7A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Дата: «___» ______________ 2025 г.</w:t>
      </w:r>
    </w:p>
    <w:p w14:paraId="26E7AB0F" w14:textId="59FEB141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EB4764F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D41BEBA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A8F364E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6983A39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E45D908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334C169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13AB430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27BC54E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5C502C6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4C5BD599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3B39560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B629447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C42E1F5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4428EBEE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D463A46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6543803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56ED402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09A1D17" w14:textId="4218A24F" w:rsidR="00DD4D0E" w:rsidRPr="000915F4" w:rsidRDefault="00DD4D0E" w:rsidP="00C274DC">
      <w:pPr>
        <w:pStyle w:val="a3"/>
        <w:jc w:val="right"/>
        <w:rPr>
          <w:rFonts w:ascii="Times New Roman" w:hAnsi="Times New Roman" w:cs="Times New Roman"/>
          <w:sz w:val="20"/>
        </w:rPr>
      </w:pPr>
      <w:bookmarkStart w:id="0" w:name="_GoBack"/>
      <w:r w:rsidRPr="000915F4">
        <w:rPr>
          <w:rFonts w:ascii="Times New Roman" w:hAnsi="Times New Roman" w:cs="Times New Roman"/>
          <w:sz w:val="20"/>
        </w:rPr>
        <w:lastRenderedPageBreak/>
        <w:t>Приложение №2</w:t>
      </w:r>
      <w:r w:rsidR="00C274DC" w:rsidRPr="000915F4">
        <w:rPr>
          <w:rFonts w:ascii="Times New Roman" w:hAnsi="Times New Roman" w:cs="Times New Roman"/>
          <w:sz w:val="20"/>
        </w:rPr>
        <w:t xml:space="preserve"> к договору на изготовление и установку мебели №______ от «__»_________2025г</w:t>
      </w:r>
      <w:r w:rsidRPr="000915F4">
        <w:rPr>
          <w:rFonts w:ascii="Times New Roman" w:hAnsi="Times New Roman" w:cs="Times New Roman"/>
          <w:sz w:val="20"/>
        </w:rPr>
        <w:t xml:space="preserve"> — Инструкция по уходу и правилам эксплуатации</w:t>
      </w:r>
    </w:p>
    <w:bookmarkEnd w:id="0"/>
    <w:p w14:paraId="694142CC" w14:textId="77777777" w:rsidR="00C274DC" w:rsidRPr="0062194A" w:rsidRDefault="00C274DC" w:rsidP="00DD4D0E">
      <w:pPr>
        <w:pStyle w:val="a3"/>
        <w:jc w:val="both"/>
        <w:rPr>
          <w:rFonts w:ascii="Times New Roman" w:hAnsi="Times New Roman" w:cs="Times New Roman"/>
        </w:rPr>
      </w:pPr>
    </w:p>
    <w:p w14:paraId="7F7902C9" w14:textId="77777777" w:rsidR="00C274DC" w:rsidRPr="001F4A35" w:rsidRDefault="00C274DC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48BA49A0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Температура эксплуатации: +12°C — +30°C; влажность: 45–80%.</w:t>
      </w:r>
    </w:p>
    <w:p w14:paraId="2DA750F3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Не подвергайте Изделие воздействию воды, солнечных лучей, химических средств.</w:t>
      </w:r>
    </w:p>
    <w:p w14:paraId="06D93B3E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Чистите поверхности мягкими салфетками, не используйте абразивы, аммиак, растворители.</w:t>
      </w:r>
    </w:p>
    <w:p w14:paraId="56C27F81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Для глянцевых фасадов — средства для стекла.</w:t>
      </w:r>
    </w:p>
    <w:p w14:paraId="7EA26ABA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Для деревянных фасадов — средства с воском.</w:t>
      </w:r>
    </w:p>
    <w:p w14:paraId="37E54CDE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Не используйте столешницу для разделки продуктов.</w:t>
      </w:r>
    </w:p>
    <w:p w14:paraId="72C2BEAE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Не ставьте горячие кастрюли без подставки.</w:t>
      </w:r>
    </w:p>
    <w:p w14:paraId="341A17D7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Не перегружайте ящики:</w:t>
      </w:r>
    </w:p>
    <w:p w14:paraId="68116C0B" w14:textId="77777777" w:rsidR="0062194A" w:rsidRPr="0062194A" w:rsidRDefault="0062194A" w:rsidP="0062194A">
      <w:pPr>
        <w:pStyle w:val="a3"/>
        <w:numPr>
          <w:ilvl w:val="1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Blum Tandembox — 20 кг;</w:t>
      </w:r>
    </w:p>
    <w:p w14:paraId="7F6AD322" w14:textId="77777777" w:rsidR="0062194A" w:rsidRPr="0062194A" w:rsidRDefault="0062194A" w:rsidP="0062194A">
      <w:pPr>
        <w:pStyle w:val="a3"/>
        <w:numPr>
          <w:ilvl w:val="1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Boyard Swimbox — 25 кг;</w:t>
      </w:r>
    </w:p>
    <w:p w14:paraId="4032CA32" w14:textId="77777777" w:rsidR="0062194A" w:rsidRPr="0062194A" w:rsidRDefault="0062194A" w:rsidP="0062194A">
      <w:pPr>
        <w:pStyle w:val="a3"/>
        <w:numPr>
          <w:ilvl w:val="1"/>
          <w:numId w:val="32"/>
        </w:numPr>
        <w:jc w:val="both"/>
        <w:rPr>
          <w:rFonts w:ascii="Times New Roman" w:hAnsi="Times New Roman"/>
          <w:sz w:val="23"/>
          <w:szCs w:val="23"/>
          <w:lang w:val="en-US"/>
        </w:rPr>
      </w:pPr>
      <w:r w:rsidRPr="0062194A">
        <w:rPr>
          <w:rFonts w:ascii="Times New Roman" w:hAnsi="Times New Roman"/>
          <w:sz w:val="23"/>
          <w:szCs w:val="23"/>
          <w:lang w:val="en-US"/>
        </w:rPr>
        <w:t xml:space="preserve">FGV Excel Clip-on — 20 </w:t>
      </w:r>
      <w:r w:rsidRPr="0062194A">
        <w:rPr>
          <w:rFonts w:ascii="Times New Roman" w:hAnsi="Times New Roman"/>
          <w:sz w:val="23"/>
          <w:szCs w:val="23"/>
        </w:rPr>
        <w:t>кг</w:t>
      </w:r>
      <w:r w:rsidRPr="0062194A">
        <w:rPr>
          <w:rFonts w:ascii="Times New Roman" w:hAnsi="Times New Roman"/>
          <w:sz w:val="23"/>
          <w:szCs w:val="23"/>
          <w:lang w:val="en-US"/>
        </w:rPr>
        <w:t>;</w:t>
      </w:r>
    </w:p>
    <w:p w14:paraId="7783A9F7" w14:textId="77777777" w:rsidR="0062194A" w:rsidRPr="0062194A" w:rsidRDefault="0062194A" w:rsidP="0062194A">
      <w:pPr>
        <w:pStyle w:val="a3"/>
        <w:numPr>
          <w:ilvl w:val="1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FGV шариковые — 20 кг.</w:t>
      </w:r>
    </w:p>
    <w:p w14:paraId="111C65B7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Не открывайте и не закрывайте двери с ударом.</w:t>
      </w:r>
    </w:p>
    <w:p w14:paraId="0976D010" w14:textId="77777777" w:rsidR="0062194A" w:rsidRPr="0062194A" w:rsidRDefault="0062194A" w:rsidP="0062194A">
      <w:pPr>
        <w:pStyle w:val="a3"/>
        <w:numPr>
          <w:ilvl w:val="0"/>
          <w:numId w:val="32"/>
        </w:numPr>
        <w:jc w:val="both"/>
        <w:rPr>
          <w:rFonts w:ascii="Times New Roman" w:hAnsi="Times New Roman"/>
          <w:sz w:val="23"/>
          <w:szCs w:val="23"/>
        </w:rPr>
      </w:pPr>
      <w:r w:rsidRPr="0062194A">
        <w:rPr>
          <w:rFonts w:ascii="Times New Roman" w:hAnsi="Times New Roman"/>
          <w:sz w:val="23"/>
          <w:szCs w:val="23"/>
        </w:rPr>
        <w:t>Не облокачивайтесь на фасады.</w:t>
      </w:r>
    </w:p>
    <w:p w14:paraId="77FEF68C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EA48A7D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5CD4951" w14:textId="0B455A44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Подпись Заказчика: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Подрядчика:</w:t>
      </w:r>
    </w:p>
    <w:p w14:paraId="3F8293B9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F69FE3F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___________________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__________________________</w:t>
      </w:r>
      <w:r w:rsidRPr="001F4A35">
        <w:rPr>
          <w:rFonts w:ascii="Times New Roman" w:hAnsi="Times New Roman" w:cs="Times New Roman"/>
          <w:sz w:val="23"/>
          <w:szCs w:val="23"/>
        </w:rPr>
        <w:br/>
      </w:r>
    </w:p>
    <w:p w14:paraId="704B68C9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7FFE62D" w14:textId="77777777" w:rsidR="00103573" w:rsidRPr="001F4A35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Дата: «___» ______________ 2025 г.</w:t>
      </w:r>
    </w:p>
    <w:p w14:paraId="4F2E0944" w14:textId="77777777" w:rsidR="00103573" w:rsidRPr="001F4A35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6E248F1" w14:textId="5CA8E104" w:rsidR="00DD4D0E" w:rsidRPr="001F4A35" w:rsidRDefault="00DD4D0E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682BC62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F3F6939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04F830B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AF621DC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A466B6E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57AAE7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D522D48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98B6ADE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5E44362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4CBF8540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81AEEB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D5693E4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90DD15E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0F20F3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380CF94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FEC2B60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E616153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6949E9E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98445C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C9773FC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0CDADEE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A3BBF0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4A84CBE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3ED9060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912CB69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5D7AA4A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21511E8" w14:textId="49958BFB" w:rsidR="00DD4D0E" w:rsidRDefault="00DD4D0E" w:rsidP="00357599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  <w:r w:rsidRPr="000915F4">
        <w:rPr>
          <w:rFonts w:ascii="Times New Roman" w:hAnsi="Times New Roman" w:cs="Times New Roman"/>
          <w:sz w:val="20"/>
          <w:szCs w:val="23"/>
        </w:rPr>
        <w:lastRenderedPageBreak/>
        <w:t>Приложение №3</w:t>
      </w:r>
      <w:r w:rsidR="00357599" w:rsidRPr="000915F4">
        <w:rPr>
          <w:rFonts w:ascii="Times New Roman" w:hAnsi="Times New Roman" w:cs="Times New Roman"/>
          <w:sz w:val="20"/>
          <w:szCs w:val="23"/>
        </w:rPr>
        <w:t xml:space="preserve"> к договору на изготовление и установку мебели №______ от «__»_________2025г</w:t>
      </w:r>
      <w:r w:rsidRPr="000915F4">
        <w:rPr>
          <w:rFonts w:ascii="Times New Roman" w:hAnsi="Times New Roman" w:cs="Times New Roman"/>
          <w:sz w:val="20"/>
          <w:szCs w:val="23"/>
        </w:rPr>
        <w:t xml:space="preserve"> — Спецификация и эскиз Изделия</w:t>
      </w:r>
    </w:p>
    <w:p w14:paraId="0757E634" w14:textId="77777777" w:rsidR="00103573" w:rsidRDefault="00103573" w:rsidP="00357599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</w:p>
    <w:p w14:paraId="3C690279" w14:textId="77777777" w:rsidR="00103573" w:rsidRDefault="00103573" w:rsidP="00357599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</w:p>
    <w:p w14:paraId="7E6DA960" w14:textId="77777777" w:rsidR="00103573" w:rsidRDefault="00103573" w:rsidP="00357599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</w:p>
    <w:p w14:paraId="57CF7F5A" w14:textId="77777777" w:rsidR="00103573" w:rsidRDefault="00103573" w:rsidP="00357599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</w:p>
    <w:p w14:paraId="324EBDDD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Подпись Заказчика: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Подпись Подрядчика:</w:t>
      </w:r>
    </w:p>
    <w:p w14:paraId="11D690A5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F77B6BF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___________________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__________________________</w:t>
      </w:r>
      <w:r w:rsidRPr="001F4A35">
        <w:rPr>
          <w:rFonts w:ascii="Times New Roman" w:hAnsi="Times New Roman" w:cs="Times New Roman"/>
          <w:sz w:val="23"/>
          <w:szCs w:val="23"/>
        </w:rPr>
        <w:br/>
      </w:r>
    </w:p>
    <w:p w14:paraId="5EAAAF0D" w14:textId="77777777" w:rsidR="00103573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50A74B1" w14:textId="77777777" w:rsidR="00103573" w:rsidRPr="001F4A35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  <w:r w:rsidRPr="001F4A35">
        <w:rPr>
          <w:rFonts w:ascii="Times New Roman" w:hAnsi="Times New Roman" w:cs="Times New Roman"/>
          <w:sz w:val="23"/>
          <w:szCs w:val="23"/>
        </w:rPr>
        <w:t>Дата: «___» ______________ 2025 г.</w:t>
      </w:r>
    </w:p>
    <w:p w14:paraId="0D2B8485" w14:textId="77777777" w:rsidR="00103573" w:rsidRPr="001F4A35" w:rsidRDefault="00103573" w:rsidP="00103573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FFEF01F" w14:textId="77777777" w:rsidR="00103573" w:rsidRPr="001F4A35" w:rsidRDefault="00103573" w:rsidP="00357599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</w:p>
    <w:p w14:paraId="6817777F" w14:textId="77777777" w:rsidR="00D42626" w:rsidRPr="001F4A35" w:rsidRDefault="00D42626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E1CFBCC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47CF7ED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7C7E65D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9465D7D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F4B8053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4226565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88B5FFF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9EAA008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5103C52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6955B6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E52CEF1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7217F0A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4700D14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3879CE1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781DEC2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5147A54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C31E252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BE5F29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C5D2E6A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D4932C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C3C3A4D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68E23FF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58D4D33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898D609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811F023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A33002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079E67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25DF8AF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4B9247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5D7FFB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FD69908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6CC953C0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21ADEFBD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3D7C09E6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DD99AB7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5CD0544F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861D1B2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6EEEEC3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1B73F18F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7D897B54" w14:textId="77777777" w:rsidR="00357599" w:rsidRPr="001F4A35" w:rsidRDefault="00357599" w:rsidP="00DD4D0E">
      <w:pPr>
        <w:pStyle w:val="a3"/>
        <w:jc w:val="both"/>
        <w:rPr>
          <w:rFonts w:ascii="Times New Roman" w:hAnsi="Times New Roman" w:cs="Times New Roman"/>
          <w:sz w:val="23"/>
          <w:szCs w:val="23"/>
        </w:rPr>
      </w:pPr>
    </w:p>
    <w:p w14:paraId="05D80EB6" w14:textId="3710822E" w:rsidR="00103573" w:rsidRPr="000915F4" w:rsidRDefault="00103573" w:rsidP="00103573">
      <w:pPr>
        <w:pStyle w:val="a3"/>
        <w:jc w:val="right"/>
        <w:rPr>
          <w:rFonts w:ascii="Times New Roman" w:hAnsi="Times New Roman" w:cs="Times New Roman"/>
          <w:b/>
          <w:bCs/>
          <w:sz w:val="20"/>
          <w:szCs w:val="23"/>
        </w:rPr>
      </w:pPr>
      <w:r w:rsidRPr="000915F4">
        <w:rPr>
          <w:rFonts w:ascii="Times New Roman" w:hAnsi="Times New Roman" w:cs="Times New Roman"/>
          <w:sz w:val="20"/>
          <w:szCs w:val="23"/>
        </w:rPr>
        <w:lastRenderedPageBreak/>
        <w:t>Приложение №4 к договору на изготовление и установку мебели №______ от «__»_________2025г — Акт приемки-передачи Изделия</w:t>
      </w:r>
    </w:p>
    <w:p w14:paraId="462C7FBE" w14:textId="4CB91044" w:rsidR="00103573" w:rsidRDefault="00103573" w:rsidP="00103573">
      <w:pPr>
        <w:pStyle w:val="a3"/>
        <w:jc w:val="right"/>
        <w:rPr>
          <w:rFonts w:ascii="Times New Roman" w:hAnsi="Times New Roman" w:cs="Times New Roman"/>
          <w:sz w:val="23"/>
          <w:szCs w:val="23"/>
        </w:rPr>
      </w:pPr>
    </w:p>
    <w:p w14:paraId="5ECBA958" w14:textId="77777777" w:rsidR="00103573" w:rsidRDefault="00103573" w:rsidP="00357599">
      <w:pPr>
        <w:pStyle w:val="a3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066F6AE5" w14:textId="46023C2F" w:rsidR="00357599" w:rsidRPr="00103573" w:rsidRDefault="00357599" w:rsidP="00357599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103573">
        <w:rPr>
          <w:rFonts w:ascii="Times New Roman" w:hAnsi="Times New Roman" w:cs="Times New Roman"/>
          <w:b/>
          <w:bCs/>
        </w:rPr>
        <w:t>АКТ ПРИЕМКИ-ПЕРЕДАЧИ ИЗДЕЛИЯ</w:t>
      </w:r>
    </w:p>
    <w:p w14:paraId="7B649593" w14:textId="4BA2665A" w:rsidR="00357599" w:rsidRPr="00103573" w:rsidRDefault="00357599" w:rsidP="00357599">
      <w:pPr>
        <w:pStyle w:val="a3"/>
        <w:jc w:val="center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>по договору на изготовление и установку мебели № ______ от «___» __________ 2025 г.</w:t>
      </w:r>
    </w:p>
    <w:p w14:paraId="22179420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</w:p>
    <w:p w14:paraId="0C6D4537" w14:textId="347DD6FB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г. </w:t>
      </w:r>
      <w:r w:rsidR="00933C8B">
        <w:rPr>
          <w:rFonts w:ascii="Times New Roman" w:hAnsi="Times New Roman" w:cs="Times New Roman"/>
        </w:rPr>
        <w:t xml:space="preserve">__________________                                                                                </w:t>
      </w:r>
      <w:r w:rsidRPr="00103573">
        <w:rPr>
          <w:rFonts w:ascii="Times New Roman" w:hAnsi="Times New Roman" w:cs="Times New Roman"/>
        </w:rPr>
        <w:t>«___» ______________ 2025 г.</w:t>
      </w:r>
    </w:p>
    <w:p w14:paraId="5704FB7D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</w:p>
    <w:p w14:paraId="3E516176" w14:textId="77777777" w:rsidR="00933C8B" w:rsidRPr="0054297D" w:rsidRDefault="00933C8B" w:rsidP="00933C8B">
      <w:pPr>
        <w:pStyle w:val="a3"/>
        <w:ind w:firstLine="567"/>
        <w:jc w:val="both"/>
        <w:rPr>
          <w:rFonts w:ascii="Times New Roman" w:hAnsi="Times New Roman"/>
          <w:sz w:val="23"/>
          <w:szCs w:val="23"/>
        </w:rPr>
      </w:pPr>
      <w:r w:rsidRPr="0054297D">
        <w:rPr>
          <w:rFonts w:ascii="Times New Roman" w:hAnsi="Times New Roman"/>
          <w:sz w:val="23"/>
          <w:szCs w:val="23"/>
        </w:rPr>
        <w:t>Индивидуальный предприниматель Гончаров Олег Иванович, Адрес: 165230, Архангельская область, Устьянский район, с. Шангалы, ул. Ленина, д. 75, кв. 12, ИНН 292200980089, ОГРН 314290719800028, в дальнейшем именуемый «Подрядчик», с одной стороны, и</w:t>
      </w:r>
    </w:p>
    <w:p w14:paraId="20F1417A" w14:textId="1904C7E7" w:rsidR="00357599" w:rsidRPr="00103573" w:rsidRDefault="00933C8B" w:rsidP="00933C8B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721A28">
        <w:rPr>
          <w:rFonts w:ascii="Times New Roman" w:hAnsi="Times New Roman"/>
          <w:sz w:val="23"/>
          <w:szCs w:val="23"/>
          <w:highlight w:val="yellow"/>
        </w:rPr>
        <w:t>Иванов Иван Иванович</w:t>
      </w:r>
      <w:r>
        <w:rPr>
          <w:rFonts w:ascii="Times New Roman" w:hAnsi="Times New Roman"/>
          <w:sz w:val="23"/>
          <w:szCs w:val="23"/>
        </w:rPr>
        <w:t>, д</w:t>
      </w:r>
      <w:r w:rsidRPr="0054297D">
        <w:rPr>
          <w:rFonts w:ascii="Times New Roman" w:hAnsi="Times New Roman"/>
          <w:sz w:val="23"/>
          <w:szCs w:val="23"/>
        </w:rPr>
        <w:t xml:space="preserve">ата и место рождения: </w:t>
      </w:r>
      <w:r w:rsidRPr="00721A28">
        <w:rPr>
          <w:rFonts w:ascii="Times New Roman" w:hAnsi="Times New Roman"/>
          <w:sz w:val="23"/>
          <w:szCs w:val="23"/>
          <w:highlight w:val="yellow"/>
        </w:rPr>
        <w:t>01.01.0001, гор. Иваново</w:t>
      </w:r>
      <w:r w:rsidRPr="0054297D">
        <w:rPr>
          <w:rFonts w:ascii="Times New Roman" w:hAnsi="Times New Roman"/>
          <w:sz w:val="23"/>
          <w:szCs w:val="23"/>
        </w:rPr>
        <w:t>,</w:t>
      </w:r>
      <w:r w:rsidRPr="0054297D">
        <w:rPr>
          <w:rFonts w:ascii="Times New Roman" w:hAnsi="Times New Roman"/>
          <w:sz w:val="23"/>
          <w:szCs w:val="23"/>
        </w:rPr>
        <w:br/>
      </w:r>
      <w:r>
        <w:rPr>
          <w:rFonts w:ascii="Times New Roman" w:hAnsi="Times New Roman"/>
          <w:sz w:val="23"/>
          <w:szCs w:val="23"/>
        </w:rPr>
        <w:t>п</w:t>
      </w:r>
      <w:r w:rsidRPr="0054297D">
        <w:rPr>
          <w:rFonts w:ascii="Times New Roman" w:hAnsi="Times New Roman"/>
          <w:sz w:val="23"/>
          <w:szCs w:val="23"/>
        </w:rPr>
        <w:t xml:space="preserve">аспорт гражданина Российской Федерации: серия </w:t>
      </w:r>
      <w:r w:rsidRPr="00721A28">
        <w:rPr>
          <w:rFonts w:ascii="Times New Roman" w:hAnsi="Times New Roman"/>
          <w:sz w:val="23"/>
          <w:szCs w:val="23"/>
          <w:highlight w:val="yellow"/>
        </w:rPr>
        <w:t>0000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№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000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000</w:t>
      </w:r>
      <w:r w:rsidRPr="0054297D">
        <w:rPr>
          <w:rFonts w:ascii="Times New Roman" w:hAnsi="Times New Roman"/>
          <w:sz w:val="23"/>
          <w:szCs w:val="23"/>
        </w:rPr>
        <w:t>, выдан</w:t>
      </w:r>
      <w:r>
        <w:rPr>
          <w:rFonts w:ascii="Times New Roman" w:hAnsi="Times New Roman"/>
          <w:sz w:val="23"/>
          <w:szCs w:val="23"/>
        </w:rPr>
        <w:t xml:space="preserve"> МВД по г. Иванову</w:t>
      </w:r>
      <w:r w:rsidRPr="0054297D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</w:t>
      </w:r>
      <w:r w:rsidRPr="0054297D">
        <w:rPr>
          <w:rFonts w:ascii="Times New Roman" w:hAnsi="Times New Roman"/>
          <w:sz w:val="23"/>
          <w:szCs w:val="23"/>
        </w:rPr>
        <w:t>дата выдачи: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01.01.0019</w:t>
      </w:r>
      <w:r>
        <w:rPr>
          <w:rFonts w:ascii="Times New Roman" w:hAnsi="Times New Roman"/>
          <w:sz w:val="23"/>
          <w:szCs w:val="23"/>
        </w:rPr>
        <w:t>,</w:t>
      </w:r>
      <w:r w:rsidRPr="0054297D">
        <w:rPr>
          <w:rFonts w:ascii="Times New Roman" w:hAnsi="Times New Roman"/>
          <w:sz w:val="23"/>
          <w:szCs w:val="23"/>
        </w:rPr>
        <w:t xml:space="preserve"> г.,</w:t>
      </w:r>
      <w:r>
        <w:rPr>
          <w:rFonts w:ascii="Times New Roman" w:hAnsi="Times New Roman"/>
          <w:sz w:val="23"/>
          <w:szCs w:val="23"/>
        </w:rPr>
        <w:t xml:space="preserve"> а</w:t>
      </w:r>
      <w:r w:rsidRPr="0054297D">
        <w:rPr>
          <w:rFonts w:ascii="Times New Roman" w:hAnsi="Times New Roman"/>
          <w:sz w:val="23"/>
          <w:szCs w:val="23"/>
        </w:rPr>
        <w:t>дрес регистрации:</w:t>
      </w:r>
      <w:r>
        <w:rPr>
          <w:rFonts w:ascii="Times New Roman" w:hAnsi="Times New Roman"/>
          <w:sz w:val="23"/>
          <w:szCs w:val="23"/>
        </w:rPr>
        <w:t xml:space="preserve"> </w:t>
      </w:r>
      <w:r w:rsidRPr="00721A28">
        <w:rPr>
          <w:rFonts w:ascii="Times New Roman" w:hAnsi="Times New Roman"/>
          <w:sz w:val="23"/>
          <w:szCs w:val="23"/>
          <w:highlight w:val="yellow"/>
        </w:rPr>
        <w:t>г. Иваново, ул. Ивановская, д. 1, кв. 1</w:t>
      </w:r>
      <w:r w:rsidRPr="0054297D">
        <w:rPr>
          <w:rFonts w:ascii="Times New Roman" w:hAnsi="Times New Roman"/>
          <w:sz w:val="23"/>
          <w:szCs w:val="23"/>
        </w:rPr>
        <w:br/>
      </w:r>
      <w:r>
        <w:rPr>
          <w:rFonts w:ascii="Times New Roman" w:hAnsi="Times New Roman"/>
          <w:sz w:val="23"/>
          <w:szCs w:val="23"/>
        </w:rPr>
        <w:t>в дальне</w:t>
      </w:r>
      <w:r w:rsidRPr="0054297D">
        <w:rPr>
          <w:rFonts w:ascii="Times New Roman" w:hAnsi="Times New Roman"/>
          <w:sz w:val="23"/>
          <w:szCs w:val="23"/>
        </w:rPr>
        <w:t>йшем именуемый(ая) «Заказчик»,</w:t>
      </w:r>
      <w:r w:rsidR="00357599" w:rsidRPr="00103573">
        <w:rPr>
          <w:rFonts w:ascii="Times New Roman" w:hAnsi="Times New Roman" w:cs="Times New Roman"/>
          <w:b/>
          <w:bCs/>
          <w:color w:val="222222"/>
        </w:rPr>
        <w:t xml:space="preserve"> </w:t>
      </w:r>
      <w:r w:rsidR="00357599" w:rsidRPr="00103573">
        <w:rPr>
          <w:rFonts w:ascii="Times New Roman" w:hAnsi="Times New Roman" w:cs="Times New Roman"/>
        </w:rPr>
        <w:t>с другой стороны, при совместном упоминании именуемые «Стороны»,</w:t>
      </w:r>
      <w:r>
        <w:rPr>
          <w:rFonts w:ascii="Times New Roman" w:hAnsi="Times New Roman" w:cs="Times New Roman"/>
        </w:rPr>
        <w:t xml:space="preserve"> составили</w:t>
      </w:r>
      <w:r w:rsidR="00357599" w:rsidRPr="00103573">
        <w:rPr>
          <w:rFonts w:ascii="Times New Roman" w:hAnsi="Times New Roman" w:cs="Times New Roman"/>
        </w:rPr>
        <w:t xml:space="preserve"> настоящий акт приемки – передачи изделия (далее – Акт) о нижеследующем.</w:t>
      </w:r>
    </w:p>
    <w:p w14:paraId="58D3AD09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1. Исполнитель передал, а Заказчик принял следующее изделие:  </w:t>
      </w:r>
    </w:p>
    <w:p w14:paraId="4BA21FE4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Наименование: _________________________________________________________  </w:t>
      </w:r>
    </w:p>
    <w:p w14:paraId="25AE3DB4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Модель/артикул: _______________________________________________________  </w:t>
      </w:r>
    </w:p>
    <w:p w14:paraId="2881EDFF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Цвет/материал: ________________________________________________________  </w:t>
      </w:r>
    </w:p>
    <w:p w14:paraId="1B940DAE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Комплектность: ________________________________________________________  </w:t>
      </w:r>
    </w:p>
    <w:p w14:paraId="19DD8EFA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(приложение — спецификация)</w:t>
      </w:r>
    </w:p>
    <w:p w14:paraId="406F1FC2" w14:textId="24EFFE14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2. Изделие установлено по адресу: _________________________________________  </w:t>
      </w:r>
    </w:p>
    <w:p w14:paraId="02222368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Дата установки: «___» __________ 2025 г.</w:t>
      </w:r>
    </w:p>
    <w:p w14:paraId="244DBBDC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3. Внешний осмотр:  </w:t>
      </w:r>
    </w:p>
    <w:p w14:paraId="552CB705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□ Изделие соответствует спецификации и эскизу  </w:t>
      </w:r>
    </w:p>
    <w:p w14:paraId="2F761B53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□ Дефекты отсутствуют  </w:t>
      </w:r>
    </w:p>
    <w:p w14:paraId="61031731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□ Обнаружены следующие дефекты (указать):  </w:t>
      </w:r>
    </w:p>
    <w:p w14:paraId="4E9D9D0C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_________________________________________________________________  </w:t>
      </w:r>
    </w:p>
    <w:p w14:paraId="0F9EC4EE" w14:textId="27DB58F2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________________________________________________________________</w:t>
      </w:r>
    </w:p>
    <w:p w14:paraId="6295B735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4. Комплектность:  </w:t>
      </w:r>
    </w:p>
    <w:p w14:paraId="24A25A67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□ Полная  </w:t>
      </w:r>
    </w:p>
    <w:p w14:paraId="0372D559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□ Неполная (указать недостающие элементы):  </w:t>
      </w:r>
    </w:p>
    <w:p w14:paraId="676F6616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_________________________________________________________________</w:t>
      </w:r>
    </w:p>
    <w:p w14:paraId="66472D4A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5. Заказчик подтверждает, что:  </w:t>
      </w:r>
    </w:p>
    <w:p w14:paraId="53A14CDE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- Получил(а) инструкцию по уходу и эксплуатации;  </w:t>
      </w:r>
    </w:p>
    <w:p w14:paraId="6E0ECA72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- Ознакомлен(а) с требованиями к помещению;  </w:t>
      </w:r>
    </w:p>
    <w:p w14:paraId="48796389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- Понимает, что гарантия начинается с момента подписания данного Акта.</w:t>
      </w:r>
    </w:p>
    <w:p w14:paraId="4DB1231A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6. Стороны подтверждают, что:  </w:t>
      </w:r>
    </w:p>
    <w:p w14:paraId="1F9C7563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- Исполнитель выполнил свои обязательства по договору;  </w:t>
      </w:r>
    </w:p>
    <w:p w14:paraId="505021BE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- Заказчик принял изделие;  </w:t>
      </w:r>
    </w:p>
    <w:p w14:paraId="2D2B5A81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   - Претензии по качеству и комплектности могут быть предъявлены в течение гарантийного срока в соответствии с Законом РФ «О защите прав потребителей».</w:t>
      </w:r>
    </w:p>
    <w:p w14:paraId="733BD097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</w:p>
    <w:p w14:paraId="58BE26DE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Подписи сторон:  </w:t>
      </w:r>
    </w:p>
    <w:p w14:paraId="1501FC7B" w14:textId="3D5261DA" w:rsidR="00103573" w:rsidRPr="00103573" w:rsidRDefault="00103573" w:rsidP="00103573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Подпись </w:t>
      </w:r>
      <w:r w:rsidR="00933C8B">
        <w:rPr>
          <w:rFonts w:ascii="Times New Roman" w:hAnsi="Times New Roman" w:cs="Times New Roman"/>
        </w:rPr>
        <w:t>Подрядчик</w:t>
      </w:r>
      <w:r w:rsidRPr="00103573">
        <w:rPr>
          <w:rFonts w:ascii="Times New Roman" w:hAnsi="Times New Roman" w:cs="Times New Roman"/>
        </w:rPr>
        <w:t xml:space="preserve">:                                                                            Подпись </w:t>
      </w:r>
      <w:r w:rsidR="00933C8B">
        <w:rPr>
          <w:rFonts w:ascii="Times New Roman" w:hAnsi="Times New Roman" w:cs="Times New Roman"/>
        </w:rPr>
        <w:t>Заказчик</w:t>
      </w:r>
      <w:r w:rsidRPr="00103573">
        <w:rPr>
          <w:rFonts w:ascii="Times New Roman" w:hAnsi="Times New Roman" w:cs="Times New Roman"/>
        </w:rPr>
        <w:t>:</w:t>
      </w:r>
    </w:p>
    <w:p w14:paraId="083FAFE3" w14:textId="77777777" w:rsidR="00103573" w:rsidRPr="00103573" w:rsidRDefault="00103573" w:rsidP="00103573">
      <w:pPr>
        <w:pStyle w:val="a3"/>
        <w:jc w:val="both"/>
        <w:rPr>
          <w:rFonts w:ascii="Times New Roman" w:hAnsi="Times New Roman" w:cs="Times New Roman"/>
        </w:rPr>
      </w:pPr>
    </w:p>
    <w:p w14:paraId="0E4B4998" w14:textId="7CDE5B00" w:rsidR="00103573" w:rsidRPr="00103573" w:rsidRDefault="00933C8B" w:rsidP="00103573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 </w:t>
      </w:r>
      <w:r w:rsidR="00103573" w:rsidRPr="00103573">
        <w:rPr>
          <w:rFonts w:ascii="Times New Roman" w:hAnsi="Times New Roman" w:cs="Times New Roman"/>
        </w:rPr>
        <w:t>__________________________</w:t>
      </w:r>
      <w:r w:rsidR="00103573" w:rsidRPr="00103573">
        <w:rPr>
          <w:rFonts w:ascii="Times New Roman" w:hAnsi="Times New Roman" w:cs="Times New Roman"/>
        </w:rPr>
        <w:br/>
      </w:r>
    </w:p>
    <w:p w14:paraId="28914AF7" w14:textId="77777777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 xml:space="preserve">Место подписания: ________________________  </w:t>
      </w:r>
    </w:p>
    <w:p w14:paraId="5923A6A2" w14:textId="77777777" w:rsidR="00103573" w:rsidRDefault="00103573" w:rsidP="00357599">
      <w:pPr>
        <w:pStyle w:val="a3"/>
        <w:jc w:val="both"/>
        <w:rPr>
          <w:rFonts w:ascii="Times New Roman" w:hAnsi="Times New Roman" w:cs="Times New Roman"/>
        </w:rPr>
      </w:pPr>
    </w:p>
    <w:p w14:paraId="1F1510F0" w14:textId="672387F5" w:rsidR="00357599" w:rsidRPr="00103573" w:rsidRDefault="00357599" w:rsidP="00357599">
      <w:pPr>
        <w:pStyle w:val="a3"/>
        <w:jc w:val="both"/>
        <w:rPr>
          <w:rFonts w:ascii="Times New Roman" w:hAnsi="Times New Roman" w:cs="Times New Roman"/>
        </w:rPr>
      </w:pPr>
      <w:r w:rsidRPr="00103573">
        <w:rPr>
          <w:rFonts w:ascii="Times New Roman" w:hAnsi="Times New Roman" w:cs="Times New Roman"/>
        </w:rPr>
        <w:t>Дата: «___» __________ 2025 г.</w:t>
      </w:r>
    </w:p>
    <w:sectPr w:rsidR="00357599" w:rsidRPr="00103573" w:rsidSect="00933C8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D1E02" w14:textId="77777777" w:rsidR="00137DF2" w:rsidRDefault="00137DF2" w:rsidP="0054297D">
      <w:r>
        <w:separator/>
      </w:r>
    </w:p>
  </w:endnote>
  <w:endnote w:type="continuationSeparator" w:id="0">
    <w:p w14:paraId="1BB63F6D" w14:textId="77777777" w:rsidR="00137DF2" w:rsidRDefault="00137DF2" w:rsidP="0054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B6176" w14:textId="77777777" w:rsidR="00137DF2" w:rsidRDefault="00137DF2" w:rsidP="0054297D">
      <w:r>
        <w:separator/>
      </w:r>
    </w:p>
  </w:footnote>
  <w:footnote w:type="continuationSeparator" w:id="0">
    <w:p w14:paraId="1707B887" w14:textId="77777777" w:rsidR="00137DF2" w:rsidRDefault="00137DF2" w:rsidP="0054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C8A"/>
    <w:multiLevelType w:val="multilevel"/>
    <w:tmpl w:val="2B7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FC2348"/>
    <w:multiLevelType w:val="multilevel"/>
    <w:tmpl w:val="51E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A70F57"/>
    <w:multiLevelType w:val="multilevel"/>
    <w:tmpl w:val="5A02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4651E6"/>
    <w:multiLevelType w:val="multilevel"/>
    <w:tmpl w:val="4E3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741ED"/>
    <w:multiLevelType w:val="multilevel"/>
    <w:tmpl w:val="B11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E1436"/>
    <w:multiLevelType w:val="multilevel"/>
    <w:tmpl w:val="0A1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785901"/>
    <w:multiLevelType w:val="multilevel"/>
    <w:tmpl w:val="74B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D93D73"/>
    <w:multiLevelType w:val="multilevel"/>
    <w:tmpl w:val="671C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E1B6A"/>
    <w:multiLevelType w:val="multilevel"/>
    <w:tmpl w:val="E0F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E26203"/>
    <w:multiLevelType w:val="multilevel"/>
    <w:tmpl w:val="B12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ED41A7"/>
    <w:multiLevelType w:val="hybridMultilevel"/>
    <w:tmpl w:val="51360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D66A4"/>
    <w:multiLevelType w:val="multilevel"/>
    <w:tmpl w:val="DA84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B14C21"/>
    <w:multiLevelType w:val="multilevel"/>
    <w:tmpl w:val="959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5F3912"/>
    <w:multiLevelType w:val="multilevel"/>
    <w:tmpl w:val="C37AA15E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-135" w:hanging="40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-3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9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62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216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3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880" w:hanging="1440"/>
      </w:pPr>
      <w:rPr>
        <w:rFonts w:hint="default"/>
        <w:b w:val="0"/>
      </w:rPr>
    </w:lvl>
  </w:abstractNum>
  <w:abstractNum w:abstractNumId="14">
    <w:nsid w:val="3DF802B8"/>
    <w:multiLevelType w:val="multilevel"/>
    <w:tmpl w:val="15CC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3E0603"/>
    <w:multiLevelType w:val="multilevel"/>
    <w:tmpl w:val="9D0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AA63F4"/>
    <w:multiLevelType w:val="multilevel"/>
    <w:tmpl w:val="84E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3E7458"/>
    <w:multiLevelType w:val="multilevel"/>
    <w:tmpl w:val="24A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AF3A2A"/>
    <w:multiLevelType w:val="multilevel"/>
    <w:tmpl w:val="52B4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754285"/>
    <w:multiLevelType w:val="multilevel"/>
    <w:tmpl w:val="3A18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B63797"/>
    <w:multiLevelType w:val="multilevel"/>
    <w:tmpl w:val="B4B2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562107"/>
    <w:multiLevelType w:val="multilevel"/>
    <w:tmpl w:val="6AA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683206"/>
    <w:multiLevelType w:val="multilevel"/>
    <w:tmpl w:val="8B8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8625D9C"/>
    <w:multiLevelType w:val="multilevel"/>
    <w:tmpl w:val="C7D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1054164"/>
    <w:multiLevelType w:val="multilevel"/>
    <w:tmpl w:val="966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A71F82"/>
    <w:multiLevelType w:val="multilevel"/>
    <w:tmpl w:val="0868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161450"/>
    <w:multiLevelType w:val="multilevel"/>
    <w:tmpl w:val="CC7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274DD1"/>
    <w:multiLevelType w:val="multilevel"/>
    <w:tmpl w:val="2D14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2C3CCC"/>
    <w:multiLevelType w:val="multilevel"/>
    <w:tmpl w:val="59CC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699197B"/>
    <w:multiLevelType w:val="multilevel"/>
    <w:tmpl w:val="73B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C47757B"/>
    <w:multiLevelType w:val="multilevel"/>
    <w:tmpl w:val="8BC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FF7995"/>
    <w:multiLevelType w:val="multilevel"/>
    <w:tmpl w:val="2EF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8"/>
  </w:num>
  <w:num w:numId="3">
    <w:abstractNumId w:val="17"/>
  </w:num>
  <w:num w:numId="4">
    <w:abstractNumId w:val="14"/>
  </w:num>
  <w:num w:numId="5">
    <w:abstractNumId w:val="2"/>
  </w:num>
  <w:num w:numId="6">
    <w:abstractNumId w:val="21"/>
  </w:num>
  <w:num w:numId="7">
    <w:abstractNumId w:val="1"/>
  </w:num>
  <w:num w:numId="8">
    <w:abstractNumId w:val="25"/>
  </w:num>
  <w:num w:numId="9">
    <w:abstractNumId w:val="24"/>
  </w:num>
  <w:num w:numId="10">
    <w:abstractNumId w:val="19"/>
  </w:num>
  <w:num w:numId="11">
    <w:abstractNumId w:val="22"/>
  </w:num>
  <w:num w:numId="12">
    <w:abstractNumId w:val="12"/>
  </w:num>
  <w:num w:numId="13">
    <w:abstractNumId w:val="3"/>
  </w:num>
  <w:num w:numId="14">
    <w:abstractNumId w:val="27"/>
  </w:num>
  <w:num w:numId="15">
    <w:abstractNumId w:val="10"/>
  </w:num>
  <w:num w:numId="16">
    <w:abstractNumId w:val="13"/>
  </w:num>
  <w:num w:numId="17">
    <w:abstractNumId w:val="11"/>
  </w:num>
  <w:num w:numId="18">
    <w:abstractNumId w:val="16"/>
  </w:num>
  <w:num w:numId="19">
    <w:abstractNumId w:val="6"/>
  </w:num>
  <w:num w:numId="20">
    <w:abstractNumId w:val="9"/>
  </w:num>
  <w:num w:numId="21">
    <w:abstractNumId w:val="4"/>
  </w:num>
  <w:num w:numId="22">
    <w:abstractNumId w:val="18"/>
  </w:num>
  <w:num w:numId="23">
    <w:abstractNumId w:val="0"/>
  </w:num>
  <w:num w:numId="24">
    <w:abstractNumId w:val="28"/>
  </w:num>
  <w:num w:numId="25">
    <w:abstractNumId w:val="29"/>
  </w:num>
  <w:num w:numId="26">
    <w:abstractNumId w:val="5"/>
  </w:num>
  <w:num w:numId="27">
    <w:abstractNumId w:val="30"/>
  </w:num>
  <w:num w:numId="28">
    <w:abstractNumId w:val="26"/>
  </w:num>
  <w:num w:numId="29">
    <w:abstractNumId w:val="15"/>
  </w:num>
  <w:num w:numId="30">
    <w:abstractNumId w:val="31"/>
  </w:num>
  <w:num w:numId="31">
    <w:abstractNumId w:val="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09"/>
    <w:rsid w:val="000915F4"/>
    <w:rsid w:val="000D598B"/>
    <w:rsid w:val="00103573"/>
    <w:rsid w:val="00137DF2"/>
    <w:rsid w:val="001865DA"/>
    <w:rsid w:val="001C4F60"/>
    <w:rsid w:val="001F4A35"/>
    <w:rsid w:val="00357599"/>
    <w:rsid w:val="004A4939"/>
    <w:rsid w:val="004F0C09"/>
    <w:rsid w:val="0054297D"/>
    <w:rsid w:val="00591253"/>
    <w:rsid w:val="005D403C"/>
    <w:rsid w:val="0062194A"/>
    <w:rsid w:val="00721A28"/>
    <w:rsid w:val="00742D3A"/>
    <w:rsid w:val="00933C8B"/>
    <w:rsid w:val="00AA3817"/>
    <w:rsid w:val="00C274DC"/>
    <w:rsid w:val="00D42626"/>
    <w:rsid w:val="00D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AFFB"/>
  <w15:chartTrackingRefBased/>
  <w15:docId w15:val="{14735539-B7CA-435F-B4F2-033EE3DF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A35"/>
    <w:pPr>
      <w:spacing w:after="0" w:line="240" w:lineRule="auto"/>
    </w:pPr>
    <w:rPr>
      <w:rFonts w:ascii="NTHelvetica/Cyrillic" w:eastAsia="Times New Roman" w:hAnsi="NTHelvetica/Cyrillic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4D0E"/>
    <w:pPr>
      <w:spacing w:after="0" w:line="240" w:lineRule="auto"/>
    </w:pPr>
  </w:style>
  <w:style w:type="table" w:styleId="a4">
    <w:name w:val="Table Grid"/>
    <w:basedOn w:val="a1"/>
    <w:uiPriority w:val="39"/>
    <w:rsid w:val="0035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429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4297D"/>
    <w:rPr>
      <w:rFonts w:ascii="NTHelvetica/Cyrillic" w:eastAsia="Times New Roman" w:hAnsi="NTHelvetica/Cyrillic" w:cs="Times New Roman"/>
      <w:kern w:val="0"/>
      <w:sz w:val="28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429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4297D"/>
    <w:rPr>
      <w:rFonts w:ascii="NTHelvetica/Cyrillic" w:eastAsia="Times New Roman" w:hAnsi="NTHelvetica/Cyrillic" w:cs="Times New Roman"/>
      <w:kern w:val="0"/>
      <w:sz w:val="28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933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2728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5492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4598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0415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7541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2038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5847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6415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156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4430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4646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7250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2989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502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53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746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664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214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7435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424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2651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1905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7314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20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048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7802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46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2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13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0813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6317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5602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4733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437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6836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1701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8668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5409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87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52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865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80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4338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2103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8718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3981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63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1518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2693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2389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3972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651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745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Максимов</dc:creator>
  <cp:keywords/>
  <dc:description/>
  <cp:lastModifiedBy>James Gary</cp:lastModifiedBy>
  <cp:revision>3</cp:revision>
  <dcterms:created xsi:type="dcterms:W3CDTF">2025-10-17T11:59:00Z</dcterms:created>
  <dcterms:modified xsi:type="dcterms:W3CDTF">2025-10-18T13:14:00Z</dcterms:modified>
</cp:coreProperties>
</file>