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ED4B4" w14:textId="77777777" w:rsidR="000D0025" w:rsidRDefault="000D0025">
      <w:pPr>
        <w:spacing w:after="400"/>
      </w:pPr>
    </w:p>
    <w:p w14:paraId="7612E337" w14:textId="77777777" w:rsidR="000D0025" w:rsidRDefault="005062C7">
      <w:pPr>
        <w:jc w:val="center"/>
      </w:pPr>
      <w:r>
        <w:rPr>
          <w:noProof/>
        </w:rPr>
        <w:drawing>
          <wp:inline distT="0" distB="0" distL="0" distR="0" wp14:anchorId="07E3A496" wp14:editId="432DCC15">
            <wp:extent cx="2000250" cy="2314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2314575"/>
                    </a:xfrm>
                    <a:prstGeom prst="rect">
                      <a:avLst/>
                    </a:prstGeom>
                  </pic:spPr>
                </pic:pic>
              </a:graphicData>
            </a:graphic>
          </wp:inline>
        </w:drawing>
      </w:r>
    </w:p>
    <w:p w14:paraId="4DA3AF6A" w14:textId="77777777" w:rsidR="000D0025" w:rsidRDefault="000D0025">
      <w:pPr>
        <w:spacing w:after="200"/>
      </w:pPr>
    </w:p>
    <w:p w14:paraId="1B8D47DB" w14:textId="77777777" w:rsidR="000D0025" w:rsidRDefault="005062C7">
      <w:pPr>
        <w:jc w:val="center"/>
      </w:pPr>
      <w:r>
        <w:rPr>
          <w:rFonts w:ascii="Georgia" w:eastAsia="Georgia" w:hAnsi="Georgia" w:cs="Georgia"/>
          <w:b/>
          <w:bCs/>
          <w:color w:val="C6613F"/>
          <w:spacing w:val="40"/>
          <w:sz w:val="96"/>
          <w:szCs w:val="96"/>
        </w:rPr>
        <w:t>ANURO</w:t>
      </w:r>
    </w:p>
    <w:p w14:paraId="160A67F0" w14:textId="77777777" w:rsidR="000D0025" w:rsidRDefault="005062C7">
      <w:pPr>
        <w:spacing w:after="300"/>
        <w:jc w:val="center"/>
      </w:pPr>
      <w:r>
        <w:rPr>
          <w:i/>
          <w:iCs/>
          <w:color w:val="4D4C48"/>
          <w:sz w:val="24"/>
          <w:szCs w:val="24"/>
        </w:rPr>
        <w:t>Identificación herpetológica asistida por IA</w:t>
      </w:r>
    </w:p>
    <w:p w14:paraId="284231B0" w14:textId="77777777" w:rsidR="000D0025" w:rsidRDefault="005062C7">
      <w:pPr>
        <w:spacing w:before="200" w:after="100"/>
        <w:jc w:val="center"/>
      </w:pPr>
      <w:r>
        <w:rPr>
          <w:rFonts w:ascii="Georgia" w:eastAsia="Georgia" w:hAnsi="Georgia" w:cs="Georgia"/>
          <w:b/>
          <w:bCs/>
          <w:sz w:val="44"/>
          <w:szCs w:val="44"/>
        </w:rPr>
        <w:t>Guía para el Uso de CVAT</w:t>
      </w:r>
    </w:p>
    <w:p w14:paraId="0E78FC11" w14:textId="77777777" w:rsidR="000D0025" w:rsidRDefault="005062C7">
      <w:pPr>
        <w:spacing w:after="500"/>
        <w:jc w:val="center"/>
      </w:pPr>
      <w:r>
        <w:rPr>
          <w:rFonts w:ascii="Georgia" w:eastAsia="Georgia" w:hAnsi="Georgia" w:cs="Georgia"/>
          <w:color w:val="FF5F57"/>
          <w:sz w:val="30"/>
          <w:szCs w:val="30"/>
        </w:rPr>
        <w:t>Clasificación de individuos basada en morfología</w:t>
      </w:r>
    </w:p>
    <w:tbl>
      <w:tblPr>
        <w:tblW w:w="3500" w:type="pct"/>
        <w:jc w:val="center"/>
        <w:tblBorders>
          <w:top w:val="single" w:sz="8" w:space="0" w:color="FEBC2E"/>
          <w:bottom w:val="single" w:sz="8" w:space="0" w:color="FEBC2E"/>
        </w:tblBorders>
        <w:tblCellMar>
          <w:left w:w="10" w:type="dxa"/>
          <w:right w:w="10" w:type="dxa"/>
        </w:tblCellMar>
        <w:tblLook w:val="04A0" w:firstRow="1" w:lastRow="0" w:firstColumn="1" w:lastColumn="0" w:noHBand="0" w:noVBand="1"/>
      </w:tblPr>
      <w:tblGrid>
        <w:gridCol w:w="7056"/>
      </w:tblGrid>
      <w:tr w:rsidR="000D0025" w14:paraId="3E3A087E" w14:textId="77777777">
        <w:tblPrEx>
          <w:tblCellMar>
            <w:top w:w="0" w:type="dxa"/>
            <w:bottom w:w="0" w:type="dxa"/>
          </w:tblCellMar>
        </w:tblPrEx>
        <w:trPr>
          <w:jc w:val="center"/>
        </w:trPr>
        <w:tc>
          <w:tcPr>
            <w:tcW w:w="5000" w:type="pct"/>
            <w:tcMar>
              <w:top w:w="160" w:type="dxa"/>
              <w:left w:w="200" w:type="dxa"/>
              <w:bottom w:w="160" w:type="dxa"/>
              <w:right w:w="200" w:type="dxa"/>
            </w:tcMar>
          </w:tcPr>
          <w:p w14:paraId="526AC475" w14:textId="77777777" w:rsidR="000D0025" w:rsidRDefault="005062C7">
            <w:pPr>
              <w:spacing w:after="80"/>
              <w:jc w:val="center"/>
            </w:pPr>
            <w:r>
              <w:rPr>
                <w:b/>
                <w:bCs/>
              </w:rPr>
              <w:t>Manual interno de anotación · Equipo Anuro</w:t>
            </w:r>
          </w:p>
          <w:p w14:paraId="64FFA3C1" w14:textId="77777777" w:rsidR="000D0025" w:rsidRDefault="005062C7">
            <w:pPr>
              <w:jc w:val="center"/>
            </w:pPr>
            <w:r>
              <w:rPr>
                <w:color w:val="4D4C48"/>
                <w:sz w:val="19"/>
                <w:szCs w:val="19"/>
              </w:rPr>
              <w:t>Versión 1.0 · Corporación Universitaria Lasallista</w:t>
            </w:r>
          </w:p>
        </w:tc>
      </w:tr>
    </w:tbl>
    <w:p w14:paraId="53649A65" w14:textId="77777777" w:rsidR="000D0025" w:rsidRDefault="005062C7">
      <w:r>
        <w:br w:type="page"/>
      </w:r>
    </w:p>
    <w:p w14:paraId="5583FF9D" w14:textId="77777777" w:rsidR="000D0025" w:rsidRDefault="005062C7">
      <w:pPr>
        <w:pStyle w:val="Ttulo1"/>
        <w:pBdr>
          <w:bottom w:val="single" w:sz="12" w:space="4" w:color="C6613F"/>
        </w:pBdr>
        <w:spacing w:before="360" w:after="200"/>
      </w:pPr>
      <w:bookmarkStart w:id="0" w:name="_Toc239358685"/>
      <w:r>
        <w:rPr>
          <w:rFonts w:ascii="Georgia" w:eastAsia="Georgia" w:hAnsi="Georgia" w:cs="Georgia"/>
          <w:b/>
          <w:bCs/>
          <w:color w:val="C6613F"/>
          <w:sz w:val="40"/>
          <w:szCs w:val="40"/>
        </w:rPr>
        <w:lastRenderedPageBreak/>
        <w:t>0. Introducción y objetivo del proyecto</w:t>
      </w:r>
      <w:bookmarkEnd w:id="0"/>
    </w:p>
    <w:p w14:paraId="43F20B98" w14:textId="77777777" w:rsidR="000D0025" w:rsidRDefault="005062C7">
      <w:pPr>
        <w:spacing w:after="140"/>
      </w:pPr>
      <w:r>
        <w:t>El proyecto Anuro desarrolla una aplicación móvil capaz de identificar especies de anuros (ranas y sapos) a partir de una fotografía. Para lograrlo, el equipo no entrena un clasificador de “caja negra” convencional: se busca abrir esa caja negra y construi</w:t>
      </w:r>
      <w:r>
        <w:t xml:space="preserve">r un modelo de pensamiento herpetológico, es decir, un sistema que reconozca la especie de la misma forma en que lo haría un herpetólogo — observando y comparando partes anatómicas específicas (hocico, ojo, tímpano, patrón dorsal, </w:t>
      </w:r>
      <w:proofErr w:type="spellStart"/>
      <w:r>
        <w:t>palmeadura</w:t>
      </w:r>
      <w:proofErr w:type="spellEnd"/>
      <w:r>
        <w:t xml:space="preserve">, etc.) en vez </w:t>
      </w:r>
      <w:r>
        <w:t>de memorizar la imagen completa.</w:t>
      </w:r>
    </w:p>
    <w:p w14:paraId="37B38CBA" w14:textId="77777777" w:rsidR="000D0025" w:rsidRDefault="005062C7">
      <w:pPr>
        <w:spacing w:after="140"/>
      </w:pPr>
      <w:r>
        <w:t xml:space="preserve">Este esquema de anotación en CVAT es la pieza que hace eso posible: cada individuo fotografiado se segmenta en sus partes anatómicas y cada parte se describe con atributos estandarizados (forma, color, patrón, proporción). </w:t>
      </w:r>
      <w:r>
        <w:t xml:space="preserve">Ese conjunto de datos estructurado entrena, junto con </w:t>
      </w:r>
      <w:proofErr w:type="spellStart"/>
      <w:r>
        <w:t>BioClip</w:t>
      </w:r>
      <w:proofErr w:type="spellEnd"/>
      <w:r>
        <w:t xml:space="preserve">, un modelo capaz no solo de decir “esta rana es </w:t>
      </w:r>
      <w:proofErr w:type="spellStart"/>
      <w:r>
        <w:t>Dendropsophus</w:t>
      </w:r>
      <w:proofErr w:type="spellEnd"/>
      <w:r>
        <w:t>” sino de explicarle al usuario por qué — señalando qué combinación de rasgos morfológicos llevó a esa conclusión.</w:t>
      </w:r>
    </w:p>
    <w:tbl>
      <w:tblPr>
        <w:tblW w:w="10080" w:type="dxa"/>
        <w:tblBorders>
          <w:left w:val="single" w:sz="24" w:space="0" w:color="FF5F57"/>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0D0025" w14:paraId="0F2F3FA8" w14:textId="77777777">
        <w:tblPrEx>
          <w:tblCellMar>
            <w:top w:w="0" w:type="dxa"/>
            <w:bottom w:w="0" w:type="dxa"/>
          </w:tblCellMar>
        </w:tblPrEx>
        <w:trPr>
          <w:cantSplit/>
        </w:trPr>
        <w:tc>
          <w:tcPr>
            <w:tcW w:w="10080" w:type="dxa"/>
            <w:shd w:val="clear" w:color="auto" w:fill="E8E6DC"/>
            <w:tcMar>
              <w:top w:w="140" w:type="dxa"/>
              <w:left w:w="220" w:type="dxa"/>
              <w:bottom w:w="140" w:type="dxa"/>
              <w:right w:w="220" w:type="dxa"/>
            </w:tcMar>
          </w:tcPr>
          <w:p w14:paraId="7E2A927C" w14:textId="77777777" w:rsidR="000D0025" w:rsidRDefault="005062C7">
            <w:pPr>
              <w:spacing w:after="60"/>
            </w:pPr>
            <w:r>
              <w:rPr>
                <w:b/>
                <w:bCs/>
                <w:color w:val="FF5F57"/>
              </w:rPr>
              <w:t>Por qué importa la</w:t>
            </w:r>
            <w:r>
              <w:rPr>
                <w:b/>
                <w:bCs/>
                <w:color w:val="FF5F57"/>
              </w:rPr>
              <w:t xml:space="preserve"> consistencia del etiquetado</w:t>
            </w:r>
          </w:p>
          <w:p w14:paraId="424293DC" w14:textId="77777777" w:rsidR="000D0025" w:rsidRDefault="005062C7">
            <w:r>
              <w:rPr>
                <w:sz w:val="20"/>
                <w:szCs w:val="20"/>
              </w:rPr>
              <w:t>Cada persona que anota imágenes le está enseñando a la IA qué mirar. Un criterio inconsistente entre anotadores (p. ej. dos personas usando “ocular” una “hocico redondeado” y otra “hocico truncado” para la misma rana) no se can</w:t>
            </w:r>
            <w:r>
              <w:rPr>
                <w:sz w:val="20"/>
                <w:szCs w:val="20"/>
              </w:rPr>
              <w:t xml:space="preserve">cela estadísticamente: se convierte en ruido que el modelo aprende como si fuera señal real. Esta guía existe para eliminar esa ambigüedad antes de que llegue al </w:t>
            </w:r>
            <w:proofErr w:type="spellStart"/>
            <w:r>
              <w:rPr>
                <w:sz w:val="20"/>
                <w:szCs w:val="20"/>
              </w:rPr>
              <w:t>dataset</w:t>
            </w:r>
            <w:proofErr w:type="spellEnd"/>
            <w:r>
              <w:rPr>
                <w:sz w:val="20"/>
                <w:szCs w:val="20"/>
              </w:rPr>
              <w:t>.</w:t>
            </w:r>
          </w:p>
        </w:tc>
      </w:tr>
    </w:tbl>
    <w:p w14:paraId="22A9D69E" w14:textId="77777777" w:rsidR="000D0025" w:rsidRDefault="000D0025">
      <w:pPr>
        <w:spacing w:after="160"/>
      </w:pPr>
    </w:p>
    <w:p w14:paraId="689B22EB" w14:textId="77777777" w:rsidR="000D0025" w:rsidRDefault="005062C7">
      <w:pPr>
        <w:pStyle w:val="Ttulo2"/>
        <w:spacing w:before="300" w:after="140"/>
      </w:pPr>
      <w:bookmarkStart w:id="1" w:name="_Toc239358686"/>
      <w:r>
        <w:rPr>
          <w:rFonts w:ascii="Georgia" w:eastAsia="Georgia" w:hAnsi="Georgia" w:cs="Georgia"/>
          <w:b/>
          <w:bCs/>
          <w:color w:val="141413"/>
          <w:sz w:val="30"/>
          <w:szCs w:val="30"/>
        </w:rPr>
        <w:t>A quién va dirigida esta guía</w:t>
      </w:r>
      <w:bookmarkEnd w:id="1"/>
    </w:p>
    <w:p w14:paraId="22978211" w14:textId="77777777" w:rsidR="000D0025" w:rsidRDefault="005062C7">
      <w:pPr>
        <w:spacing w:after="140"/>
      </w:pPr>
      <w:r>
        <w:t xml:space="preserve">A cualquier integrante del equipo que vaya a anotar imágenes en CVAT, sin necesidad de experiencia previa en herpetología ni en la herramienta. La guía cubre desde crear la cuenta hasta el criterio exacto para decidir entre “redondeado” y “truncado” en un </w:t>
      </w:r>
      <w:r>
        <w:t>hocico dudoso.</w:t>
      </w:r>
    </w:p>
    <w:p w14:paraId="296580D9" w14:textId="77777777" w:rsidR="000D0025" w:rsidRDefault="005062C7">
      <w:pPr>
        <w:pStyle w:val="Ttulo2"/>
        <w:spacing w:before="300" w:after="140"/>
      </w:pPr>
      <w:bookmarkStart w:id="2" w:name="_Toc239358687"/>
      <w:r>
        <w:rPr>
          <w:rFonts w:ascii="Georgia" w:eastAsia="Georgia" w:hAnsi="Georgia" w:cs="Georgia"/>
          <w:b/>
          <w:bCs/>
          <w:color w:val="141413"/>
          <w:sz w:val="30"/>
          <w:szCs w:val="30"/>
        </w:rPr>
        <w:t>Cómo está organizada</w:t>
      </w:r>
      <w:bookmarkEnd w:id="2"/>
    </w:p>
    <w:p w14:paraId="360CC0ED" w14:textId="77777777" w:rsidR="000D0025" w:rsidRDefault="005062C7">
      <w:pPr>
        <w:pStyle w:val="Prrafodelista"/>
        <w:numPr>
          <w:ilvl w:val="0"/>
          <w:numId w:val="2"/>
        </w:numPr>
        <w:spacing w:after="60"/>
      </w:pPr>
      <w:r>
        <w:t>Sección 1 — Primeros pasos en CVAT: cuenta, organización, equipo, proyecto y tareas.</w:t>
      </w:r>
    </w:p>
    <w:p w14:paraId="22521180" w14:textId="77777777" w:rsidR="000D0025" w:rsidRDefault="005062C7">
      <w:pPr>
        <w:pStyle w:val="Prrafodelista"/>
        <w:numPr>
          <w:ilvl w:val="0"/>
          <w:numId w:val="2"/>
        </w:numPr>
        <w:spacing w:after="60"/>
      </w:pPr>
      <w:r>
        <w:t>Sección 2 — Jerarquía de etiquetado: en qué orden se anota cada parte.</w:t>
      </w:r>
    </w:p>
    <w:p w14:paraId="41762754" w14:textId="77777777" w:rsidR="000D0025" w:rsidRDefault="005062C7">
      <w:pPr>
        <w:pStyle w:val="Prrafodelista"/>
        <w:numPr>
          <w:ilvl w:val="0"/>
          <w:numId w:val="2"/>
        </w:numPr>
        <w:spacing w:after="60"/>
      </w:pPr>
      <w:r>
        <w:t>Sección 3 — Estándares generales: qué se considera cada valor de vista, postura, estadio y sexo aparente.</w:t>
      </w:r>
    </w:p>
    <w:p w14:paraId="6CCF9475" w14:textId="77777777" w:rsidR="000D0025" w:rsidRDefault="005062C7">
      <w:pPr>
        <w:pStyle w:val="Prrafodelista"/>
        <w:numPr>
          <w:ilvl w:val="0"/>
          <w:numId w:val="2"/>
        </w:numPr>
        <w:spacing w:after="60"/>
      </w:pPr>
      <w:r>
        <w:t>Sección 4 — Guía por etiqueta: las 16 etiquetas del esquema, una por una, con criterio de identificación y antecedente biológico.</w:t>
      </w:r>
    </w:p>
    <w:p w14:paraId="727F4FA0" w14:textId="77777777" w:rsidR="000D0025" w:rsidRDefault="005062C7">
      <w:pPr>
        <w:pStyle w:val="Prrafodelista"/>
        <w:numPr>
          <w:ilvl w:val="0"/>
          <w:numId w:val="2"/>
        </w:numPr>
        <w:spacing w:after="60"/>
      </w:pPr>
      <w:r>
        <w:t>Sección 5 — Flujo de</w:t>
      </w:r>
      <w:r>
        <w:t xml:space="preserve"> trabajo operativo por fases.</w:t>
      </w:r>
    </w:p>
    <w:p w14:paraId="191EA889" w14:textId="77777777" w:rsidR="000D0025" w:rsidRDefault="005062C7">
      <w:pPr>
        <w:pStyle w:val="Prrafodelista"/>
        <w:numPr>
          <w:ilvl w:val="0"/>
          <w:numId w:val="2"/>
        </w:numPr>
        <w:spacing w:after="60"/>
      </w:pPr>
      <w:r>
        <w:t>Sección 6 — Reglas generales de calidad.</w:t>
      </w:r>
    </w:p>
    <w:p w14:paraId="4834498A" w14:textId="77777777" w:rsidR="000D0025" w:rsidRDefault="005062C7">
      <w:pPr>
        <w:pStyle w:val="Prrafodelista"/>
        <w:numPr>
          <w:ilvl w:val="0"/>
          <w:numId w:val="2"/>
        </w:numPr>
        <w:spacing w:after="60"/>
      </w:pPr>
      <w:r>
        <w:t>Anexo A — Enlace de descarga del JSON de configuración (Raw) para pegar en CVAT.</w:t>
      </w:r>
    </w:p>
    <w:p w14:paraId="18F60EB3" w14:textId="77777777" w:rsidR="000D0025" w:rsidRDefault="005062C7">
      <w:pPr>
        <w:pStyle w:val="Prrafodelista"/>
        <w:numPr>
          <w:ilvl w:val="0"/>
          <w:numId w:val="2"/>
        </w:numPr>
        <w:spacing w:after="60"/>
      </w:pPr>
      <w:r>
        <w:t>Anexo B — Estado de las capturas de pantalla.</w:t>
      </w:r>
    </w:p>
    <w:p w14:paraId="329E9B28" w14:textId="77777777" w:rsidR="000D0025" w:rsidRDefault="005062C7">
      <w:pPr>
        <w:pStyle w:val="Prrafodelista"/>
        <w:numPr>
          <w:ilvl w:val="0"/>
          <w:numId w:val="2"/>
        </w:numPr>
        <w:spacing w:after="60"/>
      </w:pPr>
      <w:r>
        <w:t xml:space="preserve">Anexo C — Fichas de especie: características morfológicas </w:t>
      </w:r>
      <w:r>
        <w:t>fijas por especie.</w:t>
      </w:r>
    </w:p>
    <w:p w14:paraId="09B314DE" w14:textId="77777777" w:rsidR="000D0025" w:rsidRDefault="005062C7">
      <w:r>
        <w:br w:type="page"/>
      </w:r>
    </w:p>
    <w:p w14:paraId="36343921" w14:textId="77777777" w:rsidR="000D0025" w:rsidRDefault="005062C7">
      <w:pPr>
        <w:pStyle w:val="Ttulo1"/>
        <w:pBdr>
          <w:bottom w:val="single" w:sz="12" w:space="4" w:color="C6613F"/>
        </w:pBdr>
        <w:spacing w:before="360" w:after="200"/>
      </w:pPr>
      <w:bookmarkStart w:id="3" w:name="_Toc239358688"/>
      <w:r>
        <w:rPr>
          <w:rFonts w:ascii="Georgia" w:eastAsia="Georgia" w:hAnsi="Georgia" w:cs="Georgia"/>
          <w:b/>
          <w:bCs/>
          <w:color w:val="C6613F"/>
          <w:sz w:val="40"/>
          <w:szCs w:val="40"/>
        </w:rPr>
        <w:lastRenderedPageBreak/>
        <w:t>Índice</w:t>
      </w:r>
      <w:bookmarkEnd w:id="3"/>
    </w:p>
    <w:sdt>
      <w:sdtPr>
        <w:alias w:val="Haga clic derecho → Actualizar campos para generar el índice"/>
        <w:id w:val="1576702897"/>
      </w:sdtPr>
      <w:sdtEndPr/>
      <w:sdtContent>
        <w:p w14:paraId="0C806E79" w14:textId="77777777" w:rsidR="0058359A" w:rsidRDefault="005062C7">
          <w:pPr>
            <w:pStyle w:val="TDC1"/>
            <w:tabs>
              <w:tab w:val="right" w:leader="dot" w:pos="10070"/>
            </w:tabs>
            <w:rPr>
              <w:noProof/>
            </w:rPr>
          </w:pPr>
          <w:r>
            <w:fldChar w:fldCharType="begin"/>
          </w:r>
          <w:r>
            <w:instrText>TOC \h \o "1-3"</w:instrText>
          </w:r>
          <w:r>
            <w:fldChar w:fldCharType="separate"/>
          </w:r>
          <w:hyperlink w:anchor="_Toc239358685" w:history="1">
            <w:r w:rsidR="0058359A" w:rsidRPr="00BB2FF5">
              <w:rPr>
                <w:rStyle w:val="Hipervnculo"/>
                <w:rFonts w:ascii="Georgia" w:eastAsia="Georgia" w:hAnsi="Georgia" w:cs="Georgia"/>
                <w:b/>
                <w:bCs/>
                <w:noProof/>
              </w:rPr>
              <w:t>0. Introducción y objetivo del proyecto</w:t>
            </w:r>
            <w:r w:rsidR="0058359A">
              <w:rPr>
                <w:noProof/>
              </w:rPr>
              <w:tab/>
            </w:r>
            <w:r w:rsidR="0058359A">
              <w:rPr>
                <w:noProof/>
              </w:rPr>
              <w:fldChar w:fldCharType="begin"/>
            </w:r>
            <w:r w:rsidR="0058359A">
              <w:rPr>
                <w:noProof/>
              </w:rPr>
              <w:instrText xml:space="preserve"> PAGEREF _Toc239358685 \h </w:instrText>
            </w:r>
            <w:r w:rsidR="0058359A">
              <w:rPr>
                <w:noProof/>
              </w:rPr>
            </w:r>
            <w:r w:rsidR="0058359A">
              <w:rPr>
                <w:noProof/>
              </w:rPr>
              <w:fldChar w:fldCharType="separate"/>
            </w:r>
            <w:r w:rsidR="0058359A">
              <w:rPr>
                <w:noProof/>
              </w:rPr>
              <w:t>2</w:t>
            </w:r>
            <w:r w:rsidR="0058359A">
              <w:rPr>
                <w:noProof/>
              </w:rPr>
              <w:fldChar w:fldCharType="end"/>
            </w:r>
          </w:hyperlink>
        </w:p>
        <w:p w14:paraId="361AD660" w14:textId="77777777" w:rsidR="0058359A" w:rsidRDefault="0058359A">
          <w:pPr>
            <w:pStyle w:val="TDC2"/>
            <w:tabs>
              <w:tab w:val="right" w:leader="dot" w:pos="10070"/>
            </w:tabs>
            <w:rPr>
              <w:noProof/>
            </w:rPr>
          </w:pPr>
          <w:hyperlink w:anchor="_Toc239358686" w:history="1">
            <w:r w:rsidRPr="00BB2FF5">
              <w:rPr>
                <w:rStyle w:val="Hipervnculo"/>
                <w:rFonts w:ascii="Georgia" w:eastAsia="Georgia" w:hAnsi="Georgia" w:cs="Georgia"/>
                <w:b/>
                <w:bCs/>
                <w:noProof/>
              </w:rPr>
              <w:t>A quién va dirigida esta guía</w:t>
            </w:r>
            <w:r>
              <w:rPr>
                <w:noProof/>
              </w:rPr>
              <w:tab/>
            </w:r>
            <w:r>
              <w:rPr>
                <w:noProof/>
              </w:rPr>
              <w:fldChar w:fldCharType="begin"/>
            </w:r>
            <w:r>
              <w:rPr>
                <w:noProof/>
              </w:rPr>
              <w:instrText xml:space="preserve"> PAGEREF _Toc239358686 \h </w:instrText>
            </w:r>
            <w:r>
              <w:rPr>
                <w:noProof/>
              </w:rPr>
            </w:r>
            <w:r>
              <w:rPr>
                <w:noProof/>
              </w:rPr>
              <w:fldChar w:fldCharType="separate"/>
            </w:r>
            <w:r>
              <w:rPr>
                <w:noProof/>
              </w:rPr>
              <w:t>2</w:t>
            </w:r>
            <w:r>
              <w:rPr>
                <w:noProof/>
              </w:rPr>
              <w:fldChar w:fldCharType="end"/>
            </w:r>
          </w:hyperlink>
        </w:p>
        <w:p w14:paraId="3E9EE01D" w14:textId="77777777" w:rsidR="0058359A" w:rsidRDefault="0058359A">
          <w:pPr>
            <w:pStyle w:val="TDC2"/>
            <w:tabs>
              <w:tab w:val="right" w:leader="dot" w:pos="10070"/>
            </w:tabs>
            <w:rPr>
              <w:noProof/>
            </w:rPr>
          </w:pPr>
          <w:hyperlink w:anchor="_Toc239358687" w:history="1">
            <w:r w:rsidRPr="00BB2FF5">
              <w:rPr>
                <w:rStyle w:val="Hipervnculo"/>
                <w:rFonts w:ascii="Georgia" w:eastAsia="Georgia" w:hAnsi="Georgia" w:cs="Georgia"/>
                <w:b/>
                <w:bCs/>
                <w:noProof/>
              </w:rPr>
              <w:t>Cómo está organizada</w:t>
            </w:r>
            <w:r>
              <w:rPr>
                <w:noProof/>
              </w:rPr>
              <w:tab/>
            </w:r>
            <w:r>
              <w:rPr>
                <w:noProof/>
              </w:rPr>
              <w:fldChar w:fldCharType="begin"/>
            </w:r>
            <w:r>
              <w:rPr>
                <w:noProof/>
              </w:rPr>
              <w:instrText xml:space="preserve"> PAGEREF _Toc239358687 \h </w:instrText>
            </w:r>
            <w:r>
              <w:rPr>
                <w:noProof/>
              </w:rPr>
            </w:r>
            <w:r>
              <w:rPr>
                <w:noProof/>
              </w:rPr>
              <w:fldChar w:fldCharType="separate"/>
            </w:r>
            <w:r>
              <w:rPr>
                <w:noProof/>
              </w:rPr>
              <w:t>2</w:t>
            </w:r>
            <w:r>
              <w:rPr>
                <w:noProof/>
              </w:rPr>
              <w:fldChar w:fldCharType="end"/>
            </w:r>
          </w:hyperlink>
        </w:p>
        <w:p w14:paraId="70089E0F" w14:textId="77777777" w:rsidR="0058359A" w:rsidRDefault="0058359A">
          <w:pPr>
            <w:pStyle w:val="TDC1"/>
            <w:tabs>
              <w:tab w:val="right" w:leader="dot" w:pos="10070"/>
            </w:tabs>
            <w:rPr>
              <w:noProof/>
            </w:rPr>
          </w:pPr>
          <w:hyperlink w:anchor="_Toc239358688" w:history="1">
            <w:r w:rsidRPr="00BB2FF5">
              <w:rPr>
                <w:rStyle w:val="Hipervnculo"/>
                <w:rFonts w:ascii="Georgia" w:eastAsia="Georgia" w:hAnsi="Georgia" w:cs="Georgia"/>
                <w:b/>
                <w:bCs/>
                <w:noProof/>
              </w:rPr>
              <w:t>Índice</w:t>
            </w:r>
            <w:r>
              <w:rPr>
                <w:noProof/>
              </w:rPr>
              <w:tab/>
            </w:r>
            <w:r>
              <w:rPr>
                <w:noProof/>
              </w:rPr>
              <w:fldChar w:fldCharType="begin"/>
            </w:r>
            <w:r>
              <w:rPr>
                <w:noProof/>
              </w:rPr>
              <w:instrText xml:space="preserve"> PAGEREF _Toc239358688 \h </w:instrText>
            </w:r>
            <w:r>
              <w:rPr>
                <w:noProof/>
              </w:rPr>
            </w:r>
            <w:r>
              <w:rPr>
                <w:noProof/>
              </w:rPr>
              <w:fldChar w:fldCharType="separate"/>
            </w:r>
            <w:r>
              <w:rPr>
                <w:noProof/>
              </w:rPr>
              <w:t>3</w:t>
            </w:r>
            <w:r>
              <w:rPr>
                <w:noProof/>
              </w:rPr>
              <w:fldChar w:fldCharType="end"/>
            </w:r>
          </w:hyperlink>
        </w:p>
        <w:p w14:paraId="15A4AA60" w14:textId="77777777" w:rsidR="0058359A" w:rsidRDefault="0058359A">
          <w:pPr>
            <w:pStyle w:val="TDC1"/>
            <w:tabs>
              <w:tab w:val="right" w:leader="dot" w:pos="10070"/>
            </w:tabs>
            <w:rPr>
              <w:noProof/>
            </w:rPr>
          </w:pPr>
          <w:hyperlink w:anchor="_Toc239358689" w:history="1">
            <w:r w:rsidRPr="00BB2FF5">
              <w:rPr>
                <w:rStyle w:val="Hipervnculo"/>
                <w:rFonts w:ascii="Georgia" w:eastAsia="Georgia" w:hAnsi="Georgia" w:cs="Georgia"/>
                <w:b/>
                <w:bCs/>
                <w:noProof/>
              </w:rPr>
              <w:t>1. Primeros pasos en CVAT</w:t>
            </w:r>
            <w:r>
              <w:rPr>
                <w:noProof/>
              </w:rPr>
              <w:tab/>
            </w:r>
            <w:r>
              <w:rPr>
                <w:noProof/>
              </w:rPr>
              <w:fldChar w:fldCharType="begin"/>
            </w:r>
            <w:r>
              <w:rPr>
                <w:noProof/>
              </w:rPr>
              <w:instrText xml:space="preserve"> PAGEREF _Toc239358689 \h </w:instrText>
            </w:r>
            <w:r>
              <w:rPr>
                <w:noProof/>
              </w:rPr>
            </w:r>
            <w:r>
              <w:rPr>
                <w:noProof/>
              </w:rPr>
              <w:fldChar w:fldCharType="separate"/>
            </w:r>
            <w:r>
              <w:rPr>
                <w:noProof/>
              </w:rPr>
              <w:t>5</w:t>
            </w:r>
            <w:r>
              <w:rPr>
                <w:noProof/>
              </w:rPr>
              <w:fldChar w:fldCharType="end"/>
            </w:r>
          </w:hyperlink>
        </w:p>
        <w:p w14:paraId="6928E157" w14:textId="77777777" w:rsidR="0058359A" w:rsidRDefault="0058359A">
          <w:pPr>
            <w:pStyle w:val="TDC2"/>
            <w:tabs>
              <w:tab w:val="right" w:leader="dot" w:pos="10070"/>
            </w:tabs>
            <w:rPr>
              <w:noProof/>
            </w:rPr>
          </w:pPr>
          <w:hyperlink w:anchor="_Toc239358690" w:history="1">
            <w:r w:rsidRPr="00BB2FF5">
              <w:rPr>
                <w:rStyle w:val="Hipervnculo"/>
                <w:rFonts w:ascii="Georgia" w:eastAsia="Georgia" w:hAnsi="Georgia" w:cs="Georgia"/>
                <w:b/>
                <w:bCs/>
                <w:noProof/>
              </w:rPr>
              <w:t>1.1 Crear una cuenta en CVAT</w:t>
            </w:r>
            <w:r>
              <w:rPr>
                <w:noProof/>
              </w:rPr>
              <w:tab/>
            </w:r>
            <w:r>
              <w:rPr>
                <w:noProof/>
              </w:rPr>
              <w:fldChar w:fldCharType="begin"/>
            </w:r>
            <w:r>
              <w:rPr>
                <w:noProof/>
              </w:rPr>
              <w:instrText xml:space="preserve"> PAGEREF _Toc239358690 \h </w:instrText>
            </w:r>
            <w:r>
              <w:rPr>
                <w:noProof/>
              </w:rPr>
            </w:r>
            <w:r>
              <w:rPr>
                <w:noProof/>
              </w:rPr>
              <w:fldChar w:fldCharType="separate"/>
            </w:r>
            <w:r>
              <w:rPr>
                <w:noProof/>
              </w:rPr>
              <w:t>5</w:t>
            </w:r>
            <w:r>
              <w:rPr>
                <w:noProof/>
              </w:rPr>
              <w:fldChar w:fldCharType="end"/>
            </w:r>
          </w:hyperlink>
        </w:p>
        <w:p w14:paraId="6059B6D9" w14:textId="77777777" w:rsidR="0058359A" w:rsidRDefault="0058359A">
          <w:pPr>
            <w:pStyle w:val="TDC2"/>
            <w:tabs>
              <w:tab w:val="right" w:leader="dot" w:pos="10070"/>
            </w:tabs>
            <w:rPr>
              <w:noProof/>
            </w:rPr>
          </w:pPr>
          <w:hyperlink w:anchor="_Toc239358691" w:history="1">
            <w:r w:rsidRPr="00BB2FF5">
              <w:rPr>
                <w:rStyle w:val="Hipervnculo"/>
                <w:rFonts w:ascii="Georgia" w:eastAsia="Georgia" w:hAnsi="Georgia" w:cs="Georgia"/>
                <w:b/>
                <w:bCs/>
                <w:noProof/>
              </w:rPr>
              <w:t>1.2 Crear la organización (grupo de trabajo)</w:t>
            </w:r>
            <w:r>
              <w:rPr>
                <w:noProof/>
              </w:rPr>
              <w:tab/>
            </w:r>
            <w:r>
              <w:rPr>
                <w:noProof/>
              </w:rPr>
              <w:fldChar w:fldCharType="begin"/>
            </w:r>
            <w:r>
              <w:rPr>
                <w:noProof/>
              </w:rPr>
              <w:instrText xml:space="preserve"> PAGEREF _Toc239358691 \h </w:instrText>
            </w:r>
            <w:r>
              <w:rPr>
                <w:noProof/>
              </w:rPr>
            </w:r>
            <w:r>
              <w:rPr>
                <w:noProof/>
              </w:rPr>
              <w:fldChar w:fldCharType="separate"/>
            </w:r>
            <w:r>
              <w:rPr>
                <w:noProof/>
              </w:rPr>
              <w:t>5</w:t>
            </w:r>
            <w:r>
              <w:rPr>
                <w:noProof/>
              </w:rPr>
              <w:fldChar w:fldCharType="end"/>
            </w:r>
          </w:hyperlink>
        </w:p>
        <w:p w14:paraId="6CC8806A" w14:textId="77777777" w:rsidR="0058359A" w:rsidRDefault="0058359A">
          <w:pPr>
            <w:pStyle w:val="TDC2"/>
            <w:tabs>
              <w:tab w:val="right" w:leader="dot" w:pos="10070"/>
            </w:tabs>
            <w:rPr>
              <w:noProof/>
            </w:rPr>
          </w:pPr>
          <w:hyperlink w:anchor="_Toc239358692" w:history="1">
            <w:r w:rsidRPr="00BB2FF5">
              <w:rPr>
                <w:rStyle w:val="Hipervnculo"/>
                <w:rFonts w:ascii="Georgia" w:eastAsia="Georgia" w:hAnsi="Georgia" w:cs="Georgia"/>
                <w:b/>
                <w:bCs/>
                <w:noProof/>
              </w:rPr>
              <w:t>1.3 Invitar a tu compañero de pod</w:t>
            </w:r>
            <w:r>
              <w:rPr>
                <w:noProof/>
              </w:rPr>
              <w:tab/>
            </w:r>
            <w:r>
              <w:rPr>
                <w:noProof/>
              </w:rPr>
              <w:fldChar w:fldCharType="begin"/>
            </w:r>
            <w:r>
              <w:rPr>
                <w:noProof/>
              </w:rPr>
              <w:instrText xml:space="preserve"> PAGEREF _Toc239358692 \h </w:instrText>
            </w:r>
            <w:r>
              <w:rPr>
                <w:noProof/>
              </w:rPr>
            </w:r>
            <w:r>
              <w:rPr>
                <w:noProof/>
              </w:rPr>
              <w:fldChar w:fldCharType="separate"/>
            </w:r>
            <w:r>
              <w:rPr>
                <w:noProof/>
              </w:rPr>
              <w:t>7</w:t>
            </w:r>
            <w:r>
              <w:rPr>
                <w:noProof/>
              </w:rPr>
              <w:fldChar w:fldCharType="end"/>
            </w:r>
          </w:hyperlink>
        </w:p>
        <w:p w14:paraId="62F35DB0" w14:textId="77777777" w:rsidR="0058359A" w:rsidRDefault="0058359A">
          <w:pPr>
            <w:pStyle w:val="TDC2"/>
            <w:tabs>
              <w:tab w:val="right" w:leader="dot" w:pos="10070"/>
            </w:tabs>
            <w:rPr>
              <w:noProof/>
            </w:rPr>
          </w:pPr>
          <w:hyperlink w:anchor="_Toc239358693" w:history="1">
            <w:r w:rsidRPr="00BB2FF5">
              <w:rPr>
                <w:rStyle w:val="Hipervnculo"/>
                <w:rFonts w:ascii="Georgia" w:eastAsia="Georgia" w:hAnsi="Georgia" w:cs="Georgia"/>
                <w:b/>
                <w:bCs/>
                <w:noProof/>
              </w:rPr>
              <w:t>1.4 Crear el proyecto (workspace) Anuro</w:t>
            </w:r>
            <w:r>
              <w:rPr>
                <w:noProof/>
              </w:rPr>
              <w:tab/>
            </w:r>
            <w:r>
              <w:rPr>
                <w:noProof/>
              </w:rPr>
              <w:fldChar w:fldCharType="begin"/>
            </w:r>
            <w:r>
              <w:rPr>
                <w:noProof/>
              </w:rPr>
              <w:instrText xml:space="preserve"> PAGEREF _Toc239358693 \h </w:instrText>
            </w:r>
            <w:r>
              <w:rPr>
                <w:noProof/>
              </w:rPr>
            </w:r>
            <w:r>
              <w:rPr>
                <w:noProof/>
              </w:rPr>
              <w:fldChar w:fldCharType="separate"/>
            </w:r>
            <w:r>
              <w:rPr>
                <w:noProof/>
              </w:rPr>
              <w:t>8</w:t>
            </w:r>
            <w:r>
              <w:rPr>
                <w:noProof/>
              </w:rPr>
              <w:fldChar w:fldCharType="end"/>
            </w:r>
          </w:hyperlink>
        </w:p>
        <w:p w14:paraId="2D5E1A75" w14:textId="77777777" w:rsidR="0058359A" w:rsidRDefault="0058359A">
          <w:pPr>
            <w:pStyle w:val="TDC2"/>
            <w:tabs>
              <w:tab w:val="right" w:leader="dot" w:pos="10070"/>
            </w:tabs>
            <w:rPr>
              <w:noProof/>
            </w:rPr>
          </w:pPr>
          <w:hyperlink w:anchor="_Toc239358694" w:history="1">
            <w:r w:rsidRPr="00BB2FF5">
              <w:rPr>
                <w:rStyle w:val="Hipervnculo"/>
                <w:rFonts w:ascii="Georgia" w:eastAsia="Georgia" w:hAnsi="Georgia" w:cs="Georgia"/>
                <w:b/>
                <w:bCs/>
                <w:noProof/>
              </w:rPr>
              <w:t>1.5 Configurar las 16 etiquetas (modo Raw)</w:t>
            </w:r>
            <w:r>
              <w:rPr>
                <w:noProof/>
              </w:rPr>
              <w:tab/>
            </w:r>
            <w:r>
              <w:rPr>
                <w:noProof/>
              </w:rPr>
              <w:fldChar w:fldCharType="begin"/>
            </w:r>
            <w:r>
              <w:rPr>
                <w:noProof/>
              </w:rPr>
              <w:instrText xml:space="preserve"> PAGEREF _Toc239358694 \h </w:instrText>
            </w:r>
            <w:r>
              <w:rPr>
                <w:noProof/>
              </w:rPr>
            </w:r>
            <w:r>
              <w:rPr>
                <w:noProof/>
              </w:rPr>
              <w:fldChar w:fldCharType="separate"/>
            </w:r>
            <w:r>
              <w:rPr>
                <w:noProof/>
              </w:rPr>
              <w:t>9</w:t>
            </w:r>
            <w:r>
              <w:rPr>
                <w:noProof/>
              </w:rPr>
              <w:fldChar w:fldCharType="end"/>
            </w:r>
          </w:hyperlink>
        </w:p>
        <w:p w14:paraId="0E29B51A" w14:textId="77777777" w:rsidR="0058359A" w:rsidRDefault="0058359A">
          <w:pPr>
            <w:pStyle w:val="TDC2"/>
            <w:tabs>
              <w:tab w:val="right" w:leader="dot" w:pos="10070"/>
            </w:tabs>
            <w:rPr>
              <w:noProof/>
            </w:rPr>
          </w:pPr>
          <w:hyperlink w:anchor="_Toc239358695" w:history="1">
            <w:r w:rsidRPr="00BB2FF5">
              <w:rPr>
                <w:rStyle w:val="Hipervnculo"/>
                <w:rFonts w:ascii="Georgia" w:eastAsia="Georgia" w:hAnsi="Georgia" w:cs="Georgia"/>
                <w:b/>
                <w:bCs/>
                <w:noProof/>
              </w:rPr>
              <w:t>1.6 Crear la tarea (Task) y cargar las imágenes</w:t>
            </w:r>
            <w:r>
              <w:rPr>
                <w:noProof/>
              </w:rPr>
              <w:tab/>
            </w:r>
            <w:r>
              <w:rPr>
                <w:noProof/>
              </w:rPr>
              <w:fldChar w:fldCharType="begin"/>
            </w:r>
            <w:r>
              <w:rPr>
                <w:noProof/>
              </w:rPr>
              <w:instrText xml:space="preserve"> PAGEREF _Toc239358695 \h </w:instrText>
            </w:r>
            <w:r>
              <w:rPr>
                <w:noProof/>
              </w:rPr>
            </w:r>
            <w:r>
              <w:rPr>
                <w:noProof/>
              </w:rPr>
              <w:fldChar w:fldCharType="separate"/>
            </w:r>
            <w:r>
              <w:rPr>
                <w:noProof/>
              </w:rPr>
              <w:t>10</w:t>
            </w:r>
            <w:r>
              <w:rPr>
                <w:noProof/>
              </w:rPr>
              <w:fldChar w:fldCharType="end"/>
            </w:r>
          </w:hyperlink>
        </w:p>
        <w:p w14:paraId="71155B91" w14:textId="77777777" w:rsidR="0058359A" w:rsidRDefault="0058359A">
          <w:pPr>
            <w:pStyle w:val="TDC2"/>
            <w:tabs>
              <w:tab w:val="right" w:leader="dot" w:pos="10070"/>
            </w:tabs>
            <w:rPr>
              <w:noProof/>
            </w:rPr>
          </w:pPr>
          <w:hyperlink w:anchor="_Toc239358696" w:history="1">
            <w:r w:rsidRPr="00BB2FF5">
              <w:rPr>
                <w:rStyle w:val="Hipervnculo"/>
                <w:rFonts w:ascii="Georgia" w:eastAsia="Georgia" w:hAnsi="Georgia" w:cs="Georgia"/>
                <w:b/>
                <w:bCs/>
                <w:noProof/>
              </w:rPr>
              <w:t>1.7 Configurar el segmento de trabajo (Jobs)</w:t>
            </w:r>
            <w:r>
              <w:rPr>
                <w:noProof/>
              </w:rPr>
              <w:tab/>
            </w:r>
            <w:r>
              <w:rPr>
                <w:noProof/>
              </w:rPr>
              <w:fldChar w:fldCharType="begin"/>
            </w:r>
            <w:r>
              <w:rPr>
                <w:noProof/>
              </w:rPr>
              <w:instrText xml:space="preserve"> PAGEREF _Toc239358696 \h </w:instrText>
            </w:r>
            <w:r>
              <w:rPr>
                <w:noProof/>
              </w:rPr>
            </w:r>
            <w:r>
              <w:rPr>
                <w:noProof/>
              </w:rPr>
              <w:fldChar w:fldCharType="separate"/>
            </w:r>
            <w:r>
              <w:rPr>
                <w:noProof/>
              </w:rPr>
              <w:t>11</w:t>
            </w:r>
            <w:r>
              <w:rPr>
                <w:noProof/>
              </w:rPr>
              <w:fldChar w:fldCharType="end"/>
            </w:r>
          </w:hyperlink>
        </w:p>
        <w:p w14:paraId="5B66C18F" w14:textId="77777777" w:rsidR="0058359A" w:rsidRDefault="0058359A">
          <w:pPr>
            <w:pStyle w:val="TDC2"/>
            <w:tabs>
              <w:tab w:val="right" w:leader="dot" w:pos="10070"/>
            </w:tabs>
            <w:rPr>
              <w:noProof/>
            </w:rPr>
          </w:pPr>
          <w:hyperlink w:anchor="_Toc239358697" w:history="1">
            <w:r w:rsidRPr="00BB2FF5">
              <w:rPr>
                <w:rStyle w:val="Hipervnculo"/>
                <w:rFonts w:ascii="Georgia" w:eastAsia="Georgia" w:hAnsi="Georgia" w:cs="Georgia"/>
                <w:b/>
                <w:bCs/>
                <w:noProof/>
              </w:rPr>
              <w:t>1.8 Abrir un job y conocer la interfaz de etiquetado</w:t>
            </w:r>
            <w:r>
              <w:rPr>
                <w:noProof/>
              </w:rPr>
              <w:tab/>
            </w:r>
            <w:r>
              <w:rPr>
                <w:noProof/>
              </w:rPr>
              <w:fldChar w:fldCharType="begin"/>
            </w:r>
            <w:r>
              <w:rPr>
                <w:noProof/>
              </w:rPr>
              <w:instrText xml:space="preserve"> PAGEREF _Toc239358697 \h </w:instrText>
            </w:r>
            <w:r>
              <w:rPr>
                <w:noProof/>
              </w:rPr>
            </w:r>
            <w:r>
              <w:rPr>
                <w:noProof/>
              </w:rPr>
              <w:fldChar w:fldCharType="separate"/>
            </w:r>
            <w:r>
              <w:rPr>
                <w:noProof/>
              </w:rPr>
              <w:t>12</w:t>
            </w:r>
            <w:r>
              <w:rPr>
                <w:noProof/>
              </w:rPr>
              <w:fldChar w:fldCharType="end"/>
            </w:r>
          </w:hyperlink>
        </w:p>
        <w:p w14:paraId="101C7CC5" w14:textId="77777777" w:rsidR="0058359A" w:rsidRDefault="0058359A">
          <w:pPr>
            <w:pStyle w:val="TDC2"/>
            <w:tabs>
              <w:tab w:val="right" w:leader="dot" w:pos="10070"/>
            </w:tabs>
            <w:rPr>
              <w:noProof/>
            </w:rPr>
          </w:pPr>
          <w:hyperlink w:anchor="_Toc239358698" w:history="1">
            <w:r w:rsidRPr="00BB2FF5">
              <w:rPr>
                <w:rStyle w:val="Hipervnculo"/>
                <w:rFonts w:ascii="Georgia" w:eastAsia="Georgia" w:hAnsi="Georgia" w:cs="Georgia"/>
                <w:b/>
                <w:bCs/>
                <w:noProof/>
              </w:rPr>
              <w:t>1.9 Video tutorial y más información</w:t>
            </w:r>
            <w:r>
              <w:rPr>
                <w:noProof/>
              </w:rPr>
              <w:tab/>
            </w:r>
            <w:r>
              <w:rPr>
                <w:noProof/>
              </w:rPr>
              <w:fldChar w:fldCharType="begin"/>
            </w:r>
            <w:r>
              <w:rPr>
                <w:noProof/>
              </w:rPr>
              <w:instrText xml:space="preserve"> PAGEREF _Toc239358698 \h </w:instrText>
            </w:r>
            <w:r>
              <w:rPr>
                <w:noProof/>
              </w:rPr>
            </w:r>
            <w:r>
              <w:rPr>
                <w:noProof/>
              </w:rPr>
              <w:fldChar w:fldCharType="separate"/>
            </w:r>
            <w:r>
              <w:rPr>
                <w:noProof/>
              </w:rPr>
              <w:t>15</w:t>
            </w:r>
            <w:r>
              <w:rPr>
                <w:noProof/>
              </w:rPr>
              <w:fldChar w:fldCharType="end"/>
            </w:r>
          </w:hyperlink>
        </w:p>
        <w:p w14:paraId="2FEB41AC" w14:textId="77777777" w:rsidR="0058359A" w:rsidRDefault="0058359A">
          <w:pPr>
            <w:pStyle w:val="TDC1"/>
            <w:tabs>
              <w:tab w:val="right" w:leader="dot" w:pos="10070"/>
            </w:tabs>
            <w:rPr>
              <w:noProof/>
            </w:rPr>
          </w:pPr>
          <w:hyperlink w:anchor="_Toc239358699" w:history="1">
            <w:r w:rsidRPr="00BB2FF5">
              <w:rPr>
                <w:rStyle w:val="Hipervnculo"/>
                <w:rFonts w:ascii="Georgia" w:eastAsia="Georgia" w:hAnsi="Georgia" w:cs="Georgia"/>
                <w:b/>
                <w:bCs/>
                <w:noProof/>
              </w:rPr>
              <w:t>2. Jerarquía y orden de etiquetado</w:t>
            </w:r>
            <w:r>
              <w:rPr>
                <w:noProof/>
              </w:rPr>
              <w:tab/>
            </w:r>
            <w:r>
              <w:rPr>
                <w:noProof/>
              </w:rPr>
              <w:fldChar w:fldCharType="begin"/>
            </w:r>
            <w:r>
              <w:rPr>
                <w:noProof/>
              </w:rPr>
              <w:instrText xml:space="preserve"> PAGEREF _Toc239358699 \h </w:instrText>
            </w:r>
            <w:r>
              <w:rPr>
                <w:noProof/>
              </w:rPr>
            </w:r>
            <w:r>
              <w:rPr>
                <w:noProof/>
              </w:rPr>
              <w:fldChar w:fldCharType="separate"/>
            </w:r>
            <w:r>
              <w:rPr>
                <w:noProof/>
              </w:rPr>
              <w:t>16</w:t>
            </w:r>
            <w:r>
              <w:rPr>
                <w:noProof/>
              </w:rPr>
              <w:fldChar w:fldCharType="end"/>
            </w:r>
          </w:hyperlink>
        </w:p>
        <w:p w14:paraId="6F432E7C" w14:textId="77777777" w:rsidR="0058359A" w:rsidRDefault="0058359A">
          <w:pPr>
            <w:pStyle w:val="TDC1"/>
            <w:tabs>
              <w:tab w:val="right" w:leader="dot" w:pos="10070"/>
            </w:tabs>
            <w:rPr>
              <w:noProof/>
            </w:rPr>
          </w:pPr>
          <w:hyperlink w:anchor="_Toc239358700" w:history="1">
            <w:r w:rsidRPr="00BB2FF5">
              <w:rPr>
                <w:rStyle w:val="Hipervnculo"/>
                <w:rFonts w:ascii="Georgia" w:eastAsia="Georgia" w:hAnsi="Georgia" w:cs="Georgia"/>
                <w:b/>
                <w:bCs/>
                <w:noProof/>
              </w:rPr>
              <w:t>3. Estándares generales (etiqueta anuro_completo)</w:t>
            </w:r>
            <w:r>
              <w:rPr>
                <w:noProof/>
              </w:rPr>
              <w:tab/>
            </w:r>
            <w:r>
              <w:rPr>
                <w:noProof/>
              </w:rPr>
              <w:fldChar w:fldCharType="begin"/>
            </w:r>
            <w:r>
              <w:rPr>
                <w:noProof/>
              </w:rPr>
              <w:instrText xml:space="preserve"> PAGEREF _Toc239358700 \h </w:instrText>
            </w:r>
            <w:r>
              <w:rPr>
                <w:noProof/>
              </w:rPr>
            </w:r>
            <w:r>
              <w:rPr>
                <w:noProof/>
              </w:rPr>
              <w:fldChar w:fldCharType="separate"/>
            </w:r>
            <w:r>
              <w:rPr>
                <w:noProof/>
              </w:rPr>
              <w:t>17</w:t>
            </w:r>
            <w:r>
              <w:rPr>
                <w:noProof/>
              </w:rPr>
              <w:fldChar w:fldCharType="end"/>
            </w:r>
          </w:hyperlink>
        </w:p>
        <w:p w14:paraId="7F5B446D" w14:textId="77777777" w:rsidR="0058359A" w:rsidRDefault="0058359A">
          <w:pPr>
            <w:pStyle w:val="TDC2"/>
            <w:tabs>
              <w:tab w:val="right" w:leader="dot" w:pos="10070"/>
            </w:tabs>
            <w:rPr>
              <w:noProof/>
            </w:rPr>
          </w:pPr>
          <w:hyperlink w:anchor="_Toc239358701" w:history="1">
            <w:r w:rsidRPr="00BB2FF5">
              <w:rPr>
                <w:rStyle w:val="Hipervnculo"/>
                <w:rFonts w:ascii="Georgia" w:eastAsia="Georgia" w:hAnsi="Georgia" w:cs="Georgia"/>
                <w:b/>
                <w:bCs/>
                <w:noProof/>
              </w:rPr>
              <w:t>3.0 especie</w:t>
            </w:r>
            <w:r>
              <w:rPr>
                <w:noProof/>
              </w:rPr>
              <w:tab/>
            </w:r>
            <w:r>
              <w:rPr>
                <w:noProof/>
              </w:rPr>
              <w:fldChar w:fldCharType="begin"/>
            </w:r>
            <w:r>
              <w:rPr>
                <w:noProof/>
              </w:rPr>
              <w:instrText xml:space="preserve"> PAGEREF _Toc239358701 \h </w:instrText>
            </w:r>
            <w:r>
              <w:rPr>
                <w:noProof/>
              </w:rPr>
            </w:r>
            <w:r>
              <w:rPr>
                <w:noProof/>
              </w:rPr>
              <w:fldChar w:fldCharType="separate"/>
            </w:r>
            <w:r>
              <w:rPr>
                <w:noProof/>
              </w:rPr>
              <w:t>17</w:t>
            </w:r>
            <w:r>
              <w:rPr>
                <w:noProof/>
              </w:rPr>
              <w:fldChar w:fldCharType="end"/>
            </w:r>
          </w:hyperlink>
        </w:p>
        <w:p w14:paraId="6B5D13B0" w14:textId="77777777" w:rsidR="0058359A" w:rsidRDefault="0058359A">
          <w:pPr>
            <w:pStyle w:val="TDC2"/>
            <w:tabs>
              <w:tab w:val="right" w:leader="dot" w:pos="10070"/>
            </w:tabs>
            <w:rPr>
              <w:noProof/>
            </w:rPr>
          </w:pPr>
          <w:hyperlink w:anchor="_Toc239358702" w:history="1">
            <w:r w:rsidRPr="00BB2FF5">
              <w:rPr>
                <w:rStyle w:val="Hipervnculo"/>
                <w:rFonts w:ascii="Georgia" w:eastAsia="Georgia" w:hAnsi="Georgia" w:cs="Georgia"/>
                <w:b/>
                <w:bCs/>
                <w:noProof/>
              </w:rPr>
              <w:t>3.1 vista</w:t>
            </w:r>
            <w:r>
              <w:rPr>
                <w:noProof/>
              </w:rPr>
              <w:tab/>
            </w:r>
            <w:r>
              <w:rPr>
                <w:noProof/>
              </w:rPr>
              <w:fldChar w:fldCharType="begin"/>
            </w:r>
            <w:r>
              <w:rPr>
                <w:noProof/>
              </w:rPr>
              <w:instrText xml:space="preserve"> PAGEREF _Toc239358702 \h </w:instrText>
            </w:r>
            <w:r>
              <w:rPr>
                <w:noProof/>
              </w:rPr>
            </w:r>
            <w:r>
              <w:rPr>
                <w:noProof/>
              </w:rPr>
              <w:fldChar w:fldCharType="separate"/>
            </w:r>
            <w:r>
              <w:rPr>
                <w:noProof/>
              </w:rPr>
              <w:t>17</w:t>
            </w:r>
            <w:r>
              <w:rPr>
                <w:noProof/>
              </w:rPr>
              <w:fldChar w:fldCharType="end"/>
            </w:r>
          </w:hyperlink>
        </w:p>
        <w:p w14:paraId="6CC93E25" w14:textId="77777777" w:rsidR="0058359A" w:rsidRDefault="0058359A">
          <w:pPr>
            <w:pStyle w:val="TDC2"/>
            <w:tabs>
              <w:tab w:val="right" w:leader="dot" w:pos="10070"/>
            </w:tabs>
            <w:rPr>
              <w:noProof/>
            </w:rPr>
          </w:pPr>
          <w:hyperlink w:anchor="_Toc239358703" w:history="1">
            <w:r w:rsidRPr="00BB2FF5">
              <w:rPr>
                <w:rStyle w:val="Hipervnculo"/>
                <w:rFonts w:ascii="Georgia" w:eastAsia="Georgia" w:hAnsi="Georgia" w:cs="Georgia"/>
                <w:b/>
                <w:bCs/>
                <w:noProof/>
              </w:rPr>
              <w:t>3.2 calidad_enfoque</w:t>
            </w:r>
            <w:r>
              <w:rPr>
                <w:noProof/>
              </w:rPr>
              <w:tab/>
            </w:r>
            <w:r>
              <w:rPr>
                <w:noProof/>
              </w:rPr>
              <w:fldChar w:fldCharType="begin"/>
            </w:r>
            <w:r>
              <w:rPr>
                <w:noProof/>
              </w:rPr>
              <w:instrText xml:space="preserve"> PAGEREF _Toc239358703 \h </w:instrText>
            </w:r>
            <w:r>
              <w:rPr>
                <w:noProof/>
              </w:rPr>
            </w:r>
            <w:r>
              <w:rPr>
                <w:noProof/>
              </w:rPr>
              <w:fldChar w:fldCharType="separate"/>
            </w:r>
            <w:r>
              <w:rPr>
                <w:noProof/>
              </w:rPr>
              <w:t>18</w:t>
            </w:r>
            <w:r>
              <w:rPr>
                <w:noProof/>
              </w:rPr>
              <w:fldChar w:fldCharType="end"/>
            </w:r>
          </w:hyperlink>
        </w:p>
        <w:p w14:paraId="7F621157" w14:textId="77777777" w:rsidR="0058359A" w:rsidRDefault="0058359A">
          <w:pPr>
            <w:pStyle w:val="TDC2"/>
            <w:tabs>
              <w:tab w:val="right" w:leader="dot" w:pos="10070"/>
            </w:tabs>
            <w:rPr>
              <w:noProof/>
            </w:rPr>
          </w:pPr>
          <w:hyperlink w:anchor="_Toc239358704" w:history="1">
            <w:r w:rsidRPr="00BB2FF5">
              <w:rPr>
                <w:rStyle w:val="Hipervnculo"/>
                <w:rFonts w:ascii="Georgia" w:eastAsia="Georgia" w:hAnsi="Georgia" w:cs="Georgia"/>
                <w:b/>
                <w:bCs/>
                <w:noProof/>
              </w:rPr>
              <w:t>3.3 postura</w:t>
            </w:r>
            <w:r>
              <w:rPr>
                <w:noProof/>
              </w:rPr>
              <w:tab/>
            </w:r>
            <w:r>
              <w:rPr>
                <w:noProof/>
              </w:rPr>
              <w:fldChar w:fldCharType="begin"/>
            </w:r>
            <w:r>
              <w:rPr>
                <w:noProof/>
              </w:rPr>
              <w:instrText xml:space="preserve"> PAGEREF _Toc239358704 \h </w:instrText>
            </w:r>
            <w:r>
              <w:rPr>
                <w:noProof/>
              </w:rPr>
            </w:r>
            <w:r>
              <w:rPr>
                <w:noProof/>
              </w:rPr>
              <w:fldChar w:fldCharType="separate"/>
            </w:r>
            <w:r>
              <w:rPr>
                <w:noProof/>
              </w:rPr>
              <w:t>18</w:t>
            </w:r>
            <w:r>
              <w:rPr>
                <w:noProof/>
              </w:rPr>
              <w:fldChar w:fldCharType="end"/>
            </w:r>
          </w:hyperlink>
        </w:p>
        <w:p w14:paraId="70403934" w14:textId="77777777" w:rsidR="0058359A" w:rsidRDefault="0058359A">
          <w:pPr>
            <w:pStyle w:val="TDC2"/>
            <w:tabs>
              <w:tab w:val="right" w:leader="dot" w:pos="10070"/>
            </w:tabs>
            <w:rPr>
              <w:noProof/>
            </w:rPr>
          </w:pPr>
          <w:hyperlink w:anchor="_Toc239358705" w:history="1">
            <w:r w:rsidRPr="00BB2FF5">
              <w:rPr>
                <w:rStyle w:val="Hipervnculo"/>
                <w:rFonts w:ascii="Georgia" w:eastAsia="Georgia" w:hAnsi="Georgia" w:cs="Georgia"/>
                <w:b/>
                <w:bCs/>
                <w:noProof/>
              </w:rPr>
              <w:t>3.4 estadio</w:t>
            </w:r>
            <w:r>
              <w:rPr>
                <w:noProof/>
              </w:rPr>
              <w:tab/>
            </w:r>
            <w:r>
              <w:rPr>
                <w:noProof/>
              </w:rPr>
              <w:fldChar w:fldCharType="begin"/>
            </w:r>
            <w:r>
              <w:rPr>
                <w:noProof/>
              </w:rPr>
              <w:instrText xml:space="preserve"> PAGEREF _Toc239358705 \h </w:instrText>
            </w:r>
            <w:r>
              <w:rPr>
                <w:noProof/>
              </w:rPr>
            </w:r>
            <w:r>
              <w:rPr>
                <w:noProof/>
              </w:rPr>
              <w:fldChar w:fldCharType="separate"/>
            </w:r>
            <w:r>
              <w:rPr>
                <w:noProof/>
              </w:rPr>
              <w:t>20</w:t>
            </w:r>
            <w:r>
              <w:rPr>
                <w:noProof/>
              </w:rPr>
              <w:fldChar w:fldCharType="end"/>
            </w:r>
          </w:hyperlink>
        </w:p>
        <w:p w14:paraId="6ADF70CE" w14:textId="77777777" w:rsidR="0058359A" w:rsidRDefault="0058359A">
          <w:pPr>
            <w:pStyle w:val="TDC2"/>
            <w:tabs>
              <w:tab w:val="right" w:leader="dot" w:pos="10070"/>
            </w:tabs>
            <w:rPr>
              <w:noProof/>
            </w:rPr>
          </w:pPr>
          <w:hyperlink w:anchor="_Toc239358706" w:history="1">
            <w:r w:rsidRPr="00BB2FF5">
              <w:rPr>
                <w:rStyle w:val="Hipervnculo"/>
                <w:rFonts w:ascii="Georgia" w:eastAsia="Georgia" w:hAnsi="Georgia" w:cs="Georgia"/>
                <w:b/>
                <w:bCs/>
                <w:noProof/>
              </w:rPr>
              <w:t>3.5 sexo_aparente</w:t>
            </w:r>
            <w:r>
              <w:rPr>
                <w:noProof/>
              </w:rPr>
              <w:tab/>
            </w:r>
            <w:r>
              <w:rPr>
                <w:noProof/>
              </w:rPr>
              <w:fldChar w:fldCharType="begin"/>
            </w:r>
            <w:r>
              <w:rPr>
                <w:noProof/>
              </w:rPr>
              <w:instrText xml:space="preserve"> PAGEREF _Toc239358706 \h </w:instrText>
            </w:r>
            <w:r>
              <w:rPr>
                <w:noProof/>
              </w:rPr>
            </w:r>
            <w:r>
              <w:rPr>
                <w:noProof/>
              </w:rPr>
              <w:fldChar w:fldCharType="separate"/>
            </w:r>
            <w:r>
              <w:rPr>
                <w:noProof/>
              </w:rPr>
              <w:t>22</w:t>
            </w:r>
            <w:r>
              <w:rPr>
                <w:noProof/>
              </w:rPr>
              <w:fldChar w:fldCharType="end"/>
            </w:r>
          </w:hyperlink>
        </w:p>
        <w:p w14:paraId="18F784DA" w14:textId="77777777" w:rsidR="0058359A" w:rsidRDefault="0058359A">
          <w:pPr>
            <w:pStyle w:val="TDC1"/>
            <w:tabs>
              <w:tab w:val="right" w:leader="dot" w:pos="10070"/>
            </w:tabs>
            <w:rPr>
              <w:noProof/>
            </w:rPr>
          </w:pPr>
          <w:hyperlink w:anchor="_Toc239358707" w:history="1">
            <w:r w:rsidRPr="00BB2FF5">
              <w:rPr>
                <w:rStyle w:val="Hipervnculo"/>
                <w:rFonts w:ascii="Georgia" w:eastAsia="Georgia" w:hAnsi="Georgia" w:cs="Georgia"/>
                <w:b/>
                <w:bCs/>
                <w:noProof/>
              </w:rPr>
              <w:t>4. Guía por etiqueta</w:t>
            </w:r>
            <w:r>
              <w:rPr>
                <w:noProof/>
              </w:rPr>
              <w:tab/>
            </w:r>
            <w:r>
              <w:rPr>
                <w:noProof/>
              </w:rPr>
              <w:fldChar w:fldCharType="begin"/>
            </w:r>
            <w:r>
              <w:rPr>
                <w:noProof/>
              </w:rPr>
              <w:instrText xml:space="preserve"> PAGEREF _Toc239358707 \h </w:instrText>
            </w:r>
            <w:r>
              <w:rPr>
                <w:noProof/>
              </w:rPr>
            </w:r>
            <w:r>
              <w:rPr>
                <w:noProof/>
              </w:rPr>
              <w:fldChar w:fldCharType="separate"/>
            </w:r>
            <w:r>
              <w:rPr>
                <w:noProof/>
              </w:rPr>
              <w:t>23</w:t>
            </w:r>
            <w:r>
              <w:rPr>
                <w:noProof/>
              </w:rPr>
              <w:fldChar w:fldCharType="end"/>
            </w:r>
          </w:hyperlink>
        </w:p>
        <w:p w14:paraId="6AB055F7" w14:textId="77777777" w:rsidR="0058359A" w:rsidRDefault="0058359A">
          <w:pPr>
            <w:pStyle w:val="TDC2"/>
            <w:tabs>
              <w:tab w:val="right" w:leader="dot" w:pos="10070"/>
            </w:tabs>
            <w:rPr>
              <w:noProof/>
            </w:rPr>
          </w:pPr>
          <w:hyperlink w:anchor="_Toc239358708" w:history="1">
            <w:r w:rsidRPr="00BB2FF5">
              <w:rPr>
                <w:rStyle w:val="Hipervnculo"/>
                <w:rFonts w:ascii="Georgia" w:eastAsia="Georgia" w:hAnsi="Georgia" w:cs="Georgia"/>
                <w:b/>
                <w:bCs/>
                <w:noProof/>
              </w:rPr>
              <w:t>4.1 anuro_completo</w:t>
            </w:r>
            <w:r>
              <w:rPr>
                <w:noProof/>
              </w:rPr>
              <w:tab/>
            </w:r>
            <w:r>
              <w:rPr>
                <w:noProof/>
              </w:rPr>
              <w:fldChar w:fldCharType="begin"/>
            </w:r>
            <w:r>
              <w:rPr>
                <w:noProof/>
              </w:rPr>
              <w:instrText xml:space="preserve"> PAGEREF _Toc239358708 \h </w:instrText>
            </w:r>
            <w:r>
              <w:rPr>
                <w:noProof/>
              </w:rPr>
            </w:r>
            <w:r>
              <w:rPr>
                <w:noProof/>
              </w:rPr>
              <w:fldChar w:fldCharType="separate"/>
            </w:r>
            <w:r>
              <w:rPr>
                <w:noProof/>
              </w:rPr>
              <w:t>23</w:t>
            </w:r>
            <w:r>
              <w:rPr>
                <w:noProof/>
              </w:rPr>
              <w:fldChar w:fldCharType="end"/>
            </w:r>
          </w:hyperlink>
        </w:p>
        <w:p w14:paraId="09DEDC78" w14:textId="77777777" w:rsidR="0058359A" w:rsidRDefault="0058359A">
          <w:pPr>
            <w:pStyle w:val="TDC2"/>
            <w:tabs>
              <w:tab w:val="right" w:leader="dot" w:pos="10070"/>
            </w:tabs>
            <w:rPr>
              <w:noProof/>
            </w:rPr>
          </w:pPr>
          <w:hyperlink w:anchor="_Toc239358709" w:history="1">
            <w:r w:rsidRPr="00BB2FF5">
              <w:rPr>
                <w:rStyle w:val="Hipervnculo"/>
                <w:rFonts w:ascii="Georgia" w:eastAsia="Georgia" w:hAnsi="Georgia" w:cs="Georgia"/>
                <w:b/>
                <w:bCs/>
                <w:noProof/>
              </w:rPr>
              <w:t>4.2 cabeza</w:t>
            </w:r>
            <w:r>
              <w:rPr>
                <w:noProof/>
              </w:rPr>
              <w:tab/>
            </w:r>
            <w:r>
              <w:rPr>
                <w:noProof/>
              </w:rPr>
              <w:fldChar w:fldCharType="begin"/>
            </w:r>
            <w:r>
              <w:rPr>
                <w:noProof/>
              </w:rPr>
              <w:instrText xml:space="preserve"> PAGEREF _Toc239358709 \h </w:instrText>
            </w:r>
            <w:r>
              <w:rPr>
                <w:noProof/>
              </w:rPr>
            </w:r>
            <w:r>
              <w:rPr>
                <w:noProof/>
              </w:rPr>
              <w:fldChar w:fldCharType="separate"/>
            </w:r>
            <w:r>
              <w:rPr>
                <w:noProof/>
              </w:rPr>
              <w:t>23</w:t>
            </w:r>
            <w:r>
              <w:rPr>
                <w:noProof/>
              </w:rPr>
              <w:fldChar w:fldCharType="end"/>
            </w:r>
          </w:hyperlink>
        </w:p>
        <w:p w14:paraId="45BCA51C" w14:textId="77777777" w:rsidR="0058359A" w:rsidRDefault="0058359A">
          <w:pPr>
            <w:pStyle w:val="TDC2"/>
            <w:tabs>
              <w:tab w:val="right" w:leader="dot" w:pos="10070"/>
            </w:tabs>
            <w:rPr>
              <w:noProof/>
            </w:rPr>
          </w:pPr>
          <w:hyperlink w:anchor="_Toc239358710" w:history="1">
            <w:r w:rsidRPr="00BB2FF5">
              <w:rPr>
                <w:rStyle w:val="Hipervnculo"/>
                <w:rFonts w:ascii="Georgia" w:eastAsia="Georgia" w:hAnsi="Georgia" w:cs="Georgia"/>
                <w:b/>
                <w:bCs/>
                <w:noProof/>
              </w:rPr>
              <w:t>4.3 hocico</w:t>
            </w:r>
            <w:r>
              <w:rPr>
                <w:noProof/>
              </w:rPr>
              <w:tab/>
            </w:r>
            <w:r>
              <w:rPr>
                <w:noProof/>
              </w:rPr>
              <w:fldChar w:fldCharType="begin"/>
            </w:r>
            <w:r>
              <w:rPr>
                <w:noProof/>
              </w:rPr>
              <w:instrText xml:space="preserve"> PAGEREF _Toc239358710 \h </w:instrText>
            </w:r>
            <w:r>
              <w:rPr>
                <w:noProof/>
              </w:rPr>
            </w:r>
            <w:r>
              <w:rPr>
                <w:noProof/>
              </w:rPr>
              <w:fldChar w:fldCharType="separate"/>
            </w:r>
            <w:r>
              <w:rPr>
                <w:noProof/>
              </w:rPr>
              <w:t>24</w:t>
            </w:r>
            <w:r>
              <w:rPr>
                <w:noProof/>
              </w:rPr>
              <w:fldChar w:fldCharType="end"/>
            </w:r>
          </w:hyperlink>
        </w:p>
        <w:p w14:paraId="711701E1" w14:textId="77777777" w:rsidR="0058359A" w:rsidRDefault="0058359A">
          <w:pPr>
            <w:pStyle w:val="TDC3"/>
            <w:tabs>
              <w:tab w:val="right" w:leader="dot" w:pos="10070"/>
            </w:tabs>
            <w:rPr>
              <w:noProof/>
            </w:rPr>
          </w:pPr>
          <w:hyperlink w:anchor="_Toc239358711" w:history="1">
            <w:r w:rsidRPr="00BB2FF5">
              <w:rPr>
                <w:rStyle w:val="Hipervnculo"/>
                <w:rFonts w:ascii="Georgia" w:eastAsia="Georgia" w:hAnsi="Georgia" w:cs="Georgia"/>
                <w:b/>
                <w:bCs/>
                <w:noProof/>
              </w:rPr>
              <w:t>Reglas para evitar dudas</w:t>
            </w:r>
            <w:r>
              <w:rPr>
                <w:noProof/>
              </w:rPr>
              <w:tab/>
            </w:r>
            <w:r>
              <w:rPr>
                <w:noProof/>
              </w:rPr>
              <w:fldChar w:fldCharType="begin"/>
            </w:r>
            <w:r>
              <w:rPr>
                <w:noProof/>
              </w:rPr>
              <w:instrText xml:space="preserve"> PAGEREF _Toc239358711 \h </w:instrText>
            </w:r>
            <w:r>
              <w:rPr>
                <w:noProof/>
              </w:rPr>
            </w:r>
            <w:r>
              <w:rPr>
                <w:noProof/>
              </w:rPr>
              <w:fldChar w:fldCharType="separate"/>
            </w:r>
            <w:r>
              <w:rPr>
                <w:noProof/>
              </w:rPr>
              <w:t>26</w:t>
            </w:r>
            <w:r>
              <w:rPr>
                <w:noProof/>
              </w:rPr>
              <w:fldChar w:fldCharType="end"/>
            </w:r>
          </w:hyperlink>
        </w:p>
        <w:p w14:paraId="1AB0055C" w14:textId="77777777" w:rsidR="0058359A" w:rsidRDefault="0058359A">
          <w:pPr>
            <w:pStyle w:val="TDC2"/>
            <w:tabs>
              <w:tab w:val="right" w:leader="dot" w:pos="10070"/>
            </w:tabs>
            <w:rPr>
              <w:noProof/>
            </w:rPr>
          </w:pPr>
          <w:hyperlink w:anchor="_Toc239358712" w:history="1">
            <w:r w:rsidRPr="00BB2FF5">
              <w:rPr>
                <w:rStyle w:val="Hipervnculo"/>
                <w:rFonts w:ascii="Georgia" w:eastAsia="Georgia" w:hAnsi="Georgia" w:cs="Georgia"/>
                <w:b/>
                <w:bCs/>
                <w:noProof/>
              </w:rPr>
              <w:t>4.4 ojo</w:t>
            </w:r>
            <w:r>
              <w:rPr>
                <w:noProof/>
              </w:rPr>
              <w:tab/>
            </w:r>
            <w:r>
              <w:rPr>
                <w:noProof/>
              </w:rPr>
              <w:fldChar w:fldCharType="begin"/>
            </w:r>
            <w:r>
              <w:rPr>
                <w:noProof/>
              </w:rPr>
              <w:instrText xml:space="preserve"> PAGEREF _Toc239358712 \h </w:instrText>
            </w:r>
            <w:r>
              <w:rPr>
                <w:noProof/>
              </w:rPr>
            </w:r>
            <w:r>
              <w:rPr>
                <w:noProof/>
              </w:rPr>
              <w:fldChar w:fldCharType="separate"/>
            </w:r>
            <w:r>
              <w:rPr>
                <w:noProof/>
              </w:rPr>
              <w:t>26</w:t>
            </w:r>
            <w:r>
              <w:rPr>
                <w:noProof/>
              </w:rPr>
              <w:fldChar w:fldCharType="end"/>
            </w:r>
          </w:hyperlink>
        </w:p>
        <w:p w14:paraId="6DCA4E32" w14:textId="77777777" w:rsidR="0058359A" w:rsidRDefault="0058359A">
          <w:pPr>
            <w:pStyle w:val="TDC2"/>
            <w:tabs>
              <w:tab w:val="right" w:leader="dot" w:pos="10070"/>
            </w:tabs>
            <w:rPr>
              <w:noProof/>
            </w:rPr>
          </w:pPr>
          <w:hyperlink w:anchor="_Toc239358713" w:history="1">
            <w:r w:rsidRPr="00BB2FF5">
              <w:rPr>
                <w:rStyle w:val="Hipervnculo"/>
                <w:rFonts w:ascii="Georgia" w:eastAsia="Georgia" w:hAnsi="Georgia" w:cs="Georgia"/>
                <w:b/>
                <w:bCs/>
                <w:noProof/>
              </w:rPr>
              <w:t>4.5 timpano</w:t>
            </w:r>
            <w:r>
              <w:rPr>
                <w:noProof/>
              </w:rPr>
              <w:tab/>
            </w:r>
            <w:r>
              <w:rPr>
                <w:noProof/>
              </w:rPr>
              <w:fldChar w:fldCharType="begin"/>
            </w:r>
            <w:r>
              <w:rPr>
                <w:noProof/>
              </w:rPr>
              <w:instrText xml:space="preserve"> PAGEREF _Toc239358713 \h </w:instrText>
            </w:r>
            <w:r>
              <w:rPr>
                <w:noProof/>
              </w:rPr>
            </w:r>
            <w:r>
              <w:rPr>
                <w:noProof/>
              </w:rPr>
              <w:fldChar w:fldCharType="separate"/>
            </w:r>
            <w:r>
              <w:rPr>
                <w:noProof/>
              </w:rPr>
              <w:t>27</w:t>
            </w:r>
            <w:r>
              <w:rPr>
                <w:noProof/>
              </w:rPr>
              <w:fldChar w:fldCharType="end"/>
            </w:r>
          </w:hyperlink>
        </w:p>
        <w:p w14:paraId="0526C1B7" w14:textId="77777777" w:rsidR="0058359A" w:rsidRDefault="0058359A">
          <w:pPr>
            <w:pStyle w:val="TDC2"/>
            <w:tabs>
              <w:tab w:val="right" w:leader="dot" w:pos="10070"/>
            </w:tabs>
            <w:rPr>
              <w:noProof/>
            </w:rPr>
          </w:pPr>
          <w:hyperlink w:anchor="_Toc239358714" w:history="1">
            <w:r w:rsidRPr="00BB2FF5">
              <w:rPr>
                <w:rStyle w:val="Hipervnculo"/>
                <w:rFonts w:ascii="Georgia" w:eastAsia="Georgia" w:hAnsi="Georgia" w:cs="Georgia"/>
                <w:b/>
                <w:bCs/>
                <w:noProof/>
              </w:rPr>
              <w:t>4.6 dorso_flancos</w:t>
            </w:r>
            <w:r>
              <w:rPr>
                <w:noProof/>
              </w:rPr>
              <w:tab/>
            </w:r>
            <w:r>
              <w:rPr>
                <w:noProof/>
              </w:rPr>
              <w:fldChar w:fldCharType="begin"/>
            </w:r>
            <w:r>
              <w:rPr>
                <w:noProof/>
              </w:rPr>
              <w:instrText xml:space="preserve"> PAGEREF _Toc239358714 \h </w:instrText>
            </w:r>
            <w:r>
              <w:rPr>
                <w:noProof/>
              </w:rPr>
            </w:r>
            <w:r>
              <w:rPr>
                <w:noProof/>
              </w:rPr>
              <w:fldChar w:fldCharType="separate"/>
            </w:r>
            <w:r>
              <w:rPr>
                <w:noProof/>
              </w:rPr>
              <w:t>29</w:t>
            </w:r>
            <w:r>
              <w:rPr>
                <w:noProof/>
              </w:rPr>
              <w:fldChar w:fldCharType="end"/>
            </w:r>
          </w:hyperlink>
        </w:p>
        <w:p w14:paraId="3AE22C2C" w14:textId="77777777" w:rsidR="0058359A" w:rsidRDefault="0058359A">
          <w:pPr>
            <w:pStyle w:val="TDC2"/>
            <w:tabs>
              <w:tab w:val="right" w:leader="dot" w:pos="10070"/>
            </w:tabs>
            <w:rPr>
              <w:noProof/>
            </w:rPr>
          </w:pPr>
          <w:hyperlink w:anchor="_Toc239358715" w:history="1">
            <w:r w:rsidRPr="00BB2FF5">
              <w:rPr>
                <w:rStyle w:val="Hipervnculo"/>
                <w:rFonts w:ascii="Georgia" w:eastAsia="Georgia" w:hAnsi="Georgia" w:cs="Georgia"/>
                <w:b/>
                <w:bCs/>
                <w:noProof/>
              </w:rPr>
              <w:t>4.7 vientre</w:t>
            </w:r>
            <w:r>
              <w:rPr>
                <w:noProof/>
              </w:rPr>
              <w:tab/>
            </w:r>
            <w:r>
              <w:rPr>
                <w:noProof/>
              </w:rPr>
              <w:fldChar w:fldCharType="begin"/>
            </w:r>
            <w:r>
              <w:rPr>
                <w:noProof/>
              </w:rPr>
              <w:instrText xml:space="preserve"> PAGEREF _Toc239358715 \h </w:instrText>
            </w:r>
            <w:r>
              <w:rPr>
                <w:noProof/>
              </w:rPr>
            </w:r>
            <w:r>
              <w:rPr>
                <w:noProof/>
              </w:rPr>
              <w:fldChar w:fldCharType="separate"/>
            </w:r>
            <w:r>
              <w:rPr>
                <w:noProof/>
              </w:rPr>
              <w:t>30</w:t>
            </w:r>
            <w:r>
              <w:rPr>
                <w:noProof/>
              </w:rPr>
              <w:fldChar w:fldCharType="end"/>
            </w:r>
          </w:hyperlink>
        </w:p>
        <w:p w14:paraId="11C571A6" w14:textId="77777777" w:rsidR="0058359A" w:rsidRDefault="0058359A">
          <w:pPr>
            <w:pStyle w:val="TDC2"/>
            <w:tabs>
              <w:tab w:val="right" w:leader="dot" w:pos="10070"/>
            </w:tabs>
            <w:rPr>
              <w:noProof/>
            </w:rPr>
          </w:pPr>
          <w:hyperlink w:anchor="_Toc239358716" w:history="1">
            <w:r w:rsidRPr="00BB2FF5">
              <w:rPr>
                <w:rStyle w:val="Hipervnculo"/>
                <w:rFonts w:ascii="Georgia" w:eastAsia="Georgia" w:hAnsi="Georgia" w:cs="Georgia"/>
                <w:b/>
                <w:bCs/>
                <w:noProof/>
              </w:rPr>
              <w:t>4.8 ingle_muslo</w:t>
            </w:r>
            <w:r>
              <w:rPr>
                <w:noProof/>
              </w:rPr>
              <w:tab/>
            </w:r>
            <w:r>
              <w:rPr>
                <w:noProof/>
              </w:rPr>
              <w:fldChar w:fldCharType="begin"/>
            </w:r>
            <w:r>
              <w:rPr>
                <w:noProof/>
              </w:rPr>
              <w:instrText xml:space="preserve"> PAGEREF _Toc239358716 \h </w:instrText>
            </w:r>
            <w:r>
              <w:rPr>
                <w:noProof/>
              </w:rPr>
            </w:r>
            <w:r>
              <w:rPr>
                <w:noProof/>
              </w:rPr>
              <w:fldChar w:fldCharType="separate"/>
            </w:r>
            <w:r>
              <w:rPr>
                <w:noProof/>
              </w:rPr>
              <w:t>32</w:t>
            </w:r>
            <w:r>
              <w:rPr>
                <w:noProof/>
              </w:rPr>
              <w:fldChar w:fldCharType="end"/>
            </w:r>
          </w:hyperlink>
        </w:p>
        <w:p w14:paraId="5EA5A2BA" w14:textId="77777777" w:rsidR="0058359A" w:rsidRDefault="0058359A">
          <w:pPr>
            <w:pStyle w:val="TDC2"/>
            <w:tabs>
              <w:tab w:val="right" w:leader="dot" w:pos="10070"/>
            </w:tabs>
            <w:rPr>
              <w:noProof/>
            </w:rPr>
          </w:pPr>
          <w:hyperlink w:anchor="_Toc239358717" w:history="1">
            <w:r w:rsidRPr="00BB2FF5">
              <w:rPr>
                <w:rStyle w:val="Hipervnculo"/>
                <w:rFonts w:ascii="Georgia" w:eastAsia="Georgia" w:hAnsi="Georgia" w:cs="Georgia"/>
                <w:b/>
                <w:bCs/>
                <w:noProof/>
              </w:rPr>
              <w:t>4.9 glandulas_pliegues</w:t>
            </w:r>
            <w:r>
              <w:rPr>
                <w:noProof/>
              </w:rPr>
              <w:tab/>
            </w:r>
            <w:r>
              <w:rPr>
                <w:noProof/>
              </w:rPr>
              <w:fldChar w:fldCharType="begin"/>
            </w:r>
            <w:r>
              <w:rPr>
                <w:noProof/>
              </w:rPr>
              <w:instrText xml:space="preserve"> PAGEREF _Toc239358717 \h </w:instrText>
            </w:r>
            <w:r>
              <w:rPr>
                <w:noProof/>
              </w:rPr>
            </w:r>
            <w:r>
              <w:rPr>
                <w:noProof/>
              </w:rPr>
              <w:fldChar w:fldCharType="separate"/>
            </w:r>
            <w:r>
              <w:rPr>
                <w:noProof/>
              </w:rPr>
              <w:t>33</w:t>
            </w:r>
            <w:r>
              <w:rPr>
                <w:noProof/>
              </w:rPr>
              <w:fldChar w:fldCharType="end"/>
            </w:r>
          </w:hyperlink>
        </w:p>
        <w:p w14:paraId="1360A6F8" w14:textId="77777777" w:rsidR="0058359A" w:rsidRDefault="0058359A">
          <w:pPr>
            <w:pStyle w:val="TDC2"/>
            <w:tabs>
              <w:tab w:val="right" w:leader="dot" w:pos="10070"/>
            </w:tabs>
            <w:rPr>
              <w:noProof/>
            </w:rPr>
          </w:pPr>
          <w:hyperlink w:anchor="_Toc239358718" w:history="1">
            <w:r w:rsidRPr="00BB2FF5">
              <w:rPr>
                <w:rStyle w:val="Hipervnculo"/>
                <w:rFonts w:ascii="Georgia" w:eastAsia="Georgia" w:hAnsi="Georgia" w:cs="Georgia"/>
                <w:b/>
                <w:bCs/>
                <w:noProof/>
              </w:rPr>
              <w:t>4.10 saco_vocal</w:t>
            </w:r>
            <w:r>
              <w:rPr>
                <w:noProof/>
              </w:rPr>
              <w:tab/>
            </w:r>
            <w:r>
              <w:rPr>
                <w:noProof/>
              </w:rPr>
              <w:fldChar w:fldCharType="begin"/>
            </w:r>
            <w:r>
              <w:rPr>
                <w:noProof/>
              </w:rPr>
              <w:instrText xml:space="preserve"> PAGEREF _Toc239358718 \h </w:instrText>
            </w:r>
            <w:r>
              <w:rPr>
                <w:noProof/>
              </w:rPr>
            </w:r>
            <w:r>
              <w:rPr>
                <w:noProof/>
              </w:rPr>
              <w:fldChar w:fldCharType="separate"/>
            </w:r>
            <w:r>
              <w:rPr>
                <w:noProof/>
              </w:rPr>
              <w:t>35</w:t>
            </w:r>
            <w:r>
              <w:rPr>
                <w:noProof/>
              </w:rPr>
              <w:fldChar w:fldCharType="end"/>
            </w:r>
          </w:hyperlink>
        </w:p>
        <w:p w14:paraId="7DF2330F" w14:textId="77777777" w:rsidR="0058359A" w:rsidRDefault="0058359A">
          <w:pPr>
            <w:pStyle w:val="TDC2"/>
            <w:tabs>
              <w:tab w:val="right" w:leader="dot" w:pos="10070"/>
            </w:tabs>
            <w:rPr>
              <w:noProof/>
            </w:rPr>
          </w:pPr>
          <w:hyperlink w:anchor="_Toc239358719" w:history="1">
            <w:r w:rsidRPr="00BB2FF5">
              <w:rPr>
                <w:rStyle w:val="Hipervnculo"/>
                <w:rFonts w:ascii="Georgia" w:eastAsia="Georgia" w:hAnsi="Georgia" w:cs="Georgia"/>
                <w:b/>
                <w:bCs/>
                <w:noProof/>
              </w:rPr>
              <w:t>4.11 extremidad_anterior</w:t>
            </w:r>
            <w:r>
              <w:rPr>
                <w:noProof/>
              </w:rPr>
              <w:tab/>
            </w:r>
            <w:r>
              <w:rPr>
                <w:noProof/>
              </w:rPr>
              <w:fldChar w:fldCharType="begin"/>
            </w:r>
            <w:r>
              <w:rPr>
                <w:noProof/>
              </w:rPr>
              <w:instrText xml:space="preserve"> PAGEREF _Toc239358719 \h </w:instrText>
            </w:r>
            <w:r>
              <w:rPr>
                <w:noProof/>
              </w:rPr>
            </w:r>
            <w:r>
              <w:rPr>
                <w:noProof/>
              </w:rPr>
              <w:fldChar w:fldCharType="separate"/>
            </w:r>
            <w:r>
              <w:rPr>
                <w:noProof/>
              </w:rPr>
              <w:t>37</w:t>
            </w:r>
            <w:r>
              <w:rPr>
                <w:noProof/>
              </w:rPr>
              <w:fldChar w:fldCharType="end"/>
            </w:r>
          </w:hyperlink>
        </w:p>
        <w:p w14:paraId="4F9DC4C7" w14:textId="77777777" w:rsidR="0058359A" w:rsidRDefault="0058359A">
          <w:pPr>
            <w:pStyle w:val="TDC2"/>
            <w:tabs>
              <w:tab w:val="right" w:leader="dot" w:pos="10070"/>
            </w:tabs>
            <w:rPr>
              <w:noProof/>
            </w:rPr>
          </w:pPr>
          <w:hyperlink w:anchor="_Toc239358720" w:history="1">
            <w:r w:rsidRPr="00BB2FF5">
              <w:rPr>
                <w:rStyle w:val="Hipervnculo"/>
                <w:rFonts w:ascii="Georgia" w:eastAsia="Georgia" w:hAnsi="Georgia" w:cs="Georgia"/>
                <w:b/>
                <w:bCs/>
                <w:noProof/>
              </w:rPr>
              <w:t>4.12 extremidad_posterior</w:t>
            </w:r>
            <w:r>
              <w:rPr>
                <w:noProof/>
              </w:rPr>
              <w:tab/>
            </w:r>
            <w:r>
              <w:rPr>
                <w:noProof/>
              </w:rPr>
              <w:fldChar w:fldCharType="begin"/>
            </w:r>
            <w:r>
              <w:rPr>
                <w:noProof/>
              </w:rPr>
              <w:instrText xml:space="preserve"> PAGEREF _Toc239358720 \h </w:instrText>
            </w:r>
            <w:r>
              <w:rPr>
                <w:noProof/>
              </w:rPr>
            </w:r>
            <w:r>
              <w:rPr>
                <w:noProof/>
              </w:rPr>
              <w:fldChar w:fldCharType="separate"/>
            </w:r>
            <w:r>
              <w:rPr>
                <w:noProof/>
              </w:rPr>
              <w:t>37</w:t>
            </w:r>
            <w:r>
              <w:rPr>
                <w:noProof/>
              </w:rPr>
              <w:fldChar w:fldCharType="end"/>
            </w:r>
          </w:hyperlink>
        </w:p>
        <w:p w14:paraId="7292E9B8" w14:textId="77777777" w:rsidR="0058359A" w:rsidRDefault="0058359A">
          <w:pPr>
            <w:pStyle w:val="TDC2"/>
            <w:tabs>
              <w:tab w:val="right" w:leader="dot" w:pos="10070"/>
            </w:tabs>
            <w:rPr>
              <w:noProof/>
            </w:rPr>
          </w:pPr>
          <w:hyperlink w:anchor="_Toc239358721" w:history="1">
            <w:r w:rsidRPr="00BB2FF5">
              <w:rPr>
                <w:rStyle w:val="Hipervnculo"/>
                <w:rFonts w:ascii="Georgia" w:eastAsia="Georgia" w:hAnsi="Georgia" w:cs="Georgia"/>
                <w:b/>
                <w:bCs/>
                <w:noProof/>
              </w:rPr>
              <w:t>4.13 tuberculo_metatarsal</w:t>
            </w:r>
            <w:r>
              <w:rPr>
                <w:noProof/>
              </w:rPr>
              <w:tab/>
            </w:r>
            <w:r>
              <w:rPr>
                <w:noProof/>
              </w:rPr>
              <w:fldChar w:fldCharType="begin"/>
            </w:r>
            <w:r>
              <w:rPr>
                <w:noProof/>
              </w:rPr>
              <w:instrText xml:space="preserve"> PAGEREF _Toc239358721 \h </w:instrText>
            </w:r>
            <w:r>
              <w:rPr>
                <w:noProof/>
              </w:rPr>
            </w:r>
            <w:r>
              <w:rPr>
                <w:noProof/>
              </w:rPr>
              <w:fldChar w:fldCharType="separate"/>
            </w:r>
            <w:r>
              <w:rPr>
                <w:noProof/>
              </w:rPr>
              <w:t>37</w:t>
            </w:r>
            <w:r>
              <w:rPr>
                <w:noProof/>
              </w:rPr>
              <w:fldChar w:fldCharType="end"/>
            </w:r>
          </w:hyperlink>
        </w:p>
        <w:p w14:paraId="091D3979" w14:textId="77777777" w:rsidR="0058359A" w:rsidRDefault="0058359A">
          <w:pPr>
            <w:pStyle w:val="TDC2"/>
            <w:tabs>
              <w:tab w:val="right" w:leader="dot" w:pos="10070"/>
            </w:tabs>
            <w:rPr>
              <w:noProof/>
            </w:rPr>
          </w:pPr>
          <w:hyperlink w:anchor="_Toc239358722" w:history="1">
            <w:r w:rsidRPr="00BB2FF5">
              <w:rPr>
                <w:rStyle w:val="Hipervnculo"/>
                <w:rFonts w:ascii="Georgia" w:eastAsia="Georgia" w:hAnsi="Georgia" w:cs="Georgia"/>
                <w:b/>
                <w:bCs/>
                <w:noProof/>
              </w:rPr>
              <w:t>4.14 dedos</w:t>
            </w:r>
            <w:r>
              <w:rPr>
                <w:noProof/>
              </w:rPr>
              <w:tab/>
            </w:r>
            <w:r>
              <w:rPr>
                <w:noProof/>
              </w:rPr>
              <w:fldChar w:fldCharType="begin"/>
            </w:r>
            <w:r>
              <w:rPr>
                <w:noProof/>
              </w:rPr>
              <w:instrText xml:space="preserve"> PAGEREF _Toc239358722 \h </w:instrText>
            </w:r>
            <w:r>
              <w:rPr>
                <w:noProof/>
              </w:rPr>
            </w:r>
            <w:r>
              <w:rPr>
                <w:noProof/>
              </w:rPr>
              <w:fldChar w:fldCharType="separate"/>
            </w:r>
            <w:r>
              <w:rPr>
                <w:noProof/>
              </w:rPr>
              <w:t>39</w:t>
            </w:r>
            <w:r>
              <w:rPr>
                <w:noProof/>
              </w:rPr>
              <w:fldChar w:fldCharType="end"/>
            </w:r>
          </w:hyperlink>
        </w:p>
        <w:p w14:paraId="413293B9" w14:textId="77777777" w:rsidR="0058359A" w:rsidRDefault="0058359A">
          <w:pPr>
            <w:pStyle w:val="TDC2"/>
            <w:tabs>
              <w:tab w:val="right" w:leader="dot" w:pos="10070"/>
            </w:tabs>
            <w:rPr>
              <w:noProof/>
            </w:rPr>
          </w:pPr>
          <w:hyperlink w:anchor="_Toc239358723" w:history="1">
            <w:r w:rsidRPr="00BB2FF5">
              <w:rPr>
                <w:rStyle w:val="Hipervnculo"/>
                <w:rFonts w:ascii="Georgia" w:eastAsia="Georgia" w:hAnsi="Georgia" w:cs="Georgia"/>
                <w:b/>
                <w:bCs/>
                <w:noProof/>
              </w:rPr>
              <w:t>4.15 palmeadura</w:t>
            </w:r>
            <w:r>
              <w:rPr>
                <w:noProof/>
              </w:rPr>
              <w:tab/>
            </w:r>
            <w:r>
              <w:rPr>
                <w:noProof/>
              </w:rPr>
              <w:fldChar w:fldCharType="begin"/>
            </w:r>
            <w:r>
              <w:rPr>
                <w:noProof/>
              </w:rPr>
              <w:instrText xml:space="preserve"> PAGEREF _Toc239358723 \h </w:instrText>
            </w:r>
            <w:r>
              <w:rPr>
                <w:noProof/>
              </w:rPr>
            </w:r>
            <w:r>
              <w:rPr>
                <w:noProof/>
              </w:rPr>
              <w:fldChar w:fldCharType="separate"/>
            </w:r>
            <w:r>
              <w:rPr>
                <w:noProof/>
              </w:rPr>
              <w:t>40</w:t>
            </w:r>
            <w:r>
              <w:rPr>
                <w:noProof/>
              </w:rPr>
              <w:fldChar w:fldCharType="end"/>
            </w:r>
          </w:hyperlink>
        </w:p>
        <w:p w14:paraId="4C5A05F6" w14:textId="77777777" w:rsidR="0058359A" w:rsidRDefault="0058359A">
          <w:pPr>
            <w:pStyle w:val="TDC2"/>
            <w:tabs>
              <w:tab w:val="right" w:leader="dot" w:pos="10070"/>
            </w:tabs>
            <w:rPr>
              <w:noProof/>
            </w:rPr>
          </w:pPr>
          <w:hyperlink w:anchor="_Toc239358724" w:history="1">
            <w:r w:rsidRPr="00BB2FF5">
              <w:rPr>
                <w:rStyle w:val="Hipervnculo"/>
                <w:rFonts w:ascii="Georgia" w:eastAsia="Georgia" w:hAnsi="Georgia" w:cs="Georgia"/>
                <w:b/>
                <w:bCs/>
                <w:noProof/>
              </w:rPr>
              <w:t>4.16 region_cloacal</w:t>
            </w:r>
            <w:r>
              <w:rPr>
                <w:noProof/>
              </w:rPr>
              <w:tab/>
            </w:r>
            <w:r>
              <w:rPr>
                <w:noProof/>
              </w:rPr>
              <w:fldChar w:fldCharType="begin"/>
            </w:r>
            <w:r>
              <w:rPr>
                <w:noProof/>
              </w:rPr>
              <w:instrText xml:space="preserve"> PAGEREF _Toc239358724 \h </w:instrText>
            </w:r>
            <w:r>
              <w:rPr>
                <w:noProof/>
              </w:rPr>
            </w:r>
            <w:r>
              <w:rPr>
                <w:noProof/>
              </w:rPr>
              <w:fldChar w:fldCharType="separate"/>
            </w:r>
            <w:r>
              <w:rPr>
                <w:noProof/>
              </w:rPr>
              <w:t>41</w:t>
            </w:r>
            <w:r>
              <w:rPr>
                <w:noProof/>
              </w:rPr>
              <w:fldChar w:fldCharType="end"/>
            </w:r>
          </w:hyperlink>
        </w:p>
        <w:p w14:paraId="34A37B78" w14:textId="77777777" w:rsidR="0058359A" w:rsidRDefault="0058359A">
          <w:pPr>
            <w:pStyle w:val="TDC1"/>
            <w:tabs>
              <w:tab w:val="right" w:leader="dot" w:pos="10070"/>
            </w:tabs>
            <w:rPr>
              <w:noProof/>
            </w:rPr>
          </w:pPr>
          <w:hyperlink w:anchor="_Toc239358725" w:history="1">
            <w:r w:rsidRPr="00BB2FF5">
              <w:rPr>
                <w:rStyle w:val="Hipervnculo"/>
                <w:rFonts w:ascii="Georgia" w:eastAsia="Georgia" w:hAnsi="Georgia" w:cs="Georgia"/>
                <w:b/>
                <w:bCs/>
                <w:noProof/>
              </w:rPr>
              <w:t>5. Flujo de trabajo operativo</w:t>
            </w:r>
            <w:r>
              <w:rPr>
                <w:noProof/>
              </w:rPr>
              <w:tab/>
            </w:r>
            <w:r>
              <w:rPr>
                <w:noProof/>
              </w:rPr>
              <w:fldChar w:fldCharType="begin"/>
            </w:r>
            <w:r>
              <w:rPr>
                <w:noProof/>
              </w:rPr>
              <w:instrText xml:space="preserve"> PAGEREF _Toc239358725 \h </w:instrText>
            </w:r>
            <w:r>
              <w:rPr>
                <w:noProof/>
              </w:rPr>
            </w:r>
            <w:r>
              <w:rPr>
                <w:noProof/>
              </w:rPr>
              <w:fldChar w:fldCharType="separate"/>
            </w:r>
            <w:r>
              <w:rPr>
                <w:noProof/>
              </w:rPr>
              <w:t>43</w:t>
            </w:r>
            <w:r>
              <w:rPr>
                <w:noProof/>
              </w:rPr>
              <w:fldChar w:fldCharType="end"/>
            </w:r>
          </w:hyperlink>
        </w:p>
        <w:p w14:paraId="7EC480E8" w14:textId="77777777" w:rsidR="0058359A" w:rsidRDefault="0058359A">
          <w:pPr>
            <w:pStyle w:val="TDC2"/>
            <w:tabs>
              <w:tab w:val="right" w:leader="dot" w:pos="10070"/>
            </w:tabs>
            <w:rPr>
              <w:noProof/>
            </w:rPr>
          </w:pPr>
          <w:hyperlink w:anchor="_Toc239358726" w:history="1">
            <w:r w:rsidRPr="00BB2FF5">
              <w:rPr>
                <w:rStyle w:val="Hipervnculo"/>
                <w:rFonts w:ascii="Georgia" w:eastAsia="Georgia" w:hAnsi="Georgia" w:cs="Georgia"/>
                <w:b/>
                <w:bCs/>
                <w:noProof/>
              </w:rPr>
              <w:t>Fase 0 — Preparación del entorno</w:t>
            </w:r>
            <w:r>
              <w:rPr>
                <w:noProof/>
              </w:rPr>
              <w:tab/>
            </w:r>
            <w:r>
              <w:rPr>
                <w:noProof/>
              </w:rPr>
              <w:fldChar w:fldCharType="begin"/>
            </w:r>
            <w:r>
              <w:rPr>
                <w:noProof/>
              </w:rPr>
              <w:instrText xml:space="preserve"> PAGEREF _Toc239358726 \h </w:instrText>
            </w:r>
            <w:r>
              <w:rPr>
                <w:noProof/>
              </w:rPr>
            </w:r>
            <w:r>
              <w:rPr>
                <w:noProof/>
              </w:rPr>
              <w:fldChar w:fldCharType="separate"/>
            </w:r>
            <w:r>
              <w:rPr>
                <w:noProof/>
              </w:rPr>
              <w:t>43</w:t>
            </w:r>
            <w:r>
              <w:rPr>
                <w:noProof/>
              </w:rPr>
              <w:fldChar w:fldCharType="end"/>
            </w:r>
          </w:hyperlink>
        </w:p>
        <w:p w14:paraId="53924E13" w14:textId="77777777" w:rsidR="0058359A" w:rsidRDefault="0058359A">
          <w:pPr>
            <w:pStyle w:val="TDC2"/>
            <w:tabs>
              <w:tab w:val="right" w:leader="dot" w:pos="10070"/>
            </w:tabs>
            <w:rPr>
              <w:noProof/>
            </w:rPr>
          </w:pPr>
          <w:hyperlink w:anchor="_Toc239358727" w:history="1">
            <w:r w:rsidRPr="00BB2FF5">
              <w:rPr>
                <w:rStyle w:val="Hipervnculo"/>
                <w:rFonts w:ascii="Georgia" w:eastAsia="Georgia" w:hAnsi="Georgia" w:cs="Georgia"/>
                <w:b/>
                <w:bCs/>
                <w:noProof/>
              </w:rPr>
              <w:t>Fase 1 — Triaje de la imagen (etiquetado global)</w:t>
            </w:r>
            <w:r>
              <w:rPr>
                <w:noProof/>
              </w:rPr>
              <w:tab/>
            </w:r>
            <w:r>
              <w:rPr>
                <w:noProof/>
              </w:rPr>
              <w:fldChar w:fldCharType="begin"/>
            </w:r>
            <w:r>
              <w:rPr>
                <w:noProof/>
              </w:rPr>
              <w:instrText xml:space="preserve"> PAGEREF _Toc239358727 \h </w:instrText>
            </w:r>
            <w:r>
              <w:rPr>
                <w:noProof/>
              </w:rPr>
            </w:r>
            <w:r>
              <w:rPr>
                <w:noProof/>
              </w:rPr>
              <w:fldChar w:fldCharType="separate"/>
            </w:r>
            <w:r>
              <w:rPr>
                <w:noProof/>
              </w:rPr>
              <w:t>43</w:t>
            </w:r>
            <w:r>
              <w:rPr>
                <w:noProof/>
              </w:rPr>
              <w:fldChar w:fldCharType="end"/>
            </w:r>
          </w:hyperlink>
        </w:p>
        <w:p w14:paraId="2ECA0A3E" w14:textId="77777777" w:rsidR="0058359A" w:rsidRDefault="0058359A">
          <w:pPr>
            <w:pStyle w:val="TDC2"/>
            <w:tabs>
              <w:tab w:val="right" w:leader="dot" w:pos="10070"/>
            </w:tabs>
            <w:rPr>
              <w:noProof/>
            </w:rPr>
          </w:pPr>
          <w:hyperlink w:anchor="_Toc239358728" w:history="1">
            <w:r w:rsidRPr="00BB2FF5">
              <w:rPr>
                <w:rStyle w:val="Hipervnculo"/>
                <w:rFonts w:ascii="Georgia" w:eastAsia="Georgia" w:hAnsi="Georgia" w:cs="Georgia"/>
                <w:b/>
                <w:bCs/>
                <w:noProof/>
              </w:rPr>
              <w:t>Fase 2 — Segmentación y atributos de cabeza y tronco</w:t>
            </w:r>
            <w:r>
              <w:rPr>
                <w:noProof/>
              </w:rPr>
              <w:tab/>
            </w:r>
            <w:r>
              <w:rPr>
                <w:noProof/>
              </w:rPr>
              <w:fldChar w:fldCharType="begin"/>
            </w:r>
            <w:r>
              <w:rPr>
                <w:noProof/>
              </w:rPr>
              <w:instrText xml:space="preserve"> PAGEREF _Toc239358728 \h </w:instrText>
            </w:r>
            <w:r>
              <w:rPr>
                <w:noProof/>
              </w:rPr>
            </w:r>
            <w:r>
              <w:rPr>
                <w:noProof/>
              </w:rPr>
              <w:fldChar w:fldCharType="separate"/>
            </w:r>
            <w:r>
              <w:rPr>
                <w:noProof/>
              </w:rPr>
              <w:t>43</w:t>
            </w:r>
            <w:r>
              <w:rPr>
                <w:noProof/>
              </w:rPr>
              <w:fldChar w:fldCharType="end"/>
            </w:r>
          </w:hyperlink>
        </w:p>
        <w:p w14:paraId="17F7B01D" w14:textId="77777777" w:rsidR="0058359A" w:rsidRDefault="0058359A">
          <w:pPr>
            <w:pStyle w:val="TDC2"/>
            <w:tabs>
              <w:tab w:val="right" w:leader="dot" w:pos="10070"/>
            </w:tabs>
            <w:rPr>
              <w:noProof/>
            </w:rPr>
          </w:pPr>
          <w:hyperlink w:anchor="_Toc239358729" w:history="1">
            <w:r w:rsidRPr="00BB2FF5">
              <w:rPr>
                <w:rStyle w:val="Hipervnculo"/>
                <w:rFonts w:ascii="Georgia" w:eastAsia="Georgia" w:hAnsi="Georgia" w:cs="Georgia"/>
                <w:b/>
                <w:bCs/>
                <w:noProof/>
              </w:rPr>
              <w:t>Fase 3 — Detalles de ojos, tímpanos y glándulas</w:t>
            </w:r>
            <w:r>
              <w:rPr>
                <w:noProof/>
              </w:rPr>
              <w:tab/>
            </w:r>
            <w:r>
              <w:rPr>
                <w:noProof/>
              </w:rPr>
              <w:fldChar w:fldCharType="begin"/>
            </w:r>
            <w:r>
              <w:rPr>
                <w:noProof/>
              </w:rPr>
              <w:instrText xml:space="preserve"> PAGEREF _Toc239358729 \h </w:instrText>
            </w:r>
            <w:r>
              <w:rPr>
                <w:noProof/>
              </w:rPr>
            </w:r>
            <w:r>
              <w:rPr>
                <w:noProof/>
              </w:rPr>
              <w:fldChar w:fldCharType="separate"/>
            </w:r>
            <w:r>
              <w:rPr>
                <w:noProof/>
              </w:rPr>
              <w:t>43</w:t>
            </w:r>
            <w:r>
              <w:rPr>
                <w:noProof/>
              </w:rPr>
              <w:fldChar w:fldCharType="end"/>
            </w:r>
          </w:hyperlink>
        </w:p>
        <w:p w14:paraId="142BF5DF" w14:textId="77777777" w:rsidR="0058359A" w:rsidRDefault="0058359A">
          <w:pPr>
            <w:pStyle w:val="TDC2"/>
            <w:tabs>
              <w:tab w:val="right" w:leader="dot" w:pos="10070"/>
            </w:tabs>
            <w:rPr>
              <w:noProof/>
            </w:rPr>
          </w:pPr>
          <w:hyperlink w:anchor="_Toc239358730" w:history="1">
            <w:r w:rsidRPr="00BB2FF5">
              <w:rPr>
                <w:rStyle w:val="Hipervnculo"/>
                <w:rFonts w:ascii="Georgia" w:eastAsia="Georgia" w:hAnsi="Georgia" w:cs="Georgia"/>
                <w:b/>
                <w:bCs/>
                <w:noProof/>
              </w:rPr>
              <w:t>Fase 4 — Región ventral e ingle</w:t>
            </w:r>
            <w:r>
              <w:rPr>
                <w:noProof/>
              </w:rPr>
              <w:tab/>
            </w:r>
            <w:r>
              <w:rPr>
                <w:noProof/>
              </w:rPr>
              <w:fldChar w:fldCharType="begin"/>
            </w:r>
            <w:r>
              <w:rPr>
                <w:noProof/>
              </w:rPr>
              <w:instrText xml:space="preserve"> PAGEREF _Toc239358730 \h </w:instrText>
            </w:r>
            <w:r>
              <w:rPr>
                <w:noProof/>
              </w:rPr>
            </w:r>
            <w:r>
              <w:rPr>
                <w:noProof/>
              </w:rPr>
              <w:fldChar w:fldCharType="separate"/>
            </w:r>
            <w:r>
              <w:rPr>
                <w:noProof/>
              </w:rPr>
              <w:t>44</w:t>
            </w:r>
            <w:r>
              <w:rPr>
                <w:noProof/>
              </w:rPr>
              <w:fldChar w:fldCharType="end"/>
            </w:r>
          </w:hyperlink>
        </w:p>
        <w:p w14:paraId="75841B5D" w14:textId="77777777" w:rsidR="0058359A" w:rsidRDefault="0058359A">
          <w:pPr>
            <w:pStyle w:val="TDC2"/>
            <w:tabs>
              <w:tab w:val="right" w:leader="dot" w:pos="10070"/>
            </w:tabs>
            <w:rPr>
              <w:noProof/>
            </w:rPr>
          </w:pPr>
          <w:hyperlink w:anchor="_Toc239358731" w:history="1">
            <w:r w:rsidRPr="00BB2FF5">
              <w:rPr>
                <w:rStyle w:val="Hipervnculo"/>
                <w:rFonts w:ascii="Georgia" w:eastAsia="Georgia" w:hAnsi="Georgia" w:cs="Georgia"/>
                <w:b/>
                <w:bCs/>
                <w:noProof/>
              </w:rPr>
              <w:t>Fase 5 — Extremidades y detalles distales</w:t>
            </w:r>
            <w:r>
              <w:rPr>
                <w:noProof/>
              </w:rPr>
              <w:tab/>
            </w:r>
            <w:r>
              <w:rPr>
                <w:noProof/>
              </w:rPr>
              <w:fldChar w:fldCharType="begin"/>
            </w:r>
            <w:r>
              <w:rPr>
                <w:noProof/>
              </w:rPr>
              <w:instrText xml:space="preserve"> PAGEREF _Toc239358731 \h </w:instrText>
            </w:r>
            <w:r>
              <w:rPr>
                <w:noProof/>
              </w:rPr>
            </w:r>
            <w:r>
              <w:rPr>
                <w:noProof/>
              </w:rPr>
              <w:fldChar w:fldCharType="separate"/>
            </w:r>
            <w:r>
              <w:rPr>
                <w:noProof/>
              </w:rPr>
              <w:t>44</w:t>
            </w:r>
            <w:r>
              <w:rPr>
                <w:noProof/>
              </w:rPr>
              <w:fldChar w:fldCharType="end"/>
            </w:r>
          </w:hyperlink>
        </w:p>
        <w:p w14:paraId="681AB731" w14:textId="77777777" w:rsidR="0058359A" w:rsidRDefault="0058359A">
          <w:pPr>
            <w:pStyle w:val="TDC2"/>
            <w:tabs>
              <w:tab w:val="right" w:leader="dot" w:pos="10070"/>
            </w:tabs>
            <w:rPr>
              <w:noProof/>
            </w:rPr>
          </w:pPr>
          <w:hyperlink w:anchor="_Toc239358732" w:history="1">
            <w:r w:rsidRPr="00BB2FF5">
              <w:rPr>
                <w:rStyle w:val="Hipervnculo"/>
                <w:rFonts w:ascii="Georgia" w:eastAsia="Georgia" w:hAnsi="Georgia" w:cs="Georgia"/>
                <w:b/>
                <w:bCs/>
                <w:noProof/>
              </w:rPr>
              <w:t>Fase 6 — Cierre y control de calidad</w:t>
            </w:r>
            <w:r>
              <w:rPr>
                <w:noProof/>
              </w:rPr>
              <w:tab/>
            </w:r>
            <w:r>
              <w:rPr>
                <w:noProof/>
              </w:rPr>
              <w:fldChar w:fldCharType="begin"/>
            </w:r>
            <w:r>
              <w:rPr>
                <w:noProof/>
              </w:rPr>
              <w:instrText xml:space="preserve"> PAGEREF _Toc239358732 \h </w:instrText>
            </w:r>
            <w:r>
              <w:rPr>
                <w:noProof/>
              </w:rPr>
            </w:r>
            <w:r>
              <w:rPr>
                <w:noProof/>
              </w:rPr>
              <w:fldChar w:fldCharType="separate"/>
            </w:r>
            <w:r>
              <w:rPr>
                <w:noProof/>
              </w:rPr>
              <w:t>44</w:t>
            </w:r>
            <w:r>
              <w:rPr>
                <w:noProof/>
              </w:rPr>
              <w:fldChar w:fldCharType="end"/>
            </w:r>
          </w:hyperlink>
        </w:p>
        <w:p w14:paraId="63F2CF1B" w14:textId="77777777" w:rsidR="0058359A" w:rsidRDefault="0058359A">
          <w:pPr>
            <w:pStyle w:val="TDC2"/>
            <w:tabs>
              <w:tab w:val="right" w:leader="dot" w:pos="10070"/>
            </w:tabs>
            <w:rPr>
              <w:noProof/>
            </w:rPr>
          </w:pPr>
          <w:hyperlink w:anchor="_Toc239358733" w:history="1">
            <w:r w:rsidRPr="00BB2FF5">
              <w:rPr>
                <w:rStyle w:val="Hipervnculo"/>
                <w:rFonts w:ascii="Georgia" w:eastAsia="Georgia" w:hAnsi="Georgia" w:cs="Georgia"/>
                <w:b/>
                <w:bCs/>
                <w:noProof/>
              </w:rPr>
              <w:t>Resumen de condiciones operativas para el éxito</w:t>
            </w:r>
            <w:r>
              <w:rPr>
                <w:noProof/>
              </w:rPr>
              <w:tab/>
            </w:r>
            <w:r>
              <w:rPr>
                <w:noProof/>
              </w:rPr>
              <w:fldChar w:fldCharType="begin"/>
            </w:r>
            <w:r>
              <w:rPr>
                <w:noProof/>
              </w:rPr>
              <w:instrText xml:space="preserve"> PAGEREF _Toc239358733 \h </w:instrText>
            </w:r>
            <w:r>
              <w:rPr>
                <w:noProof/>
              </w:rPr>
            </w:r>
            <w:r>
              <w:rPr>
                <w:noProof/>
              </w:rPr>
              <w:fldChar w:fldCharType="separate"/>
            </w:r>
            <w:r>
              <w:rPr>
                <w:noProof/>
              </w:rPr>
              <w:t>45</w:t>
            </w:r>
            <w:r>
              <w:rPr>
                <w:noProof/>
              </w:rPr>
              <w:fldChar w:fldCharType="end"/>
            </w:r>
          </w:hyperlink>
        </w:p>
        <w:p w14:paraId="750025C2" w14:textId="77777777" w:rsidR="0058359A" w:rsidRDefault="0058359A">
          <w:pPr>
            <w:pStyle w:val="TDC1"/>
            <w:tabs>
              <w:tab w:val="right" w:leader="dot" w:pos="10070"/>
            </w:tabs>
            <w:rPr>
              <w:noProof/>
            </w:rPr>
          </w:pPr>
          <w:hyperlink w:anchor="_Toc239358734" w:history="1">
            <w:r w:rsidRPr="00BB2FF5">
              <w:rPr>
                <w:rStyle w:val="Hipervnculo"/>
                <w:rFonts w:ascii="Georgia" w:eastAsia="Georgia" w:hAnsi="Georgia" w:cs="Georgia"/>
                <w:b/>
                <w:bCs/>
                <w:noProof/>
              </w:rPr>
              <w:t>6. Reglas generales de calidad</w:t>
            </w:r>
            <w:r>
              <w:rPr>
                <w:noProof/>
              </w:rPr>
              <w:tab/>
            </w:r>
            <w:r>
              <w:rPr>
                <w:noProof/>
              </w:rPr>
              <w:fldChar w:fldCharType="begin"/>
            </w:r>
            <w:r>
              <w:rPr>
                <w:noProof/>
              </w:rPr>
              <w:instrText xml:space="preserve"> PAGEREF _Toc239358734 \h </w:instrText>
            </w:r>
            <w:r>
              <w:rPr>
                <w:noProof/>
              </w:rPr>
            </w:r>
            <w:r>
              <w:rPr>
                <w:noProof/>
              </w:rPr>
              <w:fldChar w:fldCharType="separate"/>
            </w:r>
            <w:r>
              <w:rPr>
                <w:noProof/>
              </w:rPr>
              <w:t>46</w:t>
            </w:r>
            <w:r>
              <w:rPr>
                <w:noProof/>
              </w:rPr>
              <w:fldChar w:fldCharType="end"/>
            </w:r>
          </w:hyperlink>
        </w:p>
        <w:p w14:paraId="21B57359" w14:textId="77777777" w:rsidR="0058359A" w:rsidRDefault="0058359A">
          <w:pPr>
            <w:pStyle w:val="TDC1"/>
            <w:tabs>
              <w:tab w:val="right" w:leader="dot" w:pos="10070"/>
            </w:tabs>
            <w:rPr>
              <w:noProof/>
            </w:rPr>
          </w:pPr>
          <w:hyperlink w:anchor="_Toc239358735" w:history="1">
            <w:r w:rsidRPr="00BB2FF5">
              <w:rPr>
                <w:rStyle w:val="Hipervnculo"/>
                <w:rFonts w:ascii="Georgia" w:eastAsia="Georgia" w:hAnsi="Georgia" w:cs="Georgia"/>
                <w:b/>
                <w:bCs/>
                <w:noProof/>
              </w:rPr>
              <w:t>7. Glosario de términos anatómicos</w:t>
            </w:r>
            <w:r>
              <w:rPr>
                <w:noProof/>
              </w:rPr>
              <w:tab/>
            </w:r>
            <w:r>
              <w:rPr>
                <w:noProof/>
              </w:rPr>
              <w:fldChar w:fldCharType="begin"/>
            </w:r>
            <w:r>
              <w:rPr>
                <w:noProof/>
              </w:rPr>
              <w:instrText xml:space="preserve"> PAGEREF _Toc239358735 \h </w:instrText>
            </w:r>
            <w:r>
              <w:rPr>
                <w:noProof/>
              </w:rPr>
            </w:r>
            <w:r>
              <w:rPr>
                <w:noProof/>
              </w:rPr>
              <w:fldChar w:fldCharType="separate"/>
            </w:r>
            <w:r>
              <w:rPr>
                <w:noProof/>
              </w:rPr>
              <w:t>47</w:t>
            </w:r>
            <w:r>
              <w:rPr>
                <w:noProof/>
              </w:rPr>
              <w:fldChar w:fldCharType="end"/>
            </w:r>
          </w:hyperlink>
        </w:p>
        <w:p w14:paraId="4916D827" w14:textId="77777777" w:rsidR="0058359A" w:rsidRDefault="0058359A">
          <w:pPr>
            <w:pStyle w:val="TDC1"/>
            <w:tabs>
              <w:tab w:val="right" w:leader="dot" w:pos="10070"/>
            </w:tabs>
            <w:rPr>
              <w:noProof/>
            </w:rPr>
          </w:pPr>
          <w:hyperlink w:anchor="_Toc239358736" w:history="1">
            <w:r w:rsidRPr="00BB2FF5">
              <w:rPr>
                <w:rStyle w:val="Hipervnculo"/>
                <w:rFonts w:ascii="Georgia" w:eastAsia="Georgia" w:hAnsi="Georgia" w:cs="Georgia"/>
                <w:b/>
                <w:bCs/>
                <w:noProof/>
              </w:rPr>
              <w:t>Anexo A — JSON de configuración (Raw)</w:t>
            </w:r>
            <w:r>
              <w:rPr>
                <w:noProof/>
              </w:rPr>
              <w:tab/>
            </w:r>
            <w:r>
              <w:rPr>
                <w:noProof/>
              </w:rPr>
              <w:fldChar w:fldCharType="begin"/>
            </w:r>
            <w:r>
              <w:rPr>
                <w:noProof/>
              </w:rPr>
              <w:instrText xml:space="preserve"> PAGEREF _Toc239358736 \h </w:instrText>
            </w:r>
            <w:r>
              <w:rPr>
                <w:noProof/>
              </w:rPr>
            </w:r>
            <w:r>
              <w:rPr>
                <w:noProof/>
              </w:rPr>
              <w:fldChar w:fldCharType="separate"/>
            </w:r>
            <w:r>
              <w:rPr>
                <w:noProof/>
              </w:rPr>
              <w:t>48</w:t>
            </w:r>
            <w:r>
              <w:rPr>
                <w:noProof/>
              </w:rPr>
              <w:fldChar w:fldCharType="end"/>
            </w:r>
          </w:hyperlink>
        </w:p>
        <w:p w14:paraId="0C6F1A33" w14:textId="77777777" w:rsidR="0058359A" w:rsidRDefault="0058359A">
          <w:pPr>
            <w:pStyle w:val="TDC1"/>
            <w:tabs>
              <w:tab w:val="right" w:leader="dot" w:pos="10070"/>
            </w:tabs>
            <w:rPr>
              <w:noProof/>
            </w:rPr>
          </w:pPr>
          <w:hyperlink w:anchor="_Toc239358737" w:history="1">
            <w:r w:rsidRPr="00BB2FF5">
              <w:rPr>
                <w:rStyle w:val="Hipervnculo"/>
                <w:rFonts w:ascii="Georgia" w:eastAsia="Georgia" w:hAnsi="Georgia" w:cs="Georgia"/>
                <w:b/>
                <w:bCs/>
                <w:noProof/>
              </w:rPr>
              <w:t>Anexo B — Capturas de pantalla</w:t>
            </w:r>
            <w:r>
              <w:rPr>
                <w:noProof/>
              </w:rPr>
              <w:tab/>
            </w:r>
            <w:r>
              <w:rPr>
                <w:noProof/>
              </w:rPr>
              <w:fldChar w:fldCharType="begin"/>
            </w:r>
            <w:r>
              <w:rPr>
                <w:noProof/>
              </w:rPr>
              <w:instrText xml:space="preserve"> PAGEREF _Toc239358737 \h </w:instrText>
            </w:r>
            <w:r>
              <w:rPr>
                <w:noProof/>
              </w:rPr>
            </w:r>
            <w:r>
              <w:rPr>
                <w:noProof/>
              </w:rPr>
              <w:fldChar w:fldCharType="separate"/>
            </w:r>
            <w:r>
              <w:rPr>
                <w:noProof/>
              </w:rPr>
              <w:t>49</w:t>
            </w:r>
            <w:r>
              <w:rPr>
                <w:noProof/>
              </w:rPr>
              <w:fldChar w:fldCharType="end"/>
            </w:r>
          </w:hyperlink>
        </w:p>
        <w:p w14:paraId="1D4CDBB0" w14:textId="77777777" w:rsidR="0058359A" w:rsidRDefault="0058359A">
          <w:pPr>
            <w:pStyle w:val="TDC1"/>
            <w:tabs>
              <w:tab w:val="right" w:leader="dot" w:pos="10070"/>
            </w:tabs>
            <w:rPr>
              <w:noProof/>
            </w:rPr>
          </w:pPr>
          <w:hyperlink w:anchor="_Toc239358738" w:history="1">
            <w:r w:rsidRPr="00BB2FF5">
              <w:rPr>
                <w:rStyle w:val="Hipervnculo"/>
                <w:rFonts w:ascii="Georgia" w:eastAsia="Georgia" w:hAnsi="Georgia" w:cs="Georgia"/>
                <w:b/>
                <w:bCs/>
                <w:noProof/>
              </w:rPr>
              <w:t>Anexo C — Fichas de especie: características morfológicas fijas</w:t>
            </w:r>
            <w:r>
              <w:rPr>
                <w:noProof/>
              </w:rPr>
              <w:tab/>
            </w:r>
            <w:r>
              <w:rPr>
                <w:noProof/>
              </w:rPr>
              <w:fldChar w:fldCharType="begin"/>
            </w:r>
            <w:r>
              <w:rPr>
                <w:noProof/>
              </w:rPr>
              <w:instrText xml:space="preserve"> PAGEREF _Toc239358738 \h </w:instrText>
            </w:r>
            <w:r>
              <w:rPr>
                <w:noProof/>
              </w:rPr>
            </w:r>
            <w:r>
              <w:rPr>
                <w:noProof/>
              </w:rPr>
              <w:fldChar w:fldCharType="separate"/>
            </w:r>
            <w:r>
              <w:rPr>
                <w:noProof/>
              </w:rPr>
              <w:t>50</w:t>
            </w:r>
            <w:r>
              <w:rPr>
                <w:noProof/>
              </w:rPr>
              <w:fldChar w:fldCharType="end"/>
            </w:r>
          </w:hyperlink>
        </w:p>
        <w:p w14:paraId="2894BB84" w14:textId="77777777" w:rsidR="0058359A" w:rsidRDefault="0058359A">
          <w:pPr>
            <w:pStyle w:val="TDC2"/>
            <w:tabs>
              <w:tab w:val="right" w:leader="dot" w:pos="10070"/>
            </w:tabs>
            <w:rPr>
              <w:noProof/>
            </w:rPr>
          </w:pPr>
          <w:hyperlink w:anchor="_Toc239358739" w:history="1">
            <w:r w:rsidRPr="00BB2FF5">
              <w:rPr>
                <w:rStyle w:val="Hipervnculo"/>
                <w:rFonts w:ascii="Georgia" w:eastAsia="Georgia" w:hAnsi="Georgia" w:cs="Georgia"/>
                <w:b/>
                <w:bCs/>
                <w:noProof/>
              </w:rPr>
              <w:t>C.1 Ficha completa — Rhinella horribilis (especie de referencia)</w:t>
            </w:r>
            <w:r>
              <w:rPr>
                <w:noProof/>
              </w:rPr>
              <w:tab/>
            </w:r>
            <w:r>
              <w:rPr>
                <w:noProof/>
              </w:rPr>
              <w:fldChar w:fldCharType="begin"/>
            </w:r>
            <w:r>
              <w:rPr>
                <w:noProof/>
              </w:rPr>
              <w:instrText xml:space="preserve"> PAGEREF _Toc239358739 \h </w:instrText>
            </w:r>
            <w:r>
              <w:rPr>
                <w:noProof/>
              </w:rPr>
            </w:r>
            <w:r>
              <w:rPr>
                <w:noProof/>
              </w:rPr>
              <w:fldChar w:fldCharType="separate"/>
            </w:r>
            <w:r>
              <w:rPr>
                <w:noProof/>
              </w:rPr>
              <w:t>51</w:t>
            </w:r>
            <w:r>
              <w:rPr>
                <w:noProof/>
              </w:rPr>
              <w:fldChar w:fldCharType="end"/>
            </w:r>
          </w:hyperlink>
        </w:p>
        <w:p w14:paraId="6CEA82DA" w14:textId="77777777" w:rsidR="0058359A" w:rsidRDefault="0058359A">
          <w:pPr>
            <w:pStyle w:val="TDC3"/>
            <w:tabs>
              <w:tab w:val="right" w:leader="dot" w:pos="10070"/>
            </w:tabs>
            <w:rPr>
              <w:noProof/>
            </w:rPr>
          </w:pPr>
          <w:hyperlink w:anchor="_Toc239358740" w:history="1">
            <w:r w:rsidRPr="00BB2FF5">
              <w:rPr>
                <w:rStyle w:val="Hipervnculo"/>
                <w:rFonts w:ascii="Georgia" w:eastAsia="Georgia" w:hAnsi="Georgia" w:cs="Georgia"/>
                <w:b/>
                <w:bCs/>
                <w:noProof/>
              </w:rPr>
              <w:t>Nivel 1 — Siempre fijo para esta especie (no lo evalúes, ya lo sabes)</w:t>
            </w:r>
            <w:r>
              <w:rPr>
                <w:noProof/>
              </w:rPr>
              <w:tab/>
            </w:r>
            <w:r>
              <w:rPr>
                <w:noProof/>
              </w:rPr>
              <w:fldChar w:fldCharType="begin"/>
            </w:r>
            <w:r>
              <w:rPr>
                <w:noProof/>
              </w:rPr>
              <w:instrText xml:space="preserve"> PAGEREF _Toc239358740 \h </w:instrText>
            </w:r>
            <w:r>
              <w:rPr>
                <w:noProof/>
              </w:rPr>
            </w:r>
            <w:r>
              <w:rPr>
                <w:noProof/>
              </w:rPr>
              <w:fldChar w:fldCharType="separate"/>
            </w:r>
            <w:r>
              <w:rPr>
                <w:noProof/>
              </w:rPr>
              <w:t>51</w:t>
            </w:r>
            <w:r>
              <w:rPr>
                <w:noProof/>
              </w:rPr>
              <w:fldChar w:fldCharType="end"/>
            </w:r>
          </w:hyperlink>
        </w:p>
        <w:p w14:paraId="7BAAE578" w14:textId="77777777" w:rsidR="0058359A" w:rsidRDefault="0058359A">
          <w:pPr>
            <w:pStyle w:val="TDC3"/>
            <w:tabs>
              <w:tab w:val="right" w:leader="dot" w:pos="10070"/>
            </w:tabs>
            <w:rPr>
              <w:noProof/>
            </w:rPr>
          </w:pPr>
          <w:hyperlink w:anchor="_Toc239358741" w:history="1">
            <w:r w:rsidRPr="00BB2FF5">
              <w:rPr>
                <w:rStyle w:val="Hipervnculo"/>
                <w:rFonts w:ascii="Georgia" w:eastAsia="Georgia" w:hAnsi="Georgia" w:cs="Georgia"/>
                <w:b/>
                <w:bCs/>
                <w:noProof/>
              </w:rPr>
              <w:t>Nivel 2 — Típico de la especie, pero confirma en la foto (no es 100% absoluto)</w:t>
            </w:r>
            <w:r>
              <w:rPr>
                <w:noProof/>
              </w:rPr>
              <w:tab/>
            </w:r>
            <w:r>
              <w:rPr>
                <w:noProof/>
              </w:rPr>
              <w:fldChar w:fldCharType="begin"/>
            </w:r>
            <w:r>
              <w:rPr>
                <w:noProof/>
              </w:rPr>
              <w:instrText xml:space="preserve"> PAGEREF _Toc239358741 \h </w:instrText>
            </w:r>
            <w:r>
              <w:rPr>
                <w:noProof/>
              </w:rPr>
            </w:r>
            <w:r>
              <w:rPr>
                <w:noProof/>
              </w:rPr>
              <w:fldChar w:fldCharType="separate"/>
            </w:r>
            <w:r>
              <w:rPr>
                <w:noProof/>
              </w:rPr>
              <w:t>51</w:t>
            </w:r>
            <w:r>
              <w:rPr>
                <w:noProof/>
              </w:rPr>
              <w:fldChar w:fldCharType="end"/>
            </w:r>
          </w:hyperlink>
        </w:p>
        <w:p w14:paraId="66322B98" w14:textId="77777777" w:rsidR="0058359A" w:rsidRDefault="0058359A">
          <w:pPr>
            <w:pStyle w:val="TDC3"/>
            <w:tabs>
              <w:tab w:val="right" w:leader="dot" w:pos="10070"/>
            </w:tabs>
            <w:rPr>
              <w:noProof/>
            </w:rPr>
          </w:pPr>
          <w:hyperlink w:anchor="_Toc239358742" w:history="1">
            <w:r w:rsidRPr="00BB2FF5">
              <w:rPr>
                <w:rStyle w:val="Hipervnculo"/>
                <w:rFonts w:ascii="Georgia" w:eastAsia="Georgia" w:hAnsi="Georgia" w:cs="Georgia"/>
                <w:b/>
                <w:bCs/>
                <w:noProof/>
              </w:rPr>
              <w:t>Nivel 3 — Siempre se evalúa por imagen, nunca se fija por especie</w:t>
            </w:r>
            <w:r>
              <w:rPr>
                <w:noProof/>
              </w:rPr>
              <w:tab/>
            </w:r>
            <w:r>
              <w:rPr>
                <w:noProof/>
              </w:rPr>
              <w:fldChar w:fldCharType="begin"/>
            </w:r>
            <w:r>
              <w:rPr>
                <w:noProof/>
              </w:rPr>
              <w:instrText xml:space="preserve"> PAGEREF _Toc239358742 \h </w:instrText>
            </w:r>
            <w:r>
              <w:rPr>
                <w:noProof/>
              </w:rPr>
            </w:r>
            <w:r>
              <w:rPr>
                <w:noProof/>
              </w:rPr>
              <w:fldChar w:fldCharType="separate"/>
            </w:r>
            <w:r>
              <w:rPr>
                <w:noProof/>
              </w:rPr>
              <w:t>52</w:t>
            </w:r>
            <w:r>
              <w:rPr>
                <w:noProof/>
              </w:rPr>
              <w:fldChar w:fldCharType="end"/>
            </w:r>
          </w:hyperlink>
        </w:p>
        <w:p w14:paraId="2DBF61ED" w14:textId="77777777" w:rsidR="0058359A" w:rsidRDefault="0058359A">
          <w:pPr>
            <w:pStyle w:val="TDC2"/>
            <w:tabs>
              <w:tab w:val="right" w:leader="dot" w:pos="10070"/>
            </w:tabs>
            <w:rPr>
              <w:noProof/>
            </w:rPr>
          </w:pPr>
          <w:hyperlink w:anchor="_Toc239358743" w:history="1">
            <w:r w:rsidRPr="00BB2FF5">
              <w:rPr>
                <w:rStyle w:val="Hipervnculo"/>
                <w:rFonts w:ascii="Georgia" w:eastAsia="Georgia" w:hAnsi="Georgia" w:cs="Georgia"/>
                <w:b/>
                <w:bCs/>
                <w:noProof/>
              </w:rPr>
              <w:t>C.2 Fichas de las demás 27 especies</w:t>
            </w:r>
            <w:r>
              <w:rPr>
                <w:noProof/>
              </w:rPr>
              <w:tab/>
            </w:r>
            <w:r>
              <w:rPr>
                <w:noProof/>
              </w:rPr>
              <w:fldChar w:fldCharType="begin"/>
            </w:r>
            <w:r>
              <w:rPr>
                <w:noProof/>
              </w:rPr>
              <w:instrText xml:space="preserve"> PAGEREF _Toc239358743 \h </w:instrText>
            </w:r>
            <w:r>
              <w:rPr>
                <w:noProof/>
              </w:rPr>
            </w:r>
            <w:r>
              <w:rPr>
                <w:noProof/>
              </w:rPr>
              <w:fldChar w:fldCharType="separate"/>
            </w:r>
            <w:r>
              <w:rPr>
                <w:noProof/>
              </w:rPr>
              <w:t>52</w:t>
            </w:r>
            <w:r>
              <w:rPr>
                <w:noProof/>
              </w:rPr>
              <w:fldChar w:fldCharType="end"/>
            </w:r>
          </w:hyperlink>
        </w:p>
        <w:p w14:paraId="221C96AB" w14:textId="77777777" w:rsidR="0058359A" w:rsidRDefault="0058359A">
          <w:pPr>
            <w:pStyle w:val="TDC3"/>
            <w:tabs>
              <w:tab w:val="right" w:leader="dot" w:pos="10070"/>
            </w:tabs>
            <w:rPr>
              <w:noProof/>
            </w:rPr>
          </w:pPr>
          <w:hyperlink w:anchor="_Toc239358744" w:history="1">
            <w:r w:rsidRPr="00BB2FF5">
              <w:rPr>
                <w:rStyle w:val="Hipervnculo"/>
                <w:rFonts w:ascii="Georgia" w:eastAsia="Georgia" w:hAnsi="Georgia" w:cs="Georgia"/>
                <w:b/>
                <w:bCs/>
                <w:noProof/>
              </w:rPr>
              <w:t>Aromobatidae</w:t>
            </w:r>
            <w:r>
              <w:rPr>
                <w:noProof/>
              </w:rPr>
              <w:tab/>
            </w:r>
            <w:r>
              <w:rPr>
                <w:noProof/>
              </w:rPr>
              <w:fldChar w:fldCharType="begin"/>
            </w:r>
            <w:r>
              <w:rPr>
                <w:noProof/>
              </w:rPr>
              <w:instrText xml:space="preserve"> PAGEREF _Toc239358744 \h </w:instrText>
            </w:r>
            <w:r>
              <w:rPr>
                <w:noProof/>
              </w:rPr>
            </w:r>
            <w:r>
              <w:rPr>
                <w:noProof/>
              </w:rPr>
              <w:fldChar w:fldCharType="separate"/>
            </w:r>
            <w:r>
              <w:rPr>
                <w:noProof/>
              </w:rPr>
              <w:t>52</w:t>
            </w:r>
            <w:r>
              <w:rPr>
                <w:noProof/>
              </w:rPr>
              <w:fldChar w:fldCharType="end"/>
            </w:r>
          </w:hyperlink>
        </w:p>
        <w:p w14:paraId="3DCCE23B" w14:textId="77777777" w:rsidR="0058359A" w:rsidRDefault="0058359A">
          <w:pPr>
            <w:pStyle w:val="TDC3"/>
            <w:tabs>
              <w:tab w:val="right" w:leader="dot" w:pos="10070"/>
            </w:tabs>
            <w:rPr>
              <w:noProof/>
            </w:rPr>
          </w:pPr>
          <w:hyperlink w:anchor="_Toc239358745" w:history="1">
            <w:r w:rsidRPr="00BB2FF5">
              <w:rPr>
                <w:rStyle w:val="Hipervnculo"/>
                <w:rFonts w:ascii="Georgia" w:eastAsia="Georgia" w:hAnsi="Georgia" w:cs="Georgia"/>
                <w:b/>
                <w:bCs/>
                <w:noProof/>
              </w:rPr>
              <w:t>Bufonidae</w:t>
            </w:r>
            <w:r>
              <w:rPr>
                <w:noProof/>
              </w:rPr>
              <w:tab/>
            </w:r>
            <w:r>
              <w:rPr>
                <w:noProof/>
              </w:rPr>
              <w:fldChar w:fldCharType="begin"/>
            </w:r>
            <w:r>
              <w:rPr>
                <w:noProof/>
              </w:rPr>
              <w:instrText xml:space="preserve"> PAGEREF _Toc239358745 \h </w:instrText>
            </w:r>
            <w:r>
              <w:rPr>
                <w:noProof/>
              </w:rPr>
            </w:r>
            <w:r>
              <w:rPr>
                <w:noProof/>
              </w:rPr>
              <w:fldChar w:fldCharType="separate"/>
            </w:r>
            <w:r>
              <w:rPr>
                <w:noProof/>
              </w:rPr>
              <w:t>53</w:t>
            </w:r>
            <w:r>
              <w:rPr>
                <w:noProof/>
              </w:rPr>
              <w:fldChar w:fldCharType="end"/>
            </w:r>
          </w:hyperlink>
        </w:p>
        <w:p w14:paraId="780FCF8A" w14:textId="77777777" w:rsidR="0058359A" w:rsidRDefault="0058359A">
          <w:pPr>
            <w:pStyle w:val="TDC3"/>
            <w:tabs>
              <w:tab w:val="right" w:leader="dot" w:pos="10070"/>
            </w:tabs>
            <w:rPr>
              <w:noProof/>
            </w:rPr>
          </w:pPr>
          <w:hyperlink w:anchor="_Toc239358746" w:history="1">
            <w:r w:rsidRPr="00BB2FF5">
              <w:rPr>
                <w:rStyle w:val="Hipervnculo"/>
                <w:rFonts w:ascii="Georgia" w:eastAsia="Georgia" w:hAnsi="Georgia" w:cs="Georgia"/>
                <w:b/>
                <w:bCs/>
                <w:noProof/>
              </w:rPr>
              <w:t>Centrolenidae</w:t>
            </w:r>
            <w:r>
              <w:rPr>
                <w:noProof/>
              </w:rPr>
              <w:tab/>
            </w:r>
            <w:r>
              <w:rPr>
                <w:noProof/>
              </w:rPr>
              <w:fldChar w:fldCharType="begin"/>
            </w:r>
            <w:r>
              <w:rPr>
                <w:noProof/>
              </w:rPr>
              <w:instrText xml:space="preserve"> PAGEREF _Toc239358746 \h </w:instrText>
            </w:r>
            <w:r>
              <w:rPr>
                <w:noProof/>
              </w:rPr>
            </w:r>
            <w:r>
              <w:rPr>
                <w:noProof/>
              </w:rPr>
              <w:fldChar w:fldCharType="separate"/>
            </w:r>
            <w:r>
              <w:rPr>
                <w:noProof/>
              </w:rPr>
              <w:t>54</w:t>
            </w:r>
            <w:r>
              <w:rPr>
                <w:noProof/>
              </w:rPr>
              <w:fldChar w:fldCharType="end"/>
            </w:r>
          </w:hyperlink>
        </w:p>
        <w:p w14:paraId="1199E6BC" w14:textId="77777777" w:rsidR="0058359A" w:rsidRDefault="0058359A">
          <w:pPr>
            <w:pStyle w:val="TDC3"/>
            <w:tabs>
              <w:tab w:val="right" w:leader="dot" w:pos="10070"/>
            </w:tabs>
            <w:rPr>
              <w:noProof/>
            </w:rPr>
          </w:pPr>
          <w:hyperlink w:anchor="_Toc239358747" w:history="1">
            <w:r w:rsidRPr="00BB2FF5">
              <w:rPr>
                <w:rStyle w:val="Hipervnculo"/>
                <w:rFonts w:ascii="Georgia" w:eastAsia="Georgia" w:hAnsi="Georgia" w:cs="Georgia"/>
                <w:b/>
                <w:bCs/>
                <w:noProof/>
              </w:rPr>
              <w:t>Craugastoridae</w:t>
            </w:r>
            <w:r>
              <w:rPr>
                <w:noProof/>
              </w:rPr>
              <w:tab/>
            </w:r>
            <w:r>
              <w:rPr>
                <w:noProof/>
              </w:rPr>
              <w:fldChar w:fldCharType="begin"/>
            </w:r>
            <w:r>
              <w:rPr>
                <w:noProof/>
              </w:rPr>
              <w:instrText xml:space="preserve"> PAGEREF _Toc239358747 \h </w:instrText>
            </w:r>
            <w:r>
              <w:rPr>
                <w:noProof/>
              </w:rPr>
            </w:r>
            <w:r>
              <w:rPr>
                <w:noProof/>
              </w:rPr>
              <w:fldChar w:fldCharType="separate"/>
            </w:r>
            <w:r>
              <w:rPr>
                <w:noProof/>
              </w:rPr>
              <w:t>54</w:t>
            </w:r>
            <w:r>
              <w:rPr>
                <w:noProof/>
              </w:rPr>
              <w:fldChar w:fldCharType="end"/>
            </w:r>
          </w:hyperlink>
        </w:p>
        <w:p w14:paraId="583568AD" w14:textId="77777777" w:rsidR="0058359A" w:rsidRDefault="0058359A">
          <w:pPr>
            <w:pStyle w:val="TDC3"/>
            <w:tabs>
              <w:tab w:val="right" w:leader="dot" w:pos="10070"/>
            </w:tabs>
            <w:rPr>
              <w:noProof/>
            </w:rPr>
          </w:pPr>
          <w:hyperlink w:anchor="_Toc239358748" w:history="1">
            <w:r w:rsidRPr="00BB2FF5">
              <w:rPr>
                <w:rStyle w:val="Hipervnculo"/>
                <w:rFonts w:ascii="Georgia" w:eastAsia="Georgia" w:hAnsi="Georgia" w:cs="Georgia"/>
                <w:b/>
                <w:bCs/>
                <w:noProof/>
              </w:rPr>
              <w:t>Dendrobatidae</w:t>
            </w:r>
            <w:r>
              <w:rPr>
                <w:noProof/>
              </w:rPr>
              <w:tab/>
            </w:r>
            <w:r>
              <w:rPr>
                <w:noProof/>
              </w:rPr>
              <w:fldChar w:fldCharType="begin"/>
            </w:r>
            <w:r>
              <w:rPr>
                <w:noProof/>
              </w:rPr>
              <w:instrText xml:space="preserve"> PAGEREF _Toc239358748 \h </w:instrText>
            </w:r>
            <w:r>
              <w:rPr>
                <w:noProof/>
              </w:rPr>
            </w:r>
            <w:r>
              <w:rPr>
                <w:noProof/>
              </w:rPr>
              <w:fldChar w:fldCharType="separate"/>
            </w:r>
            <w:r>
              <w:rPr>
                <w:noProof/>
              </w:rPr>
              <w:t>54</w:t>
            </w:r>
            <w:r>
              <w:rPr>
                <w:noProof/>
              </w:rPr>
              <w:fldChar w:fldCharType="end"/>
            </w:r>
          </w:hyperlink>
        </w:p>
        <w:p w14:paraId="13FD9F66" w14:textId="77777777" w:rsidR="0058359A" w:rsidRDefault="0058359A">
          <w:pPr>
            <w:pStyle w:val="TDC3"/>
            <w:tabs>
              <w:tab w:val="right" w:leader="dot" w:pos="10070"/>
            </w:tabs>
            <w:rPr>
              <w:noProof/>
            </w:rPr>
          </w:pPr>
          <w:hyperlink w:anchor="_Toc239358749" w:history="1">
            <w:r w:rsidRPr="00BB2FF5">
              <w:rPr>
                <w:rStyle w:val="Hipervnculo"/>
                <w:rFonts w:ascii="Georgia" w:eastAsia="Georgia" w:hAnsi="Georgia" w:cs="Georgia"/>
                <w:b/>
                <w:bCs/>
                <w:noProof/>
              </w:rPr>
              <w:t>Hylidae</w:t>
            </w:r>
            <w:r>
              <w:rPr>
                <w:noProof/>
              </w:rPr>
              <w:tab/>
            </w:r>
            <w:r>
              <w:rPr>
                <w:noProof/>
              </w:rPr>
              <w:fldChar w:fldCharType="begin"/>
            </w:r>
            <w:r>
              <w:rPr>
                <w:noProof/>
              </w:rPr>
              <w:instrText xml:space="preserve"> PAGEREF _Toc239358749 \h </w:instrText>
            </w:r>
            <w:r>
              <w:rPr>
                <w:noProof/>
              </w:rPr>
            </w:r>
            <w:r>
              <w:rPr>
                <w:noProof/>
              </w:rPr>
              <w:fldChar w:fldCharType="separate"/>
            </w:r>
            <w:r>
              <w:rPr>
                <w:noProof/>
              </w:rPr>
              <w:t>55</w:t>
            </w:r>
            <w:r>
              <w:rPr>
                <w:noProof/>
              </w:rPr>
              <w:fldChar w:fldCharType="end"/>
            </w:r>
          </w:hyperlink>
        </w:p>
        <w:p w14:paraId="03D8CAC6" w14:textId="77777777" w:rsidR="0058359A" w:rsidRDefault="0058359A">
          <w:pPr>
            <w:pStyle w:val="TDC3"/>
            <w:tabs>
              <w:tab w:val="right" w:leader="dot" w:pos="10070"/>
            </w:tabs>
            <w:rPr>
              <w:noProof/>
            </w:rPr>
          </w:pPr>
          <w:hyperlink w:anchor="_Toc239358750" w:history="1">
            <w:r w:rsidRPr="00BB2FF5">
              <w:rPr>
                <w:rStyle w:val="Hipervnculo"/>
                <w:rFonts w:ascii="Georgia" w:eastAsia="Georgia" w:hAnsi="Georgia" w:cs="Georgia"/>
                <w:b/>
                <w:bCs/>
                <w:noProof/>
              </w:rPr>
              <w:t>Leptodactylidae</w:t>
            </w:r>
            <w:r>
              <w:rPr>
                <w:noProof/>
              </w:rPr>
              <w:tab/>
            </w:r>
            <w:r>
              <w:rPr>
                <w:noProof/>
              </w:rPr>
              <w:fldChar w:fldCharType="begin"/>
            </w:r>
            <w:r>
              <w:rPr>
                <w:noProof/>
              </w:rPr>
              <w:instrText xml:space="preserve"> PAGEREF _Toc239358750 \h </w:instrText>
            </w:r>
            <w:r>
              <w:rPr>
                <w:noProof/>
              </w:rPr>
            </w:r>
            <w:r>
              <w:rPr>
                <w:noProof/>
              </w:rPr>
              <w:fldChar w:fldCharType="separate"/>
            </w:r>
            <w:r>
              <w:rPr>
                <w:noProof/>
              </w:rPr>
              <w:t>59</w:t>
            </w:r>
            <w:r>
              <w:rPr>
                <w:noProof/>
              </w:rPr>
              <w:fldChar w:fldCharType="end"/>
            </w:r>
          </w:hyperlink>
        </w:p>
        <w:p w14:paraId="2EE7C2AE" w14:textId="77777777" w:rsidR="0058359A" w:rsidRDefault="0058359A">
          <w:pPr>
            <w:pStyle w:val="TDC3"/>
            <w:tabs>
              <w:tab w:val="right" w:leader="dot" w:pos="10070"/>
            </w:tabs>
            <w:rPr>
              <w:noProof/>
            </w:rPr>
          </w:pPr>
          <w:hyperlink w:anchor="_Toc239358751" w:history="1">
            <w:r w:rsidRPr="00BB2FF5">
              <w:rPr>
                <w:rStyle w:val="Hipervnculo"/>
                <w:rFonts w:ascii="Georgia" w:eastAsia="Georgia" w:hAnsi="Georgia" w:cs="Georgia"/>
                <w:b/>
                <w:bCs/>
                <w:noProof/>
              </w:rPr>
              <w:t>Strabomantidae</w:t>
            </w:r>
            <w:r>
              <w:rPr>
                <w:noProof/>
              </w:rPr>
              <w:tab/>
            </w:r>
            <w:r>
              <w:rPr>
                <w:noProof/>
              </w:rPr>
              <w:fldChar w:fldCharType="begin"/>
            </w:r>
            <w:r>
              <w:rPr>
                <w:noProof/>
              </w:rPr>
              <w:instrText xml:space="preserve"> PAGEREF _Toc239358751 \h </w:instrText>
            </w:r>
            <w:r>
              <w:rPr>
                <w:noProof/>
              </w:rPr>
            </w:r>
            <w:r>
              <w:rPr>
                <w:noProof/>
              </w:rPr>
              <w:fldChar w:fldCharType="separate"/>
            </w:r>
            <w:r>
              <w:rPr>
                <w:noProof/>
              </w:rPr>
              <w:t>60</w:t>
            </w:r>
            <w:r>
              <w:rPr>
                <w:noProof/>
              </w:rPr>
              <w:fldChar w:fldCharType="end"/>
            </w:r>
          </w:hyperlink>
        </w:p>
        <w:p w14:paraId="0C246242" w14:textId="77777777" w:rsidR="0058359A" w:rsidRDefault="0058359A">
          <w:pPr>
            <w:pStyle w:val="TDC2"/>
            <w:tabs>
              <w:tab w:val="right" w:leader="dot" w:pos="10070"/>
            </w:tabs>
            <w:rPr>
              <w:noProof/>
            </w:rPr>
          </w:pPr>
          <w:hyperlink w:anchor="_Toc239358752" w:history="1">
            <w:r w:rsidRPr="00BB2FF5">
              <w:rPr>
                <w:rStyle w:val="Hipervnculo"/>
                <w:rFonts w:ascii="Georgia" w:eastAsia="Georgia" w:hAnsi="Georgia" w:cs="Georgia"/>
                <w:b/>
                <w:bCs/>
                <w:noProof/>
              </w:rPr>
              <w:t>C.3 Especie sin ficha (identidad sin confirmar)</w:t>
            </w:r>
            <w:r>
              <w:rPr>
                <w:noProof/>
              </w:rPr>
              <w:tab/>
            </w:r>
            <w:r>
              <w:rPr>
                <w:noProof/>
              </w:rPr>
              <w:fldChar w:fldCharType="begin"/>
            </w:r>
            <w:r>
              <w:rPr>
                <w:noProof/>
              </w:rPr>
              <w:instrText xml:space="preserve"> PAGEREF _Toc239358752 \h </w:instrText>
            </w:r>
            <w:r>
              <w:rPr>
                <w:noProof/>
              </w:rPr>
            </w:r>
            <w:r>
              <w:rPr>
                <w:noProof/>
              </w:rPr>
              <w:fldChar w:fldCharType="separate"/>
            </w:r>
            <w:r>
              <w:rPr>
                <w:noProof/>
              </w:rPr>
              <w:t>63</w:t>
            </w:r>
            <w:r>
              <w:rPr>
                <w:noProof/>
              </w:rPr>
              <w:fldChar w:fldCharType="end"/>
            </w:r>
          </w:hyperlink>
        </w:p>
        <w:p w14:paraId="6ADA37AB" w14:textId="77777777" w:rsidR="000D0025" w:rsidRDefault="005062C7">
          <w:r>
            <w:fldChar w:fldCharType="end"/>
          </w:r>
        </w:p>
      </w:sdtContent>
    </w:sdt>
    <w:p w14:paraId="50969614" w14:textId="77777777" w:rsidR="000D0025" w:rsidRDefault="005062C7">
      <w:r>
        <w:br w:type="page"/>
      </w:r>
    </w:p>
    <w:p w14:paraId="3C0859F4" w14:textId="77777777" w:rsidR="000D0025" w:rsidRDefault="005062C7">
      <w:pPr>
        <w:pStyle w:val="Ttulo1"/>
        <w:pBdr>
          <w:bottom w:val="single" w:sz="12" w:space="4" w:color="C6613F"/>
        </w:pBdr>
        <w:spacing w:before="360" w:after="200"/>
      </w:pPr>
      <w:bookmarkStart w:id="4" w:name="_Toc239358689"/>
      <w:r>
        <w:rPr>
          <w:rFonts w:ascii="Georgia" w:eastAsia="Georgia" w:hAnsi="Georgia" w:cs="Georgia"/>
          <w:b/>
          <w:bCs/>
          <w:color w:val="C6613F"/>
          <w:sz w:val="40"/>
          <w:szCs w:val="40"/>
        </w:rPr>
        <w:lastRenderedPageBreak/>
        <w:t>1. Primeros pasos en CVAT</w:t>
      </w:r>
      <w:bookmarkEnd w:id="4"/>
    </w:p>
    <w:p w14:paraId="276FB391" w14:textId="77777777" w:rsidR="000D0025" w:rsidRDefault="005062C7">
      <w:pPr>
        <w:spacing w:after="140"/>
      </w:pPr>
      <w:r>
        <w:t>Esta sección cubre el flujo completo desde cero: crear tu cuenta, crear la organización (grupo) del equipo, invitar a los demás integrantes, crear el proyecto Anuro con sus 16 et</w:t>
      </w:r>
      <w:r>
        <w:t>iquetas, y finalmente crear la tarea con las imágenes a anotar.</w:t>
      </w:r>
    </w:p>
    <w:p w14:paraId="034897EC" w14:textId="77777777" w:rsidR="000D0025" w:rsidRDefault="005062C7">
      <w:pPr>
        <w:pStyle w:val="Ttulo2"/>
        <w:spacing w:before="300" w:after="140"/>
      </w:pPr>
      <w:bookmarkStart w:id="5" w:name="_Toc239358690"/>
      <w:r>
        <w:rPr>
          <w:rFonts w:ascii="Georgia" w:eastAsia="Georgia" w:hAnsi="Georgia" w:cs="Georgia"/>
          <w:b/>
          <w:bCs/>
          <w:color w:val="141413"/>
          <w:sz w:val="30"/>
          <w:szCs w:val="30"/>
        </w:rPr>
        <w:t>1.1 Crear una cuenta en CVAT</w:t>
      </w:r>
      <w:bookmarkEnd w:id="5"/>
    </w:p>
    <w:p w14:paraId="12F8EED6" w14:textId="77777777" w:rsidR="000D0025" w:rsidRDefault="005062C7">
      <w:pPr>
        <w:spacing w:after="140"/>
      </w:pPr>
      <w:r>
        <w:t>Paso 1: ingresa al sitio oficial de CVAT (cvat.ai), haz clic en “Try CVAT online” y crea una cuenta con tu correo institucional.</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5CF7781F" w14:textId="77777777">
        <w:tblPrEx>
          <w:tblCellMar>
            <w:top w:w="0" w:type="dxa"/>
            <w:bottom w:w="0" w:type="dxa"/>
          </w:tblCellMar>
        </w:tblPrEx>
        <w:trPr>
          <w:cantSplit/>
        </w:trPr>
        <w:tc>
          <w:tcPr>
            <w:tcW w:w="10080" w:type="dxa"/>
          </w:tcPr>
          <w:p w14:paraId="72EF40C3" w14:textId="77777777" w:rsidR="000D0025" w:rsidRDefault="005062C7">
            <w:pPr>
              <w:spacing w:before="120"/>
              <w:jc w:val="center"/>
            </w:pPr>
            <w:r>
              <w:rPr>
                <w:noProof/>
              </w:rPr>
              <w:drawing>
                <wp:inline distT="0" distB="0" distL="0" distR="0" wp14:anchorId="4EFB274E" wp14:editId="141FC7D6">
                  <wp:extent cx="5334000" cy="2438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38400"/>
                          </a:xfrm>
                          <a:prstGeom prst="rect">
                            <a:avLst/>
                          </a:prstGeom>
                        </pic:spPr>
                      </pic:pic>
                    </a:graphicData>
                  </a:graphic>
                </wp:inline>
              </w:drawing>
            </w:r>
          </w:p>
          <w:p w14:paraId="5F947272" w14:textId="77777777" w:rsidR="000D0025" w:rsidRDefault="005062C7">
            <w:pPr>
              <w:spacing w:before="60" w:after="200"/>
              <w:jc w:val="center"/>
            </w:pPr>
            <w:r>
              <w:rPr>
                <w:i/>
                <w:iCs/>
                <w:color w:val="4D4C48"/>
                <w:sz w:val="18"/>
                <w:szCs w:val="18"/>
              </w:rPr>
              <w:t>Figura 1.1 — Página de inicio de</w:t>
            </w:r>
            <w:r>
              <w:rPr>
                <w:i/>
                <w:iCs/>
                <w:color w:val="4D4C48"/>
                <w:sz w:val="18"/>
                <w:szCs w:val="18"/>
              </w:rPr>
              <w:t xml:space="preserve"> CVAT (“Data </w:t>
            </w:r>
            <w:proofErr w:type="spellStart"/>
            <w:r>
              <w:rPr>
                <w:i/>
                <w:iCs/>
                <w:color w:val="4D4C48"/>
                <w:sz w:val="18"/>
                <w:szCs w:val="18"/>
              </w:rPr>
              <w:t>Annotation</w:t>
            </w:r>
            <w:proofErr w:type="spellEnd"/>
            <w:r>
              <w:rPr>
                <w:i/>
                <w:iCs/>
                <w:color w:val="4D4C48"/>
                <w:sz w:val="18"/>
                <w:szCs w:val="18"/>
              </w:rPr>
              <w:t xml:space="preserve"> </w:t>
            </w:r>
            <w:proofErr w:type="spellStart"/>
            <w:r>
              <w:rPr>
                <w:i/>
                <w:iCs/>
                <w:color w:val="4D4C48"/>
                <w:sz w:val="18"/>
                <w:szCs w:val="18"/>
              </w:rPr>
              <w:t>Platform</w:t>
            </w:r>
            <w:proofErr w:type="spellEnd"/>
            <w:r>
              <w:rPr>
                <w:i/>
                <w:iCs/>
                <w:color w:val="4D4C48"/>
                <w:sz w:val="18"/>
                <w:szCs w:val="18"/>
              </w:rPr>
              <w:t xml:space="preserve"> </w:t>
            </w:r>
            <w:proofErr w:type="spellStart"/>
            <w:r>
              <w:rPr>
                <w:i/>
                <w:iCs/>
                <w:color w:val="4D4C48"/>
                <w:sz w:val="18"/>
                <w:szCs w:val="18"/>
              </w:rPr>
              <w:t>for</w:t>
            </w:r>
            <w:proofErr w:type="spellEnd"/>
            <w:r>
              <w:rPr>
                <w:i/>
                <w:iCs/>
                <w:color w:val="4D4C48"/>
                <w:sz w:val="18"/>
                <w:szCs w:val="18"/>
              </w:rPr>
              <w:t xml:space="preserve"> </w:t>
            </w:r>
            <w:proofErr w:type="spellStart"/>
            <w:r>
              <w:rPr>
                <w:i/>
                <w:iCs/>
                <w:color w:val="4D4C48"/>
                <w:sz w:val="18"/>
                <w:szCs w:val="18"/>
              </w:rPr>
              <w:t>Vision</w:t>
            </w:r>
            <w:proofErr w:type="spellEnd"/>
            <w:r>
              <w:rPr>
                <w:i/>
                <w:iCs/>
                <w:color w:val="4D4C48"/>
                <w:sz w:val="18"/>
                <w:szCs w:val="18"/>
              </w:rPr>
              <w:t xml:space="preserve"> AI”).</w:t>
            </w:r>
          </w:p>
        </w:tc>
      </w:tr>
    </w:tbl>
    <w:p w14:paraId="1CC82F01" w14:textId="77777777" w:rsidR="000D0025" w:rsidRDefault="005062C7">
      <w:pPr>
        <w:spacing w:after="140"/>
      </w:pPr>
      <w:r>
        <w:t>Una vez creada la cuenta e iniciada sesión, verás la interfaz principal:</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16A7EFCB" w14:textId="77777777">
        <w:tblPrEx>
          <w:tblCellMar>
            <w:top w:w="0" w:type="dxa"/>
            <w:bottom w:w="0" w:type="dxa"/>
          </w:tblCellMar>
        </w:tblPrEx>
        <w:trPr>
          <w:cantSplit/>
        </w:trPr>
        <w:tc>
          <w:tcPr>
            <w:tcW w:w="10080" w:type="dxa"/>
          </w:tcPr>
          <w:p w14:paraId="46C008DD" w14:textId="77777777" w:rsidR="000D0025" w:rsidRDefault="005062C7">
            <w:pPr>
              <w:spacing w:before="120"/>
              <w:jc w:val="center"/>
            </w:pPr>
            <w:r>
              <w:rPr>
                <w:noProof/>
              </w:rPr>
              <w:drawing>
                <wp:inline distT="0" distB="0" distL="0" distR="0" wp14:anchorId="224210D2" wp14:editId="5B8C04FB">
                  <wp:extent cx="5334000" cy="27241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24150"/>
                          </a:xfrm>
                          <a:prstGeom prst="rect">
                            <a:avLst/>
                          </a:prstGeom>
                        </pic:spPr>
                      </pic:pic>
                    </a:graphicData>
                  </a:graphic>
                </wp:inline>
              </w:drawing>
            </w:r>
          </w:p>
          <w:p w14:paraId="5020D569" w14:textId="77777777" w:rsidR="000D0025" w:rsidRDefault="005062C7">
            <w:pPr>
              <w:spacing w:before="60" w:after="200"/>
              <w:jc w:val="center"/>
            </w:pPr>
            <w:r>
              <w:rPr>
                <w:i/>
                <w:iCs/>
                <w:color w:val="4D4C48"/>
                <w:sz w:val="18"/>
                <w:szCs w:val="18"/>
              </w:rPr>
              <w:t>Figura 1.2 — Panel principal de CVAT después de iniciar sesión.</w:t>
            </w:r>
          </w:p>
        </w:tc>
      </w:tr>
    </w:tbl>
    <w:p w14:paraId="43A6FFA2" w14:textId="77777777" w:rsidR="000D0025" w:rsidRDefault="005062C7">
      <w:pPr>
        <w:pStyle w:val="Ttulo2"/>
        <w:spacing w:before="300" w:after="140"/>
      </w:pPr>
      <w:bookmarkStart w:id="6" w:name="_Toc239358691"/>
      <w:r>
        <w:rPr>
          <w:rFonts w:ascii="Georgia" w:eastAsia="Georgia" w:hAnsi="Georgia" w:cs="Georgia"/>
          <w:b/>
          <w:bCs/>
          <w:color w:val="141413"/>
          <w:sz w:val="30"/>
          <w:szCs w:val="30"/>
        </w:rPr>
        <w:t>1.2 Crear la organización (grupo de trabajo)</w:t>
      </w:r>
      <w:bookmarkEnd w:id="6"/>
    </w:p>
    <w:tbl>
      <w:tblPr>
        <w:tblW w:w="10080" w:type="dxa"/>
        <w:tblBorders>
          <w:left w:val="single" w:sz="24" w:space="0" w:color="C6613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0D0025" w14:paraId="35039302" w14:textId="77777777">
        <w:tblPrEx>
          <w:tblCellMar>
            <w:top w:w="0" w:type="dxa"/>
            <w:bottom w:w="0" w:type="dxa"/>
          </w:tblCellMar>
        </w:tblPrEx>
        <w:trPr>
          <w:cantSplit/>
        </w:trPr>
        <w:tc>
          <w:tcPr>
            <w:tcW w:w="10080" w:type="dxa"/>
            <w:shd w:val="clear" w:color="auto" w:fill="E8E6DC"/>
            <w:tcMar>
              <w:top w:w="140" w:type="dxa"/>
              <w:left w:w="220" w:type="dxa"/>
              <w:bottom w:w="140" w:type="dxa"/>
              <w:right w:w="220" w:type="dxa"/>
            </w:tcMar>
          </w:tcPr>
          <w:p w14:paraId="78A9CF3A" w14:textId="77777777" w:rsidR="000D0025" w:rsidRDefault="005062C7">
            <w:pPr>
              <w:spacing w:after="60"/>
            </w:pPr>
            <w:r>
              <w:rPr>
                <w:b/>
                <w:bCs/>
                <w:color w:val="C6613F"/>
              </w:rPr>
              <w:lastRenderedPageBreak/>
              <w:t xml:space="preserve">Importante: solo una persona por </w:t>
            </w:r>
            <w:proofErr w:type="spellStart"/>
            <w:r>
              <w:rPr>
                <w:b/>
                <w:bCs/>
                <w:color w:val="C6613F"/>
              </w:rPr>
              <w:t>pod</w:t>
            </w:r>
            <w:proofErr w:type="spellEnd"/>
            <w:r>
              <w:rPr>
                <w:b/>
                <w:bCs/>
                <w:color w:val="C6613F"/>
              </w:rPr>
              <w:t xml:space="preserve"> crea la organización</w:t>
            </w:r>
          </w:p>
          <w:p w14:paraId="257FDB0F" w14:textId="77777777" w:rsidR="000D0025" w:rsidRDefault="005062C7">
            <w:r>
              <w:rPr>
                <w:sz w:val="20"/>
                <w:szCs w:val="20"/>
              </w:rPr>
              <w:t>Estamos usando la cuenta gratuita de CVAT, y ese plan solo admite 2 personas por organización/</w:t>
            </w:r>
            <w:proofErr w:type="spellStart"/>
            <w:r>
              <w:rPr>
                <w:sz w:val="20"/>
                <w:szCs w:val="20"/>
              </w:rPr>
              <w:t>workspace</w:t>
            </w:r>
            <w:proofErr w:type="spellEnd"/>
            <w:r>
              <w:rPr>
                <w:sz w:val="20"/>
                <w:szCs w:val="20"/>
              </w:rPr>
              <w:t xml:space="preserve">. Por eso el equipo se divide en </w:t>
            </w:r>
            <w:proofErr w:type="spellStart"/>
            <w:r>
              <w:rPr>
                <w:sz w:val="20"/>
                <w:szCs w:val="20"/>
              </w:rPr>
              <w:t>pods</w:t>
            </w:r>
            <w:proofErr w:type="spellEnd"/>
            <w:r>
              <w:rPr>
                <w:sz w:val="20"/>
                <w:szCs w:val="20"/>
              </w:rPr>
              <w:t xml:space="preserve"> de 2 persona</w:t>
            </w:r>
            <w:r>
              <w:rPr>
                <w:sz w:val="20"/>
                <w:szCs w:val="20"/>
              </w:rPr>
              <w:t xml:space="preserve">s, y dentro de cada </w:t>
            </w:r>
            <w:proofErr w:type="spellStart"/>
            <w:r>
              <w:rPr>
                <w:sz w:val="20"/>
                <w:szCs w:val="20"/>
              </w:rPr>
              <w:t>pod</w:t>
            </w:r>
            <w:proofErr w:type="spellEnd"/>
            <w:r>
              <w:rPr>
                <w:sz w:val="20"/>
                <w:szCs w:val="20"/>
              </w:rPr>
              <w:t xml:space="preserve"> solo UNA persona ejecuta este paso 1.2 y crea la organización — la otra persona del </w:t>
            </w:r>
            <w:proofErr w:type="spellStart"/>
            <w:r>
              <w:rPr>
                <w:sz w:val="20"/>
                <w:szCs w:val="20"/>
              </w:rPr>
              <w:t>pod</w:t>
            </w:r>
            <w:proofErr w:type="spellEnd"/>
            <w:r>
              <w:rPr>
                <w:sz w:val="20"/>
                <w:szCs w:val="20"/>
              </w:rPr>
              <w:t xml:space="preserve"> NO crea una organización nueva, simplemente espera la invitación (paso 1.3). Si todos crean su propia organización terminamos con organizaciones</w:t>
            </w:r>
            <w:r>
              <w:rPr>
                <w:sz w:val="20"/>
                <w:szCs w:val="20"/>
              </w:rPr>
              <w:t xml:space="preserve"> sueltas de una sola persona en vez de </w:t>
            </w:r>
            <w:proofErr w:type="spellStart"/>
            <w:r>
              <w:rPr>
                <w:sz w:val="20"/>
                <w:szCs w:val="20"/>
              </w:rPr>
              <w:t>pods</w:t>
            </w:r>
            <w:proofErr w:type="spellEnd"/>
            <w:r>
              <w:rPr>
                <w:sz w:val="20"/>
                <w:szCs w:val="20"/>
              </w:rPr>
              <w:t xml:space="preserve"> funcionando.</w:t>
            </w:r>
          </w:p>
        </w:tc>
      </w:tr>
    </w:tbl>
    <w:p w14:paraId="652B9548" w14:textId="77777777" w:rsidR="000D0025" w:rsidRDefault="005062C7">
      <w:pPr>
        <w:spacing w:after="140"/>
      </w:pPr>
      <w:r>
        <w:t xml:space="preserve">Si te toca crear la organización de tu </w:t>
      </w:r>
      <w:proofErr w:type="spellStart"/>
      <w:r>
        <w:t>pod</w:t>
      </w:r>
      <w:proofErr w:type="spellEnd"/>
      <w:r>
        <w:t>: ve al menú de organizaciones y selecciona “</w:t>
      </w:r>
      <w:proofErr w:type="spellStart"/>
      <w:r>
        <w:t>Organize</w:t>
      </w:r>
      <w:proofErr w:type="spellEnd"/>
      <w:r>
        <w:t>” para ver el panel de organizaciones.</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24D78C52" w14:textId="77777777">
        <w:tblPrEx>
          <w:tblCellMar>
            <w:top w:w="0" w:type="dxa"/>
            <w:bottom w:w="0" w:type="dxa"/>
          </w:tblCellMar>
        </w:tblPrEx>
        <w:trPr>
          <w:cantSplit/>
        </w:trPr>
        <w:tc>
          <w:tcPr>
            <w:tcW w:w="10080" w:type="dxa"/>
          </w:tcPr>
          <w:p w14:paraId="540AD807" w14:textId="77777777" w:rsidR="000D0025" w:rsidRDefault="005062C7">
            <w:pPr>
              <w:spacing w:before="120"/>
              <w:jc w:val="center"/>
            </w:pPr>
            <w:r>
              <w:rPr>
                <w:noProof/>
              </w:rPr>
              <w:drawing>
                <wp:inline distT="0" distB="0" distL="0" distR="0" wp14:anchorId="25A7EFF8" wp14:editId="36ADCE51">
                  <wp:extent cx="4162425" cy="4000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62425" cy="4000500"/>
                          </a:xfrm>
                          <a:prstGeom prst="rect">
                            <a:avLst/>
                          </a:prstGeom>
                        </pic:spPr>
                      </pic:pic>
                    </a:graphicData>
                  </a:graphic>
                </wp:inline>
              </w:drawing>
            </w:r>
          </w:p>
          <w:p w14:paraId="3F0E5B76" w14:textId="77777777" w:rsidR="000D0025" w:rsidRDefault="005062C7">
            <w:pPr>
              <w:spacing w:before="60" w:after="200"/>
              <w:jc w:val="center"/>
            </w:pPr>
            <w:r>
              <w:rPr>
                <w:i/>
                <w:iCs/>
                <w:color w:val="4D4C48"/>
                <w:sz w:val="18"/>
                <w:szCs w:val="18"/>
              </w:rPr>
              <w:t>Figura 1.3 — Panel de organizaciones.</w:t>
            </w:r>
          </w:p>
        </w:tc>
      </w:tr>
    </w:tbl>
    <w:p w14:paraId="7C2EE014" w14:textId="77777777" w:rsidR="000D0025" w:rsidRDefault="005062C7">
      <w:pPr>
        <w:spacing w:after="140"/>
      </w:pPr>
      <w:r>
        <w:t xml:space="preserve">Crea la organización de tu </w:t>
      </w:r>
      <w:proofErr w:type="spellStart"/>
      <w:r>
        <w:t>pod</w:t>
      </w:r>
      <w:proofErr w:type="spellEnd"/>
      <w:r>
        <w:t xml:space="preserve"> (por ejemplo “Anuro-Pod1”, o el nombre acordado), </w:t>
      </w:r>
      <w:r>
        <w:t>completa los datos solicitados y confirma con “Crear la organización”. Después dale a “</w:t>
      </w:r>
      <w:proofErr w:type="spellStart"/>
      <w:r>
        <w:t>Submit</w:t>
      </w:r>
      <w:proofErr w:type="spellEnd"/>
      <w:r>
        <w:t>”.</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4C03FC40" w14:textId="77777777">
        <w:tblPrEx>
          <w:tblCellMar>
            <w:top w:w="0" w:type="dxa"/>
            <w:bottom w:w="0" w:type="dxa"/>
          </w:tblCellMar>
        </w:tblPrEx>
        <w:trPr>
          <w:cantSplit/>
        </w:trPr>
        <w:tc>
          <w:tcPr>
            <w:tcW w:w="10080" w:type="dxa"/>
          </w:tcPr>
          <w:p w14:paraId="2D576B9C" w14:textId="77777777" w:rsidR="000D0025" w:rsidRDefault="005062C7">
            <w:pPr>
              <w:spacing w:before="120"/>
              <w:jc w:val="center"/>
            </w:pPr>
            <w:r>
              <w:rPr>
                <w:noProof/>
              </w:rPr>
              <w:lastRenderedPageBreak/>
              <w:drawing>
                <wp:inline distT="0" distB="0" distL="0" distR="0" wp14:anchorId="44D0CF5E" wp14:editId="19B0301A">
                  <wp:extent cx="5334000" cy="30003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0375"/>
                          </a:xfrm>
                          <a:prstGeom prst="rect">
                            <a:avLst/>
                          </a:prstGeom>
                        </pic:spPr>
                      </pic:pic>
                    </a:graphicData>
                  </a:graphic>
                </wp:inline>
              </w:drawing>
            </w:r>
          </w:p>
          <w:p w14:paraId="0DC7FB65" w14:textId="77777777" w:rsidR="000D0025" w:rsidRDefault="005062C7">
            <w:pPr>
              <w:spacing w:before="60" w:after="200"/>
              <w:jc w:val="center"/>
            </w:pPr>
            <w:r>
              <w:rPr>
                <w:i/>
                <w:iCs/>
                <w:color w:val="4D4C48"/>
                <w:sz w:val="18"/>
                <w:szCs w:val="18"/>
              </w:rPr>
              <w:t>Figura 1.4 — Formulario de creación de organización.</w:t>
            </w:r>
          </w:p>
        </w:tc>
      </w:tr>
    </w:tbl>
    <w:p w14:paraId="4FF103AF" w14:textId="77777777" w:rsidR="000D0025" w:rsidRDefault="005062C7">
      <w:pPr>
        <w:pStyle w:val="Ttulo2"/>
        <w:spacing w:before="300" w:after="140"/>
      </w:pPr>
      <w:bookmarkStart w:id="7" w:name="_Toc239358692"/>
      <w:r>
        <w:rPr>
          <w:rFonts w:ascii="Georgia" w:eastAsia="Georgia" w:hAnsi="Georgia" w:cs="Georgia"/>
          <w:b/>
          <w:bCs/>
          <w:color w:val="141413"/>
          <w:sz w:val="30"/>
          <w:szCs w:val="30"/>
        </w:rPr>
        <w:t xml:space="preserve">1.3 Invitar a tu compañero de </w:t>
      </w:r>
      <w:proofErr w:type="spellStart"/>
      <w:r>
        <w:rPr>
          <w:rFonts w:ascii="Georgia" w:eastAsia="Georgia" w:hAnsi="Georgia" w:cs="Georgia"/>
          <w:b/>
          <w:bCs/>
          <w:color w:val="141413"/>
          <w:sz w:val="30"/>
          <w:szCs w:val="30"/>
        </w:rPr>
        <w:t>pod</w:t>
      </w:r>
      <w:bookmarkEnd w:id="7"/>
      <w:proofErr w:type="spellEnd"/>
    </w:p>
    <w:p w14:paraId="6C2721A5" w14:textId="77777777" w:rsidR="000D0025" w:rsidRDefault="005062C7">
      <w:pPr>
        <w:spacing w:after="140"/>
      </w:pPr>
      <w:r>
        <w:t>Con la organización creada, ve al menú de tu perfil (arriba a la derecha) y entra a “</w:t>
      </w:r>
      <w:proofErr w:type="spellStart"/>
      <w:r>
        <w:t>Settings</w:t>
      </w:r>
      <w:proofErr w:type="spellEnd"/>
      <w:r>
        <w:t>” para llegar al panel de invitaciones.</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779417D0" w14:textId="77777777">
        <w:tblPrEx>
          <w:tblCellMar>
            <w:top w:w="0" w:type="dxa"/>
            <w:bottom w:w="0" w:type="dxa"/>
          </w:tblCellMar>
        </w:tblPrEx>
        <w:trPr>
          <w:cantSplit/>
        </w:trPr>
        <w:tc>
          <w:tcPr>
            <w:tcW w:w="10080" w:type="dxa"/>
          </w:tcPr>
          <w:p w14:paraId="3442A550" w14:textId="77777777" w:rsidR="000D0025" w:rsidRDefault="005062C7">
            <w:pPr>
              <w:spacing w:before="120"/>
              <w:jc w:val="center"/>
            </w:pPr>
            <w:r>
              <w:rPr>
                <w:noProof/>
              </w:rPr>
              <w:drawing>
                <wp:inline distT="0" distB="0" distL="0" distR="0" wp14:anchorId="17321EF4" wp14:editId="78DA3162">
                  <wp:extent cx="3048000" cy="31527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3152775"/>
                          </a:xfrm>
                          <a:prstGeom prst="rect">
                            <a:avLst/>
                          </a:prstGeom>
                        </pic:spPr>
                      </pic:pic>
                    </a:graphicData>
                  </a:graphic>
                </wp:inline>
              </w:drawing>
            </w:r>
          </w:p>
          <w:p w14:paraId="7BCCB6F7" w14:textId="77777777" w:rsidR="000D0025" w:rsidRDefault="005062C7">
            <w:pPr>
              <w:spacing w:before="60" w:after="200"/>
              <w:jc w:val="center"/>
            </w:pPr>
            <w:r>
              <w:rPr>
                <w:i/>
                <w:iCs/>
                <w:color w:val="4D4C48"/>
                <w:sz w:val="18"/>
                <w:szCs w:val="18"/>
              </w:rPr>
              <w:t>Figura 1.5 — Desde el menú de perfil, entra a “</w:t>
            </w:r>
            <w:proofErr w:type="spellStart"/>
            <w:r>
              <w:rPr>
                <w:i/>
                <w:iCs/>
                <w:color w:val="4D4C48"/>
                <w:sz w:val="18"/>
                <w:szCs w:val="18"/>
              </w:rPr>
              <w:t>Settings</w:t>
            </w:r>
            <w:proofErr w:type="spellEnd"/>
            <w:r>
              <w:rPr>
                <w:i/>
                <w:iCs/>
                <w:color w:val="4D4C48"/>
                <w:sz w:val="18"/>
                <w:szCs w:val="18"/>
              </w:rPr>
              <w:t>” para llegar a las invitaciones de la organización.</w:t>
            </w:r>
          </w:p>
        </w:tc>
      </w:tr>
    </w:tbl>
    <w:p w14:paraId="076290F5" w14:textId="77777777" w:rsidR="000D0025" w:rsidRDefault="005062C7">
      <w:pPr>
        <w:spacing w:after="140"/>
      </w:pPr>
      <w:r>
        <w:t>Dale al botó</w:t>
      </w:r>
      <w:r>
        <w:t xml:space="preserve">n “Invite </w:t>
      </w:r>
      <w:proofErr w:type="spellStart"/>
      <w:r>
        <w:t>members</w:t>
      </w:r>
      <w:proofErr w:type="spellEnd"/>
      <w:r>
        <w:t xml:space="preserve">”, pon el nombre de usuario o correo de tu compañero de </w:t>
      </w:r>
      <w:proofErr w:type="spellStart"/>
      <w:r>
        <w:t>pod</w:t>
      </w:r>
      <w:proofErr w:type="spellEnd"/>
      <w:r>
        <w:t xml:space="preserve"> y envía la invitación. Tu compañero debe aceptar la solicitud desde el panel de “Organización e invitación” que le aparece a la derecha — no hace falta elegir un rol especial entr</w:t>
      </w:r>
      <w:r>
        <w:t>e ustedes dos; con el rol por defecto que asigna CVAT al invitar ya puede anotar y ver el proyecto.</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66C0030B" w14:textId="77777777">
        <w:tblPrEx>
          <w:tblCellMar>
            <w:top w:w="0" w:type="dxa"/>
            <w:bottom w:w="0" w:type="dxa"/>
          </w:tblCellMar>
        </w:tblPrEx>
        <w:trPr>
          <w:cantSplit/>
        </w:trPr>
        <w:tc>
          <w:tcPr>
            <w:tcW w:w="10080" w:type="dxa"/>
          </w:tcPr>
          <w:p w14:paraId="6B5FCD5C" w14:textId="77777777" w:rsidR="000D0025" w:rsidRDefault="005062C7">
            <w:pPr>
              <w:spacing w:before="120"/>
              <w:jc w:val="center"/>
            </w:pPr>
            <w:r>
              <w:rPr>
                <w:noProof/>
              </w:rPr>
              <w:lastRenderedPageBreak/>
              <w:drawing>
                <wp:inline distT="0" distB="0" distL="0" distR="0" wp14:anchorId="65A56606" wp14:editId="1547E3E7">
                  <wp:extent cx="5334000" cy="2286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286000"/>
                          </a:xfrm>
                          <a:prstGeom prst="rect">
                            <a:avLst/>
                          </a:prstGeom>
                        </pic:spPr>
                      </pic:pic>
                    </a:graphicData>
                  </a:graphic>
                </wp:inline>
              </w:drawing>
            </w:r>
          </w:p>
          <w:p w14:paraId="555631C4" w14:textId="77777777" w:rsidR="000D0025" w:rsidRDefault="005062C7">
            <w:pPr>
              <w:spacing w:before="60" w:after="200"/>
              <w:jc w:val="center"/>
            </w:pPr>
            <w:r>
              <w:rPr>
                <w:i/>
                <w:iCs/>
                <w:color w:val="4D4C48"/>
                <w:sz w:val="18"/>
                <w:szCs w:val="18"/>
              </w:rPr>
              <w:t xml:space="preserve">Figura 1.6 — Botón “Invite </w:t>
            </w:r>
            <w:proofErr w:type="spellStart"/>
            <w:r>
              <w:rPr>
                <w:i/>
                <w:iCs/>
                <w:color w:val="4D4C48"/>
                <w:sz w:val="18"/>
                <w:szCs w:val="18"/>
              </w:rPr>
              <w:t>members</w:t>
            </w:r>
            <w:proofErr w:type="spellEnd"/>
            <w:r>
              <w:rPr>
                <w:i/>
                <w:iCs/>
                <w:color w:val="4D4C48"/>
                <w:sz w:val="18"/>
                <w:szCs w:val="18"/>
              </w:rPr>
              <w:t>” y miembros ya aceptados en la organización.</w:t>
            </w:r>
          </w:p>
        </w:tc>
      </w:tr>
    </w:tbl>
    <w:p w14:paraId="6F41AAD7" w14:textId="77777777" w:rsidR="000D0025" w:rsidRDefault="005062C7">
      <w:pPr>
        <w:pStyle w:val="Ttulo2"/>
        <w:spacing w:before="300" w:after="140"/>
      </w:pPr>
      <w:bookmarkStart w:id="8" w:name="_Toc239358693"/>
      <w:r>
        <w:rPr>
          <w:rFonts w:ascii="Georgia" w:eastAsia="Georgia" w:hAnsi="Georgia" w:cs="Georgia"/>
          <w:b/>
          <w:bCs/>
          <w:color w:val="141413"/>
          <w:sz w:val="30"/>
          <w:szCs w:val="30"/>
        </w:rPr>
        <w:t>1.4 Crear el proyecto (</w:t>
      </w:r>
      <w:proofErr w:type="spellStart"/>
      <w:r>
        <w:rPr>
          <w:rFonts w:ascii="Georgia" w:eastAsia="Georgia" w:hAnsi="Georgia" w:cs="Georgia"/>
          <w:b/>
          <w:bCs/>
          <w:color w:val="141413"/>
          <w:sz w:val="30"/>
          <w:szCs w:val="30"/>
        </w:rPr>
        <w:t>workspace</w:t>
      </w:r>
      <w:proofErr w:type="spellEnd"/>
      <w:r>
        <w:rPr>
          <w:rFonts w:ascii="Georgia" w:eastAsia="Georgia" w:hAnsi="Georgia" w:cs="Georgia"/>
          <w:b/>
          <w:bCs/>
          <w:color w:val="141413"/>
          <w:sz w:val="30"/>
          <w:szCs w:val="30"/>
        </w:rPr>
        <w:t>) Anuro</w:t>
      </w:r>
      <w:bookmarkEnd w:id="8"/>
    </w:p>
    <w:p w14:paraId="4543DEE2" w14:textId="77777777" w:rsidR="000D0025" w:rsidRDefault="005062C7">
      <w:pPr>
        <w:spacing w:after="140"/>
      </w:pPr>
      <w:r>
        <w:t xml:space="preserve">Ve al panel superior donde están </w:t>
      </w:r>
      <w:r>
        <w:t>“</w:t>
      </w:r>
      <w:proofErr w:type="spellStart"/>
      <w:r>
        <w:t>Projects</w:t>
      </w:r>
      <w:proofErr w:type="spellEnd"/>
      <w:r>
        <w:t>”, “</w:t>
      </w:r>
      <w:proofErr w:type="spellStart"/>
      <w:r>
        <w:t>Tasks</w:t>
      </w:r>
      <w:proofErr w:type="spellEnd"/>
      <w:r>
        <w:t>” y “Jobs”, y entra a “</w:t>
      </w:r>
      <w:proofErr w:type="spellStart"/>
      <w:r>
        <w:t>Projects</w:t>
      </w:r>
      <w:proofErr w:type="spellEnd"/>
      <w:r>
        <w:t>”.</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065796D3" w14:textId="77777777">
        <w:tblPrEx>
          <w:tblCellMar>
            <w:top w:w="0" w:type="dxa"/>
            <w:bottom w:w="0" w:type="dxa"/>
          </w:tblCellMar>
        </w:tblPrEx>
        <w:trPr>
          <w:cantSplit/>
        </w:trPr>
        <w:tc>
          <w:tcPr>
            <w:tcW w:w="10080" w:type="dxa"/>
          </w:tcPr>
          <w:p w14:paraId="57CA69C7" w14:textId="77777777" w:rsidR="000D0025" w:rsidRDefault="005062C7">
            <w:pPr>
              <w:spacing w:before="120"/>
              <w:jc w:val="center"/>
            </w:pPr>
            <w:r>
              <w:rPr>
                <w:noProof/>
              </w:rPr>
              <w:drawing>
                <wp:inline distT="0" distB="0" distL="0" distR="0" wp14:anchorId="01FEC1BB" wp14:editId="255AC7E0">
                  <wp:extent cx="5334000" cy="28003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00350"/>
                          </a:xfrm>
                          <a:prstGeom prst="rect">
                            <a:avLst/>
                          </a:prstGeom>
                        </pic:spPr>
                      </pic:pic>
                    </a:graphicData>
                  </a:graphic>
                </wp:inline>
              </w:drawing>
            </w:r>
          </w:p>
          <w:p w14:paraId="0B48E3CB" w14:textId="77777777" w:rsidR="000D0025" w:rsidRDefault="005062C7">
            <w:pPr>
              <w:spacing w:before="60" w:after="200"/>
              <w:jc w:val="center"/>
            </w:pPr>
            <w:r>
              <w:rPr>
                <w:i/>
                <w:iCs/>
                <w:color w:val="4D4C48"/>
                <w:sz w:val="18"/>
                <w:szCs w:val="18"/>
              </w:rPr>
              <w:t>Figura 1.7 — Navegación al panel de proyectos.</w:t>
            </w:r>
          </w:p>
        </w:tc>
      </w:tr>
    </w:tbl>
    <w:p w14:paraId="6941D958" w14:textId="77777777" w:rsidR="000D0025" w:rsidRDefault="005062C7">
      <w:pPr>
        <w:spacing w:after="140"/>
      </w:pPr>
      <w:r>
        <w:t xml:space="preserve">Haz clic en el botón azul con el símbolo “+” a la derecha, y elige “Crear nuevo proyecto” (no “Crear desde </w:t>
      </w:r>
      <w:proofErr w:type="spellStart"/>
      <w:r>
        <w:t>backup</w:t>
      </w:r>
      <w:proofErr w:type="spellEnd"/>
      <w:r>
        <w:t>”).</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7BED9D2E" w14:textId="77777777">
        <w:tblPrEx>
          <w:tblCellMar>
            <w:top w:w="0" w:type="dxa"/>
            <w:bottom w:w="0" w:type="dxa"/>
          </w:tblCellMar>
        </w:tblPrEx>
        <w:trPr>
          <w:cantSplit/>
        </w:trPr>
        <w:tc>
          <w:tcPr>
            <w:tcW w:w="10080" w:type="dxa"/>
          </w:tcPr>
          <w:p w14:paraId="1E3BE3C1" w14:textId="77777777" w:rsidR="000D0025" w:rsidRDefault="005062C7">
            <w:pPr>
              <w:spacing w:before="120"/>
              <w:jc w:val="center"/>
            </w:pPr>
            <w:r>
              <w:rPr>
                <w:noProof/>
              </w:rPr>
              <w:lastRenderedPageBreak/>
              <w:drawing>
                <wp:inline distT="0" distB="0" distL="0" distR="0" wp14:anchorId="26B2A4E9" wp14:editId="2E6D4288">
                  <wp:extent cx="5334000" cy="21621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162175"/>
                          </a:xfrm>
                          <a:prstGeom prst="rect">
                            <a:avLst/>
                          </a:prstGeom>
                        </pic:spPr>
                      </pic:pic>
                    </a:graphicData>
                  </a:graphic>
                </wp:inline>
              </w:drawing>
            </w:r>
          </w:p>
          <w:p w14:paraId="7A9D3455" w14:textId="77777777" w:rsidR="000D0025" w:rsidRDefault="005062C7">
            <w:pPr>
              <w:spacing w:before="60" w:after="200"/>
              <w:jc w:val="center"/>
            </w:pPr>
            <w:r>
              <w:rPr>
                <w:i/>
                <w:iCs/>
                <w:color w:val="4D4C48"/>
                <w:sz w:val="18"/>
                <w:szCs w:val="18"/>
              </w:rPr>
              <w:t>Figura 1.8 — Botón para crear un pr</w:t>
            </w:r>
            <w:r>
              <w:rPr>
                <w:i/>
                <w:iCs/>
                <w:color w:val="4D4C48"/>
                <w:sz w:val="18"/>
                <w:szCs w:val="18"/>
              </w:rPr>
              <w:t>oyecto nuevo.</w:t>
            </w:r>
          </w:p>
        </w:tc>
      </w:tr>
    </w:tbl>
    <w:p w14:paraId="65B3FB19" w14:textId="77777777" w:rsidR="000D0025" w:rsidRDefault="005062C7">
      <w:pPr>
        <w:spacing w:after="140"/>
      </w:pPr>
      <w:r>
        <w:t>Se abrirá un panel pidiendo el nombre del proyecto y las etiquetas. Nómbralo “Anuro” (o el nombre acordado por el equipo).</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272B3EC0" w14:textId="77777777">
        <w:tblPrEx>
          <w:tblCellMar>
            <w:top w:w="0" w:type="dxa"/>
            <w:bottom w:w="0" w:type="dxa"/>
          </w:tblCellMar>
        </w:tblPrEx>
        <w:trPr>
          <w:cantSplit/>
        </w:trPr>
        <w:tc>
          <w:tcPr>
            <w:tcW w:w="10080" w:type="dxa"/>
          </w:tcPr>
          <w:p w14:paraId="44B4E4FE" w14:textId="77777777" w:rsidR="000D0025" w:rsidRDefault="005062C7">
            <w:pPr>
              <w:spacing w:before="120"/>
              <w:jc w:val="center"/>
            </w:pPr>
            <w:r>
              <w:rPr>
                <w:noProof/>
              </w:rPr>
              <w:drawing>
                <wp:inline distT="0" distB="0" distL="0" distR="0" wp14:anchorId="309E249D" wp14:editId="3DEF6045">
                  <wp:extent cx="5334000" cy="29813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81325"/>
                          </a:xfrm>
                          <a:prstGeom prst="rect">
                            <a:avLst/>
                          </a:prstGeom>
                        </pic:spPr>
                      </pic:pic>
                    </a:graphicData>
                  </a:graphic>
                </wp:inline>
              </w:drawing>
            </w:r>
          </w:p>
          <w:p w14:paraId="6AC1C83A" w14:textId="77777777" w:rsidR="000D0025" w:rsidRDefault="005062C7">
            <w:pPr>
              <w:spacing w:before="60" w:after="200"/>
              <w:jc w:val="center"/>
            </w:pPr>
            <w:r>
              <w:rPr>
                <w:i/>
                <w:iCs/>
                <w:color w:val="4D4C48"/>
                <w:sz w:val="18"/>
                <w:szCs w:val="18"/>
              </w:rPr>
              <w:t>Figura 1.9 — Panel de creación de proyecto nuevo.</w:t>
            </w:r>
          </w:p>
        </w:tc>
      </w:tr>
    </w:tbl>
    <w:p w14:paraId="411311E2" w14:textId="77777777" w:rsidR="000D0025" w:rsidRDefault="005062C7">
      <w:pPr>
        <w:pStyle w:val="Ttulo2"/>
        <w:spacing w:before="300" w:after="140"/>
      </w:pPr>
      <w:bookmarkStart w:id="9" w:name="_Toc239358694"/>
      <w:r>
        <w:rPr>
          <w:rFonts w:ascii="Georgia" w:eastAsia="Georgia" w:hAnsi="Georgia" w:cs="Georgia"/>
          <w:b/>
          <w:bCs/>
          <w:color w:val="141413"/>
          <w:sz w:val="30"/>
          <w:szCs w:val="30"/>
        </w:rPr>
        <w:t>1.5 Configurar las 16 etiquetas (modo Raw)</w:t>
      </w:r>
      <w:bookmarkEnd w:id="9"/>
    </w:p>
    <w:p w14:paraId="13A1E58B" w14:textId="77777777" w:rsidR="000D0025" w:rsidRDefault="005062C7">
      <w:pPr>
        <w:spacing w:after="140"/>
      </w:pPr>
      <w:r>
        <w:t>En el panel de etiquetas del proyecto, ve a la pestaña “Raw” en vez de crear las etiquetas una por una manualmente.</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4C387DEE" w14:textId="77777777">
        <w:tblPrEx>
          <w:tblCellMar>
            <w:top w:w="0" w:type="dxa"/>
            <w:bottom w:w="0" w:type="dxa"/>
          </w:tblCellMar>
        </w:tblPrEx>
        <w:trPr>
          <w:cantSplit/>
        </w:trPr>
        <w:tc>
          <w:tcPr>
            <w:tcW w:w="10080" w:type="dxa"/>
          </w:tcPr>
          <w:p w14:paraId="44EFC230" w14:textId="77777777" w:rsidR="000D0025" w:rsidRDefault="005062C7">
            <w:pPr>
              <w:spacing w:before="120"/>
              <w:jc w:val="center"/>
            </w:pPr>
            <w:r>
              <w:rPr>
                <w:noProof/>
              </w:rPr>
              <w:lastRenderedPageBreak/>
              <w:drawing>
                <wp:inline distT="0" distB="0" distL="0" distR="0" wp14:anchorId="234D0A9D" wp14:editId="5D9CF0D1">
                  <wp:extent cx="5334000" cy="29908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990850"/>
                          </a:xfrm>
                          <a:prstGeom prst="rect">
                            <a:avLst/>
                          </a:prstGeom>
                        </pic:spPr>
                      </pic:pic>
                    </a:graphicData>
                  </a:graphic>
                </wp:inline>
              </w:drawing>
            </w:r>
          </w:p>
          <w:p w14:paraId="3CF98A39" w14:textId="77777777" w:rsidR="000D0025" w:rsidRDefault="005062C7">
            <w:pPr>
              <w:spacing w:before="60" w:after="200"/>
              <w:jc w:val="center"/>
            </w:pPr>
            <w:r>
              <w:rPr>
                <w:i/>
                <w:iCs/>
                <w:color w:val="4D4C48"/>
                <w:sz w:val="18"/>
                <w:szCs w:val="18"/>
              </w:rPr>
              <w:t>Figura 1.10 — Selector de modo “Raw” para las etiquetas.</w:t>
            </w:r>
          </w:p>
        </w:tc>
      </w:tr>
    </w:tbl>
    <w:p w14:paraId="2E43E968" w14:textId="77777777" w:rsidR="000D0025" w:rsidRDefault="005062C7">
      <w:pPr>
        <w:spacing w:after="140"/>
      </w:pPr>
      <w:r>
        <w:t xml:space="preserve">Descarga el JSON desde el enlace del Anexo A, abre el archivo, copia todo su contenido y pégalo en ese campo “Raw”. Esto crea las 16 etiquetas (más el atributo especie, ver Anexo A) con sus colores </w:t>
      </w:r>
      <w:r>
        <w:t>y atributos exactamente como están definidos — evita errores de tipeo que ocurrirían creándolas manualmente una por una.</w:t>
      </w:r>
    </w:p>
    <w:p w14:paraId="7E5DFB5E" w14:textId="77777777" w:rsidR="000D0025" w:rsidRDefault="005062C7">
      <w:pPr>
        <w:pStyle w:val="Ttulo2"/>
        <w:spacing w:before="300" w:after="140"/>
      </w:pPr>
      <w:bookmarkStart w:id="10" w:name="_Toc239358695"/>
      <w:r>
        <w:rPr>
          <w:rFonts w:ascii="Georgia" w:eastAsia="Georgia" w:hAnsi="Georgia" w:cs="Georgia"/>
          <w:b/>
          <w:bCs/>
          <w:color w:val="141413"/>
          <w:sz w:val="30"/>
          <w:szCs w:val="30"/>
        </w:rPr>
        <w:t>1.6 Crear la tarea (</w:t>
      </w:r>
      <w:proofErr w:type="spellStart"/>
      <w:r>
        <w:rPr>
          <w:rFonts w:ascii="Georgia" w:eastAsia="Georgia" w:hAnsi="Georgia" w:cs="Georgia"/>
          <w:b/>
          <w:bCs/>
          <w:color w:val="141413"/>
          <w:sz w:val="30"/>
          <w:szCs w:val="30"/>
        </w:rPr>
        <w:t>Task</w:t>
      </w:r>
      <w:proofErr w:type="spellEnd"/>
      <w:r>
        <w:rPr>
          <w:rFonts w:ascii="Georgia" w:eastAsia="Georgia" w:hAnsi="Georgia" w:cs="Georgia"/>
          <w:b/>
          <w:bCs/>
          <w:color w:val="141413"/>
          <w:sz w:val="30"/>
          <w:szCs w:val="30"/>
        </w:rPr>
        <w:t>) y cargar las imágenes</w:t>
      </w:r>
      <w:bookmarkEnd w:id="10"/>
    </w:p>
    <w:p w14:paraId="76813503" w14:textId="77777777" w:rsidR="000D0025" w:rsidRDefault="005062C7">
      <w:pPr>
        <w:spacing w:after="140"/>
      </w:pPr>
      <w:r>
        <w:t>Desde “Crear”, ve a la pestaña “Tarea” y haz clic en el botón azul con “+”.</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255CE3EB" w14:textId="77777777">
        <w:tblPrEx>
          <w:tblCellMar>
            <w:top w:w="0" w:type="dxa"/>
            <w:bottom w:w="0" w:type="dxa"/>
          </w:tblCellMar>
        </w:tblPrEx>
        <w:trPr>
          <w:cantSplit/>
        </w:trPr>
        <w:tc>
          <w:tcPr>
            <w:tcW w:w="10080" w:type="dxa"/>
          </w:tcPr>
          <w:p w14:paraId="55DBBBA2" w14:textId="77777777" w:rsidR="000D0025" w:rsidRDefault="005062C7">
            <w:pPr>
              <w:spacing w:before="120"/>
              <w:jc w:val="center"/>
            </w:pPr>
            <w:r>
              <w:rPr>
                <w:noProof/>
              </w:rPr>
              <w:drawing>
                <wp:inline distT="0" distB="0" distL="0" distR="0" wp14:anchorId="68CF5C36" wp14:editId="76117F19">
                  <wp:extent cx="5334000" cy="30384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38475"/>
                          </a:xfrm>
                          <a:prstGeom prst="rect">
                            <a:avLst/>
                          </a:prstGeom>
                        </pic:spPr>
                      </pic:pic>
                    </a:graphicData>
                  </a:graphic>
                </wp:inline>
              </w:drawing>
            </w:r>
          </w:p>
          <w:p w14:paraId="69BA2651" w14:textId="77777777" w:rsidR="000D0025" w:rsidRDefault="005062C7">
            <w:pPr>
              <w:spacing w:before="60" w:after="200"/>
              <w:jc w:val="center"/>
            </w:pPr>
            <w:r>
              <w:rPr>
                <w:i/>
                <w:iCs/>
                <w:color w:val="4D4C48"/>
                <w:sz w:val="18"/>
                <w:szCs w:val="18"/>
              </w:rPr>
              <w:t>Figura 1.</w:t>
            </w:r>
            <w:r>
              <w:rPr>
                <w:i/>
                <w:iCs/>
                <w:color w:val="4D4C48"/>
                <w:sz w:val="18"/>
                <w:szCs w:val="18"/>
              </w:rPr>
              <w:t>11 — Creación de una tarea nueva.</w:t>
            </w:r>
          </w:p>
        </w:tc>
      </w:tr>
    </w:tbl>
    <w:p w14:paraId="77A076D3" w14:textId="77777777" w:rsidR="000D0025" w:rsidRDefault="005062C7">
      <w:pPr>
        <w:spacing w:after="140"/>
      </w:pPr>
      <w:r>
        <w:t>Ponle un nombre a la tarea, selecciona el proyecto “Anuro” en “Project”, y carga las imágenes correspondientes a tu equipo.</w:t>
      </w:r>
    </w:p>
    <w:tbl>
      <w:tblPr>
        <w:tblW w:w="10080" w:type="dxa"/>
        <w:tblBorders>
          <w:left w:val="single" w:sz="24" w:space="0" w:color="FEBC2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0D0025" w14:paraId="6619255A" w14:textId="77777777">
        <w:tblPrEx>
          <w:tblCellMar>
            <w:top w:w="0" w:type="dxa"/>
            <w:bottom w:w="0" w:type="dxa"/>
          </w:tblCellMar>
        </w:tblPrEx>
        <w:trPr>
          <w:cantSplit/>
        </w:trPr>
        <w:tc>
          <w:tcPr>
            <w:tcW w:w="10080" w:type="dxa"/>
            <w:shd w:val="clear" w:color="auto" w:fill="E8E6DC"/>
            <w:tcMar>
              <w:top w:w="140" w:type="dxa"/>
              <w:left w:w="220" w:type="dxa"/>
              <w:bottom w:w="140" w:type="dxa"/>
              <w:right w:w="220" w:type="dxa"/>
            </w:tcMar>
          </w:tcPr>
          <w:p w14:paraId="61FB6F4A" w14:textId="77777777" w:rsidR="000D0025" w:rsidRDefault="005062C7">
            <w:pPr>
              <w:spacing w:after="60"/>
            </w:pPr>
            <w:r>
              <w:rPr>
                <w:b/>
                <w:bCs/>
                <w:color w:val="FEBC2E"/>
              </w:rPr>
              <w:lastRenderedPageBreak/>
              <w:t>Reparto de imágenes por equipo</w:t>
            </w:r>
          </w:p>
          <w:p w14:paraId="05E966CB" w14:textId="77777777" w:rsidR="000D0025" w:rsidRDefault="005062C7">
            <w:r>
              <w:rPr>
                <w:sz w:val="20"/>
                <w:szCs w:val="20"/>
              </w:rPr>
              <w:t xml:space="preserve">El trabajo cuenta con un total de 816 imágenes repartidas entre los equipos. Carga únicamente el lote asignado a tu equipo, disponible en esta carpeta de Drive: </w:t>
            </w:r>
            <w:hyperlink r:id="rId19" w:history="1">
              <w:r>
                <w:rPr>
                  <w:color w:val="1155CC"/>
                  <w:sz w:val="20"/>
                  <w:szCs w:val="20"/>
                  <w:u w:val="single" w:color="1155CC"/>
                </w:rPr>
                <w:t>carpeta de Drive del equipo</w:t>
              </w:r>
            </w:hyperlink>
            <w:r>
              <w:rPr>
                <w:sz w:val="20"/>
                <w:szCs w:val="20"/>
              </w:rPr>
              <w:t>. Si el enlace te pide acceso al abrirlo, avisa a quien administra la carpeta para que la comparta como “Cualquier persona con el enlace”.</w:t>
            </w:r>
          </w:p>
        </w:tc>
      </w:tr>
    </w:tbl>
    <w:p w14:paraId="6DBAE2F5" w14:textId="77777777" w:rsidR="000D0025" w:rsidRDefault="005062C7">
      <w:pPr>
        <w:pStyle w:val="Ttulo2"/>
        <w:spacing w:before="300" w:after="140"/>
      </w:pPr>
      <w:bookmarkStart w:id="11" w:name="_Toc239358696"/>
      <w:r>
        <w:rPr>
          <w:rFonts w:ascii="Georgia" w:eastAsia="Georgia" w:hAnsi="Georgia" w:cs="Georgia"/>
          <w:b/>
          <w:bCs/>
          <w:color w:val="141413"/>
          <w:sz w:val="30"/>
          <w:szCs w:val="30"/>
        </w:rPr>
        <w:t>1.7 Configurar el segmento de trabajo (Jobs)</w:t>
      </w:r>
      <w:bookmarkEnd w:id="11"/>
    </w:p>
    <w:p w14:paraId="35A1B51C" w14:textId="77777777" w:rsidR="000D0025" w:rsidRDefault="005062C7">
      <w:pPr>
        <w:spacing w:after="140"/>
      </w:pPr>
      <w:r>
        <w:t xml:space="preserve">En la pantalla de configuración de la </w:t>
      </w:r>
      <w:r>
        <w:t>tarea, cambia “</w:t>
      </w:r>
      <w:proofErr w:type="spellStart"/>
      <w:r>
        <w:t>Sorting</w:t>
      </w:r>
      <w:proofErr w:type="spellEnd"/>
      <w:r>
        <w:t xml:space="preserve"> </w:t>
      </w:r>
      <w:proofErr w:type="spellStart"/>
      <w:r>
        <w:t>method</w:t>
      </w:r>
      <w:proofErr w:type="spellEnd"/>
      <w:r>
        <w:t>” a “Natural” y “</w:t>
      </w:r>
      <w:proofErr w:type="spellStart"/>
      <w:r>
        <w:t>Segment</w:t>
      </w:r>
      <w:proofErr w:type="spellEnd"/>
      <w:r>
        <w:t xml:space="preserve"> </w:t>
      </w:r>
      <w:proofErr w:type="spellStart"/>
      <w:r>
        <w:t>size</w:t>
      </w:r>
      <w:proofErr w:type="spellEnd"/>
      <w:r>
        <w:t xml:space="preserve">” a 82. Esto divide la tarea en </w:t>
      </w:r>
      <w:proofErr w:type="spellStart"/>
      <w:r>
        <w:t>jobs</w:t>
      </w:r>
      <w:proofErr w:type="spellEnd"/>
      <w:r>
        <w:t xml:space="preserve"> de tamaño manejable para que cada persona tenga una porción de trabajo bien delimitada y el servidor no se sature.</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63AD3D99" w14:textId="77777777">
        <w:tblPrEx>
          <w:tblCellMar>
            <w:top w:w="0" w:type="dxa"/>
            <w:bottom w:w="0" w:type="dxa"/>
          </w:tblCellMar>
        </w:tblPrEx>
        <w:trPr>
          <w:cantSplit/>
        </w:trPr>
        <w:tc>
          <w:tcPr>
            <w:tcW w:w="10080" w:type="dxa"/>
          </w:tcPr>
          <w:p w14:paraId="17ADC06D" w14:textId="77777777" w:rsidR="000D0025" w:rsidRDefault="005062C7">
            <w:pPr>
              <w:spacing w:before="120"/>
              <w:jc w:val="center"/>
            </w:pPr>
            <w:r>
              <w:rPr>
                <w:noProof/>
              </w:rPr>
              <w:drawing>
                <wp:inline distT="0" distB="0" distL="0" distR="0" wp14:anchorId="1845C91C" wp14:editId="484107B8">
                  <wp:extent cx="4448175" cy="40005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48175" cy="4000500"/>
                          </a:xfrm>
                          <a:prstGeom prst="rect">
                            <a:avLst/>
                          </a:prstGeom>
                        </pic:spPr>
                      </pic:pic>
                    </a:graphicData>
                  </a:graphic>
                </wp:inline>
              </w:drawing>
            </w:r>
          </w:p>
          <w:p w14:paraId="7FBBD37C" w14:textId="77777777" w:rsidR="000D0025" w:rsidRDefault="005062C7">
            <w:pPr>
              <w:spacing w:before="60" w:after="200"/>
              <w:jc w:val="center"/>
            </w:pPr>
            <w:r>
              <w:rPr>
                <w:i/>
                <w:iCs/>
                <w:color w:val="4D4C48"/>
                <w:sz w:val="18"/>
                <w:szCs w:val="18"/>
              </w:rPr>
              <w:t>Figura 1.12 — Panel de configuración de la t</w:t>
            </w:r>
            <w:r>
              <w:rPr>
                <w:i/>
                <w:iCs/>
                <w:color w:val="4D4C48"/>
                <w:sz w:val="18"/>
                <w:szCs w:val="18"/>
              </w:rPr>
              <w:t>area (</w:t>
            </w:r>
            <w:proofErr w:type="spellStart"/>
            <w:r>
              <w:rPr>
                <w:i/>
                <w:iCs/>
                <w:color w:val="4D4C48"/>
                <w:sz w:val="18"/>
                <w:szCs w:val="18"/>
              </w:rPr>
              <w:t>sorting</w:t>
            </w:r>
            <w:proofErr w:type="spellEnd"/>
            <w:r>
              <w:rPr>
                <w:i/>
                <w:iCs/>
                <w:color w:val="4D4C48"/>
                <w:sz w:val="18"/>
                <w:szCs w:val="18"/>
              </w:rPr>
              <w:t xml:space="preserve"> </w:t>
            </w:r>
            <w:proofErr w:type="spellStart"/>
            <w:r>
              <w:rPr>
                <w:i/>
                <w:iCs/>
                <w:color w:val="4D4C48"/>
                <w:sz w:val="18"/>
                <w:szCs w:val="18"/>
              </w:rPr>
              <w:t>method</w:t>
            </w:r>
            <w:proofErr w:type="spellEnd"/>
            <w:r>
              <w:rPr>
                <w:i/>
                <w:iCs/>
                <w:color w:val="4D4C48"/>
                <w:sz w:val="18"/>
                <w:szCs w:val="18"/>
              </w:rPr>
              <w:t xml:space="preserve"> y </w:t>
            </w:r>
            <w:proofErr w:type="spellStart"/>
            <w:r>
              <w:rPr>
                <w:i/>
                <w:iCs/>
                <w:color w:val="4D4C48"/>
                <w:sz w:val="18"/>
                <w:szCs w:val="18"/>
              </w:rPr>
              <w:t>segment</w:t>
            </w:r>
            <w:proofErr w:type="spellEnd"/>
            <w:r>
              <w:rPr>
                <w:i/>
                <w:iCs/>
                <w:color w:val="4D4C48"/>
                <w:sz w:val="18"/>
                <w:szCs w:val="18"/>
              </w:rPr>
              <w:t xml:space="preserve"> </w:t>
            </w:r>
            <w:proofErr w:type="spellStart"/>
            <w:r>
              <w:rPr>
                <w:i/>
                <w:iCs/>
                <w:color w:val="4D4C48"/>
                <w:sz w:val="18"/>
                <w:szCs w:val="18"/>
              </w:rPr>
              <w:t>size</w:t>
            </w:r>
            <w:proofErr w:type="spellEnd"/>
            <w:r>
              <w:rPr>
                <w:i/>
                <w:iCs/>
                <w:color w:val="4D4C48"/>
                <w:sz w:val="18"/>
                <w:szCs w:val="18"/>
              </w:rPr>
              <w:t>).</w:t>
            </w:r>
          </w:p>
        </w:tc>
      </w:tr>
    </w:tbl>
    <w:p w14:paraId="0820F2AC" w14:textId="77777777" w:rsidR="000D0025" w:rsidRDefault="005062C7">
      <w:pPr>
        <w:spacing w:after="140"/>
      </w:pPr>
      <w:r>
        <w:t xml:space="preserve">Los </w:t>
      </w:r>
      <w:proofErr w:type="spellStart"/>
      <w:r>
        <w:t>jobs</w:t>
      </w:r>
      <w:proofErr w:type="spellEnd"/>
      <w:r>
        <w:t xml:space="preserve"> son las divisiones del trabajo en secciones que se cargan en el servidor, evitando que este colapse con archivos muy grandes.</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569BB3DE" w14:textId="77777777">
        <w:tblPrEx>
          <w:tblCellMar>
            <w:top w:w="0" w:type="dxa"/>
            <w:bottom w:w="0" w:type="dxa"/>
          </w:tblCellMar>
        </w:tblPrEx>
        <w:trPr>
          <w:cantSplit/>
        </w:trPr>
        <w:tc>
          <w:tcPr>
            <w:tcW w:w="10080" w:type="dxa"/>
          </w:tcPr>
          <w:p w14:paraId="730A6D06" w14:textId="77777777" w:rsidR="000D0025" w:rsidRDefault="005062C7">
            <w:pPr>
              <w:spacing w:before="120"/>
              <w:jc w:val="center"/>
            </w:pPr>
            <w:r>
              <w:rPr>
                <w:noProof/>
              </w:rPr>
              <w:lastRenderedPageBreak/>
              <w:drawing>
                <wp:inline distT="0" distB="0" distL="0" distR="0" wp14:anchorId="01D201CD" wp14:editId="709BD4C9">
                  <wp:extent cx="5334000" cy="26003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600325"/>
                          </a:xfrm>
                          <a:prstGeom prst="rect">
                            <a:avLst/>
                          </a:prstGeom>
                        </pic:spPr>
                      </pic:pic>
                    </a:graphicData>
                  </a:graphic>
                </wp:inline>
              </w:drawing>
            </w:r>
          </w:p>
          <w:p w14:paraId="72057663" w14:textId="77777777" w:rsidR="000D0025" w:rsidRDefault="005062C7">
            <w:pPr>
              <w:spacing w:before="60" w:after="200"/>
              <w:jc w:val="center"/>
            </w:pPr>
            <w:r>
              <w:rPr>
                <w:i/>
                <w:iCs/>
                <w:color w:val="4D4C48"/>
                <w:sz w:val="18"/>
                <w:szCs w:val="18"/>
              </w:rPr>
              <w:t xml:space="preserve">Figura 1.13 — Ventana de </w:t>
            </w:r>
            <w:proofErr w:type="spellStart"/>
            <w:r>
              <w:rPr>
                <w:i/>
                <w:iCs/>
                <w:color w:val="4D4C48"/>
                <w:sz w:val="18"/>
                <w:szCs w:val="18"/>
              </w:rPr>
              <w:t>jobs</w:t>
            </w:r>
            <w:proofErr w:type="spellEnd"/>
            <w:r>
              <w:rPr>
                <w:i/>
                <w:iCs/>
                <w:color w:val="4D4C48"/>
                <w:sz w:val="18"/>
                <w:szCs w:val="18"/>
              </w:rPr>
              <w:t xml:space="preserve"> generados para la tarea.</w:t>
            </w:r>
          </w:p>
        </w:tc>
      </w:tr>
    </w:tbl>
    <w:p w14:paraId="2E5027E3" w14:textId="77777777" w:rsidR="000D0025" w:rsidRDefault="005062C7">
      <w:pPr>
        <w:pStyle w:val="Ttulo2"/>
        <w:spacing w:before="300" w:after="140"/>
      </w:pPr>
      <w:bookmarkStart w:id="12" w:name="_Toc239358697"/>
      <w:r>
        <w:rPr>
          <w:rFonts w:ascii="Georgia" w:eastAsia="Georgia" w:hAnsi="Georgia" w:cs="Georgia"/>
          <w:b/>
          <w:bCs/>
          <w:color w:val="141413"/>
          <w:sz w:val="30"/>
          <w:szCs w:val="30"/>
        </w:rPr>
        <w:t xml:space="preserve">1.8 Abrir un </w:t>
      </w:r>
      <w:proofErr w:type="spellStart"/>
      <w:r>
        <w:rPr>
          <w:rFonts w:ascii="Georgia" w:eastAsia="Georgia" w:hAnsi="Georgia" w:cs="Georgia"/>
          <w:b/>
          <w:bCs/>
          <w:color w:val="141413"/>
          <w:sz w:val="30"/>
          <w:szCs w:val="30"/>
        </w:rPr>
        <w:t>job</w:t>
      </w:r>
      <w:proofErr w:type="spellEnd"/>
      <w:r>
        <w:rPr>
          <w:rFonts w:ascii="Georgia" w:eastAsia="Georgia" w:hAnsi="Georgia" w:cs="Georgia"/>
          <w:b/>
          <w:bCs/>
          <w:color w:val="141413"/>
          <w:sz w:val="30"/>
          <w:szCs w:val="30"/>
        </w:rPr>
        <w:t xml:space="preserve"> y conocer la interfaz de etiquetado</w:t>
      </w:r>
      <w:bookmarkEnd w:id="12"/>
    </w:p>
    <w:p w14:paraId="5416F9F1" w14:textId="77777777" w:rsidR="000D0025" w:rsidRDefault="005062C7">
      <w:pPr>
        <w:spacing w:after="140"/>
      </w:pPr>
      <w:r>
        <w:t>Haz clic e</w:t>
      </w:r>
      <w:r>
        <w:t xml:space="preserve">n el </w:t>
      </w:r>
      <w:proofErr w:type="spellStart"/>
      <w:r>
        <w:t>job</w:t>
      </w:r>
      <w:proofErr w:type="spellEnd"/>
      <w:r>
        <w:t xml:space="preserve"> que te fue asignado para entrar a la interfaz de anotación:</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2913208F" w14:textId="77777777">
        <w:tblPrEx>
          <w:tblCellMar>
            <w:top w:w="0" w:type="dxa"/>
            <w:bottom w:w="0" w:type="dxa"/>
          </w:tblCellMar>
        </w:tblPrEx>
        <w:trPr>
          <w:cantSplit/>
        </w:trPr>
        <w:tc>
          <w:tcPr>
            <w:tcW w:w="10080" w:type="dxa"/>
          </w:tcPr>
          <w:p w14:paraId="107F8186" w14:textId="77777777" w:rsidR="000D0025" w:rsidRDefault="005062C7">
            <w:pPr>
              <w:spacing w:before="120"/>
              <w:jc w:val="center"/>
            </w:pPr>
            <w:r>
              <w:rPr>
                <w:noProof/>
              </w:rPr>
              <w:drawing>
                <wp:inline distT="0" distB="0" distL="0" distR="0" wp14:anchorId="253F0F85" wp14:editId="7F432C77">
                  <wp:extent cx="5334000" cy="269557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695575"/>
                          </a:xfrm>
                          <a:prstGeom prst="rect">
                            <a:avLst/>
                          </a:prstGeom>
                        </pic:spPr>
                      </pic:pic>
                    </a:graphicData>
                  </a:graphic>
                </wp:inline>
              </w:drawing>
            </w:r>
          </w:p>
          <w:p w14:paraId="0698A589" w14:textId="77777777" w:rsidR="000D0025" w:rsidRDefault="005062C7">
            <w:pPr>
              <w:spacing w:before="60" w:after="200"/>
              <w:jc w:val="center"/>
            </w:pPr>
            <w:r>
              <w:rPr>
                <w:i/>
                <w:iCs/>
                <w:color w:val="4D4C48"/>
                <w:sz w:val="18"/>
                <w:szCs w:val="18"/>
              </w:rPr>
              <w:t xml:space="preserve">Figura 1.14 — Interior de un </w:t>
            </w:r>
            <w:proofErr w:type="spellStart"/>
            <w:r>
              <w:rPr>
                <w:i/>
                <w:iCs/>
                <w:color w:val="4D4C48"/>
                <w:sz w:val="18"/>
                <w:szCs w:val="18"/>
              </w:rPr>
              <w:t>job</w:t>
            </w:r>
            <w:proofErr w:type="spellEnd"/>
            <w:r>
              <w:rPr>
                <w:i/>
                <w:iCs/>
                <w:color w:val="4D4C48"/>
                <w:sz w:val="18"/>
                <w:szCs w:val="18"/>
              </w:rPr>
              <w:t>, listo para etiquetar.</w:t>
            </w:r>
          </w:p>
        </w:tc>
      </w:tr>
    </w:tbl>
    <w:p w14:paraId="5DD4D2BB" w14:textId="77777777" w:rsidR="000D0025" w:rsidRDefault="005062C7">
      <w:pPr>
        <w:spacing w:after="140"/>
      </w:pPr>
      <w:r>
        <w:t>A la izquierda están las herramientas de dibujo. CVAT ofrece dos formas de trazar un polígono, y no son intercambiables — usa la que corresponde según el tamaño de la estructura:</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3226"/>
        <w:gridCol w:w="6854"/>
      </w:tblGrid>
      <w:tr w:rsidR="000D0025" w14:paraId="65258991" w14:textId="77777777">
        <w:tblPrEx>
          <w:tblCellMar>
            <w:top w:w="0" w:type="dxa"/>
            <w:bottom w:w="0" w:type="dxa"/>
          </w:tblCellMar>
        </w:tblPrEx>
        <w:trPr>
          <w:cantSplit/>
          <w:tblHeader/>
        </w:trPr>
        <w:tc>
          <w:tcPr>
            <w:tcW w:w="3226" w:type="dxa"/>
            <w:shd w:val="clear" w:color="auto" w:fill="C6613F"/>
            <w:tcMar>
              <w:top w:w="80" w:type="dxa"/>
              <w:left w:w="120" w:type="dxa"/>
              <w:bottom w:w="80" w:type="dxa"/>
              <w:right w:w="120" w:type="dxa"/>
            </w:tcMar>
            <w:vAlign w:val="center"/>
          </w:tcPr>
          <w:p w14:paraId="48A54665" w14:textId="77777777" w:rsidR="000D0025" w:rsidRDefault="005062C7">
            <w:r>
              <w:rPr>
                <w:b/>
                <w:bCs/>
                <w:color w:val="FAF9F5"/>
                <w:sz w:val="20"/>
                <w:szCs w:val="20"/>
              </w:rPr>
              <w:t>Herramienta</w:t>
            </w:r>
          </w:p>
        </w:tc>
        <w:tc>
          <w:tcPr>
            <w:tcW w:w="6854" w:type="dxa"/>
            <w:shd w:val="clear" w:color="auto" w:fill="C6613F"/>
            <w:tcMar>
              <w:top w:w="80" w:type="dxa"/>
              <w:left w:w="120" w:type="dxa"/>
              <w:bottom w:w="80" w:type="dxa"/>
              <w:right w:w="120" w:type="dxa"/>
            </w:tcMar>
            <w:vAlign w:val="center"/>
          </w:tcPr>
          <w:p w14:paraId="078A7134" w14:textId="77777777" w:rsidR="000D0025" w:rsidRDefault="005062C7">
            <w:proofErr w:type="gramStart"/>
            <w:r>
              <w:rPr>
                <w:b/>
                <w:bCs/>
                <w:color w:val="FAF9F5"/>
                <w:sz w:val="20"/>
                <w:szCs w:val="20"/>
              </w:rPr>
              <w:t>Cuándo</w:t>
            </w:r>
            <w:proofErr w:type="gramEnd"/>
            <w:r>
              <w:rPr>
                <w:b/>
                <w:bCs/>
                <w:color w:val="FAF9F5"/>
                <w:sz w:val="20"/>
                <w:szCs w:val="20"/>
              </w:rPr>
              <w:t xml:space="preserve"> usarla</w:t>
            </w:r>
          </w:p>
        </w:tc>
      </w:tr>
      <w:tr w:rsidR="000D0025" w14:paraId="1C1CDFA6" w14:textId="77777777">
        <w:tblPrEx>
          <w:tblCellMar>
            <w:top w:w="0" w:type="dxa"/>
            <w:bottom w:w="0" w:type="dxa"/>
          </w:tblCellMar>
        </w:tblPrEx>
        <w:trPr>
          <w:cantSplit/>
        </w:trPr>
        <w:tc>
          <w:tcPr>
            <w:tcW w:w="3226" w:type="dxa"/>
            <w:tcMar>
              <w:top w:w="80" w:type="dxa"/>
              <w:left w:w="120" w:type="dxa"/>
              <w:bottom w:w="80" w:type="dxa"/>
              <w:right w:w="120" w:type="dxa"/>
            </w:tcMar>
            <w:vAlign w:val="center"/>
          </w:tcPr>
          <w:p w14:paraId="6C1B69EC" w14:textId="77777777" w:rsidR="000D0025" w:rsidRDefault="005062C7">
            <w:r>
              <w:rPr>
                <w:sz w:val="19"/>
                <w:szCs w:val="19"/>
              </w:rPr>
              <w:t>Herramienta mágica / IA (“</w:t>
            </w:r>
            <w:proofErr w:type="spellStart"/>
            <w:r>
              <w:rPr>
                <w:sz w:val="19"/>
                <w:szCs w:val="19"/>
              </w:rPr>
              <w:t>Interact</w:t>
            </w:r>
            <w:proofErr w:type="spellEnd"/>
            <w:r>
              <w:rPr>
                <w:sz w:val="19"/>
                <w:szCs w:val="19"/>
              </w:rPr>
              <w:t>”)</w:t>
            </w:r>
          </w:p>
        </w:tc>
        <w:tc>
          <w:tcPr>
            <w:tcW w:w="6854" w:type="dxa"/>
            <w:tcMar>
              <w:top w:w="80" w:type="dxa"/>
              <w:left w:w="120" w:type="dxa"/>
              <w:bottom w:w="80" w:type="dxa"/>
              <w:right w:w="120" w:type="dxa"/>
            </w:tcMar>
            <w:vAlign w:val="center"/>
          </w:tcPr>
          <w:p w14:paraId="72BB724D" w14:textId="77777777" w:rsidR="000D0025" w:rsidRDefault="005062C7">
            <w:r>
              <w:rPr>
                <w:sz w:val="19"/>
                <w:szCs w:val="19"/>
              </w:rPr>
              <w:t xml:space="preserve">Para regiones GRANDES: </w:t>
            </w:r>
            <w:proofErr w:type="spellStart"/>
            <w:r>
              <w:rPr>
                <w:sz w:val="19"/>
                <w:szCs w:val="19"/>
              </w:rPr>
              <w:t>anuro_completo</w:t>
            </w:r>
            <w:proofErr w:type="spellEnd"/>
            <w:r>
              <w:rPr>
                <w:sz w:val="19"/>
                <w:szCs w:val="19"/>
              </w:rPr>
              <w:t xml:space="preserve">, cabeza, </w:t>
            </w:r>
            <w:proofErr w:type="spellStart"/>
            <w:r>
              <w:rPr>
                <w:sz w:val="19"/>
                <w:szCs w:val="19"/>
              </w:rPr>
              <w:t>dorso_flancos</w:t>
            </w:r>
            <w:proofErr w:type="spellEnd"/>
            <w:r>
              <w:rPr>
                <w:sz w:val="19"/>
                <w:szCs w:val="19"/>
              </w:rPr>
              <w:t xml:space="preserve">, vientre, </w:t>
            </w:r>
            <w:proofErr w:type="spellStart"/>
            <w:r>
              <w:rPr>
                <w:sz w:val="19"/>
                <w:szCs w:val="19"/>
              </w:rPr>
              <w:t>extremidad_anterior</w:t>
            </w:r>
            <w:proofErr w:type="spellEnd"/>
            <w:r>
              <w:rPr>
                <w:sz w:val="19"/>
                <w:szCs w:val="19"/>
              </w:rPr>
              <w:t xml:space="preserve">, </w:t>
            </w:r>
            <w:proofErr w:type="spellStart"/>
            <w:r>
              <w:rPr>
                <w:sz w:val="19"/>
                <w:szCs w:val="19"/>
              </w:rPr>
              <w:t>extremidad_posterior</w:t>
            </w:r>
            <w:proofErr w:type="spellEnd"/>
            <w:r>
              <w:rPr>
                <w:sz w:val="19"/>
                <w:szCs w:val="19"/>
              </w:rPr>
              <w:t>. Ubica la parte, haz clic en “</w:t>
            </w:r>
            <w:proofErr w:type="spellStart"/>
            <w:r>
              <w:rPr>
                <w:sz w:val="19"/>
                <w:szCs w:val="19"/>
              </w:rPr>
              <w:t>Interact</w:t>
            </w:r>
            <w:proofErr w:type="spellEnd"/>
            <w:r>
              <w:rPr>
                <w:sz w:val="19"/>
                <w:szCs w:val="19"/>
              </w:rPr>
              <w:t>” y deja que el modelo proponga el contorno; ajústalo si se sale del</w:t>
            </w:r>
            <w:r>
              <w:rPr>
                <w:sz w:val="19"/>
                <w:szCs w:val="19"/>
              </w:rPr>
              <w:t xml:space="preserve"> borde real.</w:t>
            </w:r>
          </w:p>
        </w:tc>
      </w:tr>
      <w:tr w:rsidR="000D0025" w14:paraId="4530BAD0" w14:textId="77777777">
        <w:tblPrEx>
          <w:tblCellMar>
            <w:top w:w="0" w:type="dxa"/>
            <w:bottom w:w="0" w:type="dxa"/>
          </w:tblCellMar>
        </w:tblPrEx>
        <w:trPr>
          <w:cantSplit/>
        </w:trPr>
        <w:tc>
          <w:tcPr>
            <w:tcW w:w="3226" w:type="dxa"/>
            <w:shd w:val="clear" w:color="auto" w:fill="F3F2ED"/>
            <w:tcMar>
              <w:top w:w="80" w:type="dxa"/>
              <w:left w:w="120" w:type="dxa"/>
              <w:bottom w:w="80" w:type="dxa"/>
              <w:right w:w="120" w:type="dxa"/>
            </w:tcMar>
            <w:vAlign w:val="center"/>
          </w:tcPr>
          <w:p w14:paraId="1ABC9788" w14:textId="77777777" w:rsidR="000D0025" w:rsidRDefault="005062C7">
            <w:r>
              <w:rPr>
                <w:sz w:val="19"/>
                <w:szCs w:val="19"/>
              </w:rPr>
              <w:lastRenderedPageBreak/>
              <w:t>Herramienta de polígono manual</w:t>
            </w:r>
          </w:p>
        </w:tc>
        <w:tc>
          <w:tcPr>
            <w:tcW w:w="6854" w:type="dxa"/>
            <w:shd w:val="clear" w:color="auto" w:fill="F3F2ED"/>
            <w:tcMar>
              <w:top w:w="80" w:type="dxa"/>
              <w:left w:w="120" w:type="dxa"/>
              <w:bottom w:w="80" w:type="dxa"/>
              <w:right w:w="120" w:type="dxa"/>
            </w:tcMar>
            <w:vAlign w:val="center"/>
          </w:tcPr>
          <w:p w14:paraId="500E0709" w14:textId="77777777" w:rsidR="000D0025" w:rsidRDefault="005062C7">
            <w:r>
              <w:rPr>
                <w:sz w:val="19"/>
                <w:szCs w:val="19"/>
              </w:rPr>
              <w:t xml:space="preserve">Para estructuras PEQUEÑAS o de borde fino: ojo, </w:t>
            </w:r>
            <w:proofErr w:type="spellStart"/>
            <w:r>
              <w:rPr>
                <w:sz w:val="19"/>
                <w:szCs w:val="19"/>
              </w:rPr>
              <w:t>timpano</w:t>
            </w:r>
            <w:proofErr w:type="spellEnd"/>
            <w:r>
              <w:rPr>
                <w:sz w:val="19"/>
                <w:szCs w:val="19"/>
              </w:rPr>
              <w:t xml:space="preserve">, hocico, </w:t>
            </w:r>
            <w:proofErr w:type="spellStart"/>
            <w:r>
              <w:rPr>
                <w:sz w:val="19"/>
                <w:szCs w:val="19"/>
              </w:rPr>
              <w:t>glandulas_pliegues</w:t>
            </w:r>
            <w:proofErr w:type="spellEnd"/>
            <w:r>
              <w:rPr>
                <w:sz w:val="19"/>
                <w:szCs w:val="19"/>
              </w:rPr>
              <w:t xml:space="preserve">, </w:t>
            </w:r>
            <w:proofErr w:type="spellStart"/>
            <w:r>
              <w:rPr>
                <w:sz w:val="19"/>
                <w:szCs w:val="19"/>
              </w:rPr>
              <w:t>ingle_muslo</w:t>
            </w:r>
            <w:proofErr w:type="spellEnd"/>
            <w:r>
              <w:rPr>
                <w:sz w:val="19"/>
                <w:szCs w:val="19"/>
              </w:rPr>
              <w:t xml:space="preserve">, </w:t>
            </w:r>
            <w:proofErr w:type="spellStart"/>
            <w:r>
              <w:rPr>
                <w:sz w:val="19"/>
                <w:szCs w:val="19"/>
              </w:rPr>
              <w:t>saco_vocal</w:t>
            </w:r>
            <w:proofErr w:type="spellEnd"/>
            <w:r>
              <w:rPr>
                <w:sz w:val="19"/>
                <w:szCs w:val="19"/>
              </w:rPr>
              <w:t xml:space="preserve">, </w:t>
            </w:r>
            <w:proofErr w:type="spellStart"/>
            <w:r>
              <w:rPr>
                <w:sz w:val="19"/>
                <w:szCs w:val="19"/>
              </w:rPr>
              <w:t>tuberculo_metatarsal</w:t>
            </w:r>
            <w:proofErr w:type="spellEnd"/>
            <w:r>
              <w:rPr>
                <w:sz w:val="19"/>
                <w:szCs w:val="19"/>
              </w:rPr>
              <w:t xml:space="preserve">, dedos, </w:t>
            </w:r>
            <w:proofErr w:type="spellStart"/>
            <w:r>
              <w:rPr>
                <w:sz w:val="19"/>
                <w:szCs w:val="19"/>
              </w:rPr>
              <w:t>palmeadura</w:t>
            </w:r>
            <w:proofErr w:type="spellEnd"/>
            <w:r>
              <w:rPr>
                <w:sz w:val="19"/>
                <w:szCs w:val="19"/>
              </w:rPr>
              <w:t xml:space="preserve">, </w:t>
            </w:r>
            <w:proofErr w:type="spellStart"/>
            <w:r>
              <w:rPr>
                <w:sz w:val="19"/>
                <w:szCs w:val="19"/>
              </w:rPr>
              <w:t>region_cloacal</w:t>
            </w:r>
            <w:proofErr w:type="spellEnd"/>
            <w:r>
              <w:rPr>
                <w:sz w:val="19"/>
                <w:szCs w:val="19"/>
              </w:rPr>
              <w:t>. La herramienta mágica no es precisa a esta escala — traza el polígono punto por punto, co</w:t>
            </w:r>
            <w:r>
              <w:rPr>
                <w:sz w:val="19"/>
                <w:szCs w:val="19"/>
              </w:rPr>
              <w:t xml:space="preserve">n </w:t>
            </w:r>
            <w:proofErr w:type="gramStart"/>
            <w:r>
              <w:rPr>
                <w:sz w:val="19"/>
                <w:szCs w:val="19"/>
              </w:rPr>
              <w:t>zoom</w:t>
            </w:r>
            <w:proofErr w:type="gramEnd"/>
            <w:r>
              <w:rPr>
                <w:sz w:val="19"/>
                <w:szCs w:val="19"/>
              </w:rPr>
              <w:t>.</w:t>
            </w:r>
          </w:p>
        </w:tc>
      </w:tr>
    </w:tbl>
    <w:p w14:paraId="797B8F88" w14:textId="77777777" w:rsidR="000D0025" w:rsidRDefault="000D0025">
      <w:pPr>
        <w:spacing w:after="120"/>
      </w:pP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077AA332" w14:textId="77777777">
        <w:tblPrEx>
          <w:tblCellMar>
            <w:top w:w="0" w:type="dxa"/>
            <w:bottom w:w="0" w:type="dxa"/>
          </w:tblCellMar>
        </w:tblPrEx>
        <w:trPr>
          <w:cantSplit/>
        </w:trPr>
        <w:tc>
          <w:tcPr>
            <w:tcW w:w="10080" w:type="dxa"/>
          </w:tcPr>
          <w:p w14:paraId="143E49AC" w14:textId="77777777" w:rsidR="000D0025" w:rsidRDefault="005062C7">
            <w:pPr>
              <w:spacing w:before="120"/>
              <w:jc w:val="center"/>
            </w:pPr>
            <w:r>
              <w:rPr>
                <w:noProof/>
              </w:rPr>
              <w:drawing>
                <wp:inline distT="0" distB="0" distL="0" distR="0" wp14:anchorId="4F0DD88D" wp14:editId="613974DC">
                  <wp:extent cx="4629150" cy="40005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29150" cy="4000500"/>
                          </a:xfrm>
                          <a:prstGeom prst="rect">
                            <a:avLst/>
                          </a:prstGeom>
                        </pic:spPr>
                      </pic:pic>
                    </a:graphicData>
                  </a:graphic>
                </wp:inline>
              </w:drawing>
            </w:r>
          </w:p>
          <w:p w14:paraId="349D094D" w14:textId="77777777" w:rsidR="000D0025" w:rsidRDefault="005062C7">
            <w:pPr>
              <w:spacing w:before="60" w:after="200"/>
              <w:jc w:val="center"/>
            </w:pPr>
            <w:r>
              <w:rPr>
                <w:i/>
                <w:iCs/>
                <w:color w:val="4D4C48"/>
                <w:sz w:val="18"/>
                <w:szCs w:val="18"/>
              </w:rPr>
              <w:t>Figura 1.15 — Herramienta de trazado en la barra lateral izquierda de CVAT.</w:t>
            </w:r>
          </w:p>
        </w:tc>
      </w:tr>
    </w:tbl>
    <w:p w14:paraId="06D36EF0" w14:textId="77777777" w:rsidR="000D0025" w:rsidRDefault="005062C7">
      <w:pPr>
        <w:spacing w:after="140"/>
      </w:pPr>
      <w:r>
        <w:t>A la derecha aparece el panel de objetos. Cuando creas una forma nueva, el panel se abre en la pestaña “</w:t>
      </w:r>
      <w:proofErr w:type="spellStart"/>
      <w:r>
        <w:t>Label</w:t>
      </w:r>
      <w:proofErr w:type="spellEnd"/>
      <w:r>
        <w:t>” — cámbialo a “</w:t>
      </w:r>
      <w:proofErr w:type="spellStart"/>
      <w:r>
        <w:t>Object</w:t>
      </w:r>
      <w:proofErr w:type="spellEnd"/>
      <w:r>
        <w:t xml:space="preserve">” para ver y editar los atributos (vista, </w:t>
      </w:r>
      <w:proofErr w:type="spellStart"/>
      <w:r>
        <w:t>calidad_enfoque</w:t>
      </w:r>
      <w:proofErr w:type="spellEnd"/>
      <w:r>
        <w:t>, postura, etc.) según lo que observes en la imagen.</w:t>
      </w:r>
    </w:p>
    <w:tbl>
      <w:tblPr>
        <w:tblW w:w="10080" w:type="dxa"/>
        <w:tblLayout w:type="fixed"/>
        <w:tblCellMar>
          <w:left w:w="10" w:type="dxa"/>
          <w:right w:w="10" w:type="dxa"/>
        </w:tblCellMar>
        <w:tblLook w:val="04A0" w:firstRow="1" w:lastRow="0" w:firstColumn="1" w:lastColumn="0" w:noHBand="0" w:noVBand="1"/>
      </w:tblPr>
      <w:tblGrid>
        <w:gridCol w:w="30"/>
        <w:gridCol w:w="10020"/>
        <w:gridCol w:w="30"/>
      </w:tblGrid>
      <w:tr w:rsidR="000D0025" w14:paraId="2644B7EA" w14:textId="77777777">
        <w:tblPrEx>
          <w:tblCellMar>
            <w:top w:w="0" w:type="dxa"/>
            <w:bottom w:w="0" w:type="dxa"/>
          </w:tblCellMar>
        </w:tblPrEx>
        <w:trPr>
          <w:gridAfter w:val="1"/>
          <w:wAfter w:w="30" w:type="dxa"/>
          <w:cantSplit/>
        </w:trPr>
        <w:tc>
          <w:tcPr>
            <w:tcW w:w="10080" w:type="dxa"/>
            <w:gridSpan w:val="2"/>
          </w:tcPr>
          <w:p w14:paraId="7853A262" w14:textId="77777777" w:rsidR="000D0025" w:rsidRDefault="005062C7">
            <w:pPr>
              <w:spacing w:before="120"/>
              <w:jc w:val="center"/>
            </w:pPr>
            <w:r>
              <w:rPr>
                <w:noProof/>
              </w:rPr>
              <w:lastRenderedPageBreak/>
              <w:drawing>
                <wp:inline distT="0" distB="0" distL="0" distR="0" wp14:anchorId="7444FB61" wp14:editId="156CA1D1">
                  <wp:extent cx="2047875" cy="40005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047875" cy="4000500"/>
                          </a:xfrm>
                          <a:prstGeom prst="rect">
                            <a:avLst/>
                          </a:prstGeom>
                        </pic:spPr>
                      </pic:pic>
                    </a:graphicData>
                  </a:graphic>
                </wp:inline>
              </w:drawing>
            </w:r>
          </w:p>
          <w:p w14:paraId="3B898875" w14:textId="77777777" w:rsidR="000D0025" w:rsidRDefault="005062C7">
            <w:pPr>
              <w:spacing w:before="60" w:after="200"/>
              <w:jc w:val="center"/>
            </w:pPr>
            <w:r>
              <w:rPr>
                <w:i/>
                <w:iCs/>
                <w:color w:val="4D4C48"/>
                <w:sz w:val="18"/>
                <w:szCs w:val="18"/>
              </w:rPr>
              <w:t>Figura 1.16 —</w:t>
            </w:r>
            <w:r>
              <w:rPr>
                <w:i/>
                <w:iCs/>
                <w:color w:val="4D4C48"/>
                <w:sz w:val="18"/>
                <w:szCs w:val="18"/>
              </w:rPr>
              <w:t xml:space="preserve"> Panel derecho de CVAT: cambiar de “</w:t>
            </w:r>
            <w:proofErr w:type="spellStart"/>
            <w:r>
              <w:rPr>
                <w:i/>
                <w:iCs/>
                <w:color w:val="4D4C48"/>
                <w:sz w:val="18"/>
                <w:szCs w:val="18"/>
              </w:rPr>
              <w:t>Label</w:t>
            </w:r>
            <w:proofErr w:type="spellEnd"/>
            <w:r>
              <w:rPr>
                <w:i/>
                <w:iCs/>
                <w:color w:val="4D4C48"/>
                <w:sz w:val="18"/>
                <w:szCs w:val="18"/>
              </w:rPr>
              <w:t>” a “</w:t>
            </w:r>
            <w:proofErr w:type="spellStart"/>
            <w:r>
              <w:rPr>
                <w:i/>
                <w:iCs/>
                <w:color w:val="4D4C48"/>
                <w:sz w:val="18"/>
                <w:szCs w:val="18"/>
              </w:rPr>
              <w:t>Object</w:t>
            </w:r>
            <w:proofErr w:type="spellEnd"/>
            <w:r>
              <w:rPr>
                <w:i/>
                <w:iCs/>
                <w:color w:val="4D4C48"/>
                <w:sz w:val="18"/>
                <w:szCs w:val="18"/>
              </w:rPr>
              <w:t>” para editar atributos.</w:t>
            </w:r>
          </w:p>
        </w:tc>
      </w:tr>
      <w:tr w:rsidR="000D0025" w14:paraId="0ECCDD71" w14:textId="77777777">
        <w:tblPrEx>
          <w:tblBorders>
            <w:left w:val="single" w:sz="24" w:space="0" w:color="C6613F"/>
            <w:insideH w:val="single" w:sz="4" w:space="0" w:color="auto"/>
            <w:insideV w:val="single" w:sz="4" w:space="0" w:color="auto"/>
          </w:tblBorders>
          <w:tblCellMar>
            <w:top w:w="0" w:type="dxa"/>
            <w:bottom w:w="0" w:type="dxa"/>
          </w:tblCellMar>
        </w:tblPrEx>
        <w:trPr>
          <w:gridBefore w:val="1"/>
          <w:wBefore w:w="30" w:type="dxa"/>
          <w:cantSplit/>
        </w:trPr>
        <w:tc>
          <w:tcPr>
            <w:tcW w:w="10080" w:type="dxa"/>
            <w:gridSpan w:val="2"/>
            <w:shd w:val="clear" w:color="auto" w:fill="E8E6DC"/>
            <w:tcMar>
              <w:top w:w="140" w:type="dxa"/>
              <w:left w:w="220" w:type="dxa"/>
              <w:bottom w:w="140" w:type="dxa"/>
              <w:right w:w="220" w:type="dxa"/>
            </w:tcMar>
          </w:tcPr>
          <w:p w14:paraId="35504375" w14:textId="77777777" w:rsidR="000D0025" w:rsidRDefault="005062C7">
            <w:pPr>
              <w:spacing w:after="60"/>
            </w:pPr>
            <w:r>
              <w:rPr>
                <w:b/>
                <w:bCs/>
                <w:color w:val="C6613F"/>
              </w:rPr>
              <w:t>Guarda tus anotaciones — CVAT no autoguarda de forma agresiva</w:t>
            </w:r>
          </w:p>
          <w:p w14:paraId="6338A2DD" w14:textId="77777777" w:rsidR="000D0025" w:rsidRDefault="005062C7">
            <w:r>
              <w:rPr>
                <w:sz w:val="20"/>
                <w:szCs w:val="20"/>
              </w:rPr>
              <w:t xml:space="preserve">CVAT tiene autoguardado periódico, pero no reemplaza el guardado manual. Guarda con </w:t>
            </w:r>
            <w:proofErr w:type="spellStart"/>
            <w:r>
              <w:rPr>
                <w:sz w:val="20"/>
                <w:szCs w:val="20"/>
              </w:rPr>
              <w:t>Ctrl+S</w:t>
            </w:r>
            <w:proofErr w:type="spellEnd"/>
            <w:r>
              <w:rPr>
                <w:sz w:val="20"/>
                <w:szCs w:val="20"/>
              </w:rPr>
              <w:t xml:space="preserve"> (o el botón “</w:t>
            </w:r>
            <w:proofErr w:type="spellStart"/>
            <w:r>
              <w:rPr>
                <w:sz w:val="20"/>
                <w:szCs w:val="20"/>
              </w:rPr>
              <w:t>Save</w:t>
            </w:r>
            <w:proofErr w:type="spellEnd"/>
            <w:r>
              <w:rPr>
                <w:sz w:val="20"/>
                <w:szCs w:val="20"/>
              </w:rPr>
              <w:t xml:space="preserve">”) </w:t>
            </w:r>
            <w:proofErr w:type="gramStart"/>
            <w:r>
              <w:rPr>
                <w:sz w:val="20"/>
                <w:szCs w:val="20"/>
              </w:rPr>
              <w:t xml:space="preserve">cada </w:t>
            </w:r>
            <w:r>
              <w:rPr>
                <w:sz w:val="20"/>
                <w:szCs w:val="20"/>
              </w:rPr>
              <w:t>pocas anotaciones</w:t>
            </w:r>
            <w:proofErr w:type="gramEnd"/>
            <w:r>
              <w:rPr>
                <w:sz w:val="20"/>
                <w:szCs w:val="20"/>
              </w:rPr>
              <w:t xml:space="preserve"> y siempre antes de cerrar el </w:t>
            </w:r>
            <w:proofErr w:type="spellStart"/>
            <w:r>
              <w:rPr>
                <w:sz w:val="20"/>
                <w:szCs w:val="20"/>
              </w:rPr>
              <w:t>job</w:t>
            </w:r>
            <w:proofErr w:type="spellEnd"/>
            <w:r>
              <w:rPr>
                <w:sz w:val="20"/>
                <w:szCs w:val="20"/>
              </w:rPr>
              <w:t xml:space="preserve"> o cambiar de pestaña. Perder una sesión de etiquetado por no guardar es trabajo que hay que repetir — y con solo 2 personas por </w:t>
            </w:r>
            <w:proofErr w:type="spellStart"/>
            <w:r>
              <w:rPr>
                <w:sz w:val="20"/>
                <w:szCs w:val="20"/>
              </w:rPr>
              <w:t>pod</w:t>
            </w:r>
            <w:proofErr w:type="spellEnd"/>
            <w:r>
              <w:rPr>
                <w:sz w:val="20"/>
                <w:szCs w:val="20"/>
              </w:rPr>
              <w:t xml:space="preserve">, no sobra tiempo para </w:t>
            </w:r>
            <w:proofErr w:type="spellStart"/>
            <w:r>
              <w:rPr>
                <w:sz w:val="20"/>
                <w:szCs w:val="20"/>
              </w:rPr>
              <w:t>reanotar</w:t>
            </w:r>
            <w:proofErr w:type="spellEnd"/>
            <w:r>
              <w:rPr>
                <w:sz w:val="20"/>
                <w:szCs w:val="20"/>
              </w:rPr>
              <w:t>.</w:t>
            </w:r>
          </w:p>
        </w:tc>
      </w:tr>
    </w:tbl>
    <w:p w14:paraId="6457F3C4" w14:textId="77777777" w:rsidR="000D0025" w:rsidRDefault="005062C7">
      <w:r>
        <w:br w:type="page"/>
      </w:r>
    </w:p>
    <w:p w14:paraId="1D2F9D7E" w14:textId="77777777" w:rsidR="000D0025" w:rsidRDefault="005062C7">
      <w:pPr>
        <w:pStyle w:val="Ttulo2"/>
        <w:spacing w:before="300" w:after="140"/>
      </w:pPr>
      <w:bookmarkStart w:id="13" w:name="_Toc239358698"/>
      <w:r>
        <w:rPr>
          <w:rFonts w:ascii="Georgia" w:eastAsia="Georgia" w:hAnsi="Georgia" w:cs="Georgia"/>
          <w:b/>
          <w:bCs/>
          <w:color w:val="141413"/>
          <w:sz w:val="30"/>
          <w:szCs w:val="30"/>
        </w:rPr>
        <w:lastRenderedPageBreak/>
        <w:t>1.9 Video tutorial y más información</w:t>
      </w:r>
      <w:bookmarkEnd w:id="13"/>
    </w:p>
    <w:p w14:paraId="46B9A4D8" w14:textId="77777777" w:rsidR="000D0025" w:rsidRDefault="005062C7">
      <w:pPr>
        <w:spacing w:after="140"/>
      </w:pPr>
      <w:r>
        <w:t xml:space="preserve">Todas las funcionalidades específicas de la interfaz de CVAT (manejo de la herramienta en sí, no el criterio biológico que cubre esta guía) están explicadas en esta lista de reproducción: </w:t>
      </w:r>
      <w:hyperlink r:id="rId25" w:history="1">
        <w:r>
          <w:rPr>
            <w:color w:val="1155CC"/>
            <w:u w:val="single" w:color="1155CC"/>
          </w:rPr>
          <w:t>Lista de reproducción — Tutoriales de CVAT</w:t>
        </w:r>
      </w:hyperlink>
      <w:r>
        <w:t>.</w:t>
      </w:r>
    </w:p>
    <w:tbl>
      <w:tblPr>
        <w:tblW w:w="10080" w:type="dxa"/>
        <w:tblBorders>
          <w:left w:val="single" w:sz="24" w:space="0" w:color="FEBC2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0D0025" w14:paraId="4C6AE4B1" w14:textId="77777777">
        <w:tblPrEx>
          <w:tblCellMar>
            <w:top w:w="0" w:type="dxa"/>
            <w:bottom w:w="0" w:type="dxa"/>
          </w:tblCellMar>
        </w:tblPrEx>
        <w:trPr>
          <w:cantSplit/>
        </w:trPr>
        <w:tc>
          <w:tcPr>
            <w:tcW w:w="10080" w:type="dxa"/>
            <w:shd w:val="clear" w:color="auto" w:fill="E8E6DC"/>
            <w:tcMar>
              <w:top w:w="140" w:type="dxa"/>
              <w:left w:w="220" w:type="dxa"/>
              <w:bottom w:w="140" w:type="dxa"/>
              <w:right w:w="220" w:type="dxa"/>
            </w:tcMar>
          </w:tcPr>
          <w:p w14:paraId="5AF5C38A" w14:textId="77777777" w:rsidR="000D0025" w:rsidRDefault="005062C7">
            <w:pPr>
              <w:spacing w:after="60"/>
            </w:pPr>
            <w:r>
              <w:rPr>
                <w:b/>
                <w:bCs/>
                <w:color w:val="FEBC2E"/>
              </w:rPr>
              <w:t>Cambia la pista de audio si el video no está en tu idioma</w:t>
            </w:r>
          </w:p>
          <w:p w14:paraId="215B7381" w14:textId="77777777" w:rsidR="000D0025" w:rsidRDefault="005062C7">
            <w:r>
              <w:rPr>
                <w:sz w:val="20"/>
                <w:szCs w:val="20"/>
              </w:rPr>
              <w:t xml:space="preserve">Algunos videos de la lista pueden tener el audio original en otro idioma. En YouTube, mientras reproduces el video: toca el ícono de engranaje (⚙) o los tres puntos del reproductor → “Pista de audio” (Audio </w:t>
            </w:r>
            <w:proofErr w:type="spellStart"/>
            <w:r>
              <w:rPr>
                <w:sz w:val="20"/>
                <w:szCs w:val="20"/>
              </w:rPr>
              <w:t>track</w:t>
            </w:r>
            <w:proofErr w:type="spellEnd"/>
            <w:r>
              <w:rPr>
                <w:sz w:val="20"/>
                <w:szCs w:val="20"/>
              </w:rPr>
              <w:t>) → elige “</w:t>
            </w:r>
            <w:proofErr w:type="gramStart"/>
            <w:r>
              <w:rPr>
                <w:sz w:val="20"/>
                <w:szCs w:val="20"/>
              </w:rPr>
              <w:t>Español</w:t>
            </w:r>
            <w:proofErr w:type="gramEnd"/>
            <w:r>
              <w:rPr>
                <w:sz w:val="20"/>
                <w:szCs w:val="20"/>
              </w:rPr>
              <w:t>” o el idioma en el que te</w:t>
            </w:r>
            <w:r>
              <w:rPr>
                <w:sz w:val="20"/>
                <w:szCs w:val="20"/>
              </w:rPr>
              <w:t xml:space="preserve"> sientas más cómodo/a. Si esa opción no aparece, usa los subtítulos automáticos traducidos (⚙ → Subtítulos → Traducir automáticamente).</w:t>
            </w:r>
          </w:p>
        </w:tc>
      </w:tr>
    </w:tbl>
    <w:p w14:paraId="3BD4496C" w14:textId="77777777" w:rsidR="000D0025" w:rsidRDefault="005062C7">
      <w:r>
        <w:br w:type="page"/>
      </w:r>
    </w:p>
    <w:p w14:paraId="5A117605" w14:textId="77777777" w:rsidR="000D0025" w:rsidRDefault="005062C7">
      <w:pPr>
        <w:pStyle w:val="Ttulo1"/>
        <w:pBdr>
          <w:bottom w:val="single" w:sz="12" w:space="4" w:color="C6613F"/>
        </w:pBdr>
        <w:spacing w:before="360" w:after="200"/>
      </w:pPr>
      <w:bookmarkStart w:id="14" w:name="_Toc239358699"/>
      <w:r>
        <w:rPr>
          <w:rFonts w:ascii="Georgia" w:eastAsia="Georgia" w:hAnsi="Georgia" w:cs="Georgia"/>
          <w:b/>
          <w:bCs/>
          <w:color w:val="C6613F"/>
          <w:sz w:val="40"/>
          <w:szCs w:val="40"/>
        </w:rPr>
        <w:lastRenderedPageBreak/>
        <w:t>2. Jerarquía y orden de etiquetado</w:t>
      </w:r>
      <w:bookmarkEnd w:id="14"/>
    </w:p>
    <w:p w14:paraId="6AE98A16" w14:textId="77777777" w:rsidR="000D0025" w:rsidRDefault="005062C7">
      <w:pPr>
        <w:spacing w:after="140"/>
      </w:pPr>
      <w:r>
        <w:t>Etiquetar en un orden consistente evita que se te olviden partes y hace que el trabajo sea comparable entre anotadores. Sigue siempre este orden:</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218"/>
        <w:gridCol w:w="4032"/>
        <w:gridCol w:w="3830"/>
      </w:tblGrid>
      <w:tr w:rsidR="000D0025" w14:paraId="3FA28BA1" w14:textId="77777777">
        <w:tblPrEx>
          <w:tblCellMar>
            <w:top w:w="0" w:type="dxa"/>
            <w:bottom w:w="0" w:type="dxa"/>
          </w:tblCellMar>
        </w:tblPrEx>
        <w:trPr>
          <w:cantSplit/>
          <w:tblHeader/>
        </w:trPr>
        <w:tc>
          <w:tcPr>
            <w:tcW w:w="2218" w:type="dxa"/>
            <w:shd w:val="clear" w:color="auto" w:fill="C6613F"/>
            <w:tcMar>
              <w:top w:w="80" w:type="dxa"/>
              <w:left w:w="120" w:type="dxa"/>
              <w:bottom w:w="80" w:type="dxa"/>
              <w:right w:w="120" w:type="dxa"/>
            </w:tcMar>
            <w:vAlign w:val="center"/>
          </w:tcPr>
          <w:p w14:paraId="1C6359E4" w14:textId="77777777" w:rsidR="000D0025" w:rsidRDefault="005062C7">
            <w:r>
              <w:rPr>
                <w:b/>
                <w:bCs/>
                <w:color w:val="FAF9F5"/>
                <w:sz w:val="20"/>
                <w:szCs w:val="20"/>
              </w:rPr>
              <w:t>Nivel</w:t>
            </w:r>
          </w:p>
        </w:tc>
        <w:tc>
          <w:tcPr>
            <w:tcW w:w="4032" w:type="dxa"/>
            <w:shd w:val="clear" w:color="auto" w:fill="C6613F"/>
            <w:tcMar>
              <w:top w:w="80" w:type="dxa"/>
              <w:left w:w="120" w:type="dxa"/>
              <w:bottom w:w="80" w:type="dxa"/>
              <w:right w:w="120" w:type="dxa"/>
            </w:tcMar>
            <w:vAlign w:val="center"/>
          </w:tcPr>
          <w:p w14:paraId="2A7C48E3" w14:textId="77777777" w:rsidR="000D0025" w:rsidRDefault="005062C7">
            <w:r>
              <w:rPr>
                <w:b/>
                <w:bCs/>
                <w:color w:val="FAF9F5"/>
                <w:sz w:val="20"/>
                <w:szCs w:val="20"/>
              </w:rPr>
              <w:t>Qué incluye</w:t>
            </w:r>
          </w:p>
        </w:tc>
        <w:tc>
          <w:tcPr>
            <w:tcW w:w="3830" w:type="dxa"/>
            <w:shd w:val="clear" w:color="auto" w:fill="C6613F"/>
            <w:tcMar>
              <w:top w:w="80" w:type="dxa"/>
              <w:left w:w="120" w:type="dxa"/>
              <w:bottom w:w="80" w:type="dxa"/>
              <w:right w:w="120" w:type="dxa"/>
            </w:tcMar>
            <w:vAlign w:val="center"/>
          </w:tcPr>
          <w:p w14:paraId="7D04E3C2" w14:textId="77777777" w:rsidR="000D0025" w:rsidRDefault="005062C7">
            <w:r>
              <w:rPr>
                <w:b/>
                <w:bCs/>
                <w:color w:val="FAF9F5"/>
                <w:sz w:val="20"/>
                <w:szCs w:val="20"/>
              </w:rPr>
              <w:t>Ejemplo de etiquetas</w:t>
            </w:r>
          </w:p>
        </w:tc>
      </w:tr>
      <w:tr w:rsidR="000D0025" w14:paraId="05CDE78E" w14:textId="77777777">
        <w:tblPrEx>
          <w:tblCellMar>
            <w:top w:w="0" w:type="dxa"/>
            <w:bottom w:w="0" w:type="dxa"/>
          </w:tblCellMar>
        </w:tblPrEx>
        <w:trPr>
          <w:cantSplit/>
        </w:trPr>
        <w:tc>
          <w:tcPr>
            <w:tcW w:w="2218" w:type="dxa"/>
            <w:tcMar>
              <w:top w:w="80" w:type="dxa"/>
              <w:left w:w="120" w:type="dxa"/>
              <w:bottom w:w="80" w:type="dxa"/>
              <w:right w:w="120" w:type="dxa"/>
            </w:tcMar>
            <w:vAlign w:val="center"/>
          </w:tcPr>
          <w:p w14:paraId="59D36698" w14:textId="77777777" w:rsidR="000D0025" w:rsidRDefault="005062C7">
            <w:r>
              <w:rPr>
                <w:sz w:val="19"/>
                <w:szCs w:val="19"/>
              </w:rPr>
              <w:t>1. Contenedor principal</w:t>
            </w:r>
          </w:p>
        </w:tc>
        <w:tc>
          <w:tcPr>
            <w:tcW w:w="4032" w:type="dxa"/>
            <w:tcMar>
              <w:top w:w="80" w:type="dxa"/>
              <w:left w:w="120" w:type="dxa"/>
              <w:bottom w:w="80" w:type="dxa"/>
              <w:right w:w="120" w:type="dxa"/>
            </w:tcMar>
            <w:vAlign w:val="center"/>
          </w:tcPr>
          <w:p w14:paraId="1E13BD85" w14:textId="77777777" w:rsidR="000D0025" w:rsidRDefault="005062C7">
            <w:r>
              <w:rPr>
                <w:sz w:val="19"/>
                <w:szCs w:val="19"/>
              </w:rPr>
              <w:t>El individuo completo. Se aplica primero, siempre.</w:t>
            </w:r>
          </w:p>
        </w:tc>
        <w:tc>
          <w:tcPr>
            <w:tcW w:w="3830" w:type="dxa"/>
            <w:tcMar>
              <w:top w:w="80" w:type="dxa"/>
              <w:left w:w="120" w:type="dxa"/>
              <w:bottom w:w="80" w:type="dxa"/>
              <w:right w:w="120" w:type="dxa"/>
            </w:tcMar>
            <w:vAlign w:val="center"/>
          </w:tcPr>
          <w:p w14:paraId="765A6B28" w14:textId="77777777" w:rsidR="000D0025" w:rsidRDefault="005062C7">
            <w:proofErr w:type="spellStart"/>
            <w:r>
              <w:rPr>
                <w:sz w:val="19"/>
                <w:szCs w:val="19"/>
              </w:rPr>
              <w:t>anuro_completo</w:t>
            </w:r>
            <w:proofErr w:type="spellEnd"/>
          </w:p>
        </w:tc>
      </w:tr>
      <w:tr w:rsidR="000D0025" w14:paraId="5203CEED" w14:textId="77777777">
        <w:tblPrEx>
          <w:tblCellMar>
            <w:top w:w="0" w:type="dxa"/>
            <w:bottom w:w="0" w:type="dxa"/>
          </w:tblCellMar>
        </w:tblPrEx>
        <w:trPr>
          <w:cantSplit/>
        </w:trPr>
        <w:tc>
          <w:tcPr>
            <w:tcW w:w="2218" w:type="dxa"/>
            <w:shd w:val="clear" w:color="auto" w:fill="F3F2ED"/>
            <w:tcMar>
              <w:top w:w="80" w:type="dxa"/>
              <w:left w:w="120" w:type="dxa"/>
              <w:bottom w:w="80" w:type="dxa"/>
              <w:right w:w="120" w:type="dxa"/>
            </w:tcMar>
            <w:vAlign w:val="center"/>
          </w:tcPr>
          <w:p w14:paraId="4738D62D" w14:textId="77777777" w:rsidR="000D0025" w:rsidRDefault="005062C7">
            <w:r>
              <w:rPr>
                <w:sz w:val="19"/>
                <w:szCs w:val="19"/>
              </w:rPr>
              <w:t>2. Anatomía principal</w:t>
            </w:r>
          </w:p>
        </w:tc>
        <w:tc>
          <w:tcPr>
            <w:tcW w:w="4032" w:type="dxa"/>
            <w:shd w:val="clear" w:color="auto" w:fill="F3F2ED"/>
            <w:tcMar>
              <w:top w:w="80" w:type="dxa"/>
              <w:left w:w="120" w:type="dxa"/>
              <w:bottom w:w="80" w:type="dxa"/>
              <w:right w:w="120" w:type="dxa"/>
            </w:tcMar>
            <w:vAlign w:val="center"/>
          </w:tcPr>
          <w:p w14:paraId="6A7D60E6" w14:textId="77777777" w:rsidR="000D0025" w:rsidRDefault="005062C7">
            <w:r>
              <w:rPr>
                <w:sz w:val="19"/>
                <w:szCs w:val="19"/>
              </w:rPr>
              <w:t>Regiones anatómicas mayores, trazadas de mayor a menor tamaño.</w:t>
            </w:r>
          </w:p>
        </w:tc>
        <w:tc>
          <w:tcPr>
            <w:tcW w:w="3830" w:type="dxa"/>
            <w:shd w:val="clear" w:color="auto" w:fill="F3F2ED"/>
            <w:tcMar>
              <w:top w:w="80" w:type="dxa"/>
              <w:left w:w="120" w:type="dxa"/>
              <w:bottom w:w="80" w:type="dxa"/>
              <w:right w:w="120" w:type="dxa"/>
            </w:tcMar>
            <w:vAlign w:val="center"/>
          </w:tcPr>
          <w:p w14:paraId="66FB4E9D" w14:textId="77777777" w:rsidR="000D0025" w:rsidRDefault="005062C7">
            <w:r>
              <w:rPr>
                <w:sz w:val="19"/>
                <w:szCs w:val="19"/>
              </w:rPr>
              <w:t xml:space="preserve">cabeza, </w:t>
            </w:r>
            <w:proofErr w:type="spellStart"/>
            <w:r>
              <w:rPr>
                <w:sz w:val="19"/>
                <w:szCs w:val="19"/>
              </w:rPr>
              <w:t>dorso_flancos</w:t>
            </w:r>
            <w:proofErr w:type="spellEnd"/>
            <w:r>
              <w:rPr>
                <w:sz w:val="19"/>
                <w:szCs w:val="19"/>
              </w:rPr>
              <w:t xml:space="preserve">, vientre, </w:t>
            </w:r>
            <w:proofErr w:type="spellStart"/>
            <w:r>
              <w:rPr>
                <w:sz w:val="19"/>
                <w:szCs w:val="19"/>
              </w:rPr>
              <w:t>extremidad_anterior</w:t>
            </w:r>
            <w:proofErr w:type="spellEnd"/>
            <w:r>
              <w:rPr>
                <w:sz w:val="19"/>
                <w:szCs w:val="19"/>
              </w:rPr>
              <w:t xml:space="preserve">, </w:t>
            </w:r>
            <w:proofErr w:type="spellStart"/>
            <w:r>
              <w:rPr>
                <w:sz w:val="19"/>
                <w:szCs w:val="19"/>
              </w:rPr>
              <w:t>extremidad_posterior</w:t>
            </w:r>
            <w:proofErr w:type="spellEnd"/>
          </w:p>
        </w:tc>
      </w:tr>
      <w:tr w:rsidR="000D0025" w14:paraId="2FA488C3" w14:textId="77777777">
        <w:tblPrEx>
          <w:tblCellMar>
            <w:top w:w="0" w:type="dxa"/>
            <w:bottom w:w="0" w:type="dxa"/>
          </w:tblCellMar>
        </w:tblPrEx>
        <w:trPr>
          <w:cantSplit/>
        </w:trPr>
        <w:tc>
          <w:tcPr>
            <w:tcW w:w="2218" w:type="dxa"/>
            <w:tcMar>
              <w:top w:w="80" w:type="dxa"/>
              <w:left w:w="120" w:type="dxa"/>
              <w:bottom w:w="80" w:type="dxa"/>
              <w:right w:w="120" w:type="dxa"/>
            </w:tcMar>
            <w:vAlign w:val="center"/>
          </w:tcPr>
          <w:p w14:paraId="77263788" w14:textId="77777777" w:rsidR="000D0025" w:rsidRDefault="005062C7">
            <w:r>
              <w:rPr>
                <w:sz w:val="19"/>
                <w:szCs w:val="19"/>
              </w:rPr>
              <w:t>3. Detalles anatómicos</w:t>
            </w:r>
          </w:p>
        </w:tc>
        <w:tc>
          <w:tcPr>
            <w:tcW w:w="4032" w:type="dxa"/>
            <w:tcMar>
              <w:top w:w="80" w:type="dxa"/>
              <w:left w:w="120" w:type="dxa"/>
              <w:bottom w:w="80" w:type="dxa"/>
              <w:right w:w="120" w:type="dxa"/>
            </w:tcMar>
            <w:vAlign w:val="center"/>
          </w:tcPr>
          <w:p w14:paraId="102D49A8" w14:textId="77777777" w:rsidR="000D0025" w:rsidRDefault="005062C7">
            <w:r>
              <w:rPr>
                <w:sz w:val="19"/>
                <w:szCs w:val="19"/>
              </w:rPr>
              <w:t>Estructuras específicas dentro de las regiones mayores.</w:t>
            </w:r>
          </w:p>
        </w:tc>
        <w:tc>
          <w:tcPr>
            <w:tcW w:w="3830" w:type="dxa"/>
            <w:tcMar>
              <w:top w:w="80" w:type="dxa"/>
              <w:left w:w="120" w:type="dxa"/>
              <w:bottom w:w="80" w:type="dxa"/>
              <w:right w:w="120" w:type="dxa"/>
            </w:tcMar>
            <w:vAlign w:val="center"/>
          </w:tcPr>
          <w:p w14:paraId="346F5F37" w14:textId="77777777" w:rsidR="000D0025" w:rsidRDefault="005062C7">
            <w:r>
              <w:rPr>
                <w:sz w:val="19"/>
                <w:szCs w:val="19"/>
              </w:rPr>
              <w:t xml:space="preserve">hocico, ojo, </w:t>
            </w:r>
            <w:proofErr w:type="spellStart"/>
            <w:r>
              <w:rPr>
                <w:sz w:val="19"/>
                <w:szCs w:val="19"/>
              </w:rPr>
              <w:t>timpano</w:t>
            </w:r>
            <w:proofErr w:type="spellEnd"/>
            <w:r>
              <w:rPr>
                <w:sz w:val="19"/>
                <w:szCs w:val="19"/>
              </w:rPr>
              <w:t xml:space="preserve">, </w:t>
            </w:r>
            <w:proofErr w:type="spellStart"/>
            <w:r>
              <w:rPr>
                <w:sz w:val="19"/>
                <w:szCs w:val="19"/>
              </w:rPr>
              <w:t>glandulas_pliegues</w:t>
            </w:r>
            <w:proofErr w:type="spellEnd"/>
            <w:r>
              <w:rPr>
                <w:sz w:val="19"/>
                <w:szCs w:val="19"/>
              </w:rPr>
              <w:t xml:space="preserve">, </w:t>
            </w:r>
            <w:proofErr w:type="spellStart"/>
            <w:r>
              <w:rPr>
                <w:sz w:val="19"/>
                <w:szCs w:val="19"/>
              </w:rPr>
              <w:t>ingle_muslo</w:t>
            </w:r>
            <w:proofErr w:type="spellEnd"/>
            <w:r>
              <w:rPr>
                <w:sz w:val="19"/>
                <w:szCs w:val="19"/>
              </w:rPr>
              <w:t xml:space="preserve">, </w:t>
            </w:r>
            <w:proofErr w:type="spellStart"/>
            <w:r>
              <w:rPr>
                <w:sz w:val="19"/>
                <w:szCs w:val="19"/>
              </w:rPr>
              <w:t>saco_vocal</w:t>
            </w:r>
            <w:proofErr w:type="spellEnd"/>
            <w:r>
              <w:rPr>
                <w:sz w:val="19"/>
                <w:szCs w:val="19"/>
              </w:rPr>
              <w:t xml:space="preserve">, </w:t>
            </w:r>
            <w:proofErr w:type="spellStart"/>
            <w:r>
              <w:rPr>
                <w:sz w:val="19"/>
                <w:szCs w:val="19"/>
              </w:rPr>
              <w:t>tuberculo_metatarsal</w:t>
            </w:r>
            <w:proofErr w:type="spellEnd"/>
            <w:r>
              <w:rPr>
                <w:sz w:val="19"/>
                <w:szCs w:val="19"/>
              </w:rPr>
              <w:t xml:space="preserve">, dedos, </w:t>
            </w:r>
            <w:proofErr w:type="spellStart"/>
            <w:r>
              <w:rPr>
                <w:sz w:val="19"/>
                <w:szCs w:val="19"/>
              </w:rPr>
              <w:t>palmeadura</w:t>
            </w:r>
            <w:proofErr w:type="spellEnd"/>
            <w:r>
              <w:rPr>
                <w:sz w:val="19"/>
                <w:szCs w:val="19"/>
              </w:rPr>
              <w:t xml:space="preserve">, </w:t>
            </w:r>
            <w:proofErr w:type="spellStart"/>
            <w:r>
              <w:rPr>
                <w:sz w:val="19"/>
                <w:szCs w:val="19"/>
              </w:rPr>
              <w:t>region_cloacal</w:t>
            </w:r>
            <w:proofErr w:type="spellEnd"/>
          </w:p>
        </w:tc>
      </w:tr>
    </w:tbl>
    <w:p w14:paraId="561F7B21" w14:textId="77777777" w:rsidR="000D0025" w:rsidRDefault="005062C7">
      <w:r>
        <w:br w:type="page"/>
      </w:r>
    </w:p>
    <w:p w14:paraId="10C3761C" w14:textId="77777777" w:rsidR="000D0025" w:rsidRDefault="005062C7">
      <w:pPr>
        <w:pStyle w:val="Ttulo1"/>
        <w:pBdr>
          <w:bottom w:val="single" w:sz="12" w:space="4" w:color="C6613F"/>
        </w:pBdr>
        <w:spacing w:before="360" w:after="200"/>
      </w:pPr>
      <w:bookmarkStart w:id="15" w:name="_Toc239358700"/>
      <w:r>
        <w:rPr>
          <w:rFonts w:ascii="Georgia" w:eastAsia="Georgia" w:hAnsi="Georgia" w:cs="Georgia"/>
          <w:b/>
          <w:bCs/>
          <w:color w:val="C6613F"/>
          <w:sz w:val="40"/>
          <w:szCs w:val="40"/>
        </w:rPr>
        <w:lastRenderedPageBreak/>
        <w:t>3. Estándares generales (</w:t>
      </w:r>
      <w:proofErr w:type="gramStart"/>
      <w:r>
        <w:rPr>
          <w:rFonts w:ascii="Georgia" w:eastAsia="Georgia" w:hAnsi="Georgia" w:cs="Georgia"/>
          <w:b/>
          <w:bCs/>
          <w:color w:val="C6613F"/>
          <w:sz w:val="40"/>
          <w:szCs w:val="40"/>
        </w:rPr>
        <w:t xml:space="preserve">etiqueta </w:t>
      </w:r>
      <w:proofErr w:type="spellStart"/>
      <w:r>
        <w:rPr>
          <w:rFonts w:ascii="Georgia" w:eastAsia="Georgia" w:hAnsi="Georgia" w:cs="Georgia"/>
          <w:b/>
          <w:bCs/>
          <w:color w:val="C6613F"/>
          <w:sz w:val="40"/>
          <w:szCs w:val="40"/>
        </w:rPr>
        <w:t>anuro</w:t>
      </w:r>
      <w:proofErr w:type="gramEnd"/>
      <w:r>
        <w:rPr>
          <w:rFonts w:ascii="Georgia" w:eastAsia="Georgia" w:hAnsi="Georgia" w:cs="Georgia"/>
          <w:b/>
          <w:bCs/>
          <w:color w:val="C6613F"/>
          <w:sz w:val="40"/>
          <w:szCs w:val="40"/>
        </w:rPr>
        <w:t>_completo</w:t>
      </w:r>
      <w:proofErr w:type="spellEnd"/>
      <w:r>
        <w:rPr>
          <w:rFonts w:ascii="Georgia" w:eastAsia="Georgia" w:hAnsi="Georgia" w:cs="Georgia"/>
          <w:b/>
          <w:bCs/>
          <w:color w:val="C6613F"/>
          <w:sz w:val="40"/>
          <w:szCs w:val="40"/>
        </w:rPr>
        <w:t>)</w:t>
      </w:r>
      <w:bookmarkEnd w:id="15"/>
    </w:p>
    <w:p w14:paraId="3596D0D6" w14:textId="77777777" w:rsidR="000D0025" w:rsidRDefault="005062C7">
      <w:pPr>
        <w:spacing w:after="140"/>
      </w:pPr>
      <w:r>
        <w:t>Estos seis atributos se rellenan sobre el contenedor principal antes de pasar a las partes del cuerpo. Cinco son metadatos de la fotografía y del individuo (no rasgos taxonómicos, pero condicionan qué otras etiquetas podrás completar con confianza); el pri</w:t>
      </w:r>
      <w:r>
        <w:t>mero, especie, sí es taxonómico y cambia cómo abordas todo lo demás.</w:t>
      </w:r>
    </w:p>
    <w:p w14:paraId="75D67236" w14:textId="77777777" w:rsidR="000D0025" w:rsidRDefault="005062C7">
      <w:pPr>
        <w:pStyle w:val="Ttulo2"/>
        <w:spacing w:before="300" w:after="140"/>
      </w:pPr>
      <w:bookmarkStart w:id="16" w:name="_Toc239358701"/>
      <w:r>
        <w:rPr>
          <w:rFonts w:ascii="Georgia" w:eastAsia="Georgia" w:hAnsi="Georgia" w:cs="Georgia"/>
          <w:b/>
          <w:bCs/>
          <w:color w:val="141413"/>
          <w:sz w:val="30"/>
          <w:szCs w:val="30"/>
        </w:rPr>
        <w:t>3.0 especie</w:t>
      </w:r>
      <w:bookmarkEnd w:id="16"/>
    </w:p>
    <w:tbl>
      <w:tblPr>
        <w:tblW w:w="10080" w:type="dxa"/>
        <w:tblInd w:w="-30" w:type="dxa"/>
        <w:tblBorders>
          <w:left w:val="single" w:sz="24" w:space="0" w:color="C6613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
        <w:gridCol w:w="10020"/>
        <w:gridCol w:w="30"/>
      </w:tblGrid>
      <w:tr w:rsidR="000D0025" w14:paraId="6F78C408" w14:textId="77777777">
        <w:tblPrEx>
          <w:tblCellMar>
            <w:top w:w="0" w:type="dxa"/>
            <w:bottom w:w="0" w:type="dxa"/>
          </w:tblCellMar>
        </w:tblPrEx>
        <w:trPr>
          <w:gridBefore w:val="1"/>
          <w:wBefore w:w="30" w:type="dxa"/>
          <w:cantSplit/>
        </w:trPr>
        <w:tc>
          <w:tcPr>
            <w:tcW w:w="10080" w:type="dxa"/>
            <w:gridSpan w:val="2"/>
            <w:shd w:val="clear" w:color="auto" w:fill="E8E6DC"/>
            <w:tcMar>
              <w:top w:w="140" w:type="dxa"/>
              <w:left w:w="220" w:type="dxa"/>
              <w:bottom w:w="140" w:type="dxa"/>
              <w:right w:w="220" w:type="dxa"/>
            </w:tcMar>
          </w:tcPr>
          <w:p w14:paraId="3EE884F8" w14:textId="77777777" w:rsidR="000D0025" w:rsidRDefault="005062C7">
            <w:pPr>
              <w:spacing w:after="60"/>
            </w:pPr>
            <w:r>
              <w:rPr>
                <w:b/>
                <w:bCs/>
                <w:color w:val="C6613F"/>
              </w:rPr>
              <w:t>Mira arriba en la parte superior central de la imagen antes de empezar</w:t>
            </w:r>
          </w:p>
          <w:p w14:paraId="7941E19A" w14:textId="77777777" w:rsidR="000D0025" w:rsidRDefault="005062C7">
            <w:r>
              <w:rPr>
                <w:sz w:val="20"/>
                <w:szCs w:val="20"/>
              </w:rPr>
              <w:t>El nombre de la especie no está escrito sobre la foto — está en el NOMBRE DEL ARCHIVO, y lo ves en la barra superior central de CVAT cuando abres la imagen (donde dice algo como “Scinax_ruber_large_7.jpg...”). Revisa ese nombre ANTES de etiquetar: si recon</w:t>
            </w:r>
            <w:r>
              <w:rPr>
                <w:sz w:val="20"/>
                <w:szCs w:val="20"/>
              </w:rPr>
              <w:t xml:space="preserve">oces la especie, ve al Anexo C (Fichas de especie) — ahí están las características morfológicas que esa especie SIEMPRE tiene, para que no tengas que evaluarlas a ojo en cada foto. Lo que sí cambia foto a foto (vista, postura, </w:t>
            </w:r>
            <w:proofErr w:type="spellStart"/>
            <w:r>
              <w:rPr>
                <w:sz w:val="20"/>
                <w:szCs w:val="20"/>
              </w:rPr>
              <w:t>calidad_enfoque</w:t>
            </w:r>
            <w:proofErr w:type="spellEnd"/>
            <w:r>
              <w:rPr>
                <w:sz w:val="20"/>
                <w:szCs w:val="20"/>
              </w:rPr>
              <w:t xml:space="preserve">, y a veces </w:t>
            </w:r>
            <w:proofErr w:type="spellStart"/>
            <w:r>
              <w:rPr>
                <w:sz w:val="20"/>
                <w:szCs w:val="20"/>
              </w:rPr>
              <w:t>se</w:t>
            </w:r>
            <w:r>
              <w:rPr>
                <w:sz w:val="20"/>
                <w:szCs w:val="20"/>
              </w:rPr>
              <w:t>xo_aparente</w:t>
            </w:r>
            <w:proofErr w:type="spellEnd"/>
            <w:r>
              <w:rPr>
                <w:sz w:val="20"/>
                <w:szCs w:val="20"/>
              </w:rPr>
              <w:t>/estadio) se sigue decidiendo por imagen, como el resto de esta sección explica.</w:t>
            </w:r>
          </w:p>
        </w:tc>
      </w:tr>
      <w:tr w:rsidR="000D0025" w14:paraId="50190DBA" w14:textId="77777777">
        <w:tblPrEx>
          <w:tblBorders>
            <w:left w:val="none" w:sz="0" w:space="0" w:color="auto"/>
            <w:insideH w:val="none" w:sz="0" w:space="0" w:color="auto"/>
            <w:insideV w:val="none" w:sz="0" w:space="0" w:color="auto"/>
          </w:tblBorders>
          <w:tblCellMar>
            <w:top w:w="0" w:type="dxa"/>
            <w:bottom w:w="0" w:type="dxa"/>
          </w:tblCellMar>
        </w:tblPrEx>
        <w:trPr>
          <w:gridAfter w:val="1"/>
          <w:wAfter w:w="30" w:type="dxa"/>
          <w:cantSplit/>
        </w:trPr>
        <w:tc>
          <w:tcPr>
            <w:tcW w:w="10080" w:type="dxa"/>
            <w:gridSpan w:val="2"/>
          </w:tcPr>
          <w:p w14:paraId="0705671D" w14:textId="77777777" w:rsidR="000D0025" w:rsidRDefault="005062C7">
            <w:pPr>
              <w:spacing w:before="120"/>
              <w:jc w:val="center"/>
            </w:pPr>
            <w:r>
              <w:rPr>
                <w:noProof/>
              </w:rPr>
              <w:drawing>
                <wp:inline distT="0" distB="0" distL="0" distR="0" wp14:anchorId="03887FDC" wp14:editId="269DBF7D">
                  <wp:extent cx="4572000" cy="23145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2314575"/>
                          </a:xfrm>
                          <a:prstGeom prst="rect">
                            <a:avLst/>
                          </a:prstGeom>
                        </pic:spPr>
                      </pic:pic>
                    </a:graphicData>
                  </a:graphic>
                </wp:inline>
              </w:drawing>
            </w:r>
          </w:p>
          <w:p w14:paraId="75516EEA" w14:textId="77777777" w:rsidR="000D0025" w:rsidRDefault="005062C7">
            <w:pPr>
              <w:spacing w:before="60" w:after="200"/>
              <w:jc w:val="center"/>
            </w:pPr>
            <w:r>
              <w:rPr>
                <w:i/>
                <w:iCs/>
                <w:color w:val="4D4C48"/>
                <w:sz w:val="18"/>
                <w:szCs w:val="18"/>
              </w:rPr>
              <w:t>Figura 3.1 — El nombre de archivo (con la especie) aparece en la barra superior central de CVAT al abrir la imagen — aquí, “Scinax_ruber_large_7”.</w:t>
            </w:r>
          </w:p>
        </w:tc>
      </w:tr>
    </w:tbl>
    <w:p w14:paraId="6C30892F" w14:textId="77777777" w:rsidR="000D0025" w:rsidRDefault="005062C7">
      <w:pPr>
        <w:spacing w:after="140"/>
      </w:pPr>
      <w:r>
        <w:t xml:space="preserve">Antecedente: registrar la especie como dato estructurado (en vez de dejarla solo en el nombre del archivo o </w:t>
      </w:r>
      <w:r>
        <w:t>en la memoria del anotador) permite luego cruzar automáticamente cada anotación con su ficha de características fijas, y es en sí mismo el dato que el modelo de identificación necesita como etiqueta de verdad (</w:t>
      </w:r>
      <w:proofErr w:type="spellStart"/>
      <w:r>
        <w:t>ground</w:t>
      </w:r>
      <w:proofErr w:type="spellEnd"/>
      <w:r>
        <w:t xml:space="preserve"> </w:t>
      </w:r>
      <w:proofErr w:type="spellStart"/>
      <w:r>
        <w:t>truth</w:t>
      </w:r>
      <w:proofErr w:type="spellEnd"/>
      <w:r>
        <w:t>).</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3024"/>
        <w:gridCol w:w="7056"/>
      </w:tblGrid>
      <w:tr w:rsidR="000D0025" w14:paraId="6FB17D08" w14:textId="77777777">
        <w:tblPrEx>
          <w:tblCellMar>
            <w:top w:w="0" w:type="dxa"/>
            <w:bottom w:w="0" w:type="dxa"/>
          </w:tblCellMar>
        </w:tblPrEx>
        <w:trPr>
          <w:cantSplit/>
          <w:tblHeader/>
        </w:trPr>
        <w:tc>
          <w:tcPr>
            <w:tcW w:w="3024" w:type="dxa"/>
            <w:shd w:val="clear" w:color="auto" w:fill="C6613F"/>
            <w:tcMar>
              <w:top w:w="80" w:type="dxa"/>
              <w:left w:w="120" w:type="dxa"/>
              <w:bottom w:w="80" w:type="dxa"/>
              <w:right w:w="120" w:type="dxa"/>
            </w:tcMar>
            <w:vAlign w:val="center"/>
          </w:tcPr>
          <w:p w14:paraId="1D0BD081" w14:textId="77777777" w:rsidR="000D0025" w:rsidRDefault="005062C7">
            <w:r>
              <w:rPr>
                <w:b/>
                <w:bCs/>
                <w:color w:val="FAF9F5"/>
                <w:sz w:val="20"/>
                <w:szCs w:val="20"/>
              </w:rPr>
              <w:t>Valor</w:t>
            </w:r>
          </w:p>
        </w:tc>
        <w:tc>
          <w:tcPr>
            <w:tcW w:w="7056" w:type="dxa"/>
            <w:shd w:val="clear" w:color="auto" w:fill="C6613F"/>
            <w:tcMar>
              <w:top w:w="80" w:type="dxa"/>
              <w:left w:w="120" w:type="dxa"/>
              <w:bottom w:w="80" w:type="dxa"/>
              <w:right w:w="120" w:type="dxa"/>
            </w:tcMar>
            <w:vAlign w:val="center"/>
          </w:tcPr>
          <w:p w14:paraId="694AA539" w14:textId="77777777" w:rsidR="000D0025" w:rsidRDefault="005062C7">
            <w:r>
              <w:rPr>
                <w:b/>
                <w:bCs/>
                <w:color w:val="FAF9F5"/>
                <w:sz w:val="20"/>
                <w:szCs w:val="20"/>
              </w:rPr>
              <w:t>Criterio</w:t>
            </w:r>
          </w:p>
        </w:tc>
      </w:tr>
      <w:tr w:rsidR="000D0025" w14:paraId="6BF94210" w14:textId="77777777">
        <w:tblPrEx>
          <w:tblCellMar>
            <w:top w:w="0" w:type="dxa"/>
            <w:bottom w:w="0" w:type="dxa"/>
          </w:tblCellMar>
        </w:tblPrEx>
        <w:trPr>
          <w:cantSplit/>
        </w:trPr>
        <w:tc>
          <w:tcPr>
            <w:tcW w:w="3024" w:type="dxa"/>
            <w:tcMar>
              <w:top w:w="80" w:type="dxa"/>
              <w:left w:w="120" w:type="dxa"/>
              <w:bottom w:w="80" w:type="dxa"/>
              <w:right w:w="120" w:type="dxa"/>
            </w:tcMar>
            <w:vAlign w:val="center"/>
          </w:tcPr>
          <w:p w14:paraId="07168961" w14:textId="77777777" w:rsidR="000D0025" w:rsidRDefault="005062C7">
            <w:r>
              <w:rPr>
                <w:sz w:val="19"/>
                <w:szCs w:val="19"/>
              </w:rPr>
              <w:t>Nombre de especie (30 opciones)</w:t>
            </w:r>
          </w:p>
        </w:tc>
        <w:tc>
          <w:tcPr>
            <w:tcW w:w="7056" w:type="dxa"/>
            <w:tcMar>
              <w:top w:w="80" w:type="dxa"/>
              <w:left w:w="120" w:type="dxa"/>
              <w:bottom w:w="80" w:type="dxa"/>
              <w:right w:w="120" w:type="dxa"/>
            </w:tcMar>
            <w:vAlign w:val="center"/>
          </w:tcPr>
          <w:p w14:paraId="06A11041" w14:textId="77777777" w:rsidR="000D0025" w:rsidRDefault="005062C7">
            <w:r>
              <w:rPr>
                <w:sz w:val="19"/>
                <w:szCs w:val="19"/>
              </w:rPr>
              <w:t>Usa el nombre que aparece en el archivo. La lista completa de valores válidos y su ficha de características está en el Anexo C.</w:t>
            </w:r>
          </w:p>
        </w:tc>
      </w:tr>
      <w:tr w:rsidR="000D0025" w14:paraId="11BD6B8F" w14:textId="77777777">
        <w:tblPrEx>
          <w:tblCellMar>
            <w:top w:w="0" w:type="dxa"/>
            <w:bottom w:w="0" w:type="dxa"/>
          </w:tblCellMar>
        </w:tblPrEx>
        <w:trPr>
          <w:cantSplit/>
        </w:trPr>
        <w:tc>
          <w:tcPr>
            <w:tcW w:w="3024" w:type="dxa"/>
            <w:shd w:val="clear" w:color="auto" w:fill="F3F2ED"/>
            <w:tcMar>
              <w:top w:w="80" w:type="dxa"/>
              <w:left w:w="120" w:type="dxa"/>
              <w:bottom w:w="80" w:type="dxa"/>
              <w:right w:w="120" w:type="dxa"/>
            </w:tcMar>
            <w:vAlign w:val="center"/>
          </w:tcPr>
          <w:p w14:paraId="54683F58" w14:textId="77777777" w:rsidR="000D0025" w:rsidRDefault="005062C7">
            <w:proofErr w:type="spellStart"/>
            <w:r>
              <w:rPr>
                <w:sz w:val="19"/>
                <w:szCs w:val="19"/>
              </w:rPr>
              <w:t>otra_no_listada</w:t>
            </w:r>
            <w:proofErr w:type="spellEnd"/>
          </w:p>
        </w:tc>
        <w:tc>
          <w:tcPr>
            <w:tcW w:w="7056" w:type="dxa"/>
            <w:shd w:val="clear" w:color="auto" w:fill="F3F2ED"/>
            <w:tcMar>
              <w:top w:w="80" w:type="dxa"/>
              <w:left w:w="120" w:type="dxa"/>
              <w:bottom w:w="80" w:type="dxa"/>
              <w:right w:w="120" w:type="dxa"/>
            </w:tcMar>
            <w:vAlign w:val="center"/>
          </w:tcPr>
          <w:p w14:paraId="3E530396" w14:textId="77777777" w:rsidR="000D0025" w:rsidRDefault="005062C7">
            <w:r>
              <w:rPr>
                <w:sz w:val="19"/>
                <w:szCs w:val="19"/>
              </w:rPr>
              <w:t>El nombre del archivo corresponde a una especie que no está en la lista del Anexo C.</w:t>
            </w:r>
          </w:p>
        </w:tc>
      </w:tr>
      <w:tr w:rsidR="000D0025" w14:paraId="27AEACDF" w14:textId="77777777">
        <w:tblPrEx>
          <w:tblCellMar>
            <w:top w:w="0" w:type="dxa"/>
            <w:bottom w:w="0" w:type="dxa"/>
          </w:tblCellMar>
        </w:tblPrEx>
        <w:trPr>
          <w:cantSplit/>
        </w:trPr>
        <w:tc>
          <w:tcPr>
            <w:tcW w:w="3024" w:type="dxa"/>
            <w:tcMar>
              <w:top w:w="80" w:type="dxa"/>
              <w:left w:w="120" w:type="dxa"/>
              <w:bottom w:w="80" w:type="dxa"/>
              <w:right w:w="120" w:type="dxa"/>
            </w:tcMar>
            <w:vAlign w:val="center"/>
          </w:tcPr>
          <w:p w14:paraId="2AD40D2A" w14:textId="77777777" w:rsidR="000D0025" w:rsidRDefault="005062C7">
            <w:proofErr w:type="spellStart"/>
            <w:r>
              <w:rPr>
                <w:sz w:val="19"/>
                <w:szCs w:val="19"/>
              </w:rPr>
              <w:t>no_determinable</w:t>
            </w:r>
            <w:proofErr w:type="spellEnd"/>
          </w:p>
        </w:tc>
        <w:tc>
          <w:tcPr>
            <w:tcW w:w="7056" w:type="dxa"/>
            <w:tcMar>
              <w:top w:w="80" w:type="dxa"/>
              <w:left w:w="120" w:type="dxa"/>
              <w:bottom w:w="80" w:type="dxa"/>
              <w:right w:w="120" w:type="dxa"/>
            </w:tcMar>
            <w:vAlign w:val="center"/>
          </w:tcPr>
          <w:p w14:paraId="2409D149" w14:textId="77777777" w:rsidR="000D0025" w:rsidRDefault="005062C7">
            <w:r>
              <w:rPr>
                <w:sz w:val="19"/>
                <w:szCs w:val="19"/>
              </w:rPr>
              <w:t>El nombre del archivo no indica especie, o es ilegible/genérico.</w:t>
            </w:r>
          </w:p>
        </w:tc>
      </w:tr>
    </w:tbl>
    <w:p w14:paraId="732AA832" w14:textId="77777777" w:rsidR="000D0025" w:rsidRDefault="000D0025">
      <w:pPr>
        <w:spacing w:after="140"/>
      </w:pPr>
    </w:p>
    <w:p w14:paraId="4683876A" w14:textId="77777777" w:rsidR="000D0025" w:rsidRDefault="005062C7">
      <w:pPr>
        <w:pStyle w:val="Ttulo2"/>
        <w:spacing w:before="300" w:after="140"/>
      </w:pPr>
      <w:bookmarkStart w:id="17" w:name="_Toc239358702"/>
      <w:r>
        <w:rPr>
          <w:rFonts w:ascii="Georgia" w:eastAsia="Georgia" w:hAnsi="Georgia" w:cs="Georgia"/>
          <w:b/>
          <w:bCs/>
          <w:color w:val="141413"/>
          <w:sz w:val="30"/>
          <w:szCs w:val="30"/>
        </w:rPr>
        <w:t>3.1 vista</w:t>
      </w:r>
      <w:bookmarkEnd w:id="17"/>
    </w:p>
    <w:p w14:paraId="3EEED416" w14:textId="77777777" w:rsidR="000D0025" w:rsidRDefault="005062C7">
      <w:pPr>
        <w:spacing w:after="140"/>
      </w:pPr>
      <w:r>
        <w:lastRenderedPageBreak/>
        <w:t>Antecedente: la vista determina qué estructuras diagnósticas son visibles. Una foto en vista ventral no permite evaluar el patrón dorsal, y viceversa — declarar la vista evita que se etiqueten como “</w:t>
      </w:r>
      <w:proofErr w:type="spellStart"/>
      <w:r>
        <w:t>no_determinable</w:t>
      </w:r>
      <w:proofErr w:type="spellEnd"/>
      <w:r>
        <w:t>” estructuras que en realidad no correspon</w:t>
      </w:r>
      <w:r>
        <w:t>día observar en ese ángulo.</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520"/>
        <w:gridCol w:w="7560"/>
      </w:tblGrid>
      <w:tr w:rsidR="000D0025" w14:paraId="479CEAE2" w14:textId="77777777">
        <w:tblPrEx>
          <w:tblCellMar>
            <w:top w:w="0" w:type="dxa"/>
            <w:bottom w:w="0" w:type="dxa"/>
          </w:tblCellMar>
        </w:tblPrEx>
        <w:trPr>
          <w:cantSplit/>
          <w:tblHeader/>
        </w:trPr>
        <w:tc>
          <w:tcPr>
            <w:tcW w:w="2520" w:type="dxa"/>
            <w:shd w:val="clear" w:color="auto" w:fill="C6613F"/>
            <w:tcMar>
              <w:top w:w="80" w:type="dxa"/>
              <w:left w:w="120" w:type="dxa"/>
              <w:bottom w:w="80" w:type="dxa"/>
              <w:right w:w="120" w:type="dxa"/>
            </w:tcMar>
            <w:vAlign w:val="center"/>
          </w:tcPr>
          <w:p w14:paraId="6B4B1D04" w14:textId="77777777" w:rsidR="000D0025" w:rsidRDefault="005062C7">
            <w:r>
              <w:rPr>
                <w:b/>
                <w:bCs/>
                <w:color w:val="FAF9F5"/>
                <w:sz w:val="20"/>
                <w:szCs w:val="20"/>
              </w:rPr>
              <w:t>Valor</w:t>
            </w:r>
          </w:p>
        </w:tc>
        <w:tc>
          <w:tcPr>
            <w:tcW w:w="7560" w:type="dxa"/>
            <w:shd w:val="clear" w:color="auto" w:fill="C6613F"/>
            <w:tcMar>
              <w:top w:w="80" w:type="dxa"/>
              <w:left w:w="120" w:type="dxa"/>
              <w:bottom w:w="80" w:type="dxa"/>
              <w:right w:w="120" w:type="dxa"/>
            </w:tcMar>
            <w:vAlign w:val="center"/>
          </w:tcPr>
          <w:p w14:paraId="3BA5182B" w14:textId="77777777" w:rsidR="000D0025" w:rsidRDefault="005062C7">
            <w:r>
              <w:rPr>
                <w:b/>
                <w:bCs/>
                <w:color w:val="FAF9F5"/>
                <w:sz w:val="20"/>
                <w:szCs w:val="20"/>
              </w:rPr>
              <w:t>Criterio</w:t>
            </w:r>
          </w:p>
        </w:tc>
      </w:tr>
      <w:tr w:rsidR="000D0025" w14:paraId="0F6DBA67" w14:textId="77777777">
        <w:tblPrEx>
          <w:tblCellMar>
            <w:top w:w="0" w:type="dxa"/>
            <w:bottom w:w="0" w:type="dxa"/>
          </w:tblCellMar>
        </w:tblPrEx>
        <w:trPr>
          <w:cantSplit/>
        </w:trPr>
        <w:tc>
          <w:tcPr>
            <w:tcW w:w="2520" w:type="dxa"/>
            <w:tcMar>
              <w:top w:w="80" w:type="dxa"/>
              <w:left w:w="120" w:type="dxa"/>
              <w:bottom w:w="80" w:type="dxa"/>
              <w:right w:w="120" w:type="dxa"/>
            </w:tcMar>
            <w:vAlign w:val="center"/>
          </w:tcPr>
          <w:p w14:paraId="69EBC1F5" w14:textId="77777777" w:rsidR="000D0025" w:rsidRDefault="005062C7">
            <w:r>
              <w:rPr>
                <w:sz w:val="19"/>
                <w:szCs w:val="19"/>
              </w:rPr>
              <w:t>dorsal</w:t>
            </w:r>
          </w:p>
        </w:tc>
        <w:tc>
          <w:tcPr>
            <w:tcW w:w="7560" w:type="dxa"/>
            <w:tcMar>
              <w:top w:w="80" w:type="dxa"/>
              <w:left w:w="120" w:type="dxa"/>
              <w:bottom w:w="80" w:type="dxa"/>
              <w:right w:w="120" w:type="dxa"/>
            </w:tcMar>
            <w:vAlign w:val="center"/>
          </w:tcPr>
          <w:p w14:paraId="147CB663" w14:textId="77777777" w:rsidR="000D0025" w:rsidRDefault="005062C7">
            <w:r>
              <w:rPr>
                <w:sz w:val="19"/>
                <w:szCs w:val="19"/>
              </w:rPr>
              <w:t>Cámara sobre el animal; se ve la espalda completa (cabeza, dorso, extremidades desde arriba).</w:t>
            </w:r>
          </w:p>
        </w:tc>
      </w:tr>
      <w:tr w:rsidR="000D0025" w14:paraId="5EB00C41" w14:textId="77777777">
        <w:tblPrEx>
          <w:tblCellMar>
            <w:top w:w="0" w:type="dxa"/>
            <w:bottom w:w="0" w:type="dxa"/>
          </w:tblCellMar>
        </w:tblPrEx>
        <w:trPr>
          <w:cantSplit/>
        </w:trPr>
        <w:tc>
          <w:tcPr>
            <w:tcW w:w="2520" w:type="dxa"/>
            <w:shd w:val="clear" w:color="auto" w:fill="F3F2ED"/>
            <w:tcMar>
              <w:top w:w="80" w:type="dxa"/>
              <w:left w:w="120" w:type="dxa"/>
              <w:bottom w:w="80" w:type="dxa"/>
              <w:right w:w="120" w:type="dxa"/>
            </w:tcMar>
            <w:vAlign w:val="center"/>
          </w:tcPr>
          <w:p w14:paraId="7F94AB00" w14:textId="77777777" w:rsidR="000D0025" w:rsidRDefault="005062C7">
            <w:r>
              <w:rPr>
                <w:sz w:val="19"/>
                <w:szCs w:val="19"/>
              </w:rPr>
              <w:t>ventral</w:t>
            </w:r>
          </w:p>
        </w:tc>
        <w:tc>
          <w:tcPr>
            <w:tcW w:w="7560" w:type="dxa"/>
            <w:shd w:val="clear" w:color="auto" w:fill="F3F2ED"/>
            <w:tcMar>
              <w:top w:w="80" w:type="dxa"/>
              <w:left w:w="120" w:type="dxa"/>
              <w:bottom w:w="80" w:type="dxa"/>
              <w:right w:w="120" w:type="dxa"/>
            </w:tcMar>
            <w:vAlign w:val="center"/>
          </w:tcPr>
          <w:p w14:paraId="057117F0" w14:textId="77777777" w:rsidR="000D0025" w:rsidRDefault="005062C7">
            <w:r>
              <w:rPr>
                <w:sz w:val="19"/>
                <w:szCs w:val="19"/>
              </w:rPr>
              <w:t>Se ve el vientre (el animal está boca arriba o fotografiado desde abajo, p. ej. sobre vidrio).</w:t>
            </w:r>
          </w:p>
        </w:tc>
      </w:tr>
      <w:tr w:rsidR="000D0025" w14:paraId="7963B9C3" w14:textId="77777777">
        <w:tblPrEx>
          <w:tblCellMar>
            <w:top w:w="0" w:type="dxa"/>
            <w:bottom w:w="0" w:type="dxa"/>
          </w:tblCellMar>
        </w:tblPrEx>
        <w:trPr>
          <w:cantSplit/>
        </w:trPr>
        <w:tc>
          <w:tcPr>
            <w:tcW w:w="2520" w:type="dxa"/>
            <w:tcMar>
              <w:top w:w="80" w:type="dxa"/>
              <w:left w:w="120" w:type="dxa"/>
              <w:bottom w:w="80" w:type="dxa"/>
              <w:right w:w="120" w:type="dxa"/>
            </w:tcMar>
            <w:vAlign w:val="center"/>
          </w:tcPr>
          <w:p w14:paraId="22D3110D" w14:textId="77777777" w:rsidR="000D0025" w:rsidRDefault="005062C7">
            <w:r>
              <w:rPr>
                <w:sz w:val="19"/>
                <w:szCs w:val="19"/>
              </w:rPr>
              <w:t>lateral</w:t>
            </w:r>
          </w:p>
        </w:tc>
        <w:tc>
          <w:tcPr>
            <w:tcW w:w="7560" w:type="dxa"/>
            <w:tcMar>
              <w:top w:w="80" w:type="dxa"/>
              <w:left w:w="120" w:type="dxa"/>
              <w:bottom w:w="80" w:type="dxa"/>
              <w:right w:w="120" w:type="dxa"/>
            </w:tcMar>
            <w:vAlign w:val="center"/>
          </w:tcPr>
          <w:p w14:paraId="1641E7BB" w14:textId="77777777" w:rsidR="000D0025" w:rsidRDefault="005062C7">
            <w:r>
              <w:rPr>
                <w:sz w:val="19"/>
                <w:szCs w:val="19"/>
              </w:rPr>
              <w:t>Perfil del animal; un costado completo visible, el otro oculto.</w:t>
            </w:r>
          </w:p>
        </w:tc>
      </w:tr>
      <w:tr w:rsidR="000D0025" w14:paraId="2814A350" w14:textId="77777777">
        <w:tblPrEx>
          <w:tblCellMar>
            <w:top w:w="0" w:type="dxa"/>
            <w:bottom w:w="0" w:type="dxa"/>
          </w:tblCellMar>
        </w:tblPrEx>
        <w:trPr>
          <w:cantSplit/>
        </w:trPr>
        <w:tc>
          <w:tcPr>
            <w:tcW w:w="2520" w:type="dxa"/>
            <w:shd w:val="clear" w:color="auto" w:fill="F3F2ED"/>
            <w:tcMar>
              <w:top w:w="80" w:type="dxa"/>
              <w:left w:w="120" w:type="dxa"/>
              <w:bottom w:w="80" w:type="dxa"/>
              <w:right w:w="120" w:type="dxa"/>
            </w:tcMar>
            <w:vAlign w:val="center"/>
          </w:tcPr>
          <w:p w14:paraId="01DA5CF6" w14:textId="77777777" w:rsidR="000D0025" w:rsidRDefault="005062C7">
            <w:r>
              <w:rPr>
                <w:sz w:val="19"/>
                <w:szCs w:val="19"/>
              </w:rPr>
              <w:t>frontal</w:t>
            </w:r>
          </w:p>
        </w:tc>
        <w:tc>
          <w:tcPr>
            <w:tcW w:w="7560" w:type="dxa"/>
            <w:shd w:val="clear" w:color="auto" w:fill="F3F2ED"/>
            <w:tcMar>
              <w:top w:w="80" w:type="dxa"/>
              <w:left w:w="120" w:type="dxa"/>
              <w:bottom w:w="80" w:type="dxa"/>
              <w:right w:w="120" w:type="dxa"/>
            </w:tcMar>
            <w:vAlign w:val="center"/>
          </w:tcPr>
          <w:p w14:paraId="312D0B3B" w14:textId="77777777" w:rsidR="000D0025" w:rsidRDefault="005062C7">
            <w:r>
              <w:rPr>
                <w:sz w:val="19"/>
                <w:szCs w:val="19"/>
              </w:rPr>
              <w:t>Cámara de frente al hocico; ambos ojos y el hocico centrados.</w:t>
            </w:r>
          </w:p>
        </w:tc>
      </w:tr>
      <w:tr w:rsidR="000D0025" w14:paraId="5DDC2652" w14:textId="77777777">
        <w:tblPrEx>
          <w:tblCellMar>
            <w:top w:w="0" w:type="dxa"/>
            <w:bottom w:w="0" w:type="dxa"/>
          </w:tblCellMar>
        </w:tblPrEx>
        <w:trPr>
          <w:cantSplit/>
        </w:trPr>
        <w:tc>
          <w:tcPr>
            <w:tcW w:w="2520" w:type="dxa"/>
            <w:tcMar>
              <w:top w:w="80" w:type="dxa"/>
              <w:left w:w="120" w:type="dxa"/>
              <w:bottom w:w="80" w:type="dxa"/>
              <w:right w:w="120" w:type="dxa"/>
            </w:tcMar>
            <w:vAlign w:val="center"/>
          </w:tcPr>
          <w:p w14:paraId="3ACA0C7B" w14:textId="77777777" w:rsidR="000D0025" w:rsidRDefault="005062C7">
            <w:proofErr w:type="spellStart"/>
            <w:r>
              <w:rPr>
                <w:sz w:val="19"/>
                <w:szCs w:val="19"/>
              </w:rPr>
              <w:t>detalle_macro</w:t>
            </w:r>
            <w:proofErr w:type="spellEnd"/>
          </w:p>
        </w:tc>
        <w:tc>
          <w:tcPr>
            <w:tcW w:w="7560" w:type="dxa"/>
            <w:tcMar>
              <w:top w:w="80" w:type="dxa"/>
              <w:left w:w="120" w:type="dxa"/>
              <w:bottom w:w="80" w:type="dxa"/>
              <w:right w:w="120" w:type="dxa"/>
            </w:tcMar>
            <w:vAlign w:val="center"/>
          </w:tcPr>
          <w:p w14:paraId="744D8B0B" w14:textId="77777777" w:rsidR="000D0025" w:rsidRDefault="005062C7">
            <w:r>
              <w:rPr>
                <w:sz w:val="19"/>
                <w:szCs w:val="19"/>
              </w:rPr>
              <w:t>Encuadre muy cerrado sobre una sola estructura (ojo, tímpano, dedos), sin el cuerpo completo visible.</w:t>
            </w:r>
          </w:p>
        </w:tc>
      </w:tr>
    </w:tbl>
    <w:p w14:paraId="61B70568" w14:textId="77777777" w:rsidR="000D0025" w:rsidRDefault="000D0025">
      <w:pPr>
        <w:spacing w:after="140"/>
      </w:pPr>
    </w:p>
    <w:p w14:paraId="45575D05" w14:textId="77777777" w:rsidR="000D0025" w:rsidRDefault="005062C7">
      <w:pPr>
        <w:pStyle w:val="Ttulo2"/>
        <w:spacing w:before="300" w:after="140"/>
      </w:pPr>
      <w:bookmarkStart w:id="18" w:name="_Toc239358703"/>
      <w:r>
        <w:rPr>
          <w:rFonts w:ascii="Georgia" w:eastAsia="Georgia" w:hAnsi="Georgia" w:cs="Georgia"/>
          <w:b/>
          <w:bCs/>
          <w:color w:val="141413"/>
          <w:sz w:val="30"/>
          <w:szCs w:val="30"/>
        </w:rPr>
        <w:t xml:space="preserve">3.2 </w:t>
      </w:r>
      <w:proofErr w:type="spellStart"/>
      <w:r>
        <w:rPr>
          <w:rFonts w:ascii="Georgia" w:eastAsia="Georgia" w:hAnsi="Georgia" w:cs="Georgia"/>
          <w:b/>
          <w:bCs/>
          <w:color w:val="141413"/>
          <w:sz w:val="30"/>
          <w:szCs w:val="30"/>
        </w:rPr>
        <w:t>calidad_enfoque</w:t>
      </w:r>
      <w:bookmarkEnd w:id="18"/>
      <w:proofErr w:type="spellEnd"/>
    </w:p>
    <w:p w14:paraId="4398546B" w14:textId="77777777" w:rsidR="000D0025" w:rsidRDefault="005062C7">
      <w:pPr>
        <w:spacing w:after="140"/>
      </w:pPr>
      <w:r>
        <w:t>Antecedente: el modelo no debe aprender rasgos de una imagen borrosa como si fueran ciertos. Marcar la calidad permite excluir o pon</w:t>
      </w:r>
      <w:r>
        <w:t>derar imágenes de baja confianza durante el entrenamiento.</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520"/>
        <w:gridCol w:w="7560"/>
      </w:tblGrid>
      <w:tr w:rsidR="000D0025" w14:paraId="730EE25A" w14:textId="77777777">
        <w:tblPrEx>
          <w:tblCellMar>
            <w:top w:w="0" w:type="dxa"/>
            <w:bottom w:w="0" w:type="dxa"/>
          </w:tblCellMar>
        </w:tblPrEx>
        <w:trPr>
          <w:cantSplit/>
          <w:tblHeader/>
        </w:trPr>
        <w:tc>
          <w:tcPr>
            <w:tcW w:w="2520" w:type="dxa"/>
            <w:shd w:val="clear" w:color="auto" w:fill="C6613F"/>
            <w:tcMar>
              <w:top w:w="80" w:type="dxa"/>
              <w:left w:w="120" w:type="dxa"/>
              <w:bottom w:w="80" w:type="dxa"/>
              <w:right w:w="120" w:type="dxa"/>
            </w:tcMar>
            <w:vAlign w:val="center"/>
          </w:tcPr>
          <w:p w14:paraId="45EB7146" w14:textId="77777777" w:rsidR="000D0025" w:rsidRDefault="005062C7">
            <w:r>
              <w:rPr>
                <w:b/>
                <w:bCs/>
                <w:color w:val="FAF9F5"/>
                <w:sz w:val="20"/>
                <w:szCs w:val="20"/>
              </w:rPr>
              <w:t>Valor</w:t>
            </w:r>
          </w:p>
        </w:tc>
        <w:tc>
          <w:tcPr>
            <w:tcW w:w="7560" w:type="dxa"/>
            <w:shd w:val="clear" w:color="auto" w:fill="C6613F"/>
            <w:tcMar>
              <w:top w:w="80" w:type="dxa"/>
              <w:left w:w="120" w:type="dxa"/>
              <w:bottom w:w="80" w:type="dxa"/>
              <w:right w:w="120" w:type="dxa"/>
            </w:tcMar>
            <w:vAlign w:val="center"/>
          </w:tcPr>
          <w:p w14:paraId="7465738D" w14:textId="77777777" w:rsidR="000D0025" w:rsidRDefault="005062C7">
            <w:r>
              <w:rPr>
                <w:b/>
                <w:bCs/>
                <w:color w:val="FAF9F5"/>
                <w:sz w:val="20"/>
                <w:szCs w:val="20"/>
              </w:rPr>
              <w:t>Criterio</w:t>
            </w:r>
          </w:p>
        </w:tc>
      </w:tr>
      <w:tr w:rsidR="000D0025" w14:paraId="3A4E40F5" w14:textId="77777777">
        <w:tblPrEx>
          <w:tblCellMar>
            <w:top w:w="0" w:type="dxa"/>
            <w:bottom w:w="0" w:type="dxa"/>
          </w:tblCellMar>
        </w:tblPrEx>
        <w:trPr>
          <w:cantSplit/>
        </w:trPr>
        <w:tc>
          <w:tcPr>
            <w:tcW w:w="2520" w:type="dxa"/>
            <w:tcMar>
              <w:top w:w="80" w:type="dxa"/>
              <w:left w:w="120" w:type="dxa"/>
              <w:bottom w:w="80" w:type="dxa"/>
              <w:right w:w="120" w:type="dxa"/>
            </w:tcMar>
            <w:vAlign w:val="center"/>
          </w:tcPr>
          <w:p w14:paraId="1D0E99E6" w14:textId="77777777" w:rsidR="000D0025" w:rsidRDefault="005062C7">
            <w:r>
              <w:rPr>
                <w:sz w:val="19"/>
                <w:szCs w:val="19"/>
              </w:rPr>
              <w:t>alta</w:t>
            </w:r>
          </w:p>
        </w:tc>
        <w:tc>
          <w:tcPr>
            <w:tcW w:w="7560" w:type="dxa"/>
            <w:tcMar>
              <w:top w:w="80" w:type="dxa"/>
              <w:left w:w="120" w:type="dxa"/>
              <w:bottom w:w="80" w:type="dxa"/>
              <w:right w:w="120" w:type="dxa"/>
            </w:tcMar>
            <w:vAlign w:val="center"/>
          </w:tcPr>
          <w:p w14:paraId="5432C221" w14:textId="77777777" w:rsidR="000D0025" w:rsidRDefault="005062C7">
            <w:r>
              <w:rPr>
                <w:sz w:val="19"/>
                <w:szCs w:val="19"/>
              </w:rPr>
              <w:t xml:space="preserve">La estructura relevante está nítida a resolución normal, sin necesidad de </w:t>
            </w:r>
            <w:proofErr w:type="gramStart"/>
            <w:r>
              <w:rPr>
                <w:sz w:val="19"/>
                <w:szCs w:val="19"/>
              </w:rPr>
              <w:t>zoom</w:t>
            </w:r>
            <w:proofErr w:type="gramEnd"/>
            <w:r>
              <w:rPr>
                <w:sz w:val="19"/>
                <w:szCs w:val="19"/>
              </w:rPr>
              <w:t xml:space="preserve"> mental para distinguir bordes.</w:t>
            </w:r>
          </w:p>
        </w:tc>
      </w:tr>
      <w:tr w:rsidR="000D0025" w14:paraId="479DDB90" w14:textId="77777777">
        <w:tblPrEx>
          <w:tblCellMar>
            <w:top w:w="0" w:type="dxa"/>
            <w:bottom w:w="0" w:type="dxa"/>
          </w:tblCellMar>
        </w:tblPrEx>
        <w:trPr>
          <w:cantSplit/>
        </w:trPr>
        <w:tc>
          <w:tcPr>
            <w:tcW w:w="2520" w:type="dxa"/>
            <w:shd w:val="clear" w:color="auto" w:fill="F3F2ED"/>
            <w:tcMar>
              <w:top w:w="80" w:type="dxa"/>
              <w:left w:w="120" w:type="dxa"/>
              <w:bottom w:w="80" w:type="dxa"/>
              <w:right w:w="120" w:type="dxa"/>
            </w:tcMar>
            <w:vAlign w:val="center"/>
          </w:tcPr>
          <w:p w14:paraId="671ED017" w14:textId="77777777" w:rsidR="000D0025" w:rsidRDefault="005062C7">
            <w:r>
              <w:rPr>
                <w:sz w:val="19"/>
                <w:szCs w:val="19"/>
              </w:rPr>
              <w:t>media</w:t>
            </w:r>
          </w:p>
        </w:tc>
        <w:tc>
          <w:tcPr>
            <w:tcW w:w="7560" w:type="dxa"/>
            <w:shd w:val="clear" w:color="auto" w:fill="F3F2ED"/>
            <w:tcMar>
              <w:top w:w="80" w:type="dxa"/>
              <w:left w:w="120" w:type="dxa"/>
              <w:bottom w:w="80" w:type="dxa"/>
              <w:right w:w="120" w:type="dxa"/>
            </w:tcMar>
            <w:vAlign w:val="center"/>
          </w:tcPr>
          <w:p w14:paraId="24220170" w14:textId="77777777" w:rsidR="000D0025" w:rsidRDefault="005062C7">
            <w:r>
              <w:rPr>
                <w:sz w:val="19"/>
                <w:szCs w:val="19"/>
              </w:rPr>
              <w:t>Se distingue la forma general pero los bordes finos (p. ej. borde de la pupila) no son completamente nítidos.</w:t>
            </w:r>
          </w:p>
        </w:tc>
      </w:tr>
      <w:tr w:rsidR="000D0025" w14:paraId="6D134FE8" w14:textId="77777777">
        <w:tblPrEx>
          <w:tblCellMar>
            <w:top w:w="0" w:type="dxa"/>
            <w:bottom w:w="0" w:type="dxa"/>
          </w:tblCellMar>
        </w:tblPrEx>
        <w:trPr>
          <w:cantSplit/>
        </w:trPr>
        <w:tc>
          <w:tcPr>
            <w:tcW w:w="2520" w:type="dxa"/>
            <w:tcMar>
              <w:top w:w="80" w:type="dxa"/>
              <w:left w:w="120" w:type="dxa"/>
              <w:bottom w:w="80" w:type="dxa"/>
              <w:right w:w="120" w:type="dxa"/>
            </w:tcMar>
            <w:vAlign w:val="center"/>
          </w:tcPr>
          <w:p w14:paraId="0DFCEDCB" w14:textId="77777777" w:rsidR="000D0025" w:rsidRDefault="005062C7">
            <w:proofErr w:type="spellStart"/>
            <w:r>
              <w:rPr>
                <w:sz w:val="19"/>
                <w:szCs w:val="19"/>
              </w:rPr>
              <w:t>borrosa_parcial</w:t>
            </w:r>
            <w:proofErr w:type="spellEnd"/>
          </w:p>
        </w:tc>
        <w:tc>
          <w:tcPr>
            <w:tcW w:w="7560" w:type="dxa"/>
            <w:tcMar>
              <w:top w:w="80" w:type="dxa"/>
              <w:left w:w="120" w:type="dxa"/>
              <w:bottom w:w="80" w:type="dxa"/>
              <w:right w:w="120" w:type="dxa"/>
            </w:tcMar>
            <w:vAlign w:val="center"/>
          </w:tcPr>
          <w:p w14:paraId="3B3B4D5A" w14:textId="77777777" w:rsidR="000D0025" w:rsidRDefault="005062C7">
            <w:r>
              <w:rPr>
                <w:sz w:val="19"/>
                <w:szCs w:val="19"/>
              </w:rPr>
              <w:t xml:space="preserve">Solo parte de la imagen está enfocada (p. ej. </w:t>
            </w:r>
            <w:proofErr w:type="spellStart"/>
            <w:r>
              <w:rPr>
                <w:sz w:val="19"/>
                <w:szCs w:val="19"/>
              </w:rPr>
              <w:t>motion</w:t>
            </w:r>
            <w:proofErr w:type="spellEnd"/>
            <w:r>
              <w:rPr>
                <w:sz w:val="19"/>
                <w:szCs w:val="19"/>
              </w:rPr>
              <w:t xml:space="preserve"> </w:t>
            </w:r>
            <w:proofErr w:type="spellStart"/>
            <w:r>
              <w:rPr>
                <w:sz w:val="19"/>
                <w:szCs w:val="19"/>
              </w:rPr>
              <w:t>blur</w:t>
            </w:r>
            <w:proofErr w:type="spellEnd"/>
            <w:r>
              <w:rPr>
                <w:sz w:val="19"/>
                <w:szCs w:val="19"/>
              </w:rPr>
              <w:t xml:space="preserve"> en las patas) o hay grano/ruido considerable.</w:t>
            </w:r>
          </w:p>
        </w:tc>
      </w:tr>
    </w:tbl>
    <w:p w14:paraId="18ED6BCC" w14:textId="77777777" w:rsidR="000D0025" w:rsidRDefault="000D0025">
      <w:pPr>
        <w:spacing w:after="140"/>
      </w:pPr>
    </w:p>
    <w:p w14:paraId="674D35F7" w14:textId="77777777" w:rsidR="000D0025" w:rsidRDefault="005062C7">
      <w:pPr>
        <w:pStyle w:val="Ttulo2"/>
        <w:spacing w:before="300" w:after="140"/>
      </w:pPr>
      <w:bookmarkStart w:id="19" w:name="_Toc239358704"/>
      <w:r>
        <w:rPr>
          <w:rFonts w:ascii="Georgia" w:eastAsia="Georgia" w:hAnsi="Georgia" w:cs="Georgia"/>
          <w:b/>
          <w:bCs/>
          <w:color w:val="141413"/>
          <w:sz w:val="30"/>
          <w:szCs w:val="30"/>
        </w:rPr>
        <w:t>3.3 postura</w:t>
      </w:r>
      <w:bookmarkEnd w:id="19"/>
    </w:p>
    <w:p w14:paraId="181C422A" w14:textId="77777777" w:rsidR="000D0025" w:rsidRDefault="005062C7">
      <w:pPr>
        <w:spacing w:after="140"/>
      </w:pPr>
      <w:r>
        <w:t xml:space="preserve">Antecedente: la postura corporal determina qué estructuras quedan expuestas u ocultas en el momento de la toma. Es un criterio fotográfico de </w:t>
      </w:r>
      <w:proofErr w:type="spellStart"/>
      <w:r>
        <w:t>triage</w:t>
      </w:r>
      <w:proofErr w:type="spellEnd"/>
      <w:r>
        <w:t>, no una clasificación de comportamiento — su función es avisar de antemano qué tan completa puede ser la an</w:t>
      </w:r>
      <w:r>
        <w:t>otación del resto del cuerpo en esa imagen.</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218"/>
        <w:gridCol w:w="7862"/>
      </w:tblGrid>
      <w:tr w:rsidR="000D0025" w14:paraId="6F8AB4C3" w14:textId="77777777">
        <w:tblPrEx>
          <w:tblCellMar>
            <w:top w:w="0" w:type="dxa"/>
            <w:bottom w:w="0" w:type="dxa"/>
          </w:tblCellMar>
        </w:tblPrEx>
        <w:trPr>
          <w:cantSplit/>
          <w:tblHeader/>
        </w:trPr>
        <w:tc>
          <w:tcPr>
            <w:tcW w:w="2218" w:type="dxa"/>
            <w:shd w:val="clear" w:color="auto" w:fill="C6613F"/>
            <w:tcMar>
              <w:top w:w="80" w:type="dxa"/>
              <w:left w:w="120" w:type="dxa"/>
              <w:bottom w:w="80" w:type="dxa"/>
              <w:right w:w="120" w:type="dxa"/>
            </w:tcMar>
            <w:vAlign w:val="center"/>
          </w:tcPr>
          <w:p w14:paraId="0F22FB49" w14:textId="77777777" w:rsidR="000D0025" w:rsidRDefault="005062C7">
            <w:r>
              <w:rPr>
                <w:b/>
                <w:bCs/>
                <w:color w:val="FAF9F5"/>
                <w:sz w:val="20"/>
                <w:szCs w:val="20"/>
              </w:rPr>
              <w:t>Valor</w:t>
            </w:r>
          </w:p>
        </w:tc>
        <w:tc>
          <w:tcPr>
            <w:tcW w:w="7862" w:type="dxa"/>
            <w:shd w:val="clear" w:color="auto" w:fill="C6613F"/>
            <w:tcMar>
              <w:top w:w="80" w:type="dxa"/>
              <w:left w:w="120" w:type="dxa"/>
              <w:bottom w:w="80" w:type="dxa"/>
              <w:right w:w="120" w:type="dxa"/>
            </w:tcMar>
            <w:vAlign w:val="center"/>
          </w:tcPr>
          <w:p w14:paraId="4C0ED192" w14:textId="77777777" w:rsidR="000D0025" w:rsidRDefault="005062C7">
            <w:r>
              <w:rPr>
                <w:b/>
                <w:bCs/>
                <w:color w:val="FAF9F5"/>
                <w:sz w:val="20"/>
                <w:szCs w:val="20"/>
              </w:rPr>
              <w:t>Se considera cuando…</w:t>
            </w:r>
          </w:p>
        </w:tc>
      </w:tr>
      <w:tr w:rsidR="000D0025" w14:paraId="78C8ED9C" w14:textId="77777777">
        <w:tblPrEx>
          <w:tblCellMar>
            <w:top w:w="0" w:type="dxa"/>
            <w:bottom w:w="0" w:type="dxa"/>
          </w:tblCellMar>
        </w:tblPrEx>
        <w:trPr>
          <w:cantSplit/>
        </w:trPr>
        <w:tc>
          <w:tcPr>
            <w:tcW w:w="2218" w:type="dxa"/>
            <w:tcMar>
              <w:top w:w="80" w:type="dxa"/>
              <w:left w:w="120" w:type="dxa"/>
              <w:bottom w:w="80" w:type="dxa"/>
              <w:right w:w="120" w:type="dxa"/>
            </w:tcMar>
            <w:vAlign w:val="center"/>
          </w:tcPr>
          <w:p w14:paraId="37459E2B" w14:textId="77777777" w:rsidR="000D0025" w:rsidRDefault="005062C7">
            <w:r>
              <w:rPr>
                <w:sz w:val="19"/>
                <w:szCs w:val="19"/>
              </w:rPr>
              <w:t>extendida</w:t>
            </w:r>
          </w:p>
        </w:tc>
        <w:tc>
          <w:tcPr>
            <w:tcW w:w="7862" w:type="dxa"/>
            <w:tcMar>
              <w:top w:w="80" w:type="dxa"/>
              <w:left w:w="120" w:type="dxa"/>
              <w:bottom w:w="80" w:type="dxa"/>
              <w:right w:w="120" w:type="dxa"/>
            </w:tcMar>
            <w:vAlign w:val="center"/>
          </w:tcPr>
          <w:p w14:paraId="04D19EE2" w14:textId="77777777" w:rsidR="000D0025" w:rsidRDefault="005062C7">
            <w:r>
              <w:rPr>
                <w:sz w:val="19"/>
                <w:szCs w:val="19"/>
              </w:rPr>
              <w:t>Las cuatro extremidades están visibles y no recogidas contra el cuerpo; es la postura de reposo típica sobre una percha u hoja. Es la más favorable para etiquetar todas las p</w:t>
            </w:r>
            <w:r>
              <w:rPr>
                <w:sz w:val="19"/>
                <w:szCs w:val="19"/>
              </w:rPr>
              <w:t>artes.</w:t>
            </w:r>
          </w:p>
        </w:tc>
      </w:tr>
      <w:tr w:rsidR="000D0025" w14:paraId="7BDEE664" w14:textId="77777777">
        <w:tblPrEx>
          <w:tblCellMar>
            <w:top w:w="0" w:type="dxa"/>
            <w:bottom w:w="0" w:type="dxa"/>
          </w:tblCellMar>
        </w:tblPrEx>
        <w:trPr>
          <w:cantSplit/>
        </w:trPr>
        <w:tc>
          <w:tcPr>
            <w:tcW w:w="2218" w:type="dxa"/>
            <w:shd w:val="clear" w:color="auto" w:fill="F3F2ED"/>
            <w:tcMar>
              <w:top w:w="80" w:type="dxa"/>
              <w:left w:w="120" w:type="dxa"/>
              <w:bottom w:w="80" w:type="dxa"/>
              <w:right w:w="120" w:type="dxa"/>
            </w:tcMar>
            <w:vAlign w:val="center"/>
          </w:tcPr>
          <w:p w14:paraId="4F506BA3" w14:textId="77777777" w:rsidR="000D0025" w:rsidRDefault="005062C7">
            <w:r>
              <w:rPr>
                <w:sz w:val="19"/>
                <w:szCs w:val="19"/>
              </w:rPr>
              <w:t>recogida</w:t>
            </w:r>
          </w:p>
        </w:tc>
        <w:tc>
          <w:tcPr>
            <w:tcW w:w="7862" w:type="dxa"/>
            <w:shd w:val="clear" w:color="auto" w:fill="F3F2ED"/>
            <w:tcMar>
              <w:top w:w="80" w:type="dxa"/>
              <w:left w:w="120" w:type="dxa"/>
              <w:bottom w:w="80" w:type="dxa"/>
              <w:right w:w="120" w:type="dxa"/>
            </w:tcMar>
            <w:vAlign w:val="center"/>
          </w:tcPr>
          <w:p w14:paraId="5B3E30B1" w14:textId="77777777" w:rsidR="000D0025" w:rsidRDefault="005062C7">
            <w:r>
              <w:rPr>
                <w:sz w:val="19"/>
                <w:szCs w:val="19"/>
              </w:rPr>
              <w:t>Las patas traseras están flexionadas hacia el cuerpo (postura “en cuclillas”), común en reposo diurno o camuflaje. Los pies suelen quedar parcialmente ocultos bajo el cuerpo.</w:t>
            </w:r>
          </w:p>
        </w:tc>
      </w:tr>
      <w:tr w:rsidR="000D0025" w14:paraId="655B5865" w14:textId="77777777">
        <w:tblPrEx>
          <w:tblCellMar>
            <w:top w:w="0" w:type="dxa"/>
            <w:bottom w:w="0" w:type="dxa"/>
          </w:tblCellMar>
        </w:tblPrEx>
        <w:trPr>
          <w:cantSplit/>
        </w:trPr>
        <w:tc>
          <w:tcPr>
            <w:tcW w:w="2218" w:type="dxa"/>
            <w:tcMar>
              <w:top w:w="80" w:type="dxa"/>
              <w:left w:w="120" w:type="dxa"/>
              <w:bottom w:w="80" w:type="dxa"/>
              <w:right w:w="120" w:type="dxa"/>
            </w:tcMar>
            <w:vAlign w:val="center"/>
          </w:tcPr>
          <w:p w14:paraId="31398057" w14:textId="77777777" w:rsidR="000D0025" w:rsidRDefault="005062C7">
            <w:r>
              <w:rPr>
                <w:sz w:val="19"/>
                <w:szCs w:val="19"/>
              </w:rPr>
              <w:t>salto</w:t>
            </w:r>
          </w:p>
        </w:tc>
        <w:tc>
          <w:tcPr>
            <w:tcW w:w="7862" w:type="dxa"/>
            <w:tcMar>
              <w:top w:w="80" w:type="dxa"/>
              <w:left w:w="120" w:type="dxa"/>
              <w:bottom w:w="80" w:type="dxa"/>
              <w:right w:w="120" w:type="dxa"/>
            </w:tcMar>
            <w:vAlign w:val="center"/>
          </w:tcPr>
          <w:p w14:paraId="05FD66BF" w14:textId="77777777" w:rsidR="000D0025" w:rsidRDefault="005062C7">
            <w:r>
              <w:rPr>
                <w:sz w:val="19"/>
                <w:szCs w:val="19"/>
              </w:rPr>
              <w:t xml:space="preserve">El cuerpo está en extensión dinámica, con las patas traseras extendidas hacia atrás o en fase de impulso; con frecuencia hay </w:t>
            </w:r>
            <w:proofErr w:type="spellStart"/>
            <w:r>
              <w:rPr>
                <w:sz w:val="19"/>
                <w:szCs w:val="19"/>
              </w:rPr>
              <w:t>motion</w:t>
            </w:r>
            <w:proofErr w:type="spellEnd"/>
            <w:r>
              <w:rPr>
                <w:sz w:val="19"/>
                <w:szCs w:val="19"/>
              </w:rPr>
              <w:t xml:space="preserve"> </w:t>
            </w:r>
            <w:proofErr w:type="spellStart"/>
            <w:r>
              <w:rPr>
                <w:sz w:val="19"/>
                <w:szCs w:val="19"/>
              </w:rPr>
              <w:t>blur</w:t>
            </w:r>
            <w:proofErr w:type="spellEnd"/>
            <w:r>
              <w:rPr>
                <w:sz w:val="19"/>
                <w:szCs w:val="19"/>
              </w:rPr>
              <w:t>.</w:t>
            </w:r>
          </w:p>
        </w:tc>
      </w:tr>
      <w:tr w:rsidR="000D0025" w14:paraId="721A6100" w14:textId="77777777">
        <w:tblPrEx>
          <w:tblCellMar>
            <w:top w:w="0" w:type="dxa"/>
            <w:bottom w:w="0" w:type="dxa"/>
          </w:tblCellMar>
        </w:tblPrEx>
        <w:trPr>
          <w:cantSplit/>
        </w:trPr>
        <w:tc>
          <w:tcPr>
            <w:tcW w:w="2218" w:type="dxa"/>
            <w:shd w:val="clear" w:color="auto" w:fill="F3F2ED"/>
            <w:tcMar>
              <w:top w:w="80" w:type="dxa"/>
              <w:left w:w="120" w:type="dxa"/>
              <w:bottom w:w="80" w:type="dxa"/>
              <w:right w:w="120" w:type="dxa"/>
            </w:tcMar>
            <w:vAlign w:val="center"/>
          </w:tcPr>
          <w:p w14:paraId="7C5AFE91" w14:textId="77777777" w:rsidR="000D0025" w:rsidRDefault="005062C7">
            <w:proofErr w:type="spellStart"/>
            <w:r>
              <w:rPr>
                <w:sz w:val="19"/>
                <w:szCs w:val="19"/>
              </w:rPr>
              <w:t>parcialmente_oculta</w:t>
            </w:r>
            <w:proofErr w:type="spellEnd"/>
          </w:p>
        </w:tc>
        <w:tc>
          <w:tcPr>
            <w:tcW w:w="7862" w:type="dxa"/>
            <w:shd w:val="clear" w:color="auto" w:fill="F3F2ED"/>
            <w:tcMar>
              <w:top w:w="80" w:type="dxa"/>
              <w:left w:w="120" w:type="dxa"/>
              <w:bottom w:w="80" w:type="dxa"/>
              <w:right w:w="120" w:type="dxa"/>
            </w:tcMar>
            <w:vAlign w:val="center"/>
          </w:tcPr>
          <w:p w14:paraId="49E505C0" w14:textId="77777777" w:rsidR="000D0025" w:rsidRDefault="005062C7">
            <w:r>
              <w:rPr>
                <w:sz w:val="19"/>
                <w:szCs w:val="19"/>
              </w:rPr>
              <w:t>El animal está tapado por vegetación, agua, sustrato o una mano, independientemente de su postura</w:t>
            </w:r>
            <w:r>
              <w:rPr>
                <w:sz w:val="19"/>
                <w:szCs w:val="19"/>
              </w:rPr>
              <w:t xml:space="preserve"> corporal. Tiene prioridad sobre las otras tres cuando la oclusión impide ver más del 30% del cuerpo.</w:t>
            </w:r>
          </w:p>
        </w:tc>
      </w:tr>
    </w:tbl>
    <w:p w14:paraId="79083D6D" w14:textId="77777777" w:rsidR="000D0025" w:rsidRDefault="000D0025">
      <w:pPr>
        <w:spacing w:after="100"/>
      </w:pPr>
    </w:p>
    <w:tbl>
      <w:tblPr>
        <w:tblW w:w="10080" w:type="dxa"/>
        <w:tblInd w:w="-30" w:type="dxa"/>
        <w:tblBorders>
          <w:left w:val="single" w:sz="24" w:space="0" w:color="FF5F57"/>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
        <w:gridCol w:w="10020"/>
        <w:gridCol w:w="30"/>
      </w:tblGrid>
      <w:tr w:rsidR="000D0025" w14:paraId="6B77B1E0" w14:textId="77777777">
        <w:tblPrEx>
          <w:tblCellMar>
            <w:top w:w="0" w:type="dxa"/>
            <w:bottom w:w="0" w:type="dxa"/>
          </w:tblCellMar>
        </w:tblPrEx>
        <w:trPr>
          <w:gridBefore w:val="1"/>
          <w:wBefore w:w="30" w:type="dxa"/>
          <w:cantSplit/>
        </w:trPr>
        <w:tc>
          <w:tcPr>
            <w:tcW w:w="10080" w:type="dxa"/>
            <w:gridSpan w:val="2"/>
            <w:shd w:val="clear" w:color="auto" w:fill="E8E6DC"/>
            <w:tcMar>
              <w:top w:w="140" w:type="dxa"/>
              <w:left w:w="220" w:type="dxa"/>
              <w:bottom w:w="140" w:type="dxa"/>
              <w:right w:w="220" w:type="dxa"/>
            </w:tcMar>
          </w:tcPr>
          <w:p w14:paraId="4C296553" w14:textId="77777777" w:rsidR="000D0025" w:rsidRDefault="005062C7">
            <w:pPr>
              <w:spacing w:after="60"/>
            </w:pPr>
            <w:r>
              <w:rPr>
                <w:b/>
                <w:bCs/>
                <w:color w:val="FF5F57"/>
              </w:rPr>
              <w:lastRenderedPageBreak/>
              <w:t>Regla de desempate</w:t>
            </w:r>
          </w:p>
          <w:p w14:paraId="6B20FC30" w14:textId="77777777" w:rsidR="000D0025" w:rsidRDefault="005062C7">
            <w:r>
              <w:rPr>
                <w:sz w:val="20"/>
                <w:szCs w:val="20"/>
              </w:rPr>
              <w:t xml:space="preserve">Si compiten dos categorías (p. ej. una rana saltando que además queda tapada por una hoja), usa </w:t>
            </w:r>
            <w:proofErr w:type="spellStart"/>
            <w:r>
              <w:rPr>
                <w:sz w:val="20"/>
                <w:szCs w:val="20"/>
              </w:rPr>
              <w:t>parcialmente_oculta</w:t>
            </w:r>
            <w:proofErr w:type="spellEnd"/>
            <w:r>
              <w:rPr>
                <w:sz w:val="20"/>
                <w:szCs w:val="20"/>
              </w:rPr>
              <w:t xml:space="preserve"> si la oclusión afecta a más del 30% del cuerpo visible; de lo contrario, describe la postura corporal (salto/recogida/extendida).</w:t>
            </w:r>
          </w:p>
        </w:tc>
      </w:tr>
      <w:tr w:rsidR="000D0025" w14:paraId="509A939F" w14:textId="77777777">
        <w:tblPrEx>
          <w:tblBorders>
            <w:left w:val="none" w:sz="0" w:space="0" w:color="auto"/>
            <w:insideH w:val="none" w:sz="0" w:space="0" w:color="auto"/>
            <w:insideV w:val="none" w:sz="0" w:space="0" w:color="auto"/>
          </w:tblBorders>
          <w:tblCellMar>
            <w:top w:w="0" w:type="dxa"/>
            <w:bottom w:w="0" w:type="dxa"/>
          </w:tblCellMar>
        </w:tblPrEx>
        <w:trPr>
          <w:gridAfter w:val="1"/>
          <w:wAfter w:w="30" w:type="dxa"/>
          <w:cantSplit/>
        </w:trPr>
        <w:tc>
          <w:tcPr>
            <w:tcW w:w="10080" w:type="dxa"/>
            <w:gridSpan w:val="2"/>
          </w:tcPr>
          <w:p w14:paraId="69EFC2B4" w14:textId="77777777" w:rsidR="000D0025" w:rsidRDefault="005062C7">
            <w:pPr>
              <w:spacing w:before="120"/>
              <w:jc w:val="center"/>
            </w:pPr>
            <w:r>
              <w:rPr>
                <w:noProof/>
              </w:rPr>
              <w:drawing>
                <wp:inline distT="0" distB="0" distL="0" distR="0" wp14:anchorId="0CC7EA77" wp14:editId="6C7A98B7">
                  <wp:extent cx="3619500" cy="23622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619500" cy="2362200"/>
                          </a:xfrm>
                          <a:prstGeom prst="rect">
                            <a:avLst/>
                          </a:prstGeom>
                        </pic:spPr>
                      </pic:pic>
                    </a:graphicData>
                  </a:graphic>
                </wp:inline>
              </w:drawing>
            </w:r>
          </w:p>
          <w:p w14:paraId="2E0D559F" w14:textId="77777777" w:rsidR="000D0025" w:rsidRDefault="005062C7">
            <w:pPr>
              <w:spacing w:before="60" w:after="200"/>
              <w:jc w:val="center"/>
            </w:pPr>
            <w:r>
              <w:rPr>
                <w:i/>
                <w:iCs/>
                <w:color w:val="4D4C48"/>
                <w:sz w:val="18"/>
                <w:szCs w:val="18"/>
              </w:rPr>
              <w:t xml:space="preserve">Figura </w:t>
            </w:r>
            <w:r>
              <w:rPr>
                <w:i/>
                <w:iCs/>
                <w:color w:val="4D4C48"/>
                <w:sz w:val="18"/>
                <w:szCs w:val="18"/>
              </w:rPr>
              <w:t>3.2a — postura: extendida.</w:t>
            </w:r>
          </w:p>
        </w:tc>
      </w:tr>
      <w:tr w:rsidR="000D0025" w14:paraId="46815231" w14:textId="77777777">
        <w:tblPrEx>
          <w:tblBorders>
            <w:left w:val="none" w:sz="0" w:space="0" w:color="auto"/>
            <w:insideH w:val="none" w:sz="0" w:space="0" w:color="auto"/>
            <w:insideV w:val="none" w:sz="0" w:space="0" w:color="auto"/>
          </w:tblBorders>
          <w:tblCellMar>
            <w:top w:w="0" w:type="dxa"/>
            <w:bottom w:w="0" w:type="dxa"/>
          </w:tblCellMar>
        </w:tblPrEx>
        <w:trPr>
          <w:gridAfter w:val="1"/>
          <w:wAfter w:w="30" w:type="dxa"/>
          <w:cantSplit/>
        </w:trPr>
        <w:tc>
          <w:tcPr>
            <w:tcW w:w="10080" w:type="dxa"/>
            <w:gridSpan w:val="2"/>
          </w:tcPr>
          <w:p w14:paraId="551E12F4" w14:textId="77777777" w:rsidR="000D0025" w:rsidRDefault="005062C7">
            <w:pPr>
              <w:spacing w:before="120"/>
              <w:jc w:val="center"/>
            </w:pPr>
            <w:r>
              <w:rPr>
                <w:noProof/>
              </w:rPr>
              <w:drawing>
                <wp:inline distT="0" distB="0" distL="0" distR="0" wp14:anchorId="36419B3E" wp14:editId="0DED6F9F">
                  <wp:extent cx="3619500" cy="25717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619500" cy="2571750"/>
                          </a:xfrm>
                          <a:prstGeom prst="rect">
                            <a:avLst/>
                          </a:prstGeom>
                        </pic:spPr>
                      </pic:pic>
                    </a:graphicData>
                  </a:graphic>
                </wp:inline>
              </w:drawing>
            </w:r>
          </w:p>
          <w:p w14:paraId="7DC9EC75" w14:textId="77777777" w:rsidR="000D0025" w:rsidRDefault="005062C7">
            <w:pPr>
              <w:spacing w:before="60" w:after="200"/>
              <w:jc w:val="center"/>
            </w:pPr>
            <w:r>
              <w:rPr>
                <w:i/>
                <w:iCs/>
                <w:color w:val="4D4C48"/>
                <w:sz w:val="18"/>
                <w:szCs w:val="18"/>
              </w:rPr>
              <w:t>Figura 3.2b — postura: recogida.</w:t>
            </w:r>
          </w:p>
        </w:tc>
      </w:tr>
      <w:tr w:rsidR="000D0025" w14:paraId="117EC987" w14:textId="77777777">
        <w:tblPrEx>
          <w:tblBorders>
            <w:left w:val="none" w:sz="0" w:space="0" w:color="auto"/>
            <w:insideH w:val="none" w:sz="0" w:space="0" w:color="auto"/>
            <w:insideV w:val="none" w:sz="0" w:space="0" w:color="auto"/>
          </w:tblBorders>
          <w:tblCellMar>
            <w:top w:w="0" w:type="dxa"/>
            <w:bottom w:w="0" w:type="dxa"/>
          </w:tblCellMar>
        </w:tblPrEx>
        <w:trPr>
          <w:gridAfter w:val="1"/>
          <w:wAfter w:w="30" w:type="dxa"/>
          <w:cantSplit/>
        </w:trPr>
        <w:tc>
          <w:tcPr>
            <w:tcW w:w="10080" w:type="dxa"/>
            <w:gridSpan w:val="2"/>
          </w:tcPr>
          <w:p w14:paraId="6A3B0E38" w14:textId="77777777" w:rsidR="000D0025" w:rsidRDefault="005062C7">
            <w:pPr>
              <w:spacing w:before="120"/>
              <w:jc w:val="center"/>
            </w:pPr>
            <w:r>
              <w:rPr>
                <w:noProof/>
              </w:rPr>
              <w:lastRenderedPageBreak/>
              <w:drawing>
                <wp:inline distT="0" distB="0" distL="0" distR="0" wp14:anchorId="68DFCEEC" wp14:editId="6D121B5C">
                  <wp:extent cx="3619500" cy="189547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619500" cy="1895475"/>
                          </a:xfrm>
                          <a:prstGeom prst="rect">
                            <a:avLst/>
                          </a:prstGeom>
                        </pic:spPr>
                      </pic:pic>
                    </a:graphicData>
                  </a:graphic>
                </wp:inline>
              </w:drawing>
            </w:r>
          </w:p>
          <w:p w14:paraId="769D742D" w14:textId="77777777" w:rsidR="000D0025" w:rsidRDefault="005062C7">
            <w:pPr>
              <w:spacing w:before="60" w:after="200"/>
              <w:jc w:val="center"/>
            </w:pPr>
            <w:r>
              <w:rPr>
                <w:i/>
                <w:iCs/>
                <w:color w:val="4D4C48"/>
                <w:sz w:val="18"/>
                <w:szCs w:val="18"/>
              </w:rPr>
              <w:t>Figura 3.2c — postura: salto.</w:t>
            </w:r>
          </w:p>
        </w:tc>
      </w:tr>
      <w:tr w:rsidR="000D0025" w14:paraId="45929685" w14:textId="77777777">
        <w:tblPrEx>
          <w:tblBorders>
            <w:left w:val="none" w:sz="0" w:space="0" w:color="auto"/>
            <w:insideH w:val="none" w:sz="0" w:space="0" w:color="auto"/>
            <w:insideV w:val="none" w:sz="0" w:space="0" w:color="auto"/>
          </w:tblBorders>
          <w:tblCellMar>
            <w:top w:w="0" w:type="dxa"/>
            <w:bottom w:w="0" w:type="dxa"/>
          </w:tblCellMar>
        </w:tblPrEx>
        <w:trPr>
          <w:gridAfter w:val="1"/>
          <w:wAfter w:w="30" w:type="dxa"/>
          <w:cantSplit/>
        </w:trPr>
        <w:tc>
          <w:tcPr>
            <w:tcW w:w="10080" w:type="dxa"/>
            <w:gridSpan w:val="2"/>
          </w:tcPr>
          <w:p w14:paraId="4805F82A" w14:textId="77777777" w:rsidR="000D0025" w:rsidRDefault="005062C7">
            <w:pPr>
              <w:spacing w:before="120"/>
              <w:jc w:val="center"/>
            </w:pPr>
            <w:r>
              <w:rPr>
                <w:noProof/>
              </w:rPr>
              <w:drawing>
                <wp:inline distT="0" distB="0" distL="0" distR="0" wp14:anchorId="6AB07A47" wp14:editId="0F4FD854">
                  <wp:extent cx="3619500" cy="18478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619500" cy="1847850"/>
                          </a:xfrm>
                          <a:prstGeom prst="rect">
                            <a:avLst/>
                          </a:prstGeom>
                        </pic:spPr>
                      </pic:pic>
                    </a:graphicData>
                  </a:graphic>
                </wp:inline>
              </w:drawing>
            </w:r>
          </w:p>
          <w:p w14:paraId="280E3EF9" w14:textId="77777777" w:rsidR="000D0025" w:rsidRDefault="005062C7">
            <w:pPr>
              <w:spacing w:before="60" w:after="200"/>
              <w:jc w:val="center"/>
            </w:pPr>
            <w:r>
              <w:rPr>
                <w:i/>
                <w:iCs/>
                <w:color w:val="4D4C48"/>
                <w:sz w:val="18"/>
                <w:szCs w:val="18"/>
              </w:rPr>
              <w:t xml:space="preserve">Figura 3.2d — postura: </w:t>
            </w:r>
            <w:proofErr w:type="spellStart"/>
            <w:r>
              <w:rPr>
                <w:i/>
                <w:iCs/>
                <w:color w:val="4D4C48"/>
                <w:sz w:val="18"/>
                <w:szCs w:val="18"/>
              </w:rPr>
              <w:t>parcialmente_oculta</w:t>
            </w:r>
            <w:proofErr w:type="spellEnd"/>
            <w:r>
              <w:rPr>
                <w:i/>
                <w:iCs/>
                <w:color w:val="4D4C48"/>
                <w:sz w:val="18"/>
                <w:szCs w:val="18"/>
              </w:rPr>
              <w:t>.</w:t>
            </w:r>
          </w:p>
        </w:tc>
      </w:tr>
    </w:tbl>
    <w:p w14:paraId="23A551C5" w14:textId="77777777" w:rsidR="000D0025" w:rsidRDefault="000D0025">
      <w:pPr>
        <w:spacing w:after="120"/>
      </w:pPr>
    </w:p>
    <w:p w14:paraId="183ECA29" w14:textId="77777777" w:rsidR="000D0025" w:rsidRDefault="005062C7">
      <w:pPr>
        <w:pStyle w:val="Ttulo2"/>
        <w:spacing w:before="300" w:after="140"/>
      </w:pPr>
      <w:bookmarkStart w:id="20" w:name="_Toc239358705"/>
      <w:r>
        <w:rPr>
          <w:rFonts w:ascii="Georgia" w:eastAsia="Georgia" w:hAnsi="Georgia" w:cs="Georgia"/>
          <w:b/>
          <w:bCs/>
          <w:color w:val="141413"/>
          <w:sz w:val="30"/>
          <w:szCs w:val="30"/>
        </w:rPr>
        <w:t>3.4 estadio</w:t>
      </w:r>
      <w:bookmarkEnd w:id="20"/>
    </w:p>
    <w:p w14:paraId="3BDE4755" w14:textId="77777777" w:rsidR="000D0025" w:rsidRDefault="005062C7">
      <w:pPr>
        <w:spacing w:after="140"/>
      </w:pPr>
      <w:r>
        <w:t>Antecedente: la coloración, las proporciones corporales y la presencia de caracteres sexuales secundarios cambian sustancialmente con la edad del individuo. Sin este atributo, la variación morfológica por desarrollo se mezclaría con la variación entre espe</w:t>
      </w:r>
      <w:r>
        <w:t>cies, contaminando el entrenamiento del modelo.</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016"/>
        <w:gridCol w:w="8064"/>
      </w:tblGrid>
      <w:tr w:rsidR="000D0025" w14:paraId="69FDCA88" w14:textId="77777777">
        <w:tblPrEx>
          <w:tblCellMar>
            <w:top w:w="0" w:type="dxa"/>
            <w:bottom w:w="0" w:type="dxa"/>
          </w:tblCellMar>
        </w:tblPrEx>
        <w:trPr>
          <w:cantSplit/>
          <w:tblHeader/>
        </w:trPr>
        <w:tc>
          <w:tcPr>
            <w:tcW w:w="2016" w:type="dxa"/>
            <w:shd w:val="clear" w:color="auto" w:fill="C6613F"/>
            <w:tcMar>
              <w:top w:w="80" w:type="dxa"/>
              <w:left w:w="120" w:type="dxa"/>
              <w:bottom w:w="80" w:type="dxa"/>
              <w:right w:w="120" w:type="dxa"/>
            </w:tcMar>
            <w:vAlign w:val="center"/>
          </w:tcPr>
          <w:p w14:paraId="596369CF" w14:textId="77777777" w:rsidR="000D0025" w:rsidRDefault="005062C7">
            <w:r>
              <w:rPr>
                <w:b/>
                <w:bCs/>
                <w:color w:val="FAF9F5"/>
                <w:sz w:val="20"/>
                <w:szCs w:val="20"/>
              </w:rPr>
              <w:t>Valor</w:t>
            </w:r>
          </w:p>
        </w:tc>
        <w:tc>
          <w:tcPr>
            <w:tcW w:w="8064" w:type="dxa"/>
            <w:shd w:val="clear" w:color="auto" w:fill="C6613F"/>
            <w:tcMar>
              <w:top w:w="80" w:type="dxa"/>
              <w:left w:w="120" w:type="dxa"/>
              <w:bottom w:w="80" w:type="dxa"/>
              <w:right w:w="120" w:type="dxa"/>
            </w:tcMar>
            <w:vAlign w:val="center"/>
          </w:tcPr>
          <w:p w14:paraId="55DF138C" w14:textId="77777777" w:rsidR="000D0025" w:rsidRDefault="005062C7">
            <w:r>
              <w:rPr>
                <w:b/>
                <w:bCs/>
                <w:color w:val="FAF9F5"/>
                <w:sz w:val="20"/>
                <w:szCs w:val="20"/>
              </w:rPr>
              <w:t>Se considera cuando…</w:t>
            </w:r>
          </w:p>
        </w:tc>
      </w:tr>
      <w:tr w:rsidR="000D0025" w14:paraId="4854C63E" w14:textId="77777777">
        <w:tblPrEx>
          <w:tblCellMar>
            <w:top w:w="0" w:type="dxa"/>
            <w:bottom w:w="0" w:type="dxa"/>
          </w:tblCellMar>
        </w:tblPrEx>
        <w:trPr>
          <w:cantSplit/>
        </w:trPr>
        <w:tc>
          <w:tcPr>
            <w:tcW w:w="2016" w:type="dxa"/>
            <w:tcMar>
              <w:top w:w="80" w:type="dxa"/>
              <w:left w:w="120" w:type="dxa"/>
              <w:bottom w:w="80" w:type="dxa"/>
              <w:right w:w="120" w:type="dxa"/>
            </w:tcMar>
            <w:vAlign w:val="center"/>
          </w:tcPr>
          <w:p w14:paraId="484FBA18" w14:textId="77777777" w:rsidR="000D0025" w:rsidRDefault="005062C7">
            <w:r>
              <w:rPr>
                <w:sz w:val="19"/>
                <w:szCs w:val="19"/>
              </w:rPr>
              <w:t>adulto</w:t>
            </w:r>
          </w:p>
        </w:tc>
        <w:tc>
          <w:tcPr>
            <w:tcW w:w="8064" w:type="dxa"/>
            <w:tcMar>
              <w:top w:w="80" w:type="dxa"/>
              <w:left w:w="120" w:type="dxa"/>
              <w:bottom w:w="80" w:type="dxa"/>
              <w:right w:w="120" w:type="dxa"/>
            </w:tcMar>
            <w:vAlign w:val="center"/>
          </w:tcPr>
          <w:p w14:paraId="35A2F9C5" w14:textId="77777777" w:rsidR="000D0025" w:rsidRDefault="005062C7">
            <w:r>
              <w:rPr>
                <w:sz w:val="19"/>
                <w:szCs w:val="19"/>
              </w:rPr>
              <w:t>El individuo tiene las proporciones corporales definitivas de la especie, sin restos de cola ni membranas branquiales. Puede presentar caracteres sexuales secundarios (saco vocal, callosidades nupciales) según sexo y época.</w:t>
            </w:r>
          </w:p>
        </w:tc>
      </w:tr>
      <w:tr w:rsidR="000D0025" w14:paraId="08276B50" w14:textId="77777777">
        <w:tblPrEx>
          <w:tblCellMar>
            <w:top w:w="0" w:type="dxa"/>
            <w:bottom w:w="0" w:type="dxa"/>
          </w:tblCellMar>
        </w:tblPrEx>
        <w:trPr>
          <w:cantSplit/>
        </w:trPr>
        <w:tc>
          <w:tcPr>
            <w:tcW w:w="2016" w:type="dxa"/>
            <w:shd w:val="clear" w:color="auto" w:fill="F3F2ED"/>
            <w:tcMar>
              <w:top w:w="80" w:type="dxa"/>
              <w:left w:w="120" w:type="dxa"/>
              <w:bottom w:w="80" w:type="dxa"/>
              <w:right w:w="120" w:type="dxa"/>
            </w:tcMar>
            <w:vAlign w:val="center"/>
          </w:tcPr>
          <w:p w14:paraId="774623E5" w14:textId="77777777" w:rsidR="000D0025" w:rsidRDefault="005062C7">
            <w:r>
              <w:rPr>
                <w:sz w:val="19"/>
                <w:szCs w:val="19"/>
              </w:rPr>
              <w:t>juvenil</w:t>
            </w:r>
          </w:p>
        </w:tc>
        <w:tc>
          <w:tcPr>
            <w:tcW w:w="8064" w:type="dxa"/>
            <w:shd w:val="clear" w:color="auto" w:fill="F3F2ED"/>
            <w:tcMar>
              <w:top w:w="80" w:type="dxa"/>
              <w:left w:w="120" w:type="dxa"/>
              <w:bottom w:w="80" w:type="dxa"/>
              <w:right w:w="120" w:type="dxa"/>
            </w:tcMar>
            <w:vAlign w:val="center"/>
          </w:tcPr>
          <w:p w14:paraId="58DBED32" w14:textId="77777777" w:rsidR="000D0025" w:rsidRDefault="005062C7">
            <w:r>
              <w:rPr>
                <w:sz w:val="19"/>
                <w:szCs w:val="19"/>
              </w:rPr>
              <w:t>Ya completó la metamorfosis (sin cola ni rasgos larvarios) pero es claramente más pequeño que un adulto típico de esa forma corporal, y no muestra caracteres sexuales secundarios.</w:t>
            </w:r>
          </w:p>
        </w:tc>
      </w:tr>
      <w:tr w:rsidR="000D0025" w14:paraId="0466694A" w14:textId="77777777">
        <w:tblPrEx>
          <w:tblCellMar>
            <w:top w:w="0" w:type="dxa"/>
            <w:bottom w:w="0" w:type="dxa"/>
          </w:tblCellMar>
        </w:tblPrEx>
        <w:trPr>
          <w:cantSplit/>
        </w:trPr>
        <w:tc>
          <w:tcPr>
            <w:tcW w:w="2016" w:type="dxa"/>
            <w:tcMar>
              <w:top w:w="80" w:type="dxa"/>
              <w:left w:w="120" w:type="dxa"/>
              <w:bottom w:w="80" w:type="dxa"/>
              <w:right w:w="120" w:type="dxa"/>
            </w:tcMar>
            <w:vAlign w:val="center"/>
          </w:tcPr>
          <w:p w14:paraId="6B4C8EDD" w14:textId="77777777" w:rsidR="000D0025" w:rsidRDefault="005062C7">
            <w:proofErr w:type="spellStart"/>
            <w:r>
              <w:rPr>
                <w:sz w:val="19"/>
                <w:szCs w:val="19"/>
              </w:rPr>
              <w:t>metamorfo</w:t>
            </w:r>
            <w:proofErr w:type="spellEnd"/>
          </w:p>
        </w:tc>
        <w:tc>
          <w:tcPr>
            <w:tcW w:w="8064" w:type="dxa"/>
            <w:tcMar>
              <w:top w:w="80" w:type="dxa"/>
              <w:left w:w="120" w:type="dxa"/>
              <w:bottom w:w="80" w:type="dxa"/>
              <w:right w:w="120" w:type="dxa"/>
            </w:tcMar>
            <w:vAlign w:val="center"/>
          </w:tcPr>
          <w:p w14:paraId="731193F7" w14:textId="77777777" w:rsidR="000D0025" w:rsidRDefault="005062C7">
            <w:r>
              <w:rPr>
                <w:sz w:val="19"/>
                <w:szCs w:val="19"/>
              </w:rPr>
              <w:t xml:space="preserve">Está en transición visible de larva a adulto: presenta restos de </w:t>
            </w:r>
            <w:r>
              <w:rPr>
                <w:sz w:val="19"/>
                <w:szCs w:val="19"/>
              </w:rPr>
              <w:t>cola (aunque sea un muñón) y/o rasgos larvarios residuales. Es la categoría más ambigua — ante la duda, documenta con nota aparte para revisión.</w:t>
            </w:r>
          </w:p>
        </w:tc>
      </w:tr>
    </w:tbl>
    <w:p w14:paraId="67E1E76A" w14:textId="77777777" w:rsidR="000D0025" w:rsidRDefault="000D0025">
      <w:pPr>
        <w:spacing w:after="100"/>
      </w:pP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1BD192E8" w14:textId="77777777">
        <w:tblPrEx>
          <w:tblCellMar>
            <w:top w:w="0" w:type="dxa"/>
            <w:bottom w:w="0" w:type="dxa"/>
          </w:tblCellMar>
        </w:tblPrEx>
        <w:trPr>
          <w:cantSplit/>
        </w:trPr>
        <w:tc>
          <w:tcPr>
            <w:tcW w:w="10080" w:type="dxa"/>
          </w:tcPr>
          <w:p w14:paraId="6077BBCD" w14:textId="77777777" w:rsidR="000D0025" w:rsidRDefault="005062C7">
            <w:pPr>
              <w:spacing w:before="120"/>
              <w:jc w:val="center"/>
            </w:pPr>
            <w:r>
              <w:rPr>
                <w:noProof/>
              </w:rPr>
              <w:lastRenderedPageBreak/>
              <w:drawing>
                <wp:inline distT="0" distB="0" distL="0" distR="0" wp14:anchorId="052ABC87" wp14:editId="538F2863">
                  <wp:extent cx="4000500" cy="230505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000500" cy="2305050"/>
                          </a:xfrm>
                          <a:prstGeom prst="rect">
                            <a:avLst/>
                          </a:prstGeom>
                        </pic:spPr>
                      </pic:pic>
                    </a:graphicData>
                  </a:graphic>
                </wp:inline>
              </w:drawing>
            </w:r>
          </w:p>
          <w:p w14:paraId="6C6C8FB2" w14:textId="77777777" w:rsidR="000D0025" w:rsidRDefault="005062C7">
            <w:pPr>
              <w:spacing w:before="60" w:after="200"/>
              <w:jc w:val="center"/>
            </w:pPr>
            <w:r>
              <w:rPr>
                <w:i/>
                <w:iCs/>
                <w:color w:val="4D4C48"/>
                <w:sz w:val="18"/>
                <w:szCs w:val="18"/>
              </w:rPr>
              <w:t>Figura 3.3a — estadio: adulto.</w:t>
            </w:r>
          </w:p>
        </w:tc>
      </w:tr>
      <w:tr w:rsidR="000D0025" w14:paraId="741F6BA3" w14:textId="77777777">
        <w:tblPrEx>
          <w:tblCellMar>
            <w:top w:w="0" w:type="dxa"/>
            <w:bottom w:w="0" w:type="dxa"/>
          </w:tblCellMar>
        </w:tblPrEx>
        <w:trPr>
          <w:cantSplit/>
        </w:trPr>
        <w:tc>
          <w:tcPr>
            <w:tcW w:w="10080" w:type="dxa"/>
          </w:tcPr>
          <w:p w14:paraId="51FD8FD8" w14:textId="77777777" w:rsidR="000D0025" w:rsidRDefault="005062C7">
            <w:pPr>
              <w:spacing w:before="120"/>
              <w:jc w:val="center"/>
            </w:pPr>
            <w:r>
              <w:rPr>
                <w:noProof/>
              </w:rPr>
              <w:drawing>
                <wp:inline distT="0" distB="0" distL="0" distR="0" wp14:anchorId="360D3149" wp14:editId="332896C3">
                  <wp:extent cx="3886200" cy="28575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886200" cy="2857500"/>
                          </a:xfrm>
                          <a:prstGeom prst="rect">
                            <a:avLst/>
                          </a:prstGeom>
                        </pic:spPr>
                      </pic:pic>
                    </a:graphicData>
                  </a:graphic>
                </wp:inline>
              </w:drawing>
            </w:r>
          </w:p>
          <w:p w14:paraId="078428D7" w14:textId="77777777" w:rsidR="000D0025" w:rsidRDefault="005062C7">
            <w:pPr>
              <w:spacing w:before="60" w:after="200"/>
              <w:jc w:val="center"/>
            </w:pPr>
            <w:r>
              <w:rPr>
                <w:i/>
                <w:iCs/>
                <w:color w:val="4D4C48"/>
                <w:sz w:val="18"/>
                <w:szCs w:val="18"/>
              </w:rPr>
              <w:t>Figura 3.3b — estadio: juvenil (</w:t>
            </w:r>
            <w:proofErr w:type="gramStart"/>
            <w:r>
              <w:rPr>
                <w:i/>
                <w:iCs/>
                <w:color w:val="4D4C48"/>
                <w:sz w:val="18"/>
                <w:szCs w:val="18"/>
              </w:rPr>
              <w:t>pareja adulto</w:t>
            </w:r>
            <w:proofErr w:type="gramEnd"/>
            <w:r>
              <w:rPr>
                <w:i/>
                <w:iCs/>
                <w:color w:val="4D4C48"/>
                <w:sz w:val="18"/>
                <w:szCs w:val="18"/>
              </w:rPr>
              <w:t>/juvenil para comparar tamaño).</w:t>
            </w:r>
          </w:p>
        </w:tc>
      </w:tr>
      <w:tr w:rsidR="000D0025" w14:paraId="0F4CB018" w14:textId="77777777">
        <w:tblPrEx>
          <w:tblCellMar>
            <w:top w:w="0" w:type="dxa"/>
            <w:bottom w:w="0" w:type="dxa"/>
          </w:tblCellMar>
        </w:tblPrEx>
        <w:trPr>
          <w:cantSplit/>
        </w:trPr>
        <w:tc>
          <w:tcPr>
            <w:tcW w:w="10080" w:type="dxa"/>
          </w:tcPr>
          <w:p w14:paraId="74713A82" w14:textId="77777777" w:rsidR="000D0025" w:rsidRDefault="005062C7">
            <w:pPr>
              <w:spacing w:before="120"/>
              <w:jc w:val="center"/>
            </w:pPr>
            <w:r>
              <w:rPr>
                <w:noProof/>
              </w:rPr>
              <w:lastRenderedPageBreak/>
              <w:drawing>
                <wp:inline distT="0" distB="0" distL="0" distR="0" wp14:anchorId="372C7721" wp14:editId="3FE300FC">
                  <wp:extent cx="3619500" cy="25908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619500" cy="2590800"/>
                          </a:xfrm>
                          <a:prstGeom prst="rect">
                            <a:avLst/>
                          </a:prstGeom>
                        </pic:spPr>
                      </pic:pic>
                    </a:graphicData>
                  </a:graphic>
                </wp:inline>
              </w:drawing>
            </w:r>
          </w:p>
          <w:p w14:paraId="36DE7574" w14:textId="77777777" w:rsidR="000D0025" w:rsidRDefault="005062C7">
            <w:pPr>
              <w:spacing w:before="60" w:after="200"/>
              <w:jc w:val="center"/>
            </w:pPr>
            <w:r>
              <w:rPr>
                <w:i/>
                <w:iCs/>
                <w:color w:val="4D4C48"/>
                <w:sz w:val="18"/>
                <w:szCs w:val="18"/>
              </w:rPr>
              <w:t xml:space="preserve">Figura 3.3c — estadio: </w:t>
            </w:r>
            <w:proofErr w:type="spellStart"/>
            <w:r>
              <w:rPr>
                <w:i/>
                <w:iCs/>
                <w:color w:val="4D4C48"/>
                <w:sz w:val="18"/>
                <w:szCs w:val="18"/>
              </w:rPr>
              <w:t>metamorfo</w:t>
            </w:r>
            <w:proofErr w:type="spellEnd"/>
            <w:r>
              <w:rPr>
                <w:i/>
                <w:iCs/>
                <w:color w:val="4D4C48"/>
                <w:sz w:val="18"/>
                <w:szCs w:val="18"/>
              </w:rPr>
              <w:t xml:space="preserve"> (restos de cola larvaria visibles).</w:t>
            </w:r>
          </w:p>
        </w:tc>
      </w:tr>
    </w:tbl>
    <w:p w14:paraId="0C0C511A" w14:textId="77777777" w:rsidR="000D0025" w:rsidRDefault="000D0025">
      <w:pPr>
        <w:spacing w:after="120"/>
      </w:pPr>
    </w:p>
    <w:p w14:paraId="4F9017C1" w14:textId="77777777" w:rsidR="000D0025" w:rsidRDefault="005062C7">
      <w:pPr>
        <w:pStyle w:val="Ttulo2"/>
        <w:spacing w:before="300" w:after="140"/>
      </w:pPr>
      <w:bookmarkStart w:id="21" w:name="_Toc239358706"/>
      <w:r>
        <w:rPr>
          <w:rFonts w:ascii="Georgia" w:eastAsia="Georgia" w:hAnsi="Georgia" w:cs="Georgia"/>
          <w:b/>
          <w:bCs/>
          <w:color w:val="141413"/>
          <w:sz w:val="30"/>
          <w:szCs w:val="30"/>
        </w:rPr>
        <w:t xml:space="preserve">3.5 </w:t>
      </w:r>
      <w:proofErr w:type="spellStart"/>
      <w:r>
        <w:rPr>
          <w:rFonts w:ascii="Georgia" w:eastAsia="Georgia" w:hAnsi="Georgia" w:cs="Georgia"/>
          <w:b/>
          <w:bCs/>
          <w:color w:val="141413"/>
          <w:sz w:val="30"/>
          <w:szCs w:val="30"/>
        </w:rPr>
        <w:t>sexo_aparente</w:t>
      </w:r>
      <w:bookmarkEnd w:id="21"/>
      <w:proofErr w:type="spellEnd"/>
    </w:p>
    <w:p w14:paraId="65EC21A0" w14:textId="77777777" w:rsidR="000D0025" w:rsidRDefault="005062C7">
      <w:pPr>
        <w:spacing w:after="140"/>
      </w:pPr>
      <w:r>
        <w:t>Antecedente: cuando el dimorfismo sexual está presente (tamaño, color, saco vocal, call</w:t>
      </w:r>
      <w:r>
        <w:t>osidades), es una fuente real de variación morfológica dentro de una misma especie que, sin registrar, podría confundirse con variación entre especies.</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016"/>
        <w:gridCol w:w="8064"/>
      </w:tblGrid>
      <w:tr w:rsidR="000D0025" w14:paraId="04535232" w14:textId="77777777">
        <w:tblPrEx>
          <w:tblCellMar>
            <w:top w:w="0" w:type="dxa"/>
            <w:bottom w:w="0" w:type="dxa"/>
          </w:tblCellMar>
        </w:tblPrEx>
        <w:trPr>
          <w:cantSplit/>
          <w:tblHeader/>
        </w:trPr>
        <w:tc>
          <w:tcPr>
            <w:tcW w:w="2016" w:type="dxa"/>
            <w:shd w:val="clear" w:color="auto" w:fill="C6613F"/>
            <w:tcMar>
              <w:top w:w="80" w:type="dxa"/>
              <w:left w:w="120" w:type="dxa"/>
              <w:bottom w:w="80" w:type="dxa"/>
              <w:right w:w="120" w:type="dxa"/>
            </w:tcMar>
            <w:vAlign w:val="center"/>
          </w:tcPr>
          <w:p w14:paraId="2ED2E126" w14:textId="77777777" w:rsidR="000D0025" w:rsidRDefault="005062C7">
            <w:r>
              <w:rPr>
                <w:b/>
                <w:bCs/>
                <w:color w:val="FAF9F5"/>
                <w:sz w:val="20"/>
                <w:szCs w:val="20"/>
              </w:rPr>
              <w:t>Valor</w:t>
            </w:r>
          </w:p>
        </w:tc>
        <w:tc>
          <w:tcPr>
            <w:tcW w:w="8064" w:type="dxa"/>
            <w:shd w:val="clear" w:color="auto" w:fill="C6613F"/>
            <w:tcMar>
              <w:top w:w="80" w:type="dxa"/>
              <w:left w:w="120" w:type="dxa"/>
              <w:bottom w:w="80" w:type="dxa"/>
              <w:right w:w="120" w:type="dxa"/>
            </w:tcMar>
            <w:vAlign w:val="center"/>
          </w:tcPr>
          <w:p w14:paraId="6B144977" w14:textId="77777777" w:rsidR="000D0025" w:rsidRDefault="005062C7">
            <w:r>
              <w:rPr>
                <w:b/>
                <w:bCs/>
                <w:color w:val="FAF9F5"/>
                <w:sz w:val="20"/>
                <w:szCs w:val="20"/>
              </w:rPr>
              <w:t>Se considera cuando…</w:t>
            </w:r>
          </w:p>
        </w:tc>
      </w:tr>
      <w:tr w:rsidR="000D0025" w14:paraId="4B6DAB5B" w14:textId="77777777">
        <w:tblPrEx>
          <w:tblCellMar>
            <w:top w:w="0" w:type="dxa"/>
            <w:bottom w:w="0" w:type="dxa"/>
          </w:tblCellMar>
        </w:tblPrEx>
        <w:trPr>
          <w:cantSplit/>
        </w:trPr>
        <w:tc>
          <w:tcPr>
            <w:tcW w:w="2016" w:type="dxa"/>
            <w:tcMar>
              <w:top w:w="80" w:type="dxa"/>
              <w:left w:w="120" w:type="dxa"/>
              <w:bottom w:w="80" w:type="dxa"/>
              <w:right w:w="120" w:type="dxa"/>
            </w:tcMar>
            <w:vAlign w:val="center"/>
          </w:tcPr>
          <w:p w14:paraId="0B84F44D" w14:textId="77777777" w:rsidR="000D0025" w:rsidRDefault="005062C7">
            <w:r>
              <w:rPr>
                <w:sz w:val="19"/>
                <w:szCs w:val="19"/>
              </w:rPr>
              <w:t>macho</w:t>
            </w:r>
          </w:p>
        </w:tc>
        <w:tc>
          <w:tcPr>
            <w:tcW w:w="8064" w:type="dxa"/>
            <w:tcMar>
              <w:top w:w="80" w:type="dxa"/>
              <w:left w:w="120" w:type="dxa"/>
              <w:bottom w:w="80" w:type="dxa"/>
              <w:right w:w="120" w:type="dxa"/>
            </w:tcMar>
            <w:vAlign w:val="center"/>
          </w:tcPr>
          <w:p w14:paraId="069CE0ED" w14:textId="77777777" w:rsidR="000D0025" w:rsidRDefault="005062C7">
            <w:r>
              <w:rPr>
                <w:sz w:val="19"/>
                <w:szCs w:val="19"/>
              </w:rPr>
              <w:t>Es visible al menos un carácter sexual secundario: saco vocal, callosidad nupcial en el primer dedo de la mano, o tamaño corporal notablemente menor que la hembra típica de la especie (si se conoce).</w:t>
            </w:r>
          </w:p>
        </w:tc>
      </w:tr>
      <w:tr w:rsidR="000D0025" w14:paraId="2697BF01" w14:textId="77777777">
        <w:tblPrEx>
          <w:tblCellMar>
            <w:top w:w="0" w:type="dxa"/>
            <w:bottom w:w="0" w:type="dxa"/>
          </w:tblCellMar>
        </w:tblPrEx>
        <w:trPr>
          <w:cantSplit/>
        </w:trPr>
        <w:tc>
          <w:tcPr>
            <w:tcW w:w="2016" w:type="dxa"/>
            <w:shd w:val="clear" w:color="auto" w:fill="F3F2ED"/>
            <w:tcMar>
              <w:top w:w="80" w:type="dxa"/>
              <w:left w:w="120" w:type="dxa"/>
              <w:bottom w:w="80" w:type="dxa"/>
              <w:right w:w="120" w:type="dxa"/>
            </w:tcMar>
            <w:vAlign w:val="center"/>
          </w:tcPr>
          <w:p w14:paraId="495391EF" w14:textId="77777777" w:rsidR="000D0025" w:rsidRDefault="005062C7">
            <w:r>
              <w:rPr>
                <w:sz w:val="19"/>
                <w:szCs w:val="19"/>
              </w:rPr>
              <w:t>hembra</w:t>
            </w:r>
          </w:p>
        </w:tc>
        <w:tc>
          <w:tcPr>
            <w:tcW w:w="8064" w:type="dxa"/>
            <w:shd w:val="clear" w:color="auto" w:fill="F3F2ED"/>
            <w:tcMar>
              <w:top w:w="80" w:type="dxa"/>
              <w:left w:w="120" w:type="dxa"/>
              <w:bottom w:w="80" w:type="dxa"/>
              <w:right w:w="120" w:type="dxa"/>
            </w:tcMar>
            <w:vAlign w:val="center"/>
          </w:tcPr>
          <w:p w14:paraId="2612496E" w14:textId="77777777" w:rsidR="000D0025" w:rsidRDefault="005062C7">
            <w:r>
              <w:rPr>
                <w:sz w:val="19"/>
                <w:szCs w:val="19"/>
              </w:rPr>
              <w:t>Cuerpo de mayor tamaño relativo, vientre distendido con huevos visibles, y ausencia de saco vocal o callosidades.</w:t>
            </w:r>
          </w:p>
        </w:tc>
      </w:tr>
      <w:tr w:rsidR="000D0025" w14:paraId="65736E60" w14:textId="77777777">
        <w:tblPrEx>
          <w:tblCellMar>
            <w:top w:w="0" w:type="dxa"/>
            <w:bottom w:w="0" w:type="dxa"/>
          </w:tblCellMar>
        </w:tblPrEx>
        <w:trPr>
          <w:cantSplit/>
        </w:trPr>
        <w:tc>
          <w:tcPr>
            <w:tcW w:w="2016" w:type="dxa"/>
            <w:tcMar>
              <w:top w:w="80" w:type="dxa"/>
              <w:left w:w="120" w:type="dxa"/>
              <w:bottom w:w="80" w:type="dxa"/>
              <w:right w:w="120" w:type="dxa"/>
            </w:tcMar>
            <w:vAlign w:val="center"/>
          </w:tcPr>
          <w:p w14:paraId="26874C20" w14:textId="77777777" w:rsidR="000D0025" w:rsidRDefault="005062C7">
            <w:r>
              <w:rPr>
                <w:sz w:val="19"/>
                <w:szCs w:val="19"/>
              </w:rPr>
              <w:t>indeterminado</w:t>
            </w:r>
          </w:p>
        </w:tc>
        <w:tc>
          <w:tcPr>
            <w:tcW w:w="8064" w:type="dxa"/>
            <w:tcMar>
              <w:top w:w="80" w:type="dxa"/>
              <w:left w:w="120" w:type="dxa"/>
              <w:bottom w:w="80" w:type="dxa"/>
              <w:right w:w="120" w:type="dxa"/>
            </w:tcMar>
            <w:vAlign w:val="center"/>
          </w:tcPr>
          <w:p w14:paraId="2F803B65" w14:textId="77777777" w:rsidR="000D0025" w:rsidRDefault="005062C7">
            <w:r>
              <w:rPr>
                <w:sz w:val="19"/>
                <w:szCs w:val="19"/>
              </w:rPr>
              <w:t>Valor por defecto: no hay ningún carácter sexual visible o diagnosticable en la imagen. Es el valor esperado en la mayoría de l</w:t>
            </w:r>
            <w:r>
              <w:rPr>
                <w:sz w:val="19"/>
                <w:szCs w:val="19"/>
              </w:rPr>
              <w:t>as fotos de campo.</w:t>
            </w:r>
          </w:p>
        </w:tc>
      </w:tr>
    </w:tbl>
    <w:p w14:paraId="185E4D2B" w14:textId="77777777" w:rsidR="000D0025" w:rsidRDefault="000D0025">
      <w:pPr>
        <w:spacing w:after="140"/>
      </w:pPr>
    </w:p>
    <w:tbl>
      <w:tblPr>
        <w:tblW w:w="10080" w:type="dxa"/>
        <w:tblBorders>
          <w:left w:val="single" w:sz="24" w:space="0" w:color="FF5F57"/>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0D0025" w14:paraId="54B2C8E6" w14:textId="77777777">
        <w:tblPrEx>
          <w:tblCellMar>
            <w:top w:w="0" w:type="dxa"/>
            <w:bottom w:w="0" w:type="dxa"/>
          </w:tblCellMar>
        </w:tblPrEx>
        <w:trPr>
          <w:cantSplit/>
        </w:trPr>
        <w:tc>
          <w:tcPr>
            <w:tcW w:w="10080" w:type="dxa"/>
            <w:shd w:val="clear" w:color="auto" w:fill="E8E6DC"/>
            <w:tcMar>
              <w:top w:w="140" w:type="dxa"/>
              <w:left w:w="220" w:type="dxa"/>
              <w:bottom w:w="140" w:type="dxa"/>
              <w:right w:w="220" w:type="dxa"/>
            </w:tcMar>
          </w:tcPr>
          <w:p w14:paraId="74C31A7F" w14:textId="77777777" w:rsidR="000D0025" w:rsidRDefault="005062C7">
            <w:pPr>
              <w:spacing w:after="60"/>
            </w:pPr>
            <w:r>
              <w:rPr>
                <w:b/>
                <w:bCs/>
                <w:color w:val="FF5F57"/>
              </w:rPr>
              <w:t>Estas definiciones necesitan validación de un experto</w:t>
            </w:r>
          </w:p>
          <w:p w14:paraId="7BDC7CF5" w14:textId="77777777" w:rsidR="000D0025" w:rsidRDefault="005062C7">
            <w:r>
              <w:rPr>
                <w:sz w:val="20"/>
                <w:szCs w:val="20"/>
              </w:rPr>
              <w:t xml:space="preserve">Las definiciones de postura, estadio y </w:t>
            </w:r>
            <w:proofErr w:type="spellStart"/>
            <w:r>
              <w:rPr>
                <w:sz w:val="20"/>
                <w:szCs w:val="20"/>
              </w:rPr>
              <w:t>sexo_aparente</w:t>
            </w:r>
            <w:proofErr w:type="spellEnd"/>
            <w:r>
              <w:rPr>
                <w:sz w:val="20"/>
                <w:szCs w:val="20"/>
              </w:rPr>
              <w:t xml:space="preserve"> en esta sección son un criterio operativo razonable, pero fueron redactadas sin la revisión de un herpetólogo del equipo. Antes de usarlas para etiquetar en serio, pídele a la persona con más criterio ta</w:t>
            </w:r>
            <w:r>
              <w:rPr>
                <w:sz w:val="20"/>
                <w:szCs w:val="20"/>
              </w:rPr>
              <w:t xml:space="preserve">xonómico del grupo que las confirme o ajuste — un criterio biológico mal definido contamina todo el </w:t>
            </w:r>
            <w:proofErr w:type="spellStart"/>
            <w:r>
              <w:rPr>
                <w:sz w:val="20"/>
                <w:szCs w:val="20"/>
              </w:rPr>
              <w:t>dataset</w:t>
            </w:r>
            <w:proofErr w:type="spellEnd"/>
            <w:r>
              <w:rPr>
                <w:sz w:val="20"/>
                <w:szCs w:val="20"/>
              </w:rPr>
              <w:t xml:space="preserve"> de entrenamiento, y es mucho más barato corregirlo aquí que </w:t>
            </w:r>
            <w:proofErr w:type="spellStart"/>
            <w:r>
              <w:rPr>
                <w:sz w:val="20"/>
                <w:szCs w:val="20"/>
              </w:rPr>
              <w:t>reetiquetar</w:t>
            </w:r>
            <w:proofErr w:type="spellEnd"/>
            <w:r>
              <w:rPr>
                <w:sz w:val="20"/>
                <w:szCs w:val="20"/>
              </w:rPr>
              <w:t xml:space="preserve"> cientos de imágenes después.</w:t>
            </w:r>
          </w:p>
        </w:tc>
      </w:tr>
    </w:tbl>
    <w:p w14:paraId="69D2102B" w14:textId="77777777" w:rsidR="000D0025" w:rsidRDefault="005062C7">
      <w:r>
        <w:br w:type="page"/>
      </w:r>
    </w:p>
    <w:p w14:paraId="3AC3420C" w14:textId="77777777" w:rsidR="000D0025" w:rsidRDefault="005062C7">
      <w:pPr>
        <w:pStyle w:val="Ttulo1"/>
        <w:pBdr>
          <w:bottom w:val="single" w:sz="12" w:space="4" w:color="C6613F"/>
        </w:pBdr>
        <w:spacing w:before="360" w:after="200"/>
      </w:pPr>
      <w:bookmarkStart w:id="22" w:name="_Toc239358707"/>
      <w:r>
        <w:rPr>
          <w:rFonts w:ascii="Georgia" w:eastAsia="Georgia" w:hAnsi="Georgia" w:cs="Georgia"/>
          <w:b/>
          <w:bCs/>
          <w:color w:val="C6613F"/>
          <w:sz w:val="40"/>
          <w:szCs w:val="40"/>
        </w:rPr>
        <w:lastRenderedPageBreak/>
        <w:t>4. Guía por etiqueta</w:t>
      </w:r>
      <w:bookmarkEnd w:id="22"/>
    </w:p>
    <w:p w14:paraId="6FC9ACEF" w14:textId="77777777" w:rsidR="000D0025" w:rsidRDefault="005062C7">
      <w:pPr>
        <w:spacing w:after="140"/>
      </w:pPr>
      <w:r>
        <w:t>Esta sección documenta cada una de las 16 etiquetas del esquema en el orden de la jerarquía (sección 2). Para cada atributo se explica el antecedente — por qué se registra ese rasgo y qué significa en términos herpetológicos — y el criterio exacto para ele</w:t>
      </w:r>
      <w:r>
        <w:t>gir cada valor.</w:t>
      </w:r>
    </w:p>
    <w:p w14:paraId="26FC4037" w14:textId="77777777" w:rsidR="000D0025" w:rsidRDefault="005062C7">
      <w:pPr>
        <w:pStyle w:val="Ttulo2"/>
        <w:spacing w:before="300" w:after="140"/>
      </w:pPr>
      <w:bookmarkStart w:id="23" w:name="_Toc239358708"/>
      <w:r>
        <w:rPr>
          <w:rFonts w:ascii="Georgia" w:eastAsia="Georgia" w:hAnsi="Georgia" w:cs="Georgia"/>
          <w:b/>
          <w:bCs/>
          <w:color w:val="141413"/>
          <w:sz w:val="30"/>
          <w:szCs w:val="30"/>
        </w:rPr>
        <w:t xml:space="preserve">4.1 </w:t>
      </w:r>
      <w:proofErr w:type="spellStart"/>
      <w:r>
        <w:rPr>
          <w:rFonts w:ascii="Georgia" w:eastAsia="Georgia" w:hAnsi="Georgia" w:cs="Georgia"/>
          <w:b/>
          <w:bCs/>
          <w:color w:val="141413"/>
          <w:sz w:val="30"/>
          <w:szCs w:val="30"/>
        </w:rPr>
        <w:t>anuro_completo</w:t>
      </w:r>
      <w:bookmarkEnd w:id="23"/>
      <w:proofErr w:type="spellEnd"/>
    </w:p>
    <w:p w14:paraId="36384D55" w14:textId="77777777" w:rsidR="000D0025" w:rsidRDefault="005062C7">
      <w:pPr>
        <w:spacing w:after="140"/>
      </w:pPr>
      <w:r>
        <w:rPr>
          <w:b/>
          <w:bCs/>
          <w:sz w:val="20"/>
          <w:szCs w:val="20"/>
        </w:rPr>
        <w:t xml:space="preserve">Tipo de trazo: </w:t>
      </w:r>
      <w:proofErr w:type="spellStart"/>
      <w:r>
        <w:rPr>
          <w:sz w:val="20"/>
          <w:szCs w:val="20"/>
        </w:rPr>
        <w:t>Any</w:t>
      </w:r>
      <w:proofErr w:type="spellEnd"/>
      <w:r>
        <w:rPr>
          <w:sz w:val="20"/>
          <w:szCs w:val="20"/>
        </w:rPr>
        <w:t xml:space="preserve"> (caja o </w:t>
      </w:r>
      <w:proofErr w:type="gramStart"/>
      <w:r>
        <w:rPr>
          <w:sz w:val="20"/>
          <w:szCs w:val="20"/>
        </w:rPr>
        <w:t xml:space="preserve">polígono)   </w:t>
      </w:r>
      <w:proofErr w:type="gramEnd"/>
      <w:r>
        <w:rPr>
          <w:sz w:val="20"/>
          <w:szCs w:val="20"/>
        </w:rPr>
        <w:t xml:space="preserve">·   </w:t>
      </w:r>
      <w:r>
        <w:rPr>
          <w:b/>
          <w:bCs/>
          <w:sz w:val="20"/>
          <w:szCs w:val="20"/>
        </w:rPr>
        <w:t xml:space="preserve">Color en CVAT: </w:t>
      </w:r>
      <w:r>
        <w:rPr>
          <w:rFonts w:ascii="Consolas" w:eastAsia="Consolas" w:hAnsi="Consolas" w:cs="Consolas"/>
          <w:color w:val="54B49E"/>
          <w:sz w:val="20"/>
          <w:szCs w:val="20"/>
        </w:rPr>
        <w:t>#54b49e</w:t>
      </w:r>
    </w:p>
    <w:p w14:paraId="28FB7711" w14:textId="77777777" w:rsidR="000D0025" w:rsidRDefault="005062C7">
      <w:pPr>
        <w:spacing w:after="140"/>
      </w:pPr>
      <w:r>
        <w:rPr>
          <w:b/>
          <w:bCs/>
        </w:rPr>
        <w:t xml:space="preserve">Cómo trazarlo: </w:t>
      </w:r>
      <w:r>
        <w:t xml:space="preserve">Enmarca al individuo completo visible en la imagen, con un </w:t>
      </w:r>
      <w:proofErr w:type="spellStart"/>
      <w:r>
        <w:t>bounding</w:t>
      </w:r>
      <w:proofErr w:type="spellEnd"/>
      <w:r>
        <w:t xml:space="preserve"> box o un polígono si prefieres segmentar el contorno exacto. Es siempre </w:t>
      </w:r>
      <w:r>
        <w:t>la primera etiqueta que se aplica.</w:t>
      </w:r>
    </w:p>
    <w:p w14:paraId="5213A210"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5AD2E384" w14:textId="77777777">
        <w:tblPrEx>
          <w:tblCellMar>
            <w:top w:w="0" w:type="dxa"/>
            <w:bottom w:w="0" w:type="dxa"/>
          </w:tblCellMar>
        </w:tblPrEx>
        <w:trPr>
          <w:cantSplit/>
        </w:trPr>
        <w:tc>
          <w:tcPr>
            <w:tcW w:w="10080" w:type="dxa"/>
          </w:tcPr>
          <w:p w14:paraId="563D2650" w14:textId="77777777" w:rsidR="000D0025" w:rsidRDefault="005062C7">
            <w:pPr>
              <w:spacing w:before="120"/>
              <w:jc w:val="center"/>
            </w:pPr>
            <w:r>
              <w:rPr>
                <w:noProof/>
              </w:rPr>
              <w:drawing>
                <wp:inline distT="0" distB="0" distL="0" distR="0" wp14:anchorId="02A98EC7" wp14:editId="3DD729DB">
                  <wp:extent cx="4867275" cy="37528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867275" cy="3752850"/>
                          </a:xfrm>
                          <a:prstGeom prst="rect">
                            <a:avLst/>
                          </a:prstGeom>
                        </pic:spPr>
                      </pic:pic>
                    </a:graphicData>
                  </a:graphic>
                </wp:inline>
              </w:drawing>
            </w:r>
          </w:p>
          <w:p w14:paraId="02F3B77D" w14:textId="77777777" w:rsidR="000D0025" w:rsidRDefault="005062C7">
            <w:pPr>
              <w:spacing w:before="60" w:after="200"/>
              <w:jc w:val="center"/>
            </w:pPr>
            <w:r>
              <w:rPr>
                <w:i/>
                <w:iCs/>
                <w:color w:val="4D4C48"/>
                <w:sz w:val="18"/>
                <w:szCs w:val="18"/>
              </w:rPr>
              <w:t xml:space="preserve">Figura 4.1 — </w:t>
            </w:r>
            <w:proofErr w:type="spellStart"/>
            <w:r>
              <w:rPr>
                <w:i/>
                <w:iCs/>
                <w:color w:val="4D4C48"/>
                <w:sz w:val="18"/>
                <w:szCs w:val="18"/>
              </w:rPr>
              <w:t>anuro_completo</w:t>
            </w:r>
            <w:proofErr w:type="spellEnd"/>
            <w:r>
              <w:rPr>
                <w:i/>
                <w:iCs/>
                <w:color w:val="4D4C48"/>
                <w:sz w:val="18"/>
                <w:szCs w:val="18"/>
              </w:rPr>
              <w:t xml:space="preserve"> etiquetado: </w:t>
            </w:r>
            <w:proofErr w:type="spellStart"/>
            <w:r>
              <w:rPr>
                <w:i/>
                <w:iCs/>
                <w:color w:val="4D4C48"/>
                <w:sz w:val="18"/>
                <w:szCs w:val="18"/>
              </w:rPr>
              <w:t>bounding</w:t>
            </w:r>
            <w:proofErr w:type="spellEnd"/>
            <w:r>
              <w:rPr>
                <w:i/>
                <w:iCs/>
                <w:color w:val="4D4C48"/>
                <w:sz w:val="18"/>
                <w:szCs w:val="18"/>
              </w:rPr>
              <w:t xml:space="preserve"> box sobre el individuo completo, con vista, </w:t>
            </w:r>
            <w:proofErr w:type="spellStart"/>
            <w:r>
              <w:rPr>
                <w:i/>
                <w:iCs/>
                <w:color w:val="4D4C48"/>
                <w:sz w:val="18"/>
                <w:szCs w:val="18"/>
              </w:rPr>
              <w:t>calidad_enfoque</w:t>
            </w:r>
            <w:proofErr w:type="spellEnd"/>
            <w:r>
              <w:rPr>
                <w:i/>
                <w:iCs/>
                <w:color w:val="4D4C48"/>
                <w:sz w:val="18"/>
                <w:szCs w:val="18"/>
              </w:rPr>
              <w:t xml:space="preserve"> y postura configurados en el panel derecho.</w:t>
            </w:r>
          </w:p>
        </w:tc>
      </w:tr>
    </w:tbl>
    <w:p w14:paraId="676F2621" w14:textId="77777777" w:rsidR="000D0025" w:rsidRDefault="005062C7">
      <w:pPr>
        <w:spacing w:after="140"/>
      </w:pPr>
      <w:r>
        <w:t xml:space="preserve">Sus 6 atributos (especie, vista, </w:t>
      </w:r>
      <w:proofErr w:type="spellStart"/>
      <w:r>
        <w:t>calidad_enfoque</w:t>
      </w:r>
      <w:proofErr w:type="spellEnd"/>
      <w:r>
        <w:t xml:space="preserve">, postura, </w:t>
      </w:r>
      <w:proofErr w:type="spellStart"/>
      <w:r>
        <w:t>sexo_aparente</w:t>
      </w:r>
      <w:proofErr w:type="spellEnd"/>
      <w:r>
        <w:t xml:space="preserve">, estadio) están documentados </w:t>
      </w:r>
      <w:r>
        <w:t xml:space="preserve">en la Sección 3, porque son estándares transversales que aplican a la imagen completa. Recuerda </w:t>
      </w:r>
      <w:proofErr w:type="gramStart"/>
      <w:r>
        <w:t>que</w:t>
      </w:r>
      <w:proofErr w:type="gramEnd"/>
      <w:r>
        <w:t xml:space="preserve"> vista, </w:t>
      </w:r>
      <w:proofErr w:type="spellStart"/>
      <w:r>
        <w:t>calidad_enfoque</w:t>
      </w:r>
      <w:proofErr w:type="spellEnd"/>
      <w:r>
        <w:t xml:space="preserve"> y postura son mutables — pueden cambiarse por </w:t>
      </w:r>
      <w:proofErr w:type="spellStart"/>
      <w:r>
        <w:t>frame</w:t>
      </w:r>
      <w:proofErr w:type="spellEnd"/>
      <w:r>
        <w:t xml:space="preserve"> si estás anotando un </w:t>
      </w:r>
      <w:proofErr w:type="spellStart"/>
      <w:r>
        <w:t>track</w:t>
      </w:r>
      <w:proofErr w:type="spellEnd"/>
      <w:r>
        <w:t xml:space="preserve"> de video. Empieza siempre por especie: si la reconoces</w:t>
      </w:r>
      <w:r>
        <w:t>, el Anexo C te da las características fijas del resto de las etiquetas para esa especie.</w:t>
      </w:r>
    </w:p>
    <w:p w14:paraId="2E16B567" w14:textId="77777777" w:rsidR="000D0025" w:rsidRDefault="000D0025">
      <w:pPr>
        <w:spacing w:after="160"/>
      </w:pPr>
    </w:p>
    <w:p w14:paraId="3839FC19" w14:textId="77777777" w:rsidR="000D0025" w:rsidRDefault="005062C7">
      <w:pPr>
        <w:pStyle w:val="Ttulo2"/>
        <w:spacing w:before="300" w:after="140"/>
      </w:pPr>
      <w:bookmarkStart w:id="24" w:name="_Toc239358709"/>
      <w:r>
        <w:rPr>
          <w:rFonts w:ascii="Georgia" w:eastAsia="Georgia" w:hAnsi="Georgia" w:cs="Georgia"/>
          <w:b/>
          <w:bCs/>
          <w:color w:val="141413"/>
          <w:sz w:val="30"/>
          <w:szCs w:val="30"/>
        </w:rPr>
        <w:t>4.2 cabeza</w:t>
      </w:r>
      <w:bookmarkEnd w:id="24"/>
    </w:p>
    <w:p w14:paraId="23891018" w14:textId="77777777" w:rsidR="000D0025" w:rsidRDefault="005062C7">
      <w:pPr>
        <w:spacing w:after="140"/>
      </w:pPr>
      <w:r>
        <w:rPr>
          <w:b/>
          <w:bCs/>
          <w:sz w:val="20"/>
          <w:szCs w:val="20"/>
        </w:rPr>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EB6D5D"/>
          <w:sz w:val="20"/>
          <w:szCs w:val="20"/>
        </w:rPr>
        <w:t>#eb6d5d</w:t>
      </w:r>
    </w:p>
    <w:p w14:paraId="5C3B275B" w14:textId="77777777" w:rsidR="000D0025" w:rsidRDefault="005062C7">
      <w:pPr>
        <w:spacing w:after="140"/>
      </w:pPr>
      <w:r>
        <w:rPr>
          <w:b/>
          <w:bCs/>
        </w:rPr>
        <w:t xml:space="preserve">Cómo trazarlo: </w:t>
      </w:r>
      <w:r>
        <w:t>Bordea la cabeza desde el borde posterior del tímpano/cuello hasta la punta del hocico</w:t>
      </w:r>
      <w:r>
        <w:t>.</w:t>
      </w:r>
    </w:p>
    <w:p w14:paraId="6461C890"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5FCBCB7F" w14:textId="77777777">
        <w:tblPrEx>
          <w:tblCellMar>
            <w:top w:w="0" w:type="dxa"/>
            <w:bottom w:w="0" w:type="dxa"/>
          </w:tblCellMar>
        </w:tblPrEx>
        <w:trPr>
          <w:cantSplit/>
        </w:trPr>
        <w:tc>
          <w:tcPr>
            <w:tcW w:w="10080" w:type="dxa"/>
          </w:tcPr>
          <w:p w14:paraId="16583BD8" w14:textId="77777777" w:rsidR="000D0025" w:rsidRDefault="005062C7">
            <w:pPr>
              <w:spacing w:before="120"/>
              <w:jc w:val="center"/>
            </w:pPr>
            <w:r>
              <w:rPr>
                <w:noProof/>
              </w:rPr>
              <w:lastRenderedPageBreak/>
              <w:drawing>
                <wp:inline distT="0" distB="0" distL="0" distR="0" wp14:anchorId="026D8DEE" wp14:editId="3FEAA5FF">
                  <wp:extent cx="5334000" cy="353377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533775"/>
                          </a:xfrm>
                          <a:prstGeom prst="rect">
                            <a:avLst/>
                          </a:prstGeom>
                        </pic:spPr>
                      </pic:pic>
                    </a:graphicData>
                  </a:graphic>
                </wp:inline>
              </w:drawing>
            </w:r>
          </w:p>
          <w:p w14:paraId="51FC86CA" w14:textId="77777777" w:rsidR="000D0025" w:rsidRDefault="005062C7">
            <w:pPr>
              <w:spacing w:before="60" w:after="200"/>
              <w:jc w:val="center"/>
            </w:pPr>
            <w:r>
              <w:rPr>
                <w:i/>
                <w:iCs/>
                <w:color w:val="4D4C48"/>
                <w:sz w:val="18"/>
                <w:szCs w:val="18"/>
              </w:rPr>
              <w:t>Figura 4.2 — Segmentación de la cabeza.</w:t>
            </w:r>
          </w:p>
        </w:tc>
      </w:tr>
    </w:tbl>
    <w:p w14:paraId="284AB85B"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forma_general</w:t>
      </w:r>
      <w:proofErr w:type="spellEnd"/>
    </w:p>
    <w:p w14:paraId="558F4024"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 xml:space="preserve">La proporción ancho/largo de la cabeza y su relación con el cuerpo es un carácter usado en claves taxonómicas para separar familias y géneros (p. ej. cabezas muy anchas en </w:t>
      </w:r>
      <w:proofErr w:type="spellStart"/>
      <w:r>
        <w:rPr>
          <w:i/>
          <w:iCs/>
          <w:color w:val="4D4C48"/>
          <w:sz w:val="19"/>
          <w:szCs w:val="19"/>
        </w:rPr>
        <w:t>Ceratophryidae</w:t>
      </w:r>
      <w:proofErr w:type="spellEnd"/>
      <w:r>
        <w:rPr>
          <w:i/>
          <w:iCs/>
          <w:color w:val="4D4C48"/>
          <w:sz w:val="19"/>
          <w:szCs w:val="19"/>
        </w:rPr>
        <w:t xml:space="preserve"> vs. estrechas en </w:t>
      </w:r>
      <w:proofErr w:type="spellStart"/>
      <w:r>
        <w:rPr>
          <w:i/>
          <w:iCs/>
          <w:color w:val="4D4C48"/>
          <w:sz w:val="19"/>
          <w:szCs w:val="19"/>
        </w:rPr>
        <w:t>Craugastoridae</w:t>
      </w:r>
      <w:proofErr w:type="spellEnd"/>
      <w:r>
        <w:rPr>
          <w:i/>
          <w:iCs/>
          <w:color w:val="4D4C48"/>
          <w:sz w:val="19"/>
          <w:szCs w:val="19"/>
        </w:rPr>
        <w:t>).</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2C4CCBED"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739C910C"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58756FBF" w14:textId="77777777" w:rsidR="000D0025" w:rsidRDefault="005062C7">
            <w:r>
              <w:rPr>
                <w:b/>
                <w:bCs/>
                <w:color w:val="FAF9F5"/>
                <w:sz w:val="20"/>
                <w:szCs w:val="20"/>
              </w:rPr>
              <w:t>Criterio de identificación</w:t>
            </w:r>
          </w:p>
        </w:tc>
      </w:tr>
      <w:tr w:rsidR="000D0025" w14:paraId="31D747EC"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19381F43" w14:textId="77777777" w:rsidR="000D0025" w:rsidRDefault="005062C7">
            <w:r>
              <w:rPr>
                <w:sz w:val="19"/>
                <w:szCs w:val="19"/>
              </w:rPr>
              <w:t>ancha</w:t>
            </w:r>
          </w:p>
        </w:tc>
        <w:tc>
          <w:tcPr>
            <w:tcW w:w="7258" w:type="dxa"/>
            <w:tcMar>
              <w:top w:w="80" w:type="dxa"/>
              <w:left w:w="120" w:type="dxa"/>
              <w:bottom w:w="80" w:type="dxa"/>
              <w:right w:w="120" w:type="dxa"/>
            </w:tcMar>
            <w:vAlign w:val="center"/>
          </w:tcPr>
          <w:p w14:paraId="191410DA" w14:textId="77777777" w:rsidR="000D0025" w:rsidRDefault="005062C7">
            <w:r>
              <w:rPr>
                <w:sz w:val="19"/>
                <w:szCs w:val="19"/>
              </w:rPr>
              <w:t>El ancho de la cabeza es visiblemente mayor a su longitud, o similar al ancho del cuerpo.</w:t>
            </w:r>
          </w:p>
        </w:tc>
      </w:tr>
      <w:tr w:rsidR="000D0025" w14:paraId="4B11194B"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2AEF0293" w14:textId="77777777" w:rsidR="000D0025" w:rsidRDefault="005062C7">
            <w:r>
              <w:rPr>
                <w:sz w:val="19"/>
                <w:szCs w:val="19"/>
              </w:rPr>
              <w:t>estrecha</w:t>
            </w:r>
          </w:p>
        </w:tc>
        <w:tc>
          <w:tcPr>
            <w:tcW w:w="7258" w:type="dxa"/>
            <w:shd w:val="clear" w:color="auto" w:fill="F3F2ED"/>
            <w:tcMar>
              <w:top w:w="80" w:type="dxa"/>
              <w:left w:w="120" w:type="dxa"/>
              <w:bottom w:w="80" w:type="dxa"/>
              <w:right w:w="120" w:type="dxa"/>
            </w:tcMar>
            <w:vAlign w:val="center"/>
          </w:tcPr>
          <w:p w14:paraId="2E429313" w14:textId="77777777" w:rsidR="000D0025" w:rsidRDefault="005062C7">
            <w:r>
              <w:rPr>
                <w:sz w:val="19"/>
                <w:szCs w:val="19"/>
              </w:rPr>
              <w:t>La cabeza es claramente más larga que ancha, de perfil alargado.</w:t>
            </w:r>
          </w:p>
        </w:tc>
      </w:tr>
      <w:tr w:rsidR="000D0025" w14:paraId="356F4B18"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6A042078" w14:textId="77777777" w:rsidR="000D0025" w:rsidRDefault="005062C7">
            <w:r>
              <w:rPr>
                <w:sz w:val="19"/>
                <w:szCs w:val="19"/>
              </w:rPr>
              <w:t>triangular</w:t>
            </w:r>
          </w:p>
        </w:tc>
        <w:tc>
          <w:tcPr>
            <w:tcW w:w="7258" w:type="dxa"/>
            <w:tcMar>
              <w:top w:w="80" w:type="dxa"/>
              <w:left w:w="120" w:type="dxa"/>
              <w:bottom w:w="80" w:type="dxa"/>
              <w:right w:w="120" w:type="dxa"/>
            </w:tcMar>
            <w:vAlign w:val="center"/>
          </w:tcPr>
          <w:p w14:paraId="3B5E8DB6" w14:textId="77777777" w:rsidR="000D0025" w:rsidRDefault="005062C7">
            <w:r>
              <w:rPr>
                <w:sz w:val="19"/>
                <w:szCs w:val="19"/>
              </w:rPr>
              <w:t>Los lados convergen desde la base del cráneo hacia el hocico, formando un contorno en cuña.</w:t>
            </w:r>
          </w:p>
        </w:tc>
      </w:tr>
      <w:tr w:rsidR="000D0025" w14:paraId="4AA26AE0"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09A0B89B" w14:textId="77777777" w:rsidR="000D0025" w:rsidRDefault="005062C7">
            <w:r>
              <w:rPr>
                <w:sz w:val="19"/>
                <w:szCs w:val="19"/>
              </w:rPr>
              <w:t>ovalada</w:t>
            </w:r>
          </w:p>
        </w:tc>
        <w:tc>
          <w:tcPr>
            <w:tcW w:w="7258" w:type="dxa"/>
            <w:shd w:val="clear" w:color="auto" w:fill="F3F2ED"/>
            <w:tcMar>
              <w:top w:w="80" w:type="dxa"/>
              <w:left w:w="120" w:type="dxa"/>
              <w:bottom w:w="80" w:type="dxa"/>
              <w:right w:w="120" w:type="dxa"/>
            </w:tcMar>
            <w:vAlign w:val="center"/>
          </w:tcPr>
          <w:p w14:paraId="75D6C076" w14:textId="77777777" w:rsidR="000D0025" w:rsidRDefault="005062C7">
            <w:r>
              <w:rPr>
                <w:sz w:val="19"/>
                <w:szCs w:val="19"/>
              </w:rPr>
              <w:t>Contorno redondeado sin ángulos marcados; valor por defecto cuando no destaca ninguna de las anteriores.</w:t>
            </w:r>
          </w:p>
        </w:tc>
      </w:tr>
    </w:tbl>
    <w:p w14:paraId="53EADE87" w14:textId="77777777" w:rsidR="000D0025" w:rsidRDefault="000D0025">
      <w:pPr>
        <w:spacing w:after="160"/>
      </w:pPr>
    </w:p>
    <w:p w14:paraId="7467C1FF" w14:textId="77777777" w:rsidR="000D0025" w:rsidRDefault="005062C7">
      <w:pPr>
        <w:pStyle w:val="Ttulo2"/>
        <w:spacing w:before="300" w:after="140"/>
      </w:pPr>
      <w:bookmarkStart w:id="25" w:name="_Toc239358710"/>
      <w:r>
        <w:rPr>
          <w:rFonts w:ascii="Georgia" w:eastAsia="Georgia" w:hAnsi="Georgia" w:cs="Georgia"/>
          <w:b/>
          <w:bCs/>
          <w:color w:val="141413"/>
          <w:sz w:val="30"/>
          <w:szCs w:val="30"/>
        </w:rPr>
        <w:t>4.3 hocico</w:t>
      </w:r>
      <w:bookmarkEnd w:id="25"/>
    </w:p>
    <w:p w14:paraId="4B8A557D" w14:textId="77777777" w:rsidR="000D0025" w:rsidRDefault="005062C7">
      <w:pPr>
        <w:spacing w:after="140"/>
      </w:pPr>
      <w:r>
        <w:rPr>
          <w:b/>
          <w:bCs/>
          <w:sz w:val="20"/>
          <w:szCs w:val="20"/>
        </w:rPr>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E67E22"/>
          <w:sz w:val="20"/>
          <w:szCs w:val="20"/>
        </w:rPr>
        <w:t>#e67e22</w:t>
      </w:r>
    </w:p>
    <w:p w14:paraId="14FE6E03" w14:textId="77777777" w:rsidR="000D0025" w:rsidRDefault="005062C7">
      <w:pPr>
        <w:spacing w:after="140"/>
      </w:pPr>
      <w:r>
        <w:rPr>
          <w:b/>
          <w:bCs/>
        </w:rPr>
        <w:t xml:space="preserve">Cómo trazarlo: </w:t>
      </w:r>
      <w:r>
        <w:t>Bordea la zona anterior de la cabeza, desde el borde anterior de los ojos hasta la punta del rostro.</w:t>
      </w:r>
    </w:p>
    <w:p w14:paraId="7FCF1525"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348CEE3B" w14:textId="77777777">
        <w:tblPrEx>
          <w:tblCellMar>
            <w:top w:w="0" w:type="dxa"/>
            <w:bottom w:w="0" w:type="dxa"/>
          </w:tblCellMar>
        </w:tblPrEx>
        <w:trPr>
          <w:cantSplit/>
        </w:trPr>
        <w:tc>
          <w:tcPr>
            <w:tcW w:w="10080" w:type="dxa"/>
          </w:tcPr>
          <w:p w14:paraId="466B2527" w14:textId="77777777" w:rsidR="000D0025" w:rsidRDefault="005062C7">
            <w:pPr>
              <w:spacing w:before="120"/>
              <w:jc w:val="center"/>
            </w:pPr>
            <w:r>
              <w:rPr>
                <w:noProof/>
              </w:rPr>
              <w:lastRenderedPageBreak/>
              <w:drawing>
                <wp:inline distT="0" distB="0" distL="0" distR="0" wp14:anchorId="27EF0CDE" wp14:editId="18CD7A57">
                  <wp:extent cx="3676650" cy="246697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676650" cy="2466975"/>
                          </a:xfrm>
                          <a:prstGeom prst="rect">
                            <a:avLst/>
                          </a:prstGeom>
                        </pic:spPr>
                      </pic:pic>
                    </a:graphicData>
                  </a:graphic>
                </wp:inline>
              </w:drawing>
            </w:r>
          </w:p>
          <w:p w14:paraId="177D14A0" w14:textId="77777777" w:rsidR="000D0025" w:rsidRDefault="005062C7">
            <w:pPr>
              <w:spacing w:before="60" w:after="200"/>
              <w:jc w:val="center"/>
            </w:pPr>
            <w:r>
              <w:rPr>
                <w:i/>
                <w:iCs/>
                <w:color w:val="4D4C48"/>
                <w:sz w:val="18"/>
                <w:szCs w:val="18"/>
              </w:rPr>
              <w:t>Figura 4.3 — Clave visual de forma del hocico en vista dorsal: (A) redondeado, (B) puntiagudo, (C) truncado, (D) acuminado.</w:t>
            </w:r>
          </w:p>
        </w:tc>
      </w:tr>
      <w:tr w:rsidR="000D0025" w14:paraId="3F322A7C" w14:textId="77777777">
        <w:tblPrEx>
          <w:tblCellMar>
            <w:top w:w="0" w:type="dxa"/>
            <w:bottom w:w="0" w:type="dxa"/>
          </w:tblCellMar>
        </w:tblPrEx>
        <w:trPr>
          <w:cantSplit/>
        </w:trPr>
        <w:tc>
          <w:tcPr>
            <w:tcW w:w="10080" w:type="dxa"/>
          </w:tcPr>
          <w:p w14:paraId="1D9C1870" w14:textId="77777777" w:rsidR="000D0025" w:rsidRDefault="005062C7">
            <w:pPr>
              <w:spacing w:before="120"/>
              <w:jc w:val="center"/>
            </w:pPr>
            <w:r>
              <w:rPr>
                <w:noProof/>
              </w:rPr>
              <w:drawing>
                <wp:inline distT="0" distB="0" distL="0" distR="0" wp14:anchorId="1DDB1F58" wp14:editId="7A4E2E3C">
                  <wp:extent cx="5334000" cy="36957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695700"/>
                          </a:xfrm>
                          <a:prstGeom prst="rect">
                            <a:avLst/>
                          </a:prstGeom>
                        </pic:spPr>
                      </pic:pic>
                    </a:graphicData>
                  </a:graphic>
                </wp:inline>
              </w:drawing>
            </w:r>
          </w:p>
          <w:p w14:paraId="086253B6" w14:textId="77777777" w:rsidR="000D0025" w:rsidRDefault="005062C7">
            <w:pPr>
              <w:spacing w:before="60" w:after="200"/>
              <w:jc w:val="center"/>
            </w:pPr>
            <w:r>
              <w:rPr>
                <w:i/>
                <w:iCs/>
                <w:color w:val="4D4C48"/>
                <w:sz w:val="18"/>
                <w:szCs w:val="18"/>
              </w:rPr>
              <w:t>Figura 4.4 — Ejemplo de h</w:t>
            </w:r>
            <w:r>
              <w:rPr>
                <w:i/>
                <w:iCs/>
                <w:color w:val="4D4C48"/>
                <w:sz w:val="18"/>
                <w:szCs w:val="18"/>
              </w:rPr>
              <w:t>ocico etiquetado en CVAT.</w:t>
            </w:r>
          </w:p>
        </w:tc>
      </w:tr>
    </w:tbl>
    <w:p w14:paraId="0294A7D3"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forma</w:t>
      </w:r>
    </w:p>
    <w:p w14:paraId="1BF6F5CA"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La forma del hocico en vista dorsal y de perfil es uno de los caracteres diagnósticos más usados en claves dicotómicas de anuros, porque varía consistentemente por género y a veces por especie.</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4630B9D2"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6C3FF956"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6D4D3680" w14:textId="77777777" w:rsidR="000D0025" w:rsidRDefault="005062C7">
            <w:r>
              <w:rPr>
                <w:b/>
                <w:bCs/>
                <w:color w:val="FAF9F5"/>
                <w:sz w:val="20"/>
                <w:szCs w:val="20"/>
              </w:rPr>
              <w:t>Criterio de identificación</w:t>
            </w:r>
          </w:p>
        </w:tc>
      </w:tr>
      <w:tr w:rsidR="000D0025" w14:paraId="2C9151E9"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565587BA" w14:textId="77777777" w:rsidR="000D0025" w:rsidRDefault="005062C7">
            <w:r>
              <w:rPr>
                <w:sz w:val="19"/>
                <w:szCs w:val="19"/>
              </w:rPr>
              <w:t>redondeado</w:t>
            </w:r>
          </w:p>
        </w:tc>
        <w:tc>
          <w:tcPr>
            <w:tcW w:w="7258" w:type="dxa"/>
            <w:tcMar>
              <w:top w:w="80" w:type="dxa"/>
              <w:left w:w="120" w:type="dxa"/>
              <w:bottom w:w="80" w:type="dxa"/>
              <w:right w:w="120" w:type="dxa"/>
            </w:tcMar>
            <w:vAlign w:val="center"/>
          </w:tcPr>
          <w:p w14:paraId="2A44CDA1" w14:textId="77777777" w:rsidR="000D0025" w:rsidRDefault="005062C7">
            <w:r>
              <w:rPr>
                <w:sz w:val="19"/>
                <w:szCs w:val="19"/>
              </w:rPr>
              <w:t xml:space="preserve">Borde anterior suave y semicircular, sin vértices ni ángulos marcados; el contorno del ápice continúa una curva uniforme. Común en </w:t>
            </w:r>
            <w:proofErr w:type="spellStart"/>
            <w:r>
              <w:rPr>
                <w:sz w:val="19"/>
                <w:szCs w:val="19"/>
              </w:rPr>
              <w:t>Dendropsophus</w:t>
            </w:r>
            <w:proofErr w:type="spellEnd"/>
            <w:r>
              <w:rPr>
                <w:sz w:val="19"/>
                <w:szCs w:val="19"/>
              </w:rPr>
              <w:t xml:space="preserve"> </w:t>
            </w:r>
            <w:proofErr w:type="spellStart"/>
            <w:r>
              <w:rPr>
                <w:sz w:val="19"/>
                <w:szCs w:val="19"/>
              </w:rPr>
              <w:t>spp</w:t>
            </w:r>
            <w:proofErr w:type="spellEnd"/>
            <w:r>
              <w:rPr>
                <w:sz w:val="19"/>
                <w:szCs w:val="19"/>
              </w:rPr>
              <w:t xml:space="preserve">., </w:t>
            </w:r>
            <w:proofErr w:type="spellStart"/>
            <w:r>
              <w:rPr>
                <w:sz w:val="19"/>
                <w:szCs w:val="19"/>
              </w:rPr>
              <w:t>Rhinella</w:t>
            </w:r>
            <w:proofErr w:type="spellEnd"/>
            <w:r>
              <w:rPr>
                <w:sz w:val="19"/>
                <w:szCs w:val="19"/>
              </w:rPr>
              <w:t xml:space="preserve"> </w:t>
            </w:r>
            <w:proofErr w:type="spellStart"/>
            <w:r>
              <w:rPr>
                <w:sz w:val="19"/>
                <w:szCs w:val="19"/>
              </w:rPr>
              <w:t>spp</w:t>
            </w:r>
            <w:proofErr w:type="spellEnd"/>
            <w:r>
              <w:rPr>
                <w:sz w:val="19"/>
                <w:szCs w:val="19"/>
              </w:rPr>
              <w:t>.</w:t>
            </w:r>
          </w:p>
        </w:tc>
      </w:tr>
      <w:tr w:rsidR="000D0025" w14:paraId="166661CF"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5E0028DE" w14:textId="77777777" w:rsidR="000D0025" w:rsidRDefault="005062C7">
            <w:r>
              <w:rPr>
                <w:sz w:val="19"/>
                <w:szCs w:val="19"/>
              </w:rPr>
              <w:lastRenderedPageBreak/>
              <w:t>puntiagudo</w:t>
            </w:r>
          </w:p>
        </w:tc>
        <w:tc>
          <w:tcPr>
            <w:tcW w:w="7258" w:type="dxa"/>
            <w:shd w:val="clear" w:color="auto" w:fill="F3F2ED"/>
            <w:tcMar>
              <w:top w:w="80" w:type="dxa"/>
              <w:left w:w="120" w:type="dxa"/>
              <w:bottom w:w="80" w:type="dxa"/>
              <w:right w:w="120" w:type="dxa"/>
            </w:tcMar>
            <w:vAlign w:val="center"/>
          </w:tcPr>
          <w:p w14:paraId="472CA297" w14:textId="77777777" w:rsidR="000D0025" w:rsidRDefault="005062C7">
            <w:r>
              <w:rPr>
                <w:sz w:val="19"/>
                <w:szCs w:val="19"/>
              </w:rPr>
              <w:t xml:space="preserve">Termina en un ángulo agudo definido pero corto; los bordes laterales convergen claramente hacia un punto central bien definido, sin proyección alargada. Común en varias especies de </w:t>
            </w:r>
            <w:proofErr w:type="spellStart"/>
            <w:r>
              <w:rPr>
                <w:sz w:val="19"/>
                <w:szCs w:val="19"/>
              </w:rPr>
              <w:t>Pristimantis</w:t>
            </w:r>
            <w:proofErr w:type="spellEnd"/>
            <w:r>
              <w:rPr>
                <w:sz w:val="19"/>
                <w:szCs w:val="19"/>
              </w:rPr>
              <w:t>.</w:t>
            </w:r>
          </w:p>
        </w:tc>
      </w:tr>
      <w:tr w:rsidR="000D0025" w14:paraId="2038C690"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70C30BB4" w14:textId="77777777" w:rsidR="000D0025" w:rsidRDefault="005062C7">
            <w:r>
              <w:rPr>
                <w:sz w:val="19"/>
                <w:szCs w:val="19"/>
              </w:rPr>
              <w:t>truncado</w:t>
            </w:r>
          </w:p>
        </w:tc>
        <w:tc>
          <w:tcPr>
            <w:tcW w:w="7258" w:type="dxa"/>
            <w:tcMar>
              <w:top w:w="80" w:type="dxa"/>
              <w:left w:w="120" w:type="dxa"/>
              <w:bottom w:w="80" w:type="dxa"/>
              <w:right w:w="120" w:type="dxa"/>
            </w:tcMar>
            <w:vAlign w:val="center"/>
          </w:tcPr>
          <w:p w14:paraId="05A4D980" w14:textId="77777777" w:rsidR="000D0025" w:rsidRDefault="005062C7">
            <w:r>
              <w:rPr>
                <w:sz w:val="19"/>
                <w:szCs w:val="19"/>
              </w:rPr>
              <w:t>El extremo anterior es plano o cortado transversalm</w:t>
            </w:r>
            <w:r>
              <w:rPr>
                <w:sz w:val="19"/>
                <w:szCs w:val="19"/>
              </w:rPr>
              <w:t xml:space="preserve">ente (casi recto), formando una línea frontal casi horizontal o vertical en lugar de una curva o punta. Presente en </w:t>
            </w:r>
            <w:proofErr w:type="spellStart"/>
            <w:r>
              <w:rPr>
                <w:sz w:val="19"/>
                <w:szCs w:val="19"/>
              </w:rPr>
              <w:t>Centrolene</w:t>
            </w:r>
            <w:proofErr w:type="spellEnd"/>
            <w:r>
              <w:rPr>
                <w:sz w:val="19"/>
                <w:szCs w:val="19"/>
              </w:rPr>
              <w:t xml:space="preserve"> </w:t>
            </w:r>
            <w:proofErr w:type="spellStart"/>
            <w:r>
              <w:rPr>
                <w:sz w:val="19"/>
                <w:szCs w:val="19"/>
              </w:rPr>
              <w:t>spp</w:t>
            </w:r>
            <w:proofErr w:type="spellEnd"/>
            <w:r>
              <w:rPr>
                <w:sz w:val="19"/>
                <w:szCs w:val="19"/>
              </w:rPr>
              <w:t xml:space="preserve">. y el género </w:t>
            </w:r>
            <w:proofErr w:type="spellStart"/>
            <w:r>
              <w:rPr>
                <w:sz w:val="19"/>
                <w:szCs w:val="19"/>
              </w:rPr>
              <w:t>Platymantis</w:t>
            </w:r>
            <w:proofErr w:type="spellEnd"/>
            <w:r>
              <w:rPr>
                <w:sz w:val="19"/>
                <w:szCs w:val="19"/>
              </w:rPr>
              <w:t>.</w:t>
            </w:r>
          </w:p>
        </w:tc>
      </w:tr>
      <w:tr w:rsidR="000D0025" w14:paraId="7C4B48A8"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3D264B98" w14:textId="77777777" w:rsidR="000D0025" w:rsidRDefault="005062C7">
            <w:r>
              <w:rPr>
                <w:sz w:val="19"/>
                <w:szCs w:val="19"/>
              </w:rPr>
              <w:t>acuminado</w:t>
            </w:r>
          </w:p>
        </w:tc>
        <w:tc>
          <w:tcPr>
            <w:tcW w:w="7258" w:type="dxa"/>
            <w:shd w:val="clear" w:color="auto" w:fill="F3F2ED"/>
            <w:tcMar>
              <w:top w:w="80" w:type="dxa"/>
              <w:left w:w="120" w:type="dxa"/>
              <w:bottom w:w="80" w:type="dxa"/>
              <w:right w:w="120" w:type="dxa"/>
            </w:tcMar>
            <w:vAlign w:val="center"/>
          </w:tcPr>
          <w:p w14:paraId="012ED26D" w14:textId="77777777" w:rsidR="000D0025" w:rsidRDefault="005062C7">
            <w:r>
              <w:rPr>
                <w:sz w:val="19"/>
                <w:szCs w:val="19"/>
              </w:rPr>
              <w:t xml:space="preserve">Extremadamente alargado, terminando en una punta fina y prominente, a veces proyectada en forma de “flecha” o apéndice. Presente en </w:t>
            </w:r>
            <w:proofErr w:type="spellStart"/>
            <w:r>
              <w:rPr>
                <w:sz w:val="19"/>
                <w:szCs w:val="19"/>
              </w:rPr>
              <w:t>Rhinella</w:t>
            </w:r>
            <w:proofErr w:type="spellEnd"/>
            <w:r>
              <w:rPr>
                <w:sz w:val="19"/>
                <w:szCs w:val="19"/>
              </w:rPr>
              <w:t xml:space="preserve"> rostrata y el grupo </w:t>
            </w:r>
            <w:proofErr w:type="spellStart"/>
            <w:r>
              <w:rPr>
                <w:sz w:val="19"/>
                <w:szCs w:val="19"/>
              </w:rPr>
              <w:t>Scinax</w:t>
            </w:r>
            <w:proofErr w:type="spellEnd"/>
            <w:r>
              <w:rPr>
                <w:sz w:val="19"/>
                <w:szCs w:val="19"/>
              </w:rPr>
              <w:t xml:space="preserve"> </w:t>
            </w:r>
            <w:proofErr w:type="spellStart"/>
            <w:r>
              <w:rPr>
                <w:sz w:val="19"/>
                <w:szCs w:val="19"/>
              </w:rPr>
              <w:t>rostratus</w:t>
            </w:r>
            <w:proofErr w:type="spellEnd"/>
            <w:r>
              <w:rPr>
                <w:sz w:val="19"/>
                <w:szCs w:val="19"/>
              </w:rPr>
              <w:t>.</w:t>
            </w:r>
          </w:p>
        </w:tc>
      </w:tr>
    </w:tbl>
    <w:p w14:paraId="6F2F438D" w14:textId="77777777" w:rsidR="000D0025" w:rsidRDefault="000D0025">
      <w:pPr>
        <w:spacing w:after="160"/>
      </w:pPr>
    </w:p>
    <w:p w14:paraId="033F5A9C" w14:textId="77777777" w:rsidR="000D0025" w:rsidRDefault="005062C7">
      <w:pPr>
        <w:pStyle w:val="Ttulo3"/>
        <w:spacing w:before="220" w:after="100"/>
      </w:pPr>
      <w:bookmarkStart w:id="26" w:name="_Toc239358711"/>
      <w:r>
        <w:rPr>
          <w:rFonts w:ascii="Georgia" w:eastAsia="Georgia" w:hAnsi="Georgia" w:cs="Georgia"/>
          <w:b/>
          <w:bCs/>
          <w:color w:val="FF5F57"/>
        </w:rPr>
        <w:t>Reglas para evitar dudas</w:t>
      </w:r>
      <w:bookmarkEnd w:id="26"/>
    </w:p>
    <w:p w14:paraId="3083B2D1" w14:textId="77777777" w:rsidR="000D0025" w:rsidRDefault="005062C7">
      <w:pPr>
        <w:pStyle w:val="Prrafodelista"/>
        <w:numPr>
          <w:ilvl w:val="0"/>
          <w:numId w:val="2"/>
        </w:numPr>
        <w:spacing w:after="60"/>
      </w:pPr>
      <w:r>
        <w:t xml:space="preserve">Prioriza la vista dorsal: si la imagen es dorsal, </w:t>
      </w:r>
      <w:r>
        <w:t>juzga la convergencia de los bordes laterales hacia el centro.</w:t>
      </w:r>
    </w:p>
    <w:p w14:paraId="476FD2D8" w14:textId="77777777" w:rsidR="000D0025" w:rsidRDefault="005062C7">
      <w:pPr>
        <w:pStyle w:val="Prrafodelista"/>
        <w:numPr>
          <w:ilvl w:val="0"/>
          <w:numId w:val="2"/>
        </w:numPr>
        <w:spacing w:after="60"/>
      </w:pPr>
      <w:r>
        <w:t>Si la vista es lateral, evalúa el perfil del rostro en vez de la vista superior.</w:t>
      </w:r>
    </w:p>
    <w:p w14:paraId="27F88DEC" w14:textId="77777777" w:rsidR="000D0025" w:rsidRDefault="005062C7">
      <w:pPr>
        <w:pStyle w:val="Prrafodelista"/>
        <w:numPr>
          <w:ilvl w:val="0"/>
          <w:numId w:val="2"/>
        </w:numPr>
        <w:spacing w:after="60"/>
      </w:pPr>
      <w:r>
        <w:t>Si la toma es cenital inclinada y la punta no se distingue con precisión, selecciona la categoría más cercana vi</w:t>
      </w:r>
      <w:r>
        <w:t>sualmente y no fuerces una decisión — ante duda real, es preferible marcar la imagen para revisión que adivinar.</w:t>
      </w:r>
    </w:p>
    <w:p w14:paraId="05696E54" w14:textId="77777777" w:rsidR="000D0025" w:rsidRDefault="000D0025">
      <w:pPr>
        <w:spacing w:after="160"/>
      </w:pPr>
    </w:p>
    <w:p w14:paraId="38BA4CF4" w14:textId="77777777" w:rsidR="000D0025" w:rsidRDefault="005062C7">
      <w:pPr>
        <w:pStyle w:val="Ttulo2"/>
        <w:spacing w:before="300" w:after="140"/>
      </w:pPr>
      <w:bookmarkStart w:id="27" w:name="_Toc239358712"/>
      <w:r>
        <w:rPr>
          <w:rFonts w:ascii="Georgia" w:eastAsia="Georgia" w:hAnsi="Georgia" w:cs="Georgia"/>
          <w:b/>
          <w:bCs/>
          <w:color w:val="141413"/>
          <w:sz w:val="30"/>
          <w:szCs w:val="30"/>
        </w:rPr>
        <w:t>4.4 ojo</w:t>
      </w:r>
      <w:bookmarkEnd w:id="27"/>
    </w:p>
    <w:p w14:paraId="5E270E92" w14:textId="77777777" w:rsidR="000D0025" w:rsidRDefault="005062C7">
      <w:pPr>
        <w:spacing w:after="140"/>
      </w:pPr>
      <w:r>
        <w:rPr>
          <w:b/>
          <w:bCs/>
          <w:sz w:val="20"/>
          <w:szCs w:val="20"/>
        </w:rPr>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F1C40F"/>
          <w:sz w:val="20"/>
          <w:szCs w:val="20"/>
        </w:rPr>
        <w:t>#f1c40f</w:t>
      </w:r>
    </w:p>
    <w:p w14:paraId="1B66E064" w14:textId="77777777" w:rsidR="000D0025" w:rsidRDefault="005062C7">
      <w:pPr>
        <w:spacing w:after="140"/>
      </w:pPr>
      <w:r>
        <w:rPr>
          <w:b/>
          <w:bCs/>
        </w:rPr>
        <w:t xml:space="preserve">Cómo trazarlo: </w:t>
      </w:r>
      <w:r>
        <w:t>Circunscribe todo el globo ocular visible.</w:t>
      </w:r>
    </w:p>
    <w:p w14:paraId="54BB1EA4"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5DFD82C5" w14:textId="77777777">
        <w:tblPrEx>
          <w:tblCellMar>
            <w:top w:w="0" w:type="dxa"/>
            <w:bottom w:w="0" w:type="dxa"/>
          </w:tblCellMar>
        </w:tblPrEx>
        <w:trPr>
          <w:cantSplit/>
        </w:trPr>
        <w:tc>
          <w:tcPr>
            <w:tcW w:w="10080" w:type="dxa"/>
          </w:tcPr>
          <w:p w14:paraId="299349E7" w14:textId="77777777" w:rsidR="000D0025" w:rsidRDefault="005062C7">
            <w:pPr>
              <w:spacing w:before="120"/>
              <w:jc w:val="center"/>
            </w:pPr>
            <w:r>
              <w:rPr>
                <w:noProof/>
              </w:rPr>
              <w:drawing>
                <wp:inline distT="0" distB="0" distL="0" distR="0" wp14:anchorId="2450A7A3" wp14:editId="453BEB29">
                  <wp:extent cx="5334000" cy="13335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1333500"/>
                          </a:xfrm>
                          <a:prstGeom prst="rect">
                            <a:avLst/>
                          </a:prstGeom>
                        </pic:spPr>
                      </pic:pic>
                    </a:graphicData>
                  </a:graphic>
                </wp:inline>
              </w:drawing>
            </w:r>
          </w:p>
          <w:p w14:paraId="1286F1F8" w14:textId="77777777" w:rsidR="000D0025" w:rsidRDefault="005062C7">
            <w:pPr>
              <w:spacing w:before="60" w:after="200"/>
              <w:jc w:val="center"/>
            </w:pPr>
            <w:r>
              <w:rPr>
                <w:i/>
                <w:iCs/>
                <w:color w:val="4D4C48"/>
                <w:sz w:val="18"/>
                <w:szCs w:val="18"/>
              </w:rPr>
              <w:t>Figura 4.5 — Ejemplo de etiquetado del ojo.</w:t>
            </w:r>
          </w:p>
        </w:tc>
      </w:tr>
    </w:tbl>
    <w:p w14:paraId="618EAAF0"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lado</w:t>
      </w:r>
    </w:p>
    <w:p w14:paraId="39409E31"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El lado del ojo es indispensable para poder comparar rasgos entre individuos y para saber, en vista lateral, cuál ojo corresponde a la estructura anotada.</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557D4119"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7F0191F1"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7A48CA13" w14:textId="77777777" w:rsidR="000D0025" w:rsidRDefault="005062C7">
            <w:r>
              <w:rPr>
                <w:b/>
                <w:bCs/>
                <w:color w:val="FAF9F5"/>
                <w:sz w:val="20"/>
                <w:szCs w:val="20"/>
              </w:rPr>
              <w:t>Criterio de identificación</w:t>
            </w:r>
          </w:p>
        </w:tc>
      </w:tr>
      <w:tr w:rsidR="000D0025" w14:paraId="492CF53D"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41374236" w14:textId="77777777" w:rsidR="000D0025" w:rsidRDefault="005062C7">
            <w:r>
              <w:rPr>
                <w:sz w:val="19"/>
                <w:szCs w:val="19"/>
              </w:rPr>
              <w:t>izquierdo / derecho</w:t>
            </w:r>
          </w:p>
        </w:tc>
        <w:tc>
          <w:tcPr>
            <w:tcW w:w="7258" w:type="dxa"/>
            <w:tcMar>
              <w:top w:w="80" w:type="dxa"/>
              <w:left w:w="120" w:type="dxa"/>
              <w:bottom w:w="80" w:type="dxa"/>
              <w:right w:w="120" w:type="dxa"/>
            </w:tcMar>
            <w:vAlign w:val="center"/>
          </w:tcPr>
          <w:p w14:paraId="7FF3DB31" w14:textId="77777777" w:rsidR="000D0025" w:rsidRDefault="005062C7">
            <w:r>
              <w:rPr>
                <w:sz w:val="19"/>
                <w:szCs w:val="19"/>
              </w:rPr>
              <w:t>Gira mentalmente hacia el lado al que está mirando la rana (perspectiva del animal, no de la cámara) para determinar el lado.</w:t>
            </w:r>
          </w:p>
        </w:tc>
      </w:tr>
      <w:tr w:rsidR="000D0025" w14:paraId="2B43770A"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5CC90A89" w14:textId="77777777" w:rsidR="000D0025" w:rsidRDefault="005062C7">
            <w:proofErr w:type="spellStart"/>
            <w:r>
              <w:rPr>
                <w:sz w:val="19"/>
                <w:szCs w:val="19"/>
              </w:rPr>
              <w:t>no_determinable</w:t>
            </w:r>
            <w:proofErr w:type="spellEnd"/>
          </w:p>
        </w:tc>
        <w:tc>
          <w:tcPr>
            <w:tcW w:w="7258" w:type="dxa"/>
            <w:shd w:val="clear" w:color="auto" w:fill="F3F2ED"/>
            <w:tcMar>
              <w:top w:w="80" w:type="dxa"/>
              <w:left w:w="120" w:type="dxa"/>
              <w:bottom w:w="80" w:type="dxa"/>
              <w:right w:w="120" w:type="dxa"/>
            </w:tcMar>
            <w:vAlign w:val="center"/>
          </w:tcPr>
          <w:p w14:paraId="27A620C2" w14:textId="77777777" w:rsidR="000D0025" w:rsidRDefault="005062C7">
            <w:r>
              <w:rPr>
                <w:sz w:val="19"/>
                <w:szCs w:val="19"/>
              </w:rPr>
              <w:t>Vista frontal o dorsal donde ambos ojos son simétricos y no hay forma de diferenciarlos sin ambigüedad.</w:t>
            </w:r>
          </w:p>
        </w:tc>
      </w:tr>
    </w:tbl>
    <w:p w14:paraId="563A75D3" w14:textId="77777777" w:rsidR="000D0025" w:rsidRDefault="000D0025">
      <w:pPr>
        <w:spacing w:after="160"/>
      </w:pPr>
    </w:p>
    <w:p w14:paraId="1BC70C87"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orientacion</w:t>
      </w:r>
      <w:proofErr w:type="spellEnd"/>
    </w:p>
    <w:p w14:paraId="3E384799" w14:textId="77777777" w:rsidR="000D0025" w:rsidRDefault="005062C7">
      <w:pPr>
        <w:spacing w:after="100"/>
      </w:pPr>
      <w:r>
        <w:rPr>
          <w:b/>
          <w:bCs/>
          <w:i/>
          <w:iCs/>
          <w:color w:val="4D4C48"/>
          <w:sz w:val="19"/>
          <w:szCs w:val="19"/>
        </w:rPr>
        <w:lastRenderedPageBreak/>
        <w:t xml:space="preserve">Antecedente / por qué se registra: </w:t>
      </w:r>
      <w:r>
        <w:rPr>
          <w:i/>
          <w:iCs/>
          <w:color w:val="4D4C48"/>
          <w:sz w:val="19"/>
          <w:szCs w:val="19"/>
        </w:rPr>
        <w:t xml:space="preserve">La orientación de la pupila (horizontal, vertical u oblicua) se correlaciona fuertemente con </w:t>
      </w:r>
      <w:r>
        <w:rPr>
          <w:i/>
          <w:iCs/>
          <w:color w:val="4D4C48"/>
          <w:sz w:val="19"/>
          <w:szCs w:val="19"/>
        </w:rPr>
        <w:t>el hábito de la especie (diurno/nocturno, terrestre/arborícola) y es un carácter estándar en identificación de campo.</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2E7D604B"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101F8709"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248C1E91" w14:textId="77777777" w:rsidR="000D0025" w:rsidRDefault="005062C7">
            <w:r>
              <w:rPr>
                <w:b/>
                <w:bCs/>
                <w:color w:val="FAF9F5"/>
                <w:sz w:val="20"/>
                <w:szCs w:val="20"/>
              </w:rPr>
              <w:t>Criterio de identificación</w:t>
            </w:r>
          </w:p>
        </w:tc>
      </w:tr>
      <w:tr w:rsidR="000D0025" w14:paraId="6ECE1935"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1AE3D8E4" w14:textId="77777777" w:rsidR="000D0025" w:rsidRDefault="005062C7">
            <w:r>
              <w:rPr>
                <w:sz w:val="19"/>
                <w:szCs w:val="19"/>
              </w:rPr>
              <w:t>horizontal</w:t>
            </w:r>
          </w:p>
        </w:tc>
        <w:tc>
          <w:tcPr>
            <w:tcW w:w="7258" w:type="dxa"/>
            <w:tcMar>
              <w:top w:w="80" w:type="dxa"/>
              <w:left w:w="120" w:type="dxa"/>
              <w:bottom w:w="80" w:type="dxa"/>
              <w:right w:w="120" w:type="dxa"/>
            </w:tcMar>
            <w:vAlign w:val="center"/>
          </w:tcPr>
          <w:p w14:paraId="32046CC9" w14:textId="77777777" w:rsidR="000D0025" w:rsidRDefault="005062C7">
            <w:r>
              <w:rPr>
                <w:sz w:val="19"/>
                <w:szCs w:val="19"/>
              </w:rPr>
              <w:t xml:space="preserve">El eje más largo de la pupila es paralelo al plano de la boca. Muy común en </w:t>
            </w:r>
            <w:proofErr w:type="spellStart"/>
            <w:r>
              <w:rPr>
                <w:sz w:val="19"/>
                <w:szCs w:val="19"/>
              </w:rPr>
              <w:t>Hylidae</w:t>
            </w:r>
            <w:proofErr w:type="spellEnd"/>
            <w:r>
              <w:rPr>
                <w:sz w:val="19"/>
                <w:szCs w:val="19"/>
              </w:rPr>
              <w:t xml:space="preserve"> (p. ej. </w:t>
            </w:r>
            <w:proofErr w:type="spellStart"/>
            <w:r>
              <w:rPr>
                <w:sz w:val="19"/>
                <w:szCs w:val="19"/>
              </w:rPr>
              <w:t>Dendropsophus</w:t>
            </w:r>
            <w:proofErr w:type="spellEnd"/>
            <w:r>
              <w:rPr>
                <w:sz w:val="19"/>
                <w:szCs w:val="19"/>
              </w:rPr>
              <w:t xml:space="preserve">), </w:t>
            </w:r>
            <w:proofErr w:type="spellStart"/>
            <w:r>
              <w:rPr>
                <w:sz w:val="19"/>
                <w:szCs w:val="19"/>
              </w:rPr>
              <w:t>Craugastoridae</w:t>
            </w:r>
            <w:proofErr w:type="spellEnd"/>
            <w:r>
              <w:rPr>
                <w:sz w:val="19"/>
                <w:szCs w:val="19"/>
              </w:rPr>
              <w:t xml:space="preserve"> (</w:t>
            </w:r>
            <w:proofErr w:type="spellStart"/>
            <w:r>
              <w:rPr>
                <w:sz w:val="19"/>
                <w:szCs w:val="19"/>
              </w:rPr>
              <w:t>Pristimantis</w:t>
            </w:r>
            <w:proofErr w:type="spellEnd"/>
            <w:r>
              <w:rPr>
                <w:sz w:val="19"/>
                <w:szCs w:val="19"/>
              </w:rPr>
              <w:t xml:space="preserve">) y </w:t>
            </w:r>
            <w:proofErr w:type="spellStart"/>
            <w:r>
              <w:rPr>
                <w:sz w:val="19"/>
                <w:szCs w:val="19"/>
              </w:rPr>
              <w:t>Bufonidae</w:t>
            </w:r>
            <w:proofErr w:type="spellEnd"/>
            <w:r>
              <w:rPr>
                <w:sz w:val="19"/>
                <w:szCs w:val="19"/>
              </w:rPr>
              <w:t xml:space="preserve"> (</w:t>
            </w:r>
            <w:proofErr w:type="spellStart"/>
            <w:r>
              <w:rPr>
                <w:sz w:val="19"/>
                <w:szCs w:val="19"/>
              </w:rPr>
              <w:t>Rhinella</w:t>
            </w:r>
            <w:proofErr w:type="spellEnd"/>
            <w:r>
              <w:rPr>
                <w:sz w:val="19"/>
                <w:szCs w:val="19"/>
              </w:rPr>
              <w:t>).</w:t>
            </w:r>
          </w:p>
        </w:tc>
      </w:tr>
      <w:tr w:rsidR="000D0025" w14:paraId="39D76906"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73A9FD50" w14:textId="77777777" w:rsidR="000D0025" w:rsidRDefault="005062C7">
            <w:r>
              <w:rPr>
                <w:sz w:val="19"/>
                <w:szCs w:val="19"/>
              </w:rPr>
              <w:t>vertical</w:t>
            </w:r>
          </w:p>
        </w:tc>
        <w:tc>
          <w:tcPr>
            <w:tcW w:w="7258" w:type="dxa"/>
            <w:shd w:val="clear" w:color="auto" w:fill="F3F2ED"/>
            <w:tcMar>
              <w:top w:w="80" w:type="dxa"/>
              <w:left w:w="120" w:type="dxa"/>
              <w:bottom w:w="80" w:type="dxa"/>
              <w:right w:w="120" w:type="dxa"/>
            </w:tcMar>
            <w:vAlign w:val="center"/>
          </w:tcPr>
          <w:p w14:paraId="5B67D807" w14:textId="77777777" w:rsidR="000D0025" w:rsidRDefault="005062C7">
            <w:r>
              <w:rPr>
                <w:sz w:val="19"/>
                <w:szCs w:val="19"/>
              </w:rPr>
              <w:t xml:space="preserve">El eje principal de la pupila se extiende de arriba a abajo. Típico de especies nocturnas o arborícolas avanzadas como </w:t>
            </w:r>
            <w:proofErr w:type="spellStart"/>
            <w:r>
              <w:rPr>
                <w:sz w:val="19"/>
                <w:szCs w:val="19"/>
              </w:rPr>
              <w:t>Phyllomedusidae</w:t>
            </w:r>
            <w:proofErr w:type="spellEnd"/>
            <w:r>
              <w:rPr>
                <w:sz w:val="19"/>
                <w:szCs w:val="19"/>
              </w:rPr>
              <w:t xml:space="preserve"> (</w:t>
            </w:r>
            <w:proofErr w:type="spellStart"/>
            <w:r>
              <w:rPr>
                <w:sz w:val="19"/>
                <w:szCs w:val="19"/>
              </w:rPr>
              <w:t>Agalychnis</w:t>
            </w:r>
            <w:proofErr w:type="spellEnd"/>
            <w:r>
              <w:rPr>
                <w:sz w:val="19"/>
                <w:szCs w:val="19"/>
              </w:rPr>
              <w:t xml:space="preserve">, </w:t>
            </w:r>
            <w:proofErr w:type="spellStart"/>
            <w:r>
              <w:rPr>
                <w:sz w:val="19"/>
                <w:szCs w:val="19"/>
              </w:rPr>
              <w:t>Phyllomedusa</w:t>
            </w:r>
            <w:proofErr w:type="spellEnd"/>
            <w:r>
              <w:rPr>
                <w:sz w:val="19"/>
                <w:szCs w:val="19"/>
              </w:rPr>
              <w:t>).</w:t>
            </w:r>
          </w:p>
        </w:tc>
      </w:tr>
      <w:tr w:rsidR="000D0025" w14:paraId="7039204E"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17E4D4E9" w14:textId="77777777" w:rsidR="000D0025" w:rsidRDefault="005062C7">
            <w:r>
              <w:rPr>
                <w:sz w:val="19"/>
                <w:szCs w:val="19"/>
              </w:rPr>
              <w:t>oblicua</w:t>
            </w:r>
          </w:p>
        </w:tc>
        <w:tc>
          <w:tcPr>
            <w:tcW w:w="7258" w:type="dxa"/>
            <w:tcMar>
              <w:top w:w="80" w:type="dxa"/>
              <w:left w:w="120" w:type="dxa"/>
              <w:bottom w:w="80" w:type="dxa"/>
              <w:right w:w="120" w:type="dxa"/>
            </w:tcMar>
            <w:vAlign w:val="center"/>
          </w:tcPr>
          <w:p w14:paraId="40C8BE4B" w14:textId="77777777" w:rsidR="000D0025" w:rsidRDefault="005062C7">
            <w:r>
              <w:rPr>
                <w:sz w:val="19"/>
                <w:szCs w:val="19"/>
              </w:rPr>
              <w:t>La pupila no es totalmente horizontal ni vertical, está inclinada. Presente en algun</w:t>
            </w:r>
            <w:r>
              <w:rPr>
                <w:sz w:val="19"/>
                <w:szCs w:val="19"/>
              </w:rPr>
              <w:t xml:space="preserve">as </w:t>
            </w:r>
            <w:proofErr w:type="spellStart"/>
            <w:r>
              <w:rPr>
                <w:sz w:val="19"/>
                <w:szCs w:val="19"/>
              </w:rPr>
              <w:t>Microhylidae</w:t>
            </w:r>
            <w:proofErr w:type="spellEnd"/>
            <w:r>
              <w:rPr>
                <w:sz w:val="19"/>
                <w:szCs w:val="19"/>
              </w:rPr>
              <w:t xml:space="preserve"> o en especímenes fotografiados en ángulo no cenital.</w:t>
            </w:r>
          </w:p>
        </w:tc>
      </w:tr>
    </w:tbl>
    <w:p w14:paraId="5A99411A" w14:textId="77777777" w:rsidR="000D0025" w:rsidRDefault="000D0025">
      <w:pPr>
        <w:spacing w:after="160"/>
      </w:pPr>
    </w:p>
    <w:tbl>
      <w:tblPr>
        <w:tblW w:w="10080" w:type="dxa"/>
        <w:tblBorders>
          <w:left w:val="single" w:sz="24" w:space="0" w:color="FF5F57"/>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0D0025" w14:paraId="02B37E6C" w14:textId="77777777">
        <w:tblPrEx>
          <w:tblCellMar>
            <w:top w:w="0" w:type="dxa"/>
            <w:bottom w:w="0" w:type="dxa"/>
          </w:tblCellMar>
        </w:tblPrEx>
        <w:trPr>
          <w:cantSplit/>
        </w:trPr>
        <w:tc>
          <w:tcPr>
            <w:tcW w:w="10080" w:type="dxa"/>
            <w:shd w:val="clear" w:color="auto" w:fill="E8E6DC"/>
            <w:tcMar>
              <w:top w:w="140" w:type="dxa"/>
              <w:left w:w="220" w:type="dxa"/>
              <w:bottom w:w="140" w:type="dxa"/>
              <w:right w:w="220" w:type="dxa"/>
            </w:tcMar>
          </w:tcPr>
          <w:p w14:paraId="44636A85" w14:textId="77777777" w:rsidR="000D0025" w:rsidRDefault="005062C7">
            <w:pPr>
              <w:spacing w:after="60"/>
            </w:pPr>
            <w:r>
              <w:rPr>
                <w:b/>
                <w:bCs/>
                <w:color w:val="FF5F57"/>
              </w:rPr>
              <w:t>Tip para el anotador</w:t>
            </w:r>
          </w:p>
          <w:p w14:paraId="34FA559F" w14:textId="77777777" w:rsidR="000D0025" w:rsidRDefault="005062C7">
            <w:r>
              <w:rPr>
                <w:sz w:val="20"/>
                <w:szCs w:val="20"/>
              </w:rPr>
              <w:t>Si la pupila es una hendidura muy fina (contraída por la luz), determina la orientación siguiendo la dirección de la hendidura, no la forma general del ojo.</w:t>
            </w:r>
          </w:p>
        </w:tc>
      </w:tr>
    </w:tbl>
    <w:p w14:paraId="3B05978D" w14:textId="77777777" w:rsidR="000D0025" w:rsidRDefault="000D0025">
      <w:pPr>
        <w:spacing w:after="100"/>
      </w:pPr>
    </w:p>
    <w:p w14:paraId="6093DD68"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forma_pupila</w:t>
      </w:r>
      <w:proofErr w:type="spellEnd"/>
    </w:p>
    <w:p w14:paraId="23A1BFD1"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La forma de la pupila (más allá de su orientación) ayuda a distinguir géneros con pupilas romboidales o elípticas atípicas.</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3C3D222C"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0F487106"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69249A37" w14:textId="77777777" w:rsidR="000D0025" w:rsidRDefault="005062C7">
            <w:r>
              <w:rPr>
                <w:b/>
                <w:bCs/>
                <w:color w:val="FAF9F5"/>
                <w:sz w:val="20"/>
                <w:szCs w:val="20"/>
              </w:rPr>
              <w:t>Criterio de identificación</w:t>
            </w:r>
          </w:p>
        </w:tc>
      </w:tr>
      <w:tr w:rsidR="000D0025" w14:paraId="53024E9A"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1054C4EF" w14:textId="77777777" w:rsidR="000D0025" w:rsidRDefault="005062C7">
            <w:r>
              <w:rPr>
                <w:sz w:val="19"/>
                <w:szCs w:val="19"/>
              </w:rPr>
              <w:t>redonda / elipsoidal / romboidal</w:t>
            </w:r>
          </w:p>
        </w:tc>
        <w:tc>
          <w:tcPr>
            <w:tcW w:w="7258" w:type="dxa"/>
            <w:tcMar>
              <w:top w:w="80" w:type="dxa"/>
              <w:left w:w="120" w:type="dxa"/>
              <w:bottom w:w="80" w:type="dxa"/>
              <w:right w:w="120" w:type="dxa"/>
            </w:tcMar>
            <w:vAlign w:val="center"/>
          </w:tcPr>
          <w:p w14:paraId="1F13BB39" w14:textId="77777777" w:rsidR="000D0025" w:rsidRDefault="005062C7">
            <w:r>
              <w:rPr>
                <w:sz w:val="19"/>
                <w:szCs w:val="19"/>
              </w:rPr>
              <w:t>Selecciona según el contorno visible de la pupila con la luz disponible en la foto.</w:t>
            </w:r>
          </w:p>
        </w:tc>
      </w:tr>
      <w:tr w:rsidR="000D0025" w14:paraId="59358FF3"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1A8E3C12" w14:textId="77777777" w:rsidR="000D0025" w:rsidRDefault="005062C7">
            <w:proofErr w:type="spellStart"/>
            <w:r>
              <w:rPr>
                <w:sz w:val="19"/>
                <w:szCs w:val="19"/>
              </w:rPr>
              <w:t>no_visible</w:t>
            </w:r>
            <w:proofErr w:type="spellEnd"/>
          </w:p>
        </w:tc>
        <w:tc>
          <w:tcPr>
            <w:tcW w:w="7258" w:type="dxa"/>
            <w:shd w:val="clear" w:color="auto" w:fill="F3F2ED"/>
            <w:tcMar>
              <w:top w:w="80" w:type="dxa"/>
              <w:left w:w="120" w:type="dxa"/>
              <w:bottom w:w="80" w:type="dxa"/>
              <w:right w:w="120" w:type="dxa"/>
            </w:tcMar>
            <w:vAlign w:val="center"/>
          </w:tcPr>
          <w:p w14:paraId="5DA33503" w14:textId="77777777" w:rsidR="000D0025" w:rsidRDefault="005062C7">
            <w:r>
              <w:rPr>
                <w:sz w:val="19"/>
                <w:szCs w:val="19"/>
              </w:rPr>
              <w:t>El brillo, la sombra o el ángulo no permiten distinguir el contorno de la pupila del iris.</w:t>
            </w:r>
          </w:p>
        </w:tc>
      </w:tr>
    </w:tbl>
    <w:p w14:paraId="76E051A3" w14:textId="77777777" w:rsidR="000D0025" w:rsidRDefault="000D0025">
      <w:pPr>
        <w:spacing w:after="160"/>
      </w:pPr>
    </w:p>
    <w:p w14:paraId="16A8DDCB"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color_iris</w:t>
      </w:r>
      <w:proofErr w:type="spellEnd"/>
    </w:p>
    <w:p w14:paraId="675166B9"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El color del iris es un carácter de coloración, útil sobre todo cuando se combina con otros rasgos (nunca c</w:t>
      </w:r>
      <w:r>
        <w:rPr>
          <w:i/>
          <w:iCs/>
          <w:color w:val="4D4C48"/>
          <w:sz w:val="19"/>
          <w:szCs w:val="19"/>
        </w:rPr>
        <w:t>omo único criterio de especie).</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453588A8"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38DEA6F7"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50B830D0" w14:textId="77777777" w:rsidR="000D0025" w:rsidRDefault="005062C7">
            <w:r>
              <w:rPr>
                <w:b/>
                <w:bCs/>
                <w:color w:val="FAF9F5"/>
                <w:sz w:val="20"/>
                <w:szCs w:val="20"/>
              </w:rPr>
              <w:t>Criterio de identificación</w:t>
            </w:r>
          </w:p>
        </w:tc>
      </w:tr>
      <w:tr w:rsidR="000D0025" w14:paraId="5B7282B9"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31C880DB" w14:textId="77777777" w:rsidR="000D0025" w:rsidRDefault="005062C7">
            <w:r>
              <w:rPr>
                <w:sz w:val="19"/>
                <w:szCs w:val="19"/>
              </w:rPr>
              <w:t>Cualquiera de las 8 opciones</w:t>
            </w:r>
          </w:p>
        </w:tc>
        <w:tc>
          <w:tcPr>
            <w:tcW w:w="7258" w:type="dxa"/>
            <w:tcMar>
              <w:top w:w="80" w:type="dxa"/>
              <w:left w:w="120" w:type="dxa"/>
              <w:bottom w:w="80" w:type="dxa"/>
              <w:right w:w="120" w:type="dxa"/>
            </w:tcMar>
            <w:vAlign w:val="center"/>
          </w:tcPr>
          <w:p w14:paraId="740413A4" w14:textId="77777777" w:rsidR="000D0025" w:rsidRDefault="005062C7">
            <w:r>
              <w:rPr>
                <w:sz w:val="19"/>
                <w:szCs w:val="19"/>
              </w:rPr>
              <w:t>Selecciona el color dominante del iris con buena luz; usa “</w:t>
            </w:r>
            <w:proofErr w:type="spellStart"/>
            <w:r>
              <w:rPr>
                <w:sz w:val="19"/>
                <w:szCs w:val="19"/>
              </w:rPr>
              <w:t>no_determinable</w:t>
            </w:r>
            <w:proofErr w:type="spellEnd"/>
            <w:r>
              <w:rPr>
                <w:sz w:val="19"/>
                <w:szCs w:val="19"/>
              </w:rPr>
              <w:t>” si el reflejo o la sombra impiden juzgarlo con confianza.</w:t>
            </w:r>
          </w:p>
        </w:tc>
      </w:tr>
    </w:tbl>
    <w:p w14:paraId="530DCEB2" w14:textId="77777777" w:rsidR="000D0025" w:rsidRDefault="000D0025">
      <w:pPr>
        <w:spacing w:after="160"/>
      </w:pPr>
    </w:p>
    <w:p w14:paraId="53BF542F"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tamano_relativo</w:t>
      </w:r>
      <w:proofErr w:type="spellEnd"/>
    </w:p>
    <w:p w14:paraId="6E0D80E3"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 xml:space="preserve">El tamaño del ojo respecto a la cabeza es relevante en géneros con ojos proporcionalmente muy grandes (p. ej. </w:t>
      </w:r>
      <w:proofErr w:type="spellStart"/>
      <w:r>
        <w:rPr>
          <w:i/>
          <w:iCs/>
          <w:color w:val="4D4C48"/>
          <w:sz w:val="19"/>
          <w:szCs w:val="19"/>
        </w:rPr>
        <w:t>Centrolenidae</w:t>
      </w:r>
      <w:proofErr w:type="spellEnd"/>
      <w:r>
        <w:rPr>
          <w:i/>
          <w:iCs/>
          <w:color w:val="4D4C48"/>
          <w:sz w:val="19"/>
          <w:szCs w:val="19"/>
        </w:rPr>
        <w:t xml:space="preserve">) frente a géneros con ojos pequeños y hábitos </w:t>
      </w:r>
      <w:proofErr w:type="spellStart"/>
      <w:r>
        <w:rPr>
          <w:i/>
          <w:iCs/>
          <w:color w:val="4D4C48"/>
          <w:sz w:val="19"/>
          <w:szCs w:val="19"/>
        </w:rPr>
        <w:t>fosoriales</w:t>
      </w:r>
      <w:proofErr w:type="spellEnd"/>
      <w:r>
        <w:rPr>
          <w:i/>
          <w:iCs/>
          <w:color w:val="4D4C48"/>
          <w:sz w:val="19"/>
          <w:szCs w:val="19"/>
        </w:rPr>
        <w:t>.</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06AF18CD"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1716814C"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556B0BC3" w14:textId="77777777" w:rsidR="000D0025" w:rsidRDefault="005062C7">
            <w:r>
              <w:rPr>
                <w:b/>
                <w:bCs/>
                <w:color w:val="FAF9F5"/>
                <w:sz w:val="20"/>
                <w:szCs w:val="20"/>
              </w:rPr>
              <w:t>Criterio de identificación</w:t>
            </w:r>
          </w:p>
        </w:tc>
      </w:tr>
      <w:tr w:rsidR="000D0025" w14:paraId="31244743"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0657259A" w14:textId="77777777" w:rsidR="000D0025" w:rsidRDefault="005062C7">
            <w:r>
              <w:rPr>
                <w:sz w:val="19"/>
                <w:szCs w:val="19"/>
              </w:rPr>
              <w:t>grande / mediano / pequeño</w:t>
            </w:r>
          </w:p>
        </w:tc>
        <w:tc>
          <w:tcPr>
            <w:tcW w:w="7258" w:type="dxa"/>
            <w:tcMar>
              <w:top w:w="80" w:type="dxa"/>
              <w:left w:w="120" w:type="dxa"/>
              <w:bottom w:w="80" w:type="dxa"/>
              <w:right w:w="120" w:type="dxa"/>
            </w:tcMar>
            <w:vAlign w:val="center"/>
          </w:tcPr>
          <w:p w14:paraId="584A301A" w14:textId="77777777" w:rsidR="000D0025" w:rsidRDefault="005062C7">
            <w:r>
              <w:rPr>
                <w:sz w:val="19"/>
                <w:szCs w:val="19"/>
              </w:rPr>
              <w:t>Compara el diámetro del ojo con el ancho de la cabeza: grande si supera ~1/3 del ancho craneal, pequeño si es notablemente menor a eso, mediano en el rango intermedio.</w:t>
            </w:r>
          </w:p>
        </w:tc>
      </w:tr>
    </w:tbl>
    <w:p w14:paraId="57CEABCE" w14:textId="77777777" w:rsidR="000D0025" w:rsidRDefault="000D0025">
      <w:pPr>
        <w:spacing w:after="160"/>
      </w:pPr>
    </w:p>
    <w:p w14:paraId="2EA1EF34" w14:textId="77777777" w:rsidR="000D0025" w:rsidRDefault="000D0025">
      <w:pPr>
        <w:spacing w:after="160"/>
      </w:pPr>
    </w:p>
    <w:p w14:paraId="156270EA" w14:textId="77777777" w:rsidR="000D0025" w:rsidRDefault="005062C7">
      <w:pPr>
        <w:pStyle w:val="Ttulo2"/>
        <w:spacing w:before="300" w:after="140"/>
      </w:pPr>
      <w:bookmarkStart w:id="28" w:name="_Toc239358713"/>
      <w:r>
        <w:rPr>
          <w:rFonts w:ascii="Georgia" w:eastAsia="Georgia" w:hAnsi="Georgia" w:cs="Georgia"/>
          <w:b/>
          <w:bCs/>
          <w:color w:val="141413"/>
          <w:sz w:val="30"/>
          <w:szCs w:val="30"/>
        </w:rPr>
        <w:t xml:space="preserve">4.5 </w:t>
      </w:r>
      <w:proofErr w:type="spellStart"/>
      <w:r>
        <w:rPr>
          <w:rFonts w:ascii="Georgia" w:eastAsia="Georgia" w:hAnsi="Georgia" w:cs="Georgia"/>
          <w:b/>
          <w:bCs/>
          <w:color w:val="141413"/>
          <w:sz w:val="30"/>
          <w:szCs w:val="30"/>
        </w:rPr>
        <w:t>timpano</w:t>
      </w:r>
      <w:bookmarkEnd w:id="28"/>
      <w:proofErr w:type="spellEnd"/>
    </w:p>
    <w:p w14:paraId="7C927E5F" w14:textId="77777777" w:rsidR="000D0025" w:rsidRDefault="005062C7">
      <w:pPr>
        <w:spacing w:after="140"/>
      </w:pPr>
      <w:r>
        <w:rPr>
          <w:b/>
          <w:bCs/>
          <w:sz w:val="20"/>
          <w:szCs w:val="20"/>
        </w:rPr>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9B59B6"/>
          <w:sz w:val="20"/>
          <w:szCs w:val="20"/>
        </w:rPr>
        <w:t>#9b59b6</w:t>
      </w:r>
    </w:p>
    <w:p w14:paraId="1B06F9A6" w14:textId="77777777" w:rsidR="000D0025" w:rsidRDefault="005062C7">
      <w:pPr>
        <w:spacing w:after="140"/>
      </w:pPr>
      <w:r>
        <w:rPr>
          <w:b/>
          <w:bCs/>
        </w:rPr>
        <w:t xml:space="preserve">Cómo trazarlo: </w:t>
      </w:r>
      <w:r>
        <w:t>Delimita la membrana timpánica, circular u ovalada, ubicada detrás del ojo.</w:t>
      </w:r>
    </w:p>
    <w:p w14:paraId="75A427F3"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421DBB99" w14:textId="77777777">
        <w:tblPrEx>
          <w:tblCellMar>
            <w:top w:w="0" w:type="dxa"/>
            <w:bottom w:w="0" w:type="dxa"/>
          </w:tblCellMar>
        </w:tblPrEx>
        <w:trPr>
          <w:cantSplit/>
        </w:trPr>
        <w:tc>
          <w:tcPr>
            <w:tcW w:w="10080" w:type="dxa"/>
          </w:tcPr>
          <w:p w14:paraId="359D7C88" w14:textId="77777777" w:rsidR="000D0025" w:rsidRDefault="005062C7">
            <w:pPr>
              <w:spacing w:before="120"/>
              <w:jc w:val="center"/>
            </w:pPr>
            <w:r>
              <w:rPr>
                <w:noProof/>
              </w:rPr>
              <w:drawing>
                <wp:inline distT="0" distB="0" distL="0" distR="0" wp14:anchorId="26B960A8" wp14:editId="30BDE1ED">
                  <wp:extent cx="5334000" cy="39433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943350"/>
                          </a:xfrm>
                          <a:prstGeom prst="rect">
                            <a:avLst/>
                          </a:prstGeom>
                        </pic:spPr>
                      </pic:pic>
                    </a:graphicData>
                  </a:graphic>
                </wp:inline>
              </w:drawing>
            </w:r>
          </w:p>
          <w:p w14:paraId="75BF2C91" w14:textId="77777777" w:rsidR="000D0025" w:rsidRDefault="005062C7">
            <w:pPr>
              <w:spacing w:before="60" w:after="200"/>
              <w:jc w:val="center"/>
            </w:pPr>
            <w:r>
              <w:rPr>
                <w:i/>
                <w:iCs/>
                <w:color w:val="4D4C48"/>
                <w:sz w:val="18"/>
                <w:szCs w:val="18"/>
              </w:rPr>
              <w:t>Figura 4.6 — Ejemplo de etiquetado del tímpano y su relación con el ojo.</w:t>
            </w:r>
          </w:p>
        </w:tc>
      </w:tr>
    </w:tbl>
    <w:p w14:paraId="09B2BF6B"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lado</w:t>
      </w:r>
    </w:p>
    <w:p w14:paraId="29660F64"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Igual que en ojo — necesario para trazabilidad anatómica y comparación entre individuos.</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3185A526"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4B69268D"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1BF8C40B" w14:textId="77777777" w:rsidR="000D0025" w:rsidRDefault="005062C7">
            <w:r>
              <w:rPr>
                <w:b/>
                <w:bCs/>
                <w:color w:val="FAF9F5"/>
                <w:sz w:val="20"/>
                <w:szCs w:val="20"/>
              </w:rPr>
              <w:t>Criterio de identificación</w:t>
            </w:r>
          </w:p>
        </w:tc>
      </w:tr>
      <w:tr w:rsidR="000D0025" w14:paraId="7D3D871C"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6F1D83C2" w14:textId="77777777" w:rsidR="000D0025" w:rsidRDefault="005062C7">
            <w:r>
              <w:rPr>
                <w:sz w:val="19"/>
                <w:szCs w:val="19"/>
              </w:rPr>
              <w:t xml:space="preserve">izquierdo / derecho / </w:t>
            </w:r>
            <w:proofErr w:type="spellStart"/>
            <w:r>
              <w:rPr>
                <w:sz w:val="19"/>
                <w:szCs w:val="19"/>
              </w:rPr>
              <w:t>no_determinable</w:t>
            </w:r>
            <w:proofErr w:type="spellEnd"/>
          </w:p>
        </w:tc>
        <w:tc>
          <w:tcPr>
            <w:tcW w:w="7258" w:type="dxa"/>
            <w:tcMar>
              <w:top w:w="80" w:type="dxa"/>
              <w:left w:w="120" w:type="dxa"/>
              <w:bottom w:w="80" w:type="dxa"/>
              <w:right w:w="120" w:type="dxa"/>
            </w:tcMar>
            <w:vAlign w:val="center"/>
          </w:tcPr>
          <w:p w14:paraId="5A54AB53" w14:textId="77777777" w:rsidR="000D0025" w:rsidRDefault="005062C7">
            <w:r>
              <w:rPr>
                <w:sz w:val="19"/>
                <w:szCs w:val="19"/>
              </w:rPr>
              <w:t xml:space="preserve">Mismo criterio que en la etiqueta ojo: perspectiva del </w:t>
            </w:r>
            <w:r>
              <w:rPr>
                <w:sz w:val="19"/>
                <w:szCs w:val="19"/>
              </w:rPr>
              <w:t>animal, no de la cámara.</w:t>
            </w:r>
          </w:p>
        </w:tc>
      </w:tr>
    </w:tbl>
    <w:p w14:paraId="3C7535F5" w14:textId="77777777" w:rsidR="000D0025" w:rsidRDefault="000D0025">
      <w:pPr>
        <w:spacing w:after="160"/>
      </w:pPr>
    </w:p>
    <w:p w14:paraId="77A3CA59"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visibilidad</w:t>
      </w:r>
    </w:p>
    <w:p w14:paraId="6196AA12"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Si el tímpano está oculto, cualquier atributo que dependa de verlo (tamaño relativo) debe marcarse como no evaluable en vez de forzar una estimación.</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63393B12"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6C076A8C"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738F8048" w14:textId="77777777" w:rsidR="000D0025" w:rsidRDefault="005062C7">
            <w:r>
              <w:rPr>
                <w:b/>
                <w:bCs/>
                <w:color w:val="FAF9F5"/>
                <w:sz w:val="20"/>
                <w:szCs w:val="20"/>
              </w:rPr>
              <w:t>Criterio de identificación</w:t>
            </w:r>
          </w:p>
        </w:tc>
      </w:tr>
      <w:tr w:rsidR="000D0025" w14:paraId="6FAE0FEC"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259C178E" w14:textId="77777777" w:rsidR="000D0025" w:rsidRDefault="005062C7">
            <w:r>
              <w:rPr>
                <w:sz w:val="19"/>
                <w:szCs w:val="19"/>
              </w:rPr>
              <w:t>visible</w:t>
            </w:r>
          </w:p>
        </w:tc>
        <w:tc>
          <w:tcPr>
            <w:tcW w:w="7258" w:type="dxa"/>
            <w:tcMar>
              <w:top w:w="80" w:type="dxa"/>
              <w:left w:w="120" w:type="dxa"/>
              <w:bottom w:w="80" w:type="dxa"/>
              <w:right w:w="120" w:type="dxa"/>
            </w:tcMar>
            <w:vAlign w:val="center"/>
          </w:tcPr>
          <w:p w14:paraId="70405948" w14:textId="77777777" w:rsidR="000D0025" w:rsidRDefault="005062C7">
            <w:r>
              <w:rPr>
                <w:sz w:val="19"/>
                <w:szCs w:val="19"/>
              </w:rPr>
              <w:t>La membrana timpánica se distingue con claridad; puede ser transparente, lisa o con anillo periférico marcado.</w:t>
            </w:r>
          </w:p>
        </w:tc>
      </w:tr>
      <w:tr w:rsidR="000D0025" w14:paraId="7CC87863"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03A5B8D0" w14:textId="77777777" w:rsidR="000D0025" w:rsidRDefault="005062C7">
            <w:proofErr w:type="spellStart"/>
            <w:r>
              <w:rPr>
                <w:sz w:val="19"/>
                <w:szCs w:val="19"/>
              </w:rPr>
              <w:t>oculto_pliegue</w:t>
            </w:r>
            <w:proofErr w:type="spellEnd"/>
          </w:p>
        </w:tc>
        <w:tc>
          <w:tcPr>
            <w:tcW w:w="7258" w:type="dxa"/>
            <w:shd w:val="clear" w:color="auto" w:fill="F3F2ED"/>
            <w:tcMar>
              <w:top w:w="80" w:type="dxa"/>
              <w:left w:w="120" w:type="dxa"/>
              <w:bottom w:w="80" w:type="dxa"/>
              <w:right w:w="120" w:type="dxa"/>
            </w:tcMar>
            <w:vAlign w:val="center"/>
          </w:tcPr>
          <w:p w14:paraId="07AFC295" w14:textId="77777777" w:rsidR="000D0025" w:rsidRDefault="005062C7">
            <w:r>
              <w:rPr>
                <w:sz w:val="19"/>
                <w:szCs w:val="19"/>
              </w:rPr>
              <w:t xml:space="preserve">El tímpano está parcialmente cubierto por un pliegue </w:t>
            </w:r>
            <w:proofErr w:type="spellStart"/>
            <w:r>
              <w:rPr>
                <w:sz w:val="19"/>
                <w:szCs w:val="19"/>
              </w:rPr>
              <w:t>supratimpánico</w:t>
            </w:r>
            <w:proofErr w:type="spellEnd"/>
            <w:r>
              <w:rPr>
                <w:sz w:val="19"/>
                <w:szCs w:val="19"/>
              </w:rPr>
              <w:t xml:space="preserve"> o por una glándula (p. ej. la </w:t>
            </w:r>
            <w:proofErr w:type="spellStart"/>
            <w:r>
              <w:rPr>
                <w:sz w:val="19"/>
                <w:szCs w:val="19"/>
              </w:rPr>
              <w:t>parotoide</w:t>
            </w:r>
            <w:proofErr w:type="spellEnd"/>
            <w:r>
              <w:rPr>
                <w:sz w:val="19"/>
                <w:szCs w:val="19"/>
              </w:rPr>
              <w:t xml:space="preserve"> en </w:t>
            </w:r>
            <w:proofErr w:type="spellStart"/>
            <w:r>
              <w:rPr>
                <w:sz w:val="19"/>
                <w:szCs w:val="19"/>
              </w:rPr>
              <w:t>Rhinella</w:t>
            </w:r>
            <w:proofErr w:type="spellEnd"/>
            <w:r>
              <w:rPr>
                <w:sz w:val="19"/>
                <w:szCs w:val="19"/>
              </w:rPr>
              <w:t>).</w:t>
            </w:r>
          </w:p>
        </w:tc>
      </w:tr>
      <w:tr w:rsidR="000D0025" w14:paraId="6C72328E"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31BF58E4" w14:textId="77777777" w:rsidR="000D0025" w:rsidRDefault="005062C7">
            <w:proofErr w:type="spellStart"/>
            <w:r>
              <w:rPr>
                <w:sz w:val="19"/>
                <w:szCs w:val="19"/>
              </w:rPr>
              <w:t>no_evaluable</w:t>
            </w:r>
            <w:proofErr w:type="spellEnd"/>
          </w:p>
        </w:tc>
        <w:tc>
          <w:tcPr>
            <w:tcW w:w="7258" w:type="dxa"/>
            <w:tcMar>
              <w:top w:w="80" w:type="dxa"/>
              <w:left w:w="120" w:type="dxa"/>
              <w:bottom w:w="80" w:type="dxa"/>
              <w:right w:w="120" w:type="dxa"/>
            </w:tcMar>
            <w:vAlign w:val="center"/>
          </w:tcPr>
          <w:p w14:paraId="14C1DE19" w14:textId="77777777" w:rsidR="000D0025" w:rsidRDefault="005062C7">
            <w:r>
              <w:rPr>
                <w:sz w:val="19"/>
                <w:szCs w:val="19"/>
              </w:rPr>
              <w:t>Cubierto por completo por vegetación, lodo, sombra fuerte, desenfoque, o el ángulo de la toma no lo muestra.</w:t>
            </w:r>
          </w:p>
        </w:tc>
      </w:tr>
    </w:tbl>
    <w:p w14:paraId="740A6ABE" w14:textId="77777777" w:rsidR="000D0025" w:rsidRDefault="000D0025">
      <w:pPr>
        <w:spacing w:after="160"/>
      </w:pPr>
    </w:p>
    <w:p w14:paraId="4EADF049"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tamano_relativo_ojo</w:t>
      </w:r>
      <w:proofErr w:type="spellEnd"/>
    </w:p>
    <w:p w14:paraId="01E804B4" w14:textId="77777777" w:rsidR="000D0025" w:rsidRDefault="005062C7">
      <w:pPr>
        <w:spacing w:after="100"/>
      </w:pPr>
      <w:r>
        <w:rPr>
          <w:b/>
          <w:bCs/>
          <w:i/>
          <w:iCs/>
          <w:color w:val="4D4C48"/>
          <w:sz w:val="19"/>
          <w:szCs w:val="19"/>
        </w:rPr>
        <w:lastRenderedPageBreak/>
        <w:t xml:space="preserve">Antecedente / por qué se registra: </w:t>
      </w:r>
      <w:r>
        <w:rPr>
          <w:i/>
          <w:iCs/>
          <w:color w:val="4D4C48"/>
          <w:sz w:val="19"/>
          <w:szCs w:val="19"/>
        </w:rPr>
        <w:t xml:space="preserve">La proporción tímpano/ojo es uno de los caracteres diagnósticos clásicos en claves de anuros: separa géneros con tímpanos muy prominentes (p. ej. algunas </w:t>
      </w:r>
      <w:proofErr w:type="spellStart"/>
      <w:r>
        <w:rPr>
          <w:i/>
          <w:iCs/>
          <w:color w:val="4D4C48"/>
          <w:sz w:val="19"/>
          <w:szCs w:val="19"/>
        </w:rPr>
        <w:t>Leptodactylidae</w:t>
      </w:r>
      <w:proofErr w:type="spellEnd"/>
      <w:r>
        <w:rPr>
          <w:i/>
          <w:iCs/>
          <w:color w:val="4D4C48"/>
          <w:sz w:val="19"/>
          <w:szCs w:val="19"/>
        </w:rPr>
        <w:t>) de aquellos con tímp</w:t>
      </w:r>
      <w:r>
        <w:rPr>
          <w:i/>
          <w:iCs/>
          <w:color w:val="4D4C48"/>
          <w:sz w:val="19"/>
          <w:szCs w:val="19"/>
        </w:rPr>
        <w:t>ano reducido u oculto.</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0C445263"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3D091B3F"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21672006" w14:textId="77777777" w:rsidR="000D0025" w:rsidRDefault="005062C7">
            <w:r>
              <w:rPr>
                <w:b/>
                <w:bCs/>
                <w:color w:val="FAF9F5"/>
                <w:sz w:val="20"/>
                <w:szCs w:val="20"/>
              </w:rPr>
              <w:t>Criterio de identificación</w:t>
            </w:r>
          </w:p>
        </w:tc>
      </w:tr>
      <w:tr w:rsidR="000D0025" w14:paraId="0664FECC"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34194907" w14:textId="77777777" w:rsidR="000D0025" w:rsidRDefault="005062C7">
            <w:r>
              <w:rPr>
                <w:sz w:val="19"/>
                <w:szCs w:val="19"/>
              </w:rPr>
              <w:t>mayor</w:t>
            </w:r>
          </w:p>
        </w:tc>
        <w:tc>
          <w:tcPr>
            <w:tcW w:w="7258" w:type="dxa"/>
            <w:tcMar>
              <w:top w:w="80" w:type="dxa"/>
              <w:left w:w="120" w:type="dxa"/>
              <w:bottom w:w="80" w:type="dxa"/>
              <w:right w:w="120" w:type="dxa"/>
            </w:tcMar>
            <w:vAlign w:val="center"/>
          </w:tcPr>
          <w:p w14:paraId="491359B3" w14:textId="77777777" w:rsidR="000D0025" w:rsidRDefault="005062C7">
            <w:r>
              <w:rPr>
                <w:sz w:val="19"/>
                <w:szCs w:val="19"/>
              </w:rPr>
              <w:t>El diámetro del tímpano es visiblemente mayor al diámetro del ojo.</w:t>
            </w:r>
          </w:p>
        </w:tc>
      </w:tr>
      <w:tr w:rsidR="000D0025" w14:paraId="4A5CDC9F"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6B8F989F" w14:textId="77777777" w:rsidR="000D0025" w:rsidRDefault="005062C7">
            <w:r>
              <w:rPr>
                <w:sz w:val="19"/>
                <w:szCs w:val="19"/>
              </w:rPr>
              <w:t>igual</w:t>
            </w:r>
          </w:p>
        </w:tc>
        <w:tc>
          <w:tcPr>
            <w:tcW w:w="7258" w:type="dxa"/>
            <w:shd w:val="clear" w:color="auto" w:fill="F3F2ED"/>
            <w:tcMar>
              <w:top w:w="80" w:type="dxa"/>
              <w:left w:w="120" w:type="dxa"/>
              <w:bottom w:w="80" w:type="dxa"/>
              <w:right w:w="120" w:type="dxa"/>
            </w:tcMar>
            <w:vAlign w:val="center"/>
          </w:tcPr>
          <w:p w14:paraId="7EDEF4A8" w14:textId="77777777" w:rsidR="000D0025" w:rsidRDefault="005062C7">
            <w:r>
              <w:rPr>
                <w:sz w:val="19"/>
                <w:szCs w:val="19"/>
              </w:rPr>
              <w:t>Ambos diámetros son aproximadamente equivalentes.</w:t>
            </w:r>
          </w:p>
        </w:tc>
      </w:tr>
      <w:tr w:rsidR="000D0025" w14:paraId="757E3A7B"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6788A8E2" w14:textId="77777777" w:rsidR="000D0025" w:rsidRDefault="005062C7">
            <w:r>
              <w:rPr>
                <w:sz w:val="19"/>
                <w:szCs w:val="19"/>
              </w:rPr>
              <w:t>menor</w:t>
            </w:r>
          </w:p>
        </w:tc>
        <w:tc>
          <w:tcPr>
            <w:tcW w:w="7258" w:type="dxa"/>
            <w:tcMar>
              <w:top w:w="80" w:type="dxa"/>
              <w:left w:w="120" w:type="dxa"/>
              <w:bottom w:w="80" w:type="dxa"/>
              <w:right w:w="120" w:type="dxa"/>
            </w:tcMar>
            <w:vAlign w:val="center"/>
          </w:tcPr>
          <w:p w14:paraId="00C3E03D" w14:textId="77777777" w:rsidR="000D0025" w:rsidRDefault="005062C7">
            <w:r>
              <w:rPr>
                <w:sz w:val="19"/>
                <w:szCs w:val="19"/>
              </w:rPr>
              <w:t xml:space="preserve">El tímpano es claramente más pequeño que el ojo — es la relación más común en la mayoría de </w:t>
            </w:r>
            <w:proofErr w:type="gramStart"/>
            <w:r>
              <w:rPr>
                <w:sz w:val="19"/>
                <w:szCs w:val="19"/>
              </w:rPr>
              <w:t>anuros</w:t>
            </w:r>
            <w:proofErr w:type="gramEnd"/>
            <w:r>
              <w:rPr>
                <w:sz w:val="19"/>
                <w:szCs w:val="19"/>
              </w:rPr>
              <w:t>.</w:t>
            </w:r>
          </w:p>
        </w:tc>
      </w:tr>
      <w:tr w:rsidR="000D0025" w14:paraId="3B833D93"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069674FA" w14:textId="77777777" w:rsidR="000D0025" w:rsidRDefault="005062C7">
            <w:proofErr w:type="spellStart"/>
            <w:r>
              <w:rPr>
                <w:sz w:val="19"/>
                <w:szCs w:val="19"/>
              </w:rPr>
              <w:t>no_evaluable</w:t>
            </w:r>
            <w:proofErr w:type="spellEnd"/>
          </w:p>
        </w:tc>
        <w:tc>
          <w:tcPr>
            <w:tcW w:w="7258" w:type="dxa"/>
            <w:shd w:val="clear" w:color="auto" w:fill="F3F2ED"/>
            <w:tcMar>
              <w:top w:w="80" w:type="dxa"/>
              <w:left w:w="120" w:type="dxa"/>
              <w:bottom w:w="80" w:type="dxa"/>
              <w:right w:w="120" w:type="dxa"/>
            </w:tcMar>
            <w:vAlign w:val="center"/>
          </w:tcPr>
          <w:p w14:paraId="5512563D" w14:textId="77777777" w:rsidR="000D0025" w:rsidRDefault="005062C7">
            <w:r>
              <w:rPr>
                <w:sz w:val="19"/>
                <w:szCs w:val="19"/>
              </w:rPr>
              <w:t>No se puede comparar de forma confiable por oclusión, ángulo o enfoque.</w:t>
            </w:r>
          </w:p>
        </w:tc>
      </w:tr>
    </w:tbl>
    <w:p w14:paraId="34DDFAF5" w14:textId="77777777" w:rsidR="000D0025" w:rsidRDefault="000D0025">
      <w:pPr>
        <w:spacing w:after="160"/>
      </w:pPr>
    </w:p>
    <w:p w14:paraId="42F15894" w14:textId="77777777" w:rsidR="000D0025" w:rsidRDefault="000D0025">
      <w:pPr>
        <w:spacing w:after="160"/>
      </w:pPr>
    </w:p>
    <w:p w14:paraId="3FDFFBDC" w14:textId="77777777" w:rsidR="000D0025" w:rsidRDefault="005062C7">
      <w:pPr>
        <w:pStyle w:val="Ttulo2"/>
        <w:spacing w:before="300" w:after="140"/>
      </w:pPr>
      <w:bookmarkStart w:id="29" w:name="_Toc239358714"/>
      <w:r>
        <w:rPr>
          <w:rFonts w:ascii="Georgia" w:eastAsia="Georgia" w:hAnsi="Georgia" w:cs="Georgia"/>
          <w:b/>
          <w:bCs/>
          <w:color w:val="141413"/>
          <w:sz w:val="30"/>
          <w:szCs w:val="30"/>
        </w:rPr>
        <w:t xml:space="preserve">4.6 </w:t>
      </w:r>
      <w:proofErr w:type="spellStart"/>
      <w:r>
        <w:rPr>
          <w:rFonts w:ascii="Georgia" w:eastAsia="Georgia" w:hAnsi="Georgia" w:cs="Georgia"/>
          <w:b/>
          <w:bCs/>
          <w:color w:val="141413"/>
          <w:sz w:val="30"/>
          <w:szCs w:val="30"/>
        </w:rPr>
        <w:t>dorso_flancos</w:t>
      </w:r>
      <w:bookmarkEnd w:id="29"/>
      <w:proofErr w:type="spellEnd"/>
    </w:p>
    <w:p w14:paraId="0ECDF573" w14:textId="77777777" w:rsidR="000D0025" w:rsidRDefault="005062C7">
      <w:pPr>
        <w:spacing w:after="140"/>
      </w:pPr>
      <w:r>
        <w:rPr>
          <w:b/>
          <w:bCs/>
          <w:sz w:val="20"/>
          <w:szCs w:val="20"/>
        </w:rPr>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2E7D32"/>
          <w:sz w:val="20"/>
          <w:szCs w:val="20"/>
        </w:rPr>
        <w:t>#2e7d32</w:t>
      </w:r>
    </w:p>
    <w:p w14:paraId="0E4DFE0B" w14:textId="77777777" w:rsidR="000D0025" w:rsidRDefault="005062C7">
      <w:pPr>
        <w:spacing w:after="140"/>
      </w:pPr>
      <w:r>
        <w:rPr>
          <w:b/>
          <w:bCs/>
        </w:rPr>
        <w:t xml:space="preserve">Cómo trazarlo: </w:t>
      </w:r>
      <w:r>
        <w:t>Delimita toda la región dorsal superior y los laterales del cuerpo, excluyendo la cabeza y las extremidades.</w:t>
      </w:r>
    </w:p>
    <w:p w14:paraId="6117A77D"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2DDA66A9" w14:textId="77777777">
        <w:tblPrEx>
          <w:tblCellMar>
            <w:top w:w="0" w:type="dxa"/>
            <w:bottom w:w="0" w:type="dxa"/>
          </w:tblCellMar>
        </w:tblPrEx>
        <w:trPr>
          <w:cantSplit/>
        </w:trPr>
        <w:tc>
          <w:tcPr>
            <w:tcW w:w="10080" w:type="dxa"/>
          </w:tcPr>
          <w:p w14:paraId="638148CA" w14:textId="77777777" w:rsidR="000D0025" w:rsidRDefault="005062C7">
            <w:pPr>
              <w:spacing w:before="120"/>
              <w:jc w:val="center"/>
            </w:pPr>
            <w:r>
              <w:rPr>
                <w:noProof/>
              </w:rPr>
              <w:drawing>
                <wp:inline distT="0" distB="0" distL="0" distR="0" wp14:anchorId="7F911337" wp14:editId="7B9B282D">
                  <wp:extent cx="5334000" cy="33147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314700"/>
                          </a:xfrm>
                          <a:prstGeom prst="rect">
                            <a:avLst/>
                          </a:prstGeom>
                        </pic:spPr>
                      </pic:pic>
                    </a:graphicData>
                  </a:graphic>
                </wp:inline>
              </w:drawing>
            </w:r>
          </w:p>
          <w:p w14:paraId="71D25A2D" w14:textId="77777777" w:rsidR="000D0025" w:rsidRDefault="005062C7">
            <w:pPr>
              <w:spacing w:before="60" w:after="200"/>
              <w:jc w:val="center"/>
            </w:pPr>
            <w:r>
              <w:rPr>
                <w:i/>
                <w:iCs/>
                <w:color w:val="4D4C48"/>
                <w:sz w:val="18"/>
                <w:szCs w:val="18"/>
              </w:rPr>
              <w:t xml:space="preserve">Figura 4.8 — </w:t>
            </w:r>
            <w:proofErr w:type="spellStart"/>
            <w:r>
              <w:rPr>
                <w:i/>
                <w:iCs/>
                <w:color w:val="4D4C48"/>
                <w:sz w:val="18"/>
                <w:szCs w:val="18"/>
              </w:rPr>
              <w:t>dorso_</w:t>
            </w:r>
            <w:proofErr w:type="gramStart"/>
            <w:r>
              <w:rPr>
                <w:i/>
                <w:iCs/>
                <w:color w:val="4D4C48"/>
                <w:sz w:val="18"/>
                <w:szCs w:val="18"/>
              </w:rPr>
              <w:t>flancos</w:t>
            </w:r>
            <w:proofErr w:type="spellEnd"/>
            <w:r>
              <w:rPr>
                <w:i/>
                <w:iCs/>
                <w:color w:val="4D4C48"/>
                <w:sz w:val="18"/>
                <w:szCs w:val="18"/>
              </w:rPr>
              <w:t xml:space="preserve"> etiquetado</w:t>
            </w:r>
            <w:proofErr w:type="gramEnd"/>
            <w:r>
              <w:rPr>
                <w:i/>
                <w:iCs/>
                <w:color w:val="4D4C48"/>
                <w:sz w:val="18"/>
                <w:szCs w:val="18"/>
              </w:rPr>
              <w:t xml:space="preserve"> (</w:t>
            </w:r>
            <w:proofErr w:type="spellStart"/>
            <w:r>
              <w:rPr>
                <w:i/>
                <w:iCs/>
                <w:color w:val="4D4C48"/>
                <w:sz w:val="18"/>
                <w:szCs w:val="18"/>
              </w:rPr>
              <w:t>color_base</w:t>
            </w:r>
            <w:proofErr w:type="spellEnd"/>
            <w:r>
              <w:rPr>
                <w:i/>
                <w:iCs/>
                <w:color w:val="4D4C48"/>
                <w:sz w:val="18"/>
                <w:szCs w:val="18"/>
              </w:rPr>
              <w:t xml:space="preserve">: </w:t>
            </w:r>
            <w:proofErr w:type="spellStart"/>
            <w:r>
              <w:rPr>
                <w:i/>
                <w:iCs/>
                <w:color w:val="4D4C48"/>
                <w:sz w:val="18"/>
                <w:szCs w:val="18"/>
              </w:rPr>
              <w:t>marron_pardo</w:t>
            </w:r>
            <w:proofErr w:type="spellEnd"/>
            <w:r>
              <w:rPr>
                <w:i/>
                <w:iCs/>
                <w:color w:val="4D4C48"/>
                <w:sz w:val="18"/>
                <w:szCs w:val="18"/>
              </w:rPr>
              <w:t xml:space="preserve">, </w:t>
            </w:r>
            <w:proofErr w:type="spellStart"/>
            <w:r>
              <w:rPr>
                <w:i/>
                <w:iCs/>
                <w:color w:val="4D4C48"/>
                <w:sz w:val="18"/>
                <w:szCs w:val="18"/>
              </w:rPr>
              <w:t>patron</w:t>
            </w:r>
            <w:proofErr w:type="spellEnd"/>
            <w:r>
              <w:rPr>
                <w:i/>
                <w:iCs/>
                <w:color w:val="4D4C48"/>
                <w:sz w:val="18"/>
                <w:szCs w:val="18"/>
              </w:rPr>
              <w:t xml:space="preserve">: liso, textura: lisa, </w:t>
            </w:r>
            <w:proofErr w:type="spellStart"/>
            <w:r>
              <w:rPr>
                <w:i/>
                <w:iCs/>
                <w:color w:val="4D4C48"/>
                <w:sz w:val="18"/>
                <w:szCs w:val="18"/>
              </w:rPr>
              <w:t>linea_verteb</w:t>
            </w:r>
            <w:r>
              <w:rPr>
                <w:i/>
                <w:iCs/>
                <w:color w:val="4D4C48"/>
                <w:sz w:val="18"/>
                <w:szCs w:val="18"/>
              </w:rPr>
              <w:t>ral</w:t>
            </w:r>
            <w:proofErr w:type="spellEnd"/>
            <w:r>
              <w:rPr>
                <w:i/>
                <w:iCs/>
                <w:color w:val="4D4C48"/>
                <w:sz w:val="18"/>
                <w:szCs w:val="18"/>
              </w:rPr>
              <w:t>: ausente).</w:t>
            </w:r>
          </w:p>
        </w:tc>
      </w:tr>
    </w:tbl>
    <w:p w14:paraId="2EA1340B"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color_base</w:t>
      </w:r>
      <w:proofErr w:type="spellEnd"/>
    </w:p>
    <w:p w14:paraId="79564AE1"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El color de fondo dorsal es el rasgo de coloración más citado en descripciones de especie, aunque por sí solo nunca es diagnóstico — varía con edad, humedad de la piel y estado de estrés del animal.</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39FCEB34"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7E83A57A"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1B703062" w14:textId="77777777" w:rsidR="000D0025" w:rsidRDefault="005062C7">
            <w:r>
              <w:rPr>
                <w:b/>
                <w:bCs/>
                <w:color w:val="FAF9F5"/>
                <w:sz w:val="20"/>
                <w:szCs w:val="20"/>
              </w:rPr>
              <w:t>Criterio de identificación</w:t>
            </w:r>
          </w:p>
        </w:tc>
      </w:tr>
      <w:tr w:rsidR="000D0025" w14:paraId="0C7DDC49"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36D80E4C" w14:textId="77777777" w:rsidR="000D0025" w:rsidRDefault="005062C7">
            <w:r>
              <w:rPr>
                <w:sz w:val="19"/>
                <w:szCs w:val="19"/>
              </w:rPr>
              <w:t>8 opciones de color</w:t>
            </w:r>
          </w:p>
        </w:tc>
        <w:tc>
          <w:tcPr>
            <w:tcW w:w="7258" w:type="dxa"/>
            <w:tcMar>
              <w:top w:w="80" w:type="dxa"/>
              <w:left w:w="120" w:type="dxa"/>
              <w:bottom w:w="80" w:type="dxa"/>
              <w:right w:w="120" w:type="dxa"/>
            </w:tcMar>
            <w:vAlign w:val="center"/>
          </w:tcPr>
          <w:p w14:paraId="19A93C60" w14:textId="77777777" w:rsidR="000D0025" w:rsidRDefault="005062C7">
            <w:r>
              <w:rPr>
                <w:sz w:val="19"/>
                <w:szCs w:val="19"/>
              </w:rPr>
              <w:t>Elige el color que domina visualmente la mayor superficie del dorso con buena iluminación; usa “</w:t>
            </w:r>
            <w:proofErr w:type="spellStart"/>
            <w:r>
              <w:rPr>
                <w:sz w:val="19"/>
                <w:szCs w:val="19"/>
              </w:rPr>
              <w:t>no_determinable</w:t>
            </w:r>
            <w:proofErr w:type="spellEnd"/>
            <w:r>
              <w:rPr>
                <w:sz w:val="19"/>
                <w:szCs w:val="19"/>
              </w:rPr>
              <w:t>” ante sombra fuerte o sobreexposición.</w:t>
            </w:r>
          </w:p>
        </w:tc>
      </w:tr>
    </w:tbl>
    <w:p w14:paraId="537892D7" w14:textId="77777777" w:rsidR="000D0025" w:rsidRDefault="000D0025">
      <w:pPr>
        <w:spacing w:after="160"/>
      </w:pPr>
    </w:p>
    <w:p w14:paraId="53A63665"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patron</w:t>
      </w:r>
      <w:proofErr w:type="spellEnd"/>
    </w:p>
    <w:p w14:paraId="2A8196EF"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El patrón dorsal (cómo se distribuye el color, no el color en sí) es más estable entre individuos de una misma especie que el color base, por lo que suele tener mayor peso diagnóstico.</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0B387687"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48882B49"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2AF16EE8" w14:textId="77777777" w:rsidR="000D0025" w:rsidRDefault="005062C7">
            <w:r>
              <w:rPr>
                <w:b/>
                <w:bCs/>
                <w:color w:val="FAF9F5"/>
                <w:sz w:val="20"/>
                <w:szCs w:val="20"/>
              </w:rPr>
              <w:t>Criterio de identificació</w:t>
            </w:r>
            <w:r>
              <w:rPr>
                <w:b/>
                <w:bCs/>
                <w:color w:val="FAF9F5"/>
                <w:sz w:val="20"/>
                <w:szCs w:val="20"/>
              </w:rPr>
              <w:t>n</w:t>
            </w:r>
          </w:p>
        </w:tc>
      </w:tr>
      <w:tr w:rsidR="000D0025" w14:paraId="34CD981D"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1027CE05" w14:textId="77777777" w:rsidR="000D0025" w:rsidRDefault="005062C7">
            <w:r>
              <w:rPr>
                <w:sz w:val="19"/>
                <w:szCs w:val="19"/>
              </w:rPr>
              <w:t>liso</w:t>
            </w:r>
          </w:p>
        </w:tc>
        <w:tc>
          <w:tcPr>
            <w:tcW w:w="7258" w:type="dxa"/>
            <w:tcMar>
              <w:top w:w="80" w:type="dxa"/>
              <w:left w:w="120" w:type="dxa"/>
              <w:bottom w:w="80" w:type="dxa"/>
              <w:right w:w="120" w:type="dxa"/>
            </w:tcMar>
            <w:vAlign w:val="center"/>
          </w:tcPr>
          <w:p w14:paraId="62175966" w14:textId="77777777" w:rsidR="000D0025" w:rsidRDefault="005062C7">
            <w:r>
              <w:rPr>
                <w:sz w:val="19"/>
                <w:szCs w:val="19"/>
              </w:rPr>
              <w:t>Color uniforme sin marcas secundarias distinguibles.</w:t>
            </w:r>
          </w:p>
        </w:tc>
      </w:tr>
      <w:tr w:rsidR="000D0025" w14:paraId="7BC93242"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4E516641" w14:textId="77777777" w:rsidR="000D0025" w:rsidRDefault="005062C7">
            <w:r>
              <w:rPr>
                <w:sz w:val="19"/>
                <w:szCs w:val="19"/>
              </w:rPr>
              <w:t>manchado</w:t>
            </w:r>
          </w:p>
        </w:tc>
        <w:tc>
          <w:tcPr>
            <w:tcW w:w="7258" w:type="dxa"/>
            <w:shd w:val="clear" w:color="auto" w:fill="F3F2ED"/>
            <w:tcMar>
              <w:top w:w="80" w:type="dxa"/>
              <w:left w:w="120" w:type="dxa"/>
              <w:bottom w:w="80" w:type="dxa"/>
              <w:right w:w="120" w:type="dxa"/>
            </w:tcMar>
            <w:vAlign w:val="center"/>
          </w:tcPr>
          <w:p w14:paraId="23CC9DA9" w14:textId="77777777" w:rsidR="000D0025" w:rsidRDefault="005062C7">
            <w:r>
              <w:rPr>
                <w:sz w:val="19"/>
                <w:szCs w:val="19"/>
              </w:rPr>
              <w:t>Manchas discretas, irregulares, dispersas sobre el fondo.</w:t>
            </w:r>
          </w:p>
        </w:tc>
      </w:tr>
      <w:tr w:rsidR="000D0025" w14:paraId="48246FF9"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709A1452" w14:textId="77777777" w:rsidR="000D0025" w:rsidRDefault="005062C7">
            <w:r>
              <w:rPr>
                <w:sz w:val="19"/>
                <w:szCs w:val="19"/>
              </w:rPr>
              <w:t>rayado</w:t>
            </w:r>
          </w:p>
        </w:tc>
        <w:tc>
          <w:tcPr>
            <w:tcW w:w="7258" w:type="dxa"/>
            <w:tcMar>
              <w:top w:w="80" w:type="dxa"/>
              <w:left w:w="120" w:type="dxa"/>
              <w:bottom w:w="80" w:type="dxa"/>
              <w:right w:w="120" w:type="dxa"/>
            </w:tcMar>
            <w:vAlign w:val="center"/>
          </w:tcPr>
          <w:p w14:paraId="620A81DA" w14:textId="77777777" w:rsidR="000D0025" w:rsidRDefault="005062C7">
            <w:r>
              <w:rPr>
                <w:sz w:val="19"/>
                <w:szCs w:val="19"/>
              </w:rPr>
              <w:t>Líneas longitudinales o transversales continuas.</w:t>
            </w:r>
          </w:p>
        </w:tc>
      </w:tr>
      <w:tr w:rsidR="000D0025" w14:paraId="4A57737D"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38E86CE3" w14:textId="77777777" w:rsidR="000D0025" w:rsidRDefault="005062C7">
            <w:r>
              <w:rPr>
                <w:sz w:val="19"/>
                <w:szCs w:val="19"/>
              </w:rPr>
              <w:t>granular</w:t>
            </w:r>
          </w:p>
        </w:tc>
        <w:tc>
          <w:tcPr>
            <w:tcW w:w="7258" w:type="dxa"/>
            <w:shd w:val="clear" w:color="auto" w:fill="F3F2ED"/>
            <w:tcMar>
              <w:top w:w="80" w:type="dxa"/>
              <w:left w:w="120" w:type="dxa"/>
              <w:bottom w:w="80" w:type="dxa"/>
              <w:right w:w="120" w:type="dxa"/>
            </w:tcMar>
            <w:vAlign w:val="center"/>
          </w:tcPr>
          <w:p w14:paraId="47A61A9A" w14:textId="77777777" w:rsidR="000D0025" w:rsidRDefault="005062C7">
            <w:r>
              <w:rPr>
                <w:sz w:val="19"/>
                <w:szCs w:val="19"/>
              </w:rPr>
              <w:t>Textura de grano fino visible como patrón (no confundir con textura de la piel, ver abajo).</w:t>
            </w:r>
          </w:p>
        </w:tc>
      </w:tr>
      <w:tr w:rsidR="000D0025" w14:paraId="4EC887DA"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17F671AE" w14:textId="77777777" w:rsidR="000D0025" w:rsidRDefault="005062C7">
            <w:r>
              <w:rPr>
                <w:sz w:val="19"/>
                <w:szCs w:val="19"/>
              </w:rPr>
              <w:t>verrugoso</w:t>
            </w:r>
          </w:p>
        </w:tc>
        <w:tc>
          <w:tcPr>
            <w:tcW w:w="7258" w:type="dxa"/>
            <w:tcMar>
              <w:top w:w="80" w:type="dxa"/>
              <w:left w:w="120" w:type="dxa"/>
              <w:bottom w:w="80" w:type="dxa"/>
              <w:right w:w="120" w:type="dxa"/>
            </w:tcMar>
            <w:vAlign w:val="center"/>
          </w:tcPr>
          <w:p w14:paraId="6473EFEF" w14:textId="77777777" w:rsidR="000D0025" w:rsidRDefault="005062C7">
            <w:r>
              <w:rPr>
                <w:sz w:val="19"/>
                <w:szCs w:val="19"/>
              </w:rPr>
              <w:t>Protuberancias o verrugas visibles como parte del patrón de superficie.</w:t>
            </w:r>
          </w:p>
        </w:tc>
      </w:tr>
      <w:tr w:rsidR="000D0025" w14:paraId="4DED1B92"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7E10A2D6" w14:textId="77777777" w:rsidR="000D0025" w:rsidRDefault="005062C7">
            <w:r>
              <w:rPr>
                <w:sz w:val="19"/>
                <w:szCs w:val="19"/>
              </w:rPr>
              <w:t>mixto</w:t>
            </w:r>
          </w:p>
        </w:tc>
        <w:tc>
          <w:tcPr>
            <w:tcW w:w="7258" w:type="dxa"/>
            <w:shd w:val="clear" w:color="auto" w:fill="F3F2ED"/>
            <w:tcMar>
              <w:top w:w="80" w:type="dxa"/>
              <w:left w:w="120" w:type="dxa"/>
              <w:bottom w:w="80" w:type="dxa"/>
              <w:right w:w="120" w:type="dxa"/>
            </w:tcMar>
            <w:vAlign w:val="center"/>
          </w:tcPr>
          <w:p w14:paraId="5F43FA7B" w14:textId="77777777" w:rsidR="000D0025" w:rsidRDefault="005062C7">
            <w:r>
              <w:rPr>
                <w:sz w:val="19"/>
                <w:szCs w:val="19"/>
              </w:rPr>
              <w:t>Combinación clara de dos o más patrones anteriores (p. ej. rayas + manchas).</w:t>
            </w:r>
          </w:p>
        </w:tc>
      </w:tr>
    </w:tbl>
    <w:p w14:paraId="1C47968B" w14:textId="77777777" w:rsidR="000D0025" w:rsidRDefault="000D0025">
      <w:pPr>
        <w:spacing w:after="160"/>
      </w:pPr>
    </w:p>
    <w:p w14:paraId="0167188F"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textura</w:t>
      </w:r>
    </w:p>
    <w:p w14:paraId="6B25D30E"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 xml:space="preserve">La textura de la piel (lisa vs. verrugosa) separa familias completas (p. ej. </w:t>
      </w:r>
      <w:proofErr w:type="spellStart"/>
      <w:r>
        <w:rPr>
          <w:i/>
          <w:iCs/>
          <w:color w:val="4D4C48"/>
          <w:sz w:val="19"/>
          <w:szCs w:val="19"/>
        </w:rPr>
        <w:t>Bufonidae</w:t>
      </w:r>
      <w:proofErr w:type="spellEnd"/>
      <w:r>
        <w:rPr>
          <w:i/>
          <w:iCs/>
          <w:color w:val="4D4C48"/>
          <w:sz w:val="19"/>
          <w:szCs w:val="19"/>
        </w:rPr>
        <w:t xml:space="preserve"> verrugosa vs. </w:t>
      </w:r>
      <w:proofErr w:type="spellStart"/>
      <w:r>
        <w:rPr>
          <w:i/>
          <w:iCs/>
          <w:color w:val="4D4C48"/>
          <w:sz w:val="19"/>
          <w:szCs w:val="19"/>
        </w:rPr>
        <w:t>Hylidae</w:t>
      </w:r>
      <w:proofErr w:type="spellEnd"/>
      <w:r>
        <w:rPr>
          <w:i/>
          <w:iCs/>
          <w:color w:val="4D4C48"/>
          <w:sz w:val="19"/>
          <w:szCs w:val="19"/>
        </w:rPr>
        <w:t xml:space="preserve"> generalmente lisa) y es uno de los primeros rasgos que evalúa un herpetólogo al identificar en campo.</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3A058D73"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251EA744"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24039F5E" w14:textId="77777777" w:rsidR="000D0025" w:rsidRDefault="005062C7">
            <w:r>
              <w:rPr>
                <w:b/>
                <w:bCs/>
                <w:color w:val="FAF9F5"/>
                <w:sz w:val="20"/>
                <w:szCs w:val="20"/>
              </w:rPr>
              <w:t>Criterio de identificación</w:t>
            </w:r>
          </w:p>
        </w:tc>
      </w:tr>
      <w:tr w:rsidR="000D0025" w14:paraId="5A4D6CF5"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02104661" w14:textId="77777777" w:rsidR="000D0025" w:rsidRDefault="005062C7">
            <w:r>
              <w:rPr>
                <w:sz w:val="19"/>
                <w:szCs w:val="19"/>
              </w:rPr>
              <w:t>lisa / granulosa / verrugosa / plegada</w:t>
            </w:r>
          </w:p>
        </w:tc>
        <w:tc>
          <w:tcPr>
            <w:tcW w:w="7258" w:type="dxa"/>
            <w:tcMar>
              <w:top w:w="80" w:type="dxa"/>
              <w:left w:w="120" w:type="dxa"/>
              <w:bottom w:w="80" w:type="dxa"/>
              <w:right w:w="120" w:type="dxa"/>
            </w:tcMar>
            <w:vAlign w:val="center"/>
          </w:tcPr>
          <w:p w14:paraId="4568A34C" w14:textId="77777777" w:rsidR="000D0025" w:rsidRDefault="005062C7">
            <w:r>
              <w:rPr>
                <w:sz w:val="19"/>
                <w:szCs w:val="19"/>
              </w:rPr>
              <w:t>Evalúa el relieve de la piel independientemente del color: lisa sin relieve, granulosa con grano fino uniforme, verrugosa con protuberancias notorias, plegada con pliegues cutáneos evidentes.</w:t>
            </w:r>
          </w:p>
        </w:tc>
      </w:tr>
    </w:tbl>
    <w:p w14:paraId="6759D562" w14:textId="77777777" w:rsidR="000D0025" w:rsidRDefault="000D0025">
      <w:pPr>
        <w:spacing w:after="160"/>
      </w:pPr>
    </w:p>
    <w:p w14:paraId="7C5BFD65"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linea_vertebral</w:t>
      </w:r>
      <w:proofErr w:type="spellEnd"/>
    </w:p>
    <w:p w14:paraId="70150200"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La presencia de una línea vertebral clara es un carácter polimórfico dentro de varias especies (algunas poblaciones la tienen, otras no) y por eso se registra por separado del patrón general.</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3C904E25"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70FAB302"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5CB23B0D" w14:textId="77777777" w:rsidR="000D0025" w:rsidRDefault="005062C7">
            <w:r>
              <w:rPr>
                <w:b/>
                <w:bCs/>
                <w:color w:val="FAF9F5"/>
                <w:sz w:val="20"/>
                <w:szCs w:val="20"/>
              </w:rPr>
              <w:t>Cr</w:t>
            </w:r>
            <w:r>
              <w:rPr>
                <w:b/>
                <w:bCs/>
                <w:color w:val="FAF9F5"/>
                <w:sz w:val="20"/>
                <w:szCs w:val="20"/>
              </w:rPr>
              <w:t>iterio de identificación</w:t>
            </w:r>
          </w:p>
        </w:tc>
      </w:tr>
      <w:tr w:rsidR="000D0025" w14:paraId="3D2497B3"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0712B4EA" w14:textId="77777777" w:rsidR="000D0025" w:rsidRDefault="005062C7">
            <w:r>
              <w:rPr>
                <w:sz w:val="19"/>
                <w:szCs w:val="19"/>
              </w:rPr>
              <w:t xml:space="preserve">ausente / </w:t>
            </w:r>
            <w:proofErr w:type="spellStart"/>
            <w:r>
              <w:rPr>
                <w:sz w:val="19"/>
                <w:szCs w:val="19"/>
              </w:rPr>
              <w:t>presente_delgada</w:t>
            </w:r>
            <w:proofErr w:type="spellEnd"/>
            <w:r>
              <w:rPr>
                <w:sz w:val="19"/>
                <w:szCs w:val="19"/>
              </w:rPr>
              <w:t xml:space="preserve"> / </w:t>
            </w:r>
            <w:proofErr w:type="spellStart"/>
            <w:r>
              <w:rPr>
                <w:sz w:val="19"/>
                <w:szCs w:val="19"/>
              </w:rPr>
              <w:t>presente_ancha</w:t>
            </w:r>
            <w:proofErr w:type="spellEnd"/>
          </w:p>
        </w:tc>
        <w:tc>
          <w:tcPr>
            <w:tcW w:w="7258" w:type="dxa"/>
            <w:tcMar>
              <w:top w:w="80" w:type="dxa"/>
              <w:left w:w="120" w:type="dxa"/>
              <w:bottom w:w="80" w:type="dxa"/>
              <w:right w:w="120" w:type="dxa"/>
            </w:tcMar>
            <w:vAlign w:val="center"/>
          </w:tcPr>
          <w:p w14:paraId="73B335D1" w14:textId="77777777" w:rsidR="000D0025" w:rsidRDefault="005062C7">
            <w:r>
              <w:rPr>
                <w:sz w:val="19"/>
                <w:szCs w:val="19"/>
              </w:rPr>
              <w:t>Observa si hay una línea longitudinal centrada en la columna vertebral, y evalúa su grosor relativo al ancho del dorso.</w:t>
            </w:r>
          </w:p>
        </w:tc>
      </w:tr>
    </w:tbl>
    <w:p w14:paraId="3FDC82C6" w14:textId="77777777" w:rsidR="000D0025" w:rsidRDefault="000D0025">
      <w:pPr>
        <w:spacing w:after="160"/>
      </w:pPr>
    </w:p>
    <w:p w14:paraId="0991AA1E" w14:textId="77777777" w:rsidR="000D0025" w:rsidRDefault="000D0025">
      <w:pPr>
        <w:spacing w:after="160"/>
      </w:pPr>
    </w:p>
    <w:p w14:paraId="3437FF9D" w14:textId="77777777" w:rsidR="000D0025" w:rsidRDefault="005062C7">
      <w:pPr>
        <w:pStyle w:val="Ttulo2"/>
        <w:spacing w:before="300" w:after="140"/>
      </w:pPr>
      <w:bookmarkStart w:id="30" w:name="_Toc239358715"/>
      <w:r>
        <w:rPr>
          <w:rFonts w:ascii="Georgia" w:eastAsia="Georgia" w:hAnsi="Georgia" w:cs="Georgia"/>
          <w:b/>
          <w:bCs/>
          <w:color w:val="141413"/>
          <w:sz w:val="30"/>
          <w:szCs w:val="30"/>
        </w:rPr>
        <w:t>4.7 vientre</w:t>
      </w:r>
      <w:bookmarkEnd w:id="30"/>
    </w:p>
    <w:p w14:paraId="63560525" w14:textId="77777777" w:rsidR="000D0025" w:rsidRDefault="005062C7">
      <w:pPr>
        <w:spacing w:after="140"/>
      </w:pPr>
      <w:r>
        <w:rPr>
          <w:b/>
          <w:bCs/>
          <w:sz w:val="20"/>
          <w:szCs w:val="20"/>
        </w:rPr>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1565C0"/>
          <w:sz w:val="20"/>
          <w:szCs w:val="20"/>
        </w:rPr>
        <w:t>#1565c0</w:t>
      </w:r>
    </w:p>
    <w:p w14:paraId="761057D8" w14:textId="77777777" w:rsidR="000D0025" w:rsidRDefault="005062C7">
      <w:pPr>
        <w:spacing w:after="140"/>
      </w:pPr>
      <w:r>
        <w:rPr>
          <w:b/>
          <w:bCs/>
        </w:rPr>
        <w:t xml:space="preserve">Cómo trazarlo: </w:t>
      </w:r>
      <w:r>
        <w:t>Delimita la zona ventral desde la garganta hasta la ingle, sin incluir las patas.</w:t>
      </w:r>
    </w:p>
    <w:p w14:paraId="6C06FFE3"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2C703071" w14:textId="77777777">
        <w:tblPrEx>
          <w:tblCellMar>
            <w:top w:w="0" w:type="dxa"/>
            <w:bottom w:w="0" w:type="dxa"/>
          </w:tblCellMar>
        </w:tblPrEx>
        <w:trPr>
          <w:cantSplit/>
        </w:trPr>
        <w:tc>
          <w:tcPr>
            <w:tcW w:w="10080" w:type="dxa"/>
          </w:tcPr>
          <w:p w14:paraId="6393A292" w14:textId="77777777" w:rsidR="000D0025" w:rsidRDefault="005062C7">
            <w:pPr>
              <w:spacing w:before="120"/>
              <w:jc w:val="center"/>
            </w:pPr>
            <w:r>
              <w:rPr>
                <w:noProof/>
              </w:rPr>
              <w:lastRenderedPageBreak/>
              <w:drawing>
                <wp:inline distT="0" distB="0" distL="0" distR="0" wp14:anchorId="0A6148A7" wp14:editId="512CDD59">
                  <wp:extent cx="5334000" cy="360997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609975"/>
                          </a:xfrm>
                          <a:prstGeom prst="rect">
                            <a:avLst/>
                          </a:prstGeom>
                        </pic:spPr>
                      </pic:pic>
                    </a:graphicData>
                  </a:graphic>
                </wp:inline>
              </w:drawing>
            </w:r>
          </w:p>
          <w:p w14:paraId="31D0A5AA" w14:textId="77777777" w:rsidR="000D0025" w:rsidRDefault="005062C7">
            <w:pPr>
              <w:spacing w:before="60" w:after="200"/>
              <w:jc w:val="center"/>
            </w:pPr>
            <w:r>
              <w:rPr>
                <w:i/>
                <w:iCs/>
                <w:color w:val="4D4C48"/>
                <w:sz w:val="18"/>
                <w:szCs w:val="18"/>
              </w:rPr>
              <w:t>Figura 4.7 — Ejemplo real de vientre etiquetado en CVAT (</w:t>
            </w:r>
            <w:proofErr w:type="spellStart"/>
            <w:r>
              <w:rPr>
                <w:i/>
                <w:iCs/>
                <w:color w:val="4D4C48"/>
                <w:sz w:val="18"/>
                <w:szCs w:val="18"/>
              </w:rPr>
              <w:t>color_base</w:t>
            </w:r>
            <w:proofErr w:type="spellEnd"/>
            <w:r>
              <w:rPr>
                <w:i/>
                <w:iCs/>
                <w:color w:val="4D4C48"/>
                <w:sz w:val="18"/>
                <w:szCs w:val="18"/>
              </w:rPr>
              <w:t xml:space="preserve">: </w:t>
            </w:r>
            <w:proofErr w:type="spellStart"/>
            <w:r>
              <w:rPr>
                <w:i/>
                <w:iCs/>
                <w:color w:val="4D4C48"/>
                <w:sz w:val="18"/>
                <w:szCs w:val="18"/>
              </w:rPr>
              <w:t>blanco_crema</w:t>
            </w:r>
            <w:proofErr w:type="spellEnd"/>
            <w:r>
              <w:rPr>
                <w:i/>
                <w:iCs/>
                <w:color w:val="4D4C48"/>
                <w:sz w:val="18"/>
                <w:szCs w:val="18"/>
              </w:rPr>
              <w:t xml:space="preserve">, </w:t>
            </w:r>
            <w:proofErr w:type="spellStart"/>
            <w:r>
              <w:rPr>
                <w:i/>
                <w:iCs/>
                <w:color w:val="4D4C48"/>
                <w:sz w:val="18"/>
                <w:szCs w:val="18"/>
              </w:rPr>
              <w:t>patron</w:t>
            </w:r>
            <w:proofErr w:type="spellEnd"/>
            <w:r>
              <w:rPr>
                <w:i/>
                <w:iCs/>
                <w:color w:val="4D4C48"/>
                <w:sz w:val="18"/>
                <w:szCs w:val="18"/>
              </w:rPr>
              <w:t>: reticulado).</w:t>
            </w:r>
          </w:p>
        </w:tc>
      </w:tr>
    </w:tbl>
    <w:p w14:paraId="66FF360A"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color_base</w:t>
      </w:r>
      <w:proofErr w:type="spellEnd"/>
    </w:p>
    <w:p w14:paraId="67C9196A"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El color ventral suele ser más estable que el dorsal (menos expuesto a variación por sustrato/camuflaje) y es un carácter frecuente en descripciones taxonómicas, especialmente en géneros con vientres de colores</w:t>
      </w:r>
      <w:r>
        <w:rPr>
          <w:i/>
          <w:iCs/>
          <w:color w:val="4D4C48"/>
          <w:sz w:val="19"/>
          <w:szCs w:val="19"/>
        </w:rPr>
        <w:t xml:space="preserve"> de advertencia (</w:t>
      </w:r>
      <w:proofErr w:type="spellStart"/>
      <w:r>
        <w:rPr>
          <w:i/>
          <w:iCs/>
          <w:color w:val="4D4C48"/>
          <w:sz w:val="19"/>
          <w:szCs w:val="19"/>
        </w:rPr>
        <w:t>aposemáticos</w:t>
      </w:r>
      <w:proofErr w:type="spellEnd"/>
      <w:r>
        <w:rPr>
          <w:i/>
          <w:iCs/>
          <w:color w:val="4D4C48"/>
          <w:sz w:val="19"/>
          <w:szCs w:val="19"/>
        </w:rPr>
        <w:t>).</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593584D1"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28E0D40C"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54339059" w14:textId="77777777" w:rsidR="000D0025" w:rsidRDefault="005062C7">
            <w:r>
              <w:rPr>
                <w:b/>
                <w:bCs/>
                <w:color w:val="FAF9F5"/>
                <w:sz w:val="20"/>
                <w:szCs w:val="20"/>
              </w:rPr>
              <w:t>Criterio de identificación</w:t>
            </w:r>
          </w:p>
        </w:tc>
      </w:tr>
      <w:tr w:rsidR="000D0025" w14:paraId="611A891B"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753521A3" w14:textId="77777777" w:rsidR="000D0025" w:rsidRDefault="005062C7">
            <w:proofErr w:type="spellStart"/>
            <w:r>
              <w:rPr>
                <w:sz w:val="19"/>
                <w:szCs w:val="19"/>
              </w:rPr>
              <w:t>blanco_crema</w:t>
            </w:r>
            <w:proofErr w:type="spellEnd"/>
          </w:p>
        </w:tc>
        <w:tc>
          <w:tcPr>
            <w:tcW w:w="7258" w:type="dxa"/>
            <w:tcMar>
              <w:top w:w="80" w:type="dxa"/>
              <w:left w:w="120" w:type="dxa"/>
              <w:bottom w:w="80" w:type="dxa"/>
              <w:right w:w="120" w:type="dxa"/>
            </w:tcMar>
            <w:vAlign w:val="center"/>
          </w:tcPr>
          <w:p w14:paraId="125850A5" w14:textId="77777777" w:rsidR="000D0025" w:rsidRDefault="005062C7">
            <w:r>
              <w:rPr>
                <w:sz w:val="19"/>
                <w:szCs w:val="19"/>
              </w:rPr>
              <w:t xml:space="preserve">Tono pálido, blanquecino o amarillento claro — el más común en la mayoría de </w:t>
            </w:r>
            <w:proofErr w:type="gramStart"/>
            <w:r>
              <w:rPr>
                <w:sz w:val="19"/>
                <w:szCs w:val="19"/>
              </w:rPr>
              <w:t>ranas</w:t>
            </w:r>
            <w:proofErr w:type="gramEnd"/>
            <w:r>
              <w:rPr>
                <w:sz w:val="19"/>
                <w:szCs w:val="19"/>
              </w:rPr>
              <w:t xml:space="preserve"> y sapos.</w:t>
            </w:r>
          </w:p>
        </w:tc>
      </w:tr>
      <w:tr w:rsidR="000D0025" w14:paraId="535F2652"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520AAF5E" w14:textId="77777777" w:rsidR="000D0025" w:rsidRDefault="005062C7">
            <w:r>
              <w:rPr>
                <w:sz w:val="19"/>
                <w:szCs w:val="19"/>
              </w:rPr>
              <w:t>amarillo</w:t>
            </w:r>
          </w:p>
        </w:tc>
        <w:tc>
          <w:tcPr>
            <w:tcW w:w="7258" w:type="dxa"/>
            <w:shd w:val="clear" w:color="auto" w:fill="F3F2ED"/>
            <w:tcMar>
              <w:top w:w="80" w:type="dxa"/>
              <w:left w:w="120" w:type="dxa"/>
              <w:bottom w:w="80" w:type="dxa"/>
              <w:right w:w="120" w:type="dxa"/>
            </w:tcMar>
            <w:vAlign w:val="center"/>
          </w:tcPr>
          <w:p w14:paraId="7EF68BD3" w14:textId="77777777" w:rsidR="000D0025" w:rsidRDefault="005062C7">
            <w:r>
              <w:rPr>
                <w:sz w:val="19"/>
                <w:szCs w:val="19"/>
              </w:rPr>
              <w:t xml:space="preserve">Tono amarillo brillante o intenso, a veces limitado a la </w:t>
            </w:r>
            <w:proofErr w:type="gramStart"/>
            <w:r>
              <w:rPr>
                <w:sz w:val="19"/>
                <w:szCs w:val="19"/>
              </w:rPr>
              <w:t>ingle</w:t>
            </w:r>
            <w:proofErr w:type="gramEnd"/>
            <w:r>
              <w:rPr>
                <w:sz w:val="19"/>
                <w:szCs w:val="19"/>
              </w:rPr>
              <w:t xml:space="preserve"> pero extendido por el vientre.</w:t>
            </w:r>
          </w:p>
        </w:tc>
      </w:tr>
      <w:tr w:rsidR="000D0025" w14:paraId="1A8C4FCB"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044DFD9F" w14:textId="77777777" w:rsidR="000D0025" w:rsidRDefault="005062C7">
            <w:r>
              <w:rPr>
                <w:sz w:val="19"/>
                <w:szCs w:val="19"/>
              </w:rPr>
              <w:t>translucido</w:t>
            </w:r>
          </w:p>
        </w:tc>
        <w:tc>
          <w:tcPr>
            <w:tcW w:w="7258" w:type="dxa"/>
            <w:tcMar>
              <w:top w:w="80" w:type="dxa"/>
              <w:left w:w="120" w:type="dxa"/>
              <w:bottom w:w="80" w:type="dxa"/>
              <w:right w:w="120" w:type="dxa"/>
            </w:tcMar>
            <w:vAlign w:val="center"/>
          </w:tcPr>
          <w:p w14:paraId="3F076A78" w14:textId="77777777" w:rsidR="000D0025" w:rsidRDefault="005062C7">
            <w:r>
              <w:rPr>
                <w:sz w:val="19"/>
                <w:szCs w:val="19"/>
              </w:rPr>
              <w:t>La piel es tan fina que se distinguen órganos, músculos o el saco vitelino — típico en algunas especies de vidrio (</w:t>
            </w:r>
            <w:proofErr w:type="spellStart"/>
            <w:r>
              <w:rPr>
                <w:sz w:val="19"/>
                <w:szCs w:val="19"/>
              </w:rPr>
              <w:t>Centrolenidae</w:t>
            </w:r>
            <w:proofErr w:type="spellEnd"/>
            <w:r>
              <w:rPr>
                <w:sz w:val="19"/>
                <w:szCs w:val="19"/>
              </w:rPr>
              <w:t>).</w:t>
            </w:r>
          </w:p>
        </w:tc>
      </w:tr>
      <w:tr w:rsidR="000D0025" w14:paraId="734EB415"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13DDDC31" w14:textId="77777777" w:rsidR="000D0025" w:rsidRDefault="005062C7">
            <w:proofErr w:type="spellStart"/>
            <w:r>
              <w:rPr>
                <w:sz w:val="19"/>
                <w:szCs w:val="19"/>
              </w:rPr>
              <w:t>manchado_oscuro</w:t>
            </w:r>
            <w:proofErr w:type="spellEnd"/>
          </w:p>
        </w:tc>
        <w:tc>
          <w:tcPr>
            <w:tcW w:w="7258" w:type="dxa"/>
            <w:shd w:val="clear" w:color="auto" w:fill="F3F2ED"/>
            <w:tcMar>
              <w:top w:w="80" w:type="dxa"/>
              <w:left w:w="120" w:type="dxa"/>
              <w:bottom w:w="80" w:type="dxa"/>
              <w:right w:w="120" w:type="dxa"/>
            </w:tcMar>
            <w:vAlign w:val="center"/>
          </w:tcPr>
          <w:p w14:paraId="4154F52E" w14:textId="77777777" w:rsidR="000D0025" w:rsidRDefault="005062C7">
            <w:r>
              <w:rPr>
                <w:sz w:val="19"/>
                <w:szCs w:val="19"/>
              </w:rPr>
              <w:t>Fondo claro densamente cubierto de melanina en puntos o parches oscuros.</w:t>
            </w:r>
          </w:p>
        </w:tc>
      </w:tr>
      <w:tr w:rsidR="000D0025" w14:paraId="20FB1234"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2D5F89AF" w14:textId="77777777" w:rsidR="000D0025" w:rsidRDefault="005062C7">
            <w:proofErr w:type="spellStart"/>
            <w:r>
              <w:rPr>
                <w:sz w:val="19"/>
                <w:szCs w:val="19"/>
              </w:rPr>
              <w:t>azul_turquesa</w:t>
            </w:r>
            <w:proofErr w:type="spellEnd"/>
          </w:p>
        </w:tc>
        <w:tc>
          <w:tcPr>
            <w:tcW w:w="7258" w:type="dxa"/>
            <w:tcMar>
              <w:top w:w="80" w:type="dxa"/>
              <w:left w:w="120" w:type="dxa"/>
              <w:bottom w:w="80" w:type="dxa"/>
              <w:right w:w="120" w:type="dxa"/>
            </w:tcMar>
            <w:vAlign w:val="center"/>
          </w:tcPr>
          <w:p w14:paraId="4531C262" w14:textId="77777777" w:rsidR="000D0025" w:rsidRDefault="005062C7">
            <w:r>
              <w:rPr>
                <w:sz w:val="19"/>
                <w:szCs w:val="19"/>
              </w:rPr>
              <w:t xml:space="preserve">Azul vibrante, poco común, presente en ciertas especies venenosas o de coloración </w:t>
            </w:r>
            <w:proofErr w:type="spellStart"/>
            <w:r>
              <w:rPr>
                <w:sz w:val="19"/>
                <w:szCs w:val="19"/>
              </w:rPr>
              <w:t>aposemática</w:t>
            </w:r>
            <w:proofErr w:type="spellEnd"/>
            <w:r>
              <w:rPr>
                <w:sz w:val="19"/>
                <w:szCs w:val="19"/>
              </w:rPr>
              <w:t>.</w:t>
            </w:r>
          </w:p>
        </w:tc>
      </w:tr>
      <w:tr w:rsidR="000D0025" w14:paraId="41A14CC1"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5AF61E3E" w14:textId="77777777" w:rsidR="000D0025" w:rsidRDefault="005062C7">
            <w:r>
              <w:rPr>
                <w:sz w:val="19"/>
                <w:szCs w:val="19"/>
              </w:rPr>
              <w:t>otro</w:t>
            </w:r>
          </w:p>
        </w:tc>
        <w:tc>
          <w:tcPr>
            <w:tcW w:w="7258" w:type="dxa"/>
            <w:shd w:val="clear" w:color="auto" w:fill="F3F2ED"/>
            <w:tcMar>
              <w:top w:w="80" w:type="dxa"/>
              <w:left w:w="120" w:type="dxa"/>
              <w:bottom w:w="80" w:type="dxa"/>
              <w:right w:w="120" w:type="dxa"/>
            </w:tcMar>
            <w:vAlign w:val="center"/>
          </w:tcPr>
          <w:p w14:paraId="2EF32A0F" w14:textId="77777777" w:rsidR="000D0025" w:rsidRDefault="005062C7">
            <w:r>
              <w:rPr>
                <w:sz w:val="19"/>
                <w:szCs w:val="19"/>
              </w:rPr>
              <w:t>Cualquier color que no encaje en las anteriores (p. ej. rosa, rojo, negro total sin manchas).</w:t>
            </w:r>
          </w:p>
        </w:tc>
      </w:tr>
      <w:tr w:rsidR="000D0025" w14:paraId="63CF0CB5"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640A50A4" w14:textId="77777777" w:rsidR="000D0025" w:rsidRDefault="005062C7">
            <w:proofErr w:type="spellStart"/>
            <w:r>
              <w:rPr>
                <w:sz w:val="19"/>
                <w:szCs w:val="19"/>
              </w:rPr>
              <w:t>no_determinable</w:t>
            </w:r>
            <w:proofErr w:type="spellEnd"/>
          </w:p>
        </w:tc>
        <w:tc>
          <w:tcPr>
            <w:tcW w:w="7258" w:type="dxa"/>
            <w:tcMar>
              <w:top w:w="80" w:type="dxa"/>
              <w:left w:w="120" w:type="dxa"/>
              <w:bottom w:w="80" w:type="dxa"/>
              <w:right w:w="120" w:type="dxa"/>
            </w:tcMar>
            <w:vAlign w:val="center"/>
          </w:tcPr>
          <w:p w14:paraId="7AC49D2F" w14:textId="77777777" w:rsidR="000D0025" w:rsidRDefault="005062C7">
            <w:r>
              <w:rPr>
                <w:sz w:val="19"/>
                <w:szCs w:val="19"/>
              </w:rPr>
              <w:t>Foto borrosa, animal muy oscuro o iluminación insuficiente para distinguir el color.</w:t>
            </w:r>
          </w:p>
        </w:tc>
      </w:tr>
    </w:tbl>
    <w:p w14:paraId="192766AE" w14:textId="77777777" w:rsidR="000D0025" w:rsidRDefault="000D0025">
      <w:pPr>
        <w:spacing w:after="160"/>
      </w:pPr>
    </w:p>
    <w:p w14:paraId="179ADC68"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patron</w:t>
      </w:r>
      <w:proofErr w:type="spellEnd"/>
    </w:p>
    <w:p w14:paraId="2B06484A"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 xml:space="preserve">Igual que en dorso, el patrón ventral tiende a ser más consistente </w:t>
      </w:r>
      <w:proofErr w:type="spellStart"/>
      <w:r>
        <w:rPr>
          <w:i/>
          <w:iCs/>
          <w:color w:val="4D4C48"/>
          <w:sz w:val="19"/>
          <w:szCs w:val="19"/>
        </w:rPr>
        <w:t>intraespecíficamente</w:t>
      </w:r>
      <w:proofErr w:type="spellEnd"/>
      <w:r>
        <w:rPr>
          <w:i/>
          <w:iCs/>
          <w:color w:val="4D4C48"/>
          <w:sz w:val="19"/>
          <w:szCs w:val="19"/>
        </w:rPr>
        <w:t xml:space="preserve"> que el color base, y en varios géneros </w:t>
      </w:r>
      <w:proofErr w:type="spellStart"/>
      <w:r>
        <w:rPr>
          <w:i/>
          <w:iCs/>
          <w:color w:val="4D4C48"/>
          <w:sz w:val="19"/>
          <w:szCs w:val="19"/>
        </w:rPr>
        <w:t>aposemáticos</w:t>
      </w:r>
      <w:proofErr w:type="spellEnd"/>
      <w:r>
        <w:rPr>
          <w:i/>
          <w:iCs/>
          <w:color w:val="4D4C48"/>
          <w:sz w:val="19"/>
          <w:szCs w:val="19"/>
        </w:rPr>
        <w:t xml:space="preserve"> el patrón ventral es justamente el carácter de advertencia diagnóstico.</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4A056964"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2B1015CD"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232127ED" w14:textId="77777777" w:rsidR="000D0025" w:rsidRDefault="005062C7">
            <w:r>
              <w:rPr>
                <w:b/>
                <w:bCs/>
                <w:color w:val="FAF9F5"/>
                <w:sz w:val="20"/>
                <w:szCs w:val="20"/>
              </w:rPr>
              <w:t>Criterio de identificación</w:t>
            </w:r>
          </w:p>
        </w:tc>
      </w:tr>
      <w:tr w:rsidR="000D0025" w14:paraId="4C9482EC"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4CA9074E" w14:textId="77777777" w:rsidR="000D0025" w:rsidRDefault="005062C7">
            <w:r>
              <w:rPr>
                <w:sz w:val="19"/>
                <w:szCs w:val="19"/>
              </w:rPr>
              <w:t>liso</w:t>
            </w:r>
          </w:p>
        </w:tc>
        <w:tc>
          <w:tcPr>
            <w:tcW w:w="7258" w:type="dxa"/>
            <w:tcMar>
              <w:top w:w="80" w:type="dxa"/>
              <w:left w:w="120" w:type="dxa"/>
              <w:bottom w:w="80" w:type="dxa"/>
              <w:right w:w="120" w:type="dxa"/>
            </w:tcMar>
            <w:vAlign w:val="center"/>
          </w:tcPr>
          <w:p w14:paraId="0B8A1D58" w14:textId="77777777" w:rsidR="000D0025" w:rsidRDefault="005062C7">
            <w:r>
              <w:rPr>
                <w:sz w:val="19"/>
                <w:szCs w:val="19"/>
              </w:rPr>
              <w:t>Color uniforme, sin marcas secundarias, puntos ni reticulado.</w:t>
            </w:r>
          </w:p>
        </w:tc>
      </w:tr>
      <w:tr w:rsidR="000D0025" w14:paraId="613066BB"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786F7C49" w14:textId="77777777" w:rsidR="000D0025" w:rsidRDefault="005062C7">
            <w:r>
              <w:rPr>
                <w:sz w:val="19"/>
                <w:szCs w:val="19"/>
              </w:rPr>
              <w:lastRenderedPageBreak/>
              <w:t>moteado</w:t>
            </w:r>
          </w:p>
        </w:tc>
        <w:tc>
          <w:tcPr>
            <w:tcW w:w="7258" w:type="dxa"/>
            <w:shd w:val="clear" w:color="auto" w:fill="F3F2ED"/>
            <w:tcMar>
              <w:top w:w="80" w:type="dxa"/>
              <w:left w:w="120" w:type="dxa"/>
              <w:bottom w:w="80" w:type="dxa"/>
              <w:right w:w="120" w:type="dxa"/>
            </w:tcMar>
            <w:vAlign w:val="center"/>
          </w:tcPr>
          <w:p w14:paraId="67FFF394" w14:textId="77777777" w:rsidR="000D0025" w:rsidRDefault="005062C7">
            <w:r>
              <w:rPr>
                <w:sz w:val="19"/>
                <w:szCs w:val="19"/>
              </w:rPr>
              <w:t>Pequeñas manchas o puntos dispersos, irregulares y de tamaño reducido.</w:t>
            </w:r>
          </w:p>
        </w:tc>
      </w:tr>
      <w:tr w:rsidR="000D0025" w14:paraId="2D45BDEB"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18E1F857" w14:textId="77777777" w:rsidR="000D0025" w:rsidRDefault="005062C7">
            <w:r>
              <w:rPr>
                <w:sz w:val="19"/>
                <w:szCs w:val="19"/>
              </w:rPr>
              <w:t>reticulado</w:t>
            </w:r>
          </w:p>
        </w:tc>
        <w:tc>
          <w:tcPr>
            <w:tcW w:w="7258" w:type="dxa"/>
            <w:tcMar>
              <w:top w:w="80" w:type="dxa"/>
              <w:left w:w="120" w:type="dxa"/>
              <w:bottom w:w="80" w:type="dxa"/>
              <w:right w:w="120" w:type="dxa"/>
            </w:tcMar>
            <w:vAlign w:val="center"/>
          </w:tcPr>
          <w:p w14:paraId="3000E45E" w14:textId="77777777" w:rsidR="000D0025" w:rsidRDefault="005062C7">
            <w:r>
              <w:rPr>
                <w:sz w:val="19"/>
                <w:szCs w:val="19"/>
              </w:rPr>
              <w:t>Patrón de red o malla: líneas oscuras forman un entramado sobre fondo claro, o viceversa.</w:t>
            </w:r>
          </w:p>
        </w:tc>
      </w:tr>
      <w:tr w:rsidR="000D0025" w14:paraId="1409571F"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6793BD0E" w14:textId="77777777" w:rsidR="000D0025" w:rsidRDefault="005062C7">
            <w:proofErr w:type="spellStart"/>
            <w:r>
              <w:rPr>
                <w:sz w:val="19"/>
                <w:szCs w:val="19"/>
              </w:rPr>
              <w:t>manchas_grandes</w:t>
            </w:r>
            <w:proofErr w:type="spellEnd"/>
          </w:p>
        </w:tc>
        <w:tc>
          <w:tcPr>
            <w:tcW w:w="7258" w:type="dxa"/>
            <w:shd w:val="clear" w:color="auto" w:fill="F3F2ED"/>
            <w:tcMar>
              <w:top w:w="80" w:type="dxa"/>
              <w:left w:w="120" w:type="dxa"/>
              <w:bottom w:w="80" w:type="dxa"/>
              <w:right w:w="120" w:type="dxa"/>
            </w:tcMar>
            <w:vAlign w:val="center"/>
          </w:tcPr>
          <w:p w14:paraId="29C8B660" w14:textId="77777777" w:rsidR="000D0025" w:rsidRDefault="005062C7">
            <w:r>
              <w:rPr>
                <w:sz w:val="19"/>
                <w:szCs w:val="19"/>
              </w:rPr>
              <w:t>Marcas definidas de gran tamaño, irregulares o redondeadas, que ocupan una porción significativa del vientre.</w:t>
            </w:r>
          </w:p>
        </w:tc>
      </w:tr>
    </w:tbl>
    <w:p w14:paraId="455FF65C" w14:textId="77777777" w:rsidR="000D0025" w:rsidRDefault="000D0025">
      <w:pPr>
        <w:spacing w:after="160"/>
      </w:pPr>
    </w:p>
    <w:p w14:paraId="0D7B06CF" w14:textId="77777777" w:rsidR="000D0025" w:rsidRDefault="000D0025">
      <w:pPr>
        <w:spacing w:after="160"/>
      </w:pPr>
    </w:p>
    <w:p w14:paraId="43C0EF71" w14:textId="77777777" w:rsidR="000D0025" w:rsidRDefault="005062C7">
      <w:pPr>
        <w:pStyle w:val="Ttulo2"/>
        <w:spacing w:before="300" w:after="140"/>
      </w:pPr>
      <w:bookmarkStart w:id="31" w:name="_Toc239358716"/>
      <w:r>
        <w:rPr>
          <w:rFonts w:ascii="Georgia" w:eastAsia="Georgia" w:hAnsi="Georgia" w:cs="Georgia"/>
          <w:b/>
          <w:bCs/>
          <w:color w:val="141413"/>
          <w:sz w:val="30"/>
          <w:szCs w:val="30"/>
        </w:rPr>
        <w:t xml:space="preserve">4.8 </w:t>
      </w:r>
      <w:proofErr w:type="spellStart"/>
      <w:r>
        <w:rPr>
          <w:rFonts w:ascii="Georgia" w:eastAsia="Georgia" w:hAnsi="Georgia" w:cs="Georgia"/>
          <w:b/>
          <w:bCs/>
          <w:color w:val="141413"/>
          <w:sz w:val="30"/>
          <w:szCs w:val="30"/>
        </w:rPr>
        <w:t>ingle_muslo</w:t>
      </w:r>
      <w:bookmarkEnd w:id="31"/>
      <w:proofErr w:type="spellEnd"/>
    </w:p>
    <w:p w14:paraId="5BAE9D63" w14:textId="77777777" w:rsidR="000D0025" w:rsidRDefault="005062C7">
      <w:pPr>
        <w:spacing w:after="140"/>
      </w:pPr>
      <w:r>
        <w:rPr>
          <w:b/>
          <w:bCs/>
          <w:sz w:val="20"/>
          <w:szCs w:val="20"/>
        </w:rPr>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C2185B"/>
          <w:sz w:val="20"/>
          <w:szCs w:val="20"/>
        </w:rPr>
        <w:t>#c2185b</w:t>
      </w:r>
    </w:p>
    <w:p w14:paraId="54D8C8EA" w14:textId="77777777" w:rsidR="000D0025" w:rsidRDefault="005062C7">
      <w:pPr>
        <w:spacing w:after="140"/>
      </w:pPr>
      <w:r>
        <w:rPr>
          <w:b/>
          <w:bCs/>
        </w:rPr>
        <w:t xml:space="preserve">Cómo trazarlo: </w:t>
      </w:r>
      <w:r>
        <w:t>Polígono sobre la zona de unión de la pata trasera con el cuerpo (área axilar interna del muslo).</w:t>
      </w:r>
    </w:p>
    <w:p w14:paraId="1BA08CB5"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7972F149" w14:textId="77777777">
        <w:tblPrEx>
          <w:tblCellMar>
            <w:top w:w="0" w:type="dxa"/>
            <w:bottom w:w="0" w:type="dxa"/>
          </w:tblCellMar>
        </w:tblPrEx>
        <w:trPr>
          <w:cantSplit/>
        </w:trPr>
        <w:tc>
          <w:tcPr>
            <w:tcW w:w="10080" w:type="dxa"/>
          </w:tcPr>
          <w:p w14:paraId="7942AB1B" w14:textId="77777777" w:rsidR="000D0025" w:rsidRDefault="005062C7">
            <w:pPr>
              <w:spacing w:before="120"/>
              <w:jc w:val="center"/>
            </w:pPr>
            <w:r>
              <w:rPr>
                <w:noProof/>
              </w:rPr>
              <w:drawing>
                <wp:inline distT="0" distB="0" distL="0" distR="0" wp14:anchorId="41347F64" wp14:editId="1607F3ED">
                  <wp:extent cx="5334000" cy="317182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3171825"/>
                          </a:xfrm>
                          <a:prstGeom prst="rect">
                            <a:avLst/>
                          </a:prstGeom>
                        </pic:spPr>
                      </pic:pic>
                    </a:graphicData>
                  </a:graphic>
                </wp:inline>
              </w:drawing>
            </w:r>
          </w:p>
          <w:p w14:paraId="0DAB2339" w14:textId="77777777" w:rsidR="000D0025" w:rsidRDefault="005062C7">
            <w:pPr>
              <w:spacing w:before="60" w:after="200"/>
              <w:jc w:val="center"/>
            </w:pPr>
            <w:r>
              <w:rPr>
                <w:i/>
                <w:iCs/>
                <w:color w:val="4D4C48"/>
                <w:sz w:val="18"/>
                <w:szCs w:val="18"/>
              </w:rPr>
              <w:t xml:space="preserve">Figura 4.9a — </w:t>
            </w:r>
            <w:proofErr w:type="spellStart"/>
            <w:r>
              <w:rPr>
                <w:i/>
                <w:iCs/>
                <w:color w:val="4D4C48"/>
                <w:sz w:val="18"/>
                <w:szCs w:val="18"/>
              </w:rPr>
              <w:t>ingle_muslo</w:t>
            </w:r>
            <w:proofErr w:type="spellEnd"/>
            <w:r>
              <w:rPr>
                <w:i/>
                <w:iCs/>
                <w:color w:val="4D4C48"/>
                <w:sz w:val="18"/>
                <w:szCs w:val="18"/>
              </w:rPr>
              <w:t xml:space="preserve"> etiquetado en una especie con la pata extendida y sin color </w:t>
            </w:r>
            <w:proofErr w:type="gramStart"/>
            <w:r>
              <w:rPr>
                <w:i/>
                <w:iCs/>
                <w:color w:val="4D4C48"/>
                <w:sz w:val="18"/>
                <w:szCs w:val="18"/>
              </w:rPr>
              <w:t>f</w:t>
            </w:r>
            <w:r>
              <w:rPr>
                <w:i/>
                <w:iCs/>
                <w:color w:val="4D4C48"/>
                <w:sz w:val="18"/>
                <w:szCs w:val="18"/>
              </w:rPr>
              <w:t>lash</w:t>
            </w:r>
            <w:proofErr w:type="gramEnd"/>
            <w:r>
              <w:rPr>
                <w:i/>
                <w:iCs/>
                <w:color w:val="4D4C48"/>
                <w:sz w:val="18"/>
                <w:szCs w:val="18"/>
              </w:rPr>
              <w:t xml:space="preserve"> (</w:t>
            </w:r>
            <w:proofErr w:type="spellStart"/>
            <w:r>
              <w:rPr>
                <w:i/>
                <w:iCs/>
                <w:color w:val="4D4C48"/>
                <w:sz w:val="18"/>
                <w:szCs w:val="18"/>
              </w:rPr>
              <w:t>color_patron</w:t>
            </w:r>
            <w:proofErr w:type="spellEnd"/>
            <w:r>
              <w:rPr>
                <w:i/>
                <w:iCs/>
                <w:color w:val="4D4C48"/>
                <w:sz w:val="18"/>
                <w:szCs w:val="18"/>
              </w:rPr>
              <w:t xml:space="preserve">: liso, </w:t>
            </w:r>
            <w:proofErr w:type="spellStart"/>
            <w:r>
              <w:rPr>
                <w:i/>
                <w:iCs/>
                <w:color w:val="4D4C48"/>
                <w:sz w:val="18"/>
                <w:szCs w:val="18"/>
              </w:rPr>
              <w:t>color_flash</w:t>
            </w:r>
            <w:proofErr w:type="spellEnd"/>
            <w:r>
              <w:rPr>
                <w:i/>
                <w:iCs/>
                <w:color w:val="4D4C48"/>
                <w:sz w:val="18"/>
                <w:szCs w:val="18"/>
              </w:rPr>
              <w:t>: ausente).</w:t>
            </w:r>
          </w:p>
        </w:tc>
      </w:tr>
      <w:tr w:rsidR="000D0025" w14:paraId="233B32B8" w14:textId="77777777">
        <w:tblPrEx>
          <w:tblCellMar>
            <w:top w:w="0" w:type="dxa"/>
            <w:bottom w:w="0" w:type="dxa"/>
          </w:tblCellMar>
        </w:tblPrEx>
        <w:trPr>
          <w:cantSplit/>
        </w:trPr>
        <w:tc>
          <w:tcPr>
            <w:tcW w:w="10080" w:type="dxa"/>
          </w:tcPr>
          <w:p w14:paraId="499F6479" w14:textId="77777777" w:rsidR="000D0025" w:rsidRDefault="005062C7">
            <w:pPr>
              <w:spacing w:before="120"/>
              <w:jc w:val="center"/>
            </w:pPr>
            <w:r>
              <w:rPr>
                <w:noProof/>
              </w:rPr>
              <w:lastRenderedPageBreak/>
              <w:drawing>
                <wp:inline distT="0" distB="0" distL="0" distR="0" wp14:anchorId="4A258158" wp14:editId="1BDFFA4B">
                  <wp:extent cx="5334000" cy="35814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581400"/>
                          </a:xfrm>
                          <a:prstGeom prst="rect">
                            <a:avLst/>
                          </a:prstGeom>
                        </pic:spPr>
                      </pic:pic>
                    </a:graphicData>
                  </a:graphic>
                </wp:inline>
              </w:drawing>
            </w:r>
          </w:p>
          <w:p w14:paraId="02DE3F9E" w14:textId="77777777" w:rsidR="000D0025" w:rsidRDefault="005062C7">
            <w:pPr>
              <w:spacing w:before="60" w:after="200"/>
              <w:jc w:val="center"/>
            </w:pPr>
            <w:r>
              <w:rPr>
                <w:i/>
                <w:iCs/>
                <w:color w:val="4D4C48"/>
                <w:sz w:val="18"/>
                <w:szCs w:val="18"/>
              </w:rPr>
              <w:t xml:space="preserve">Figura 4.9b — </w:t>
            </w:r>
            <w:proofErr w:type="spellStart"/>
            <w:r>
              <w:rPr>
                <w:i/>
                <w:iCs/>
                <w:color w:val="4D4C48"/>
                <w:sz w:val="18"/>
                <w:szCs w:val="18"/>
              </w:rPr>
              <w:t>ingle_muslo</w:t>
            </w:r>
            <w:proofErr w:type="spellEnd"/>
            <w:r>
              <w:rPr>
                <w:i/>
                <w:iCs/>
                <w:color w:val="4D4C48"/>
                <w:sz w:val="18"/>
                <w:szCs w:val="18"/>
              </w:rPr>
              <w:t xml:space="preserve"> con la pata recogida: la región no se distingue bien, por eso </w:t>
            </w:r>
            <w:proofErr w:type="spellStart"/>
            <w:r>
              <w:rPr>
                <w:i/>
                <w:iCs/>
                <w:color w:val="4D4C48"/>
                <w:sz w:val="18"/>
                <w:szCs w:val="18"/>
              </w:rPr>
              <w:t>color_patron</w:t>
            </w:r>
            <w:proofErr w:type="spellEnd"/>
            <w:r>
              <w:rPr>
                <w:i/>
                <w:iCs/>
                <w:color w:val="4D4C48"/>
                <w:sz w:val="18"/>
                <w:szCs w:val="18"/>
              </w:rPr>
              <w:t xml:space="preserve"> queda en </w:t>
            </w:r>
            <w:proofErr w:type="spellStart"/>
            <w:r>
              <w:rPr>
                <w:i/>
                <w:iCs/>
                <w:color w:val="4D4C48"/>
                <w:sz w:val="18"/>
                <w:szCs w:val="18"/>
              </w:rPr>
              <w:t>no_evaluable</w:t>
            </w:r>
            <w:proofErr w:type="spellEnd"/>
            <w:r>
              <w:rPr>
                <w:i/>
                <w:iCs/>
                <w:color w:val="4D4C48"/>
                <w:sz w:val="18"/>
                <w:szCs w:val="18"/>
              </w:rPr>
              <w:t>.</w:t>
            </w:r>
          </w:p>
        </w:tc>
      </w:tr>
    </w:tbl>
    <w:p w14:paraId="311577AB"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color_patron</w:t>
      </w:r>
      <w:proofErr w:type="spellEnd"/>
    </w:p>
    <w:p w14:paraId="1F9C95CB"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La región inguinal suele quedar oculta en reposo y solo se revela al extender la pata — por eso es una de las zonas más subvaloradas en fotografía de campo, pese a ser muy diagnóstica en varias familias (</w:t>
      </w:r>
      <w:proofErr w:type="spellStart"/>
      <w:r>
        <w:rPr>
          <w:i/>
          <w:iCs/>
          <w:color w:val="4D4C48"/>
          <w:sz w:val="19"/>
          <w:szCs w:val="19"/>
        </w:rPr>
        <w:t>Leptodactylidae</w:t>
      </w:r>
      <w:proofErr w:type="spellEnd"/>
      <w:r>
        <w:rPr>
          <w:i/>
          <w:iCs/>
          <w:color w:val="4D4C48"/>
          <w:sz w:val="19"/>
          <w:szCs w:val="19"/>
        </w:rPr>
        <w:t xml:space="preserve">, </w:t>
      </w:r>
      <w:proofErr w:type="spellStart"/>
      <w:r>
        <w:rPr>
          <w:i/>
          <w:iCs/>
          <w:color w:val="4D4C48"/>
          <w:sz w:val="19"/>
          <w:szCs w:val="19"/>
        </w:rPr>
        <w:t>Hylidae</w:t>
      </w:r>
      <w:proofErr w:type="spellEnd"/>
      <w:r>
        <w:rPr>
          <w:i/>
          <w:iCs/>
          <w:color w:val="4D4C48"/>
          <w:sz w:val="19"/>
          <w:szCs w:val="19"/>
        </w:rPr>
        <w:t xml:space="preserve">, </w:t>
      </w:r>
      <w:proofErr w:type="spellStart"/>
      <w:r>
        <w:rPr>
          <w:i/>
          <w:iCs/>
          <w:color w:val="4D4C48"/>
          <w:sz w:val="19"/>
          <w:szCs w:val="19"/>
        </w:rPr>
        <w:t>Bufonidae</w:t>
      </w:r>
      <w:proofErr w:type="spellEnd"/>
      <w:r>
        <w:rPr>
          <w:i/>
          <w:iCs/>
          <w:color w:val="4D4C48"/>
          <w:sz w:val="19"/>
          <w:szCs w:val="19"/>
        </w:rPr>
        <w:t>).</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345CA00E"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552B48D6"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78962D81" w14:textId="77777777" w:rsidR="000D0025" w:rsidRDefault="005062C7">
            <w:r>
              <w:rPr>
                <w:b/>
                <w:bCs/>
                <w:color w:val="FAF9F5"/>
                <w:sz w:val="20"/>
                <w:szCs w:val="20"/>
              </w:rPr>
              <w:t>Criterio de identificación</w:t>
            </w:r>
          </w:p>
        </w:tc>
      </w:tr>
      <w:tr w:rsidR="000D0025" w14:paraId="1F3E5404"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60750C08" w14:textId="77777777" w:rsidR="000D0025" w:rsidRDefault="005062C7">
            <w:r>
              <w:rPr>
                <w:sz w:val="19"/>
                <w:szCs w:val="19"/>
              </w:rPr>
              <w:t xml:space="preserve">liso / manchado / </w:t>
            </w:r>
            <w:proofErr w:type="spellStart"/>
            <w:r>
              <w:rPr>
                <w:sz w:val="19"/>
                <w:szCs w:val="19"/>
              </w:rPr>
              <w:t>marmoreado</w:t>
            </w:r>
            <w:proofErr w:type="spellEnd"/>
            <w:r>
              <w:rPr>
                <w:sz w:val="19"/>
                <w:szCs w:val="19"/>
              </w:rPr>
              <w:t xml:space="preserve"> / reticulado / barreado</w:t>
            </w:r>
          </w:p>
        </w:tc>
        <w:tc>
          <w:tcPr>
            <w:tcW w:w="7258" w:type="dxa"/>
            <w:tcMar>
              <w:top w:w="80" w:type="dxa"/>
              <w:left w:w="120" w:type="dxa"/>
              <w:bottom w:w="80" w:type="dxa"/>
              <w:right w:w="120" w:type="dxa"/>
            </w:tcMar>
            <w:vAlign w:val="center"/>
          </w:tcPr>
          <w:p w14:paraId="055B6BAC" w14:textId="77777777" w:rsidR="000D0025" w:rsidRDefault="005062C7">
            <w:r>
              <w:rPr>
                <w:sz w:val="19"/>
                <w:szCs w:val="19"/>
              </w:rPr>
              <w:t>Igual criterio visual que en dorso/vientre, aplicado específicamente a la piel de la ingle y cara interna del muslo.</w:t>
            </w:r>
          </w:p>
        </w:tc>
      </w:tr>
      <w:tr w:rsidR="000D0025" w14:paraId="28FA7B06"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3529EF93" w14:textId="77777777" w:rsidR="000D0025" w:rsidRDefault="005062C7">
            <w:proofErr w:type="spellStart"/>
            <w:r>
              <w:rPr>
                <w:sz w:val="19"/>
                <w:szCs w:val="19"/>
              </w:rPr>
              <w:t>no_evaluable</w:t>
            </w:r>
            <w:proofErr w:type="spellEnd"/>
          </w:p>
        </w:tc>
        <w:tc>
          <w:tcPr>
            <w:tcW w:w="7258" w:type="dxa"/>
            <w:shd w:val="clear" w:color="auto" w:fill="F3F2ED"/>
            <w:tcMar>
              <w:top w:w="80" w:type="dxa"/>
              <w:left w:w="120" w:type="dxa"/>
              <w:bottom w:w="80" w:type="dxa"/>
              <w:right w:w="120" w:type="dxa"/>
            </w:tcMar>
            <w:vAlign w:val="center"/>
          </w:tcPr>
          <w:p w14:paraId="24D8B73E" w14:textId="77777777" w:rsidR="000D0025" w:rsidRDefault="005062C7">
            <w:r>
              <w:rPr>
                <w:sz w:val="19"/>
                <w:szCs w:val="19"/>
              </w:rPr>
              <w:t>La pata está recogida y la región inguinal no es visible en la foto — este es el valor más frecuente en fotos de reposo.</w:t>
            </w:r>
          </w:p>
        </w:tc>
      </w:tr>
    </w:tbl>
    <w:p w14:paraId="2C4E632E" w14:textId="77777777" w:rsidR="000D0025" w:rsidRDefault="000D0025">
      <w:pPr>
        <w:spacing w:after="160"/>
      </w:pPr>
    </w:p>
    <w:p w14:paraId="563FB8EC"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color_</w:t>
      </w:r>
      <w:proofErr w:type="gramStart"/>
      <w:r>
        <w:rPr>
          <w:rFonts w:ascii="Consolas" w:eastAsia="Consolas" w:hAnsi="Consolas" w:cs="Consolas"/>
          <w:b/>
          <w:bCs/>
          <w:color w:val="C6613F"/>
          <w:sz w:val="20"/>
          <w:szCs w:val="20"/>
        </w:rPr>
        <w:t>flash</w:t>
      </w:r>
      <w:proofErr w:type="spellEnd"/>
      <w:proofErr w:type="gramEnd"/>
    </w:p>
    <w:p w14:paraId="65A60E13"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 xml:space="preserve">El “color </w:t>
      </w:r>
      <w:proofErr w:type="gramStart"/>
      <w:r>
        <w:rPr>
          <w:i/>
          <w:iCs/>
          <w:color w:val="4D4C48"/>
          <w:sz w:val="19"/>
          <w:szCs w:val="19"/>
        </w:rPr>
        <w:t>flash</w:t>
      </w:r>
      <w:proofErr w:type="gramEnd"/>
      <w:r>
        <w:rPr>
          <w:i/>
          <w:iCs/>
          <w:color w:val="4D4C48"/>
          <w:sz w:val="19"/>
          <w:szCs w:val="19"/>
        </w:rPr>
        <w:t xml:space="preserve">” inguinal es una estrategia </w:t>
      </w:r>
      <w:proofErr w:type="spellStart"/>
      <w:r>
        <w:rPr>
          <w:i/>
          <w:iCs/>
          <w:color w:val="4D4C48"/>
          <w:sz w:val="19"/>
          <w:szCs w:val="19"/>
        </w:rPr>
        <w:t>antidepredadora</w:t>
      </w:r>
      <w:proofErr w:type="spellEnd"/>
      <w:r>
        <w:rPr>
          <w:i/>
          <w:iCs/>
          <w:color w:val="4D4C48"/>
          <w:sz w:val="19"/>
          <w:szCs w:val="19"/>
        </w:rPr>
        <w:t xml:space="preserve"> bien documentada</w:t>
      </w:r>
      <w:r>
        <w:rPr>
          <w:i/>
          <w:iCs/>
          <w:color w:val="4D4C48"/>
          <w:sz w:val="19"/>
          <w:szCs w:val="19"/>
        </w:rPr>
        <w:t>: colores brillantes ocultos que se exponen solo al saltar, y que en muchas especies son más diagnósticos que el color dorsal.</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06C91D6B"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2E76CEA9"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1EE3087B" w14:textId="77777777" w:rsidR="000D0025" w:rsidRDefault="005062C7">
            <w:r>
              <w:rPr>
                <w:b/>
                <w:bCs/>
                <w:color w:val="FAF9F5"/>
                <w:sz w:val="20"/>
                <w:szCs w:val="20"/>
              </w:rPr>
              <w:t>Criterio de identificación</w:t>
            </w:r>
          </w:p>
        </w:tc>
      </w:tr>
      <w:tr w:rsidR="000D0025" w14:paraId="2371FAAA"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6C7A5754" w14:textId="77777777" w:rsidR="000D0025" w:rsidRDefault="005062C7">
            <w:r>
              <w:rPr>
                <w:sz w:val="19"/>
                <w:szCs w:val="19"/>
              </w:rPr>
              <w:t>ausente</w:t>
            </w:r>
          </w:p>
        </w:tc>
        <w:tc>
          <w:tcPr>
            <w:tcW w:w="7258" w:type="dxa"/>
            <w:tcMar>
              <w:top w:w="80" w:type="dxa"/>
              <w:left w:w="120" w:type="dxa"/>
              <w:bottom w:w="80" w:type="dxa"/>
              <w:right w:w="120" w:type="dxa"/>
            </w:tcMar>
            <w:vAlign w:val="center"/>
          </w:tcPr>
          <w:p w14:paraId="2C7519F8" w14:textId="77777777" w:rsidR="000D0025" w:rsidRDefault="005062C7">
            <w:r>
              <w:rPr>
                <w:sz w:val="19"/>
                <w:szCs w:val="19"/>
              </w:rPr>
              <w:t>No hay color contrastante distinto del patrón general del cuerpo.</w:t>
            </w:r>
          </w:p>
        </w:tc>
      </w:tr>
      <w:tr w:rsidR="000D0025" w14:paraId="3770DE5A"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66AA0EBE" w14:textId="77777777" w:rsidR="000D0025" w:rsidRDefault="005062C7">
            <w:r>
              <w:rPr>
                <w:sz w:val="19"/>
                <w:szCs w:val="19"/>
              </w:rPr>
              <w:t>rojo / naranja / amarillo / azul</w:t>
            </w:r>
          </w:p>
        </w:tc>
        <w:tc>
          <w:tcPr>
            <w:tcW w:w="7258" w:type="dxa"/>
            <w:shd w:val="clear" w:color="auto" w:fill="F3F2ED"/>
            <w:tcMar>
              <w:top w:w="80" w:type="dxa"/>
              <w:left w:w="120" w:type="dxa"/>
              <w:bottom w:w="80" w:type="dxa"/>
              <w:right w:w="120" w:type="dxa"/>
            </w:tcMar>
            <w:vAlign w:val="center"/>
          </w:tcPr>
          <w:p w14:paraId="250477B3" w14:textId="77777777" w:rsidR="000D0025" w:rsidRDefault="005062C7">
            <w:r>
              <w:rPr>
                <w:sz w:val="19"/>
                <w:szCs w:val="19"/>
              </w:rPr>
              <w:t>Color vívido y contrastante claramente distinto del resto del cuerpo, visible en la cara interna del muslo o la ingle.</w:t>
            </w:r>
          </w:p>
        </w:tc>
      </w:tr>
      <w:tr w:rsidR="000D0025" w14:paraId="01A56931"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000EF1C0" w14:textId="77777777" w:rsidR="000D0025" w:rsidRDefault="005062C7">
            <w:r>
              <w:rPr>
                <w:sz w:val="19"/>
                <w:szCs w:val="19"/>
              </w:rPr>
              <w:t>otro</w:t>
            </w:r>
          </w:p>
        </w:tc>
        <w:tc>
          <w:tcPr>
            <w:tcW w:w="7258" w:type="dxa"/>
            <w:tcMar>
              <w:top w:w="80" w:type="dxa"/>
              <w:left w:w="120" w:type="dxa"/>
              <w:bottom w:w="80" w:type="dxa"/>
              <w:right w:w="120" w:type="dxa"/>
            </w:tcMar>
            <w:vAlign w:val="center"/>
          </w:tcPr>
          <w:p w14:paraId="585CF810" w14:textId="77777777" w:rsidR="000D0025" w:rsidRDefault="005062C7">
            <w:r>
              <w:rPr>
                <w:sz w:val="19"/>
                <w:szCs w:val="19"/>
              </w:rPr>
              <w:t xml:space="preserve">Color </w:t>
            </w:r>
            <w:proofErr w:type="gramStart"/>
            <w:r>
              <w:rPr>
                <w:sz w:val="19"/>
                <w:szCs w:val="19"/>
              </w:rPr>
              <w:t>flash</w:t>
            </w:r>
            <w:proofErr w:type="gramEnd"/>
            <w:r>
              <w:rPr>
                <w:sz w:val="19"/>
                <w:szCs w:val="19"/>
              </w:rPr>
              <w:t xml:space="preserve"> presente pero que no corresponde a ninguna de las opciones anteriores.</w:t>
            </w:r>
          </w:p>
        </w:tc>
      </w:tr>
    </w:tbl>
    <w:p w14:paraId="41C122B7" w14:textId="77777777" w:rsidR="000D0025" w:rsidRDefault="000D0025">
      <w:pPr>
        <w:spacing w:after="160"/>
      </w:pPr>
    </w:p>
    <w:p w14:paraId="295D9CE0" w14:textId="77777777" w:rsidR="000D0025" w:rsidRDefault="000D0025">
      <w:pPr>
        <w:spacing w:after="160"/>
      </w:pPr>
    </w:p>
    <w:p w14:paraId="07580CE1" w14:textId="77777777" w:rsidR="000D0025" w:rsidRDefault="005062C7">
      <w:pPr>
        <w:pStyle w:val="Ttulo2"/>
        <w:spacing w:before="300" w:after="140"/>
      </w:pPr>
      <w:bookmarkStart w:id="32" w:name="_Toc239358717"/>
      <w:r>
        <w:rPr>
          <w:rFonts w:ascii="Georgia" w:eastAsia="Georgia" w:hAnsi="Georgia" w:cs="Georgia"/>
          <w:b/>
          <w:bCs/>
          <w:color w:val="141413"/>
          <w:sz w:val="30"/>
          <w:szCs w:val="30"/>
        </w:rPr>
        <w:t xml:space="preserve">4.9 </w:t>
      </w:r>
      <w:proofErr w:type="spellStart"/>
      <w:r>
        <w:rPr>
          <w:rFonts w:ascii="Georgia" w:eastAsia="Georgia" w:hAnsi="Georgia" w:cs="Georgia"/>
          <w:b/>
          <w:bCs/>
          <w:color w:val="141413"/>
          <w:sz w:val="30"/>
          <w:szCs w:val="30"/>
        </w:rPr>
        <w:t>glandulas_pliegues</w:t>
      </w:r>
      <w:bookmarkEnd w:id="32"/>
      <w:proofErr w:type="spellEnd"/>
    </w:p>
    <w:p w14:paraId="57F2BC80" w14:textId="77777777" w:rsidR="000D0025" w:rsidRDefault="005062C7">
      <w:pPr>
        <w:spacing w:after="140"/>
      </w:pPr>
      <w:r>
        <w:rPr>
          <w:b/>
          <w:bCs/>
          <w:sz w:val="20"/>
          <w:szCs w:val="20"/>
        </w:rPr>
        <w:lastRenderedPageBreak/>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16A085"/>
          <w:sz w:val="20"/>
          <w:szCs w:val="20"/>
        </w:rPr>
        <w:t>#16a085</w:t>
      </w:r>
    </w:p>
    <w:p w14:paraId="16364D26" w14:textId="77777777" w:rsidR="000D0025" w:rsidRDefault="005062C7">
      <w:pPr>
        <w:spacing w:after="140"/>
      </w:pPr>
      <w:r>
        <w:rPr>
          <w:b/>
          <w:bCs/>
        </w:rPr>
        <w:t xml:space="preserve">Cómo trazarlo: </w:t>
      </w:r>
      <w:r>
        <w:t xml:space="preserve">Contornea glándulas específicas (p. ej. </w:t>
      </w:r>
      <w:proofErr w:type="spellStart"/>
      <w:r>
        <w:t>parotoides</w:t>
      </w:r>
      <w:proofErr w:type="spellEnd"/>
      <w:r>
        <w:t>) o pliegues cutáneos, uno por estructura encontrada — puedes repetir esta etiqueta varias veces sobre la misma imagen.</w:t>
      </w:r>
    </w:p>
    <w:p w14:paraId="3C3A6BB1"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30"/>
        <w:gridCol w:w="10020"/>
        <w:gridCol w:w="30"/>
      </w:tblGrid>
      <w:tr w:rsidR="000D0025" w14:paraId="00AD674E" w14:textId="77777777">
        <w:tblPrEx>
          <w:tblCellMar>
            <w:top w:w="0" w:type="dxa"/>
            <w:bottom w:w="0" w:type="dxa"/>
          </w:tblCellMar>
        </w:tblPrEx>
        <w:trPr>
          <w:gridAfter w:val="1"/>
          <w:wAfter w:w="30" w:type="dxa"/>
          <w:cantSplit/>
        </w:trPr>
        <w:tc>
          <w:tcPr>
            <w:tcW w:w="10080" w:type="dxa"/>
            <w:gridSpan w:val="2"/>
          </w:tcPr>
          <w:p w14:paraId="28424AAE" w14:textId="77777777" w:rsidR="000D0025" w:rsidRDefault="005062C7">
            <w:pPr>
              <w:spacing w:before="120"/>
              <w:jc w:val="center"/>
            </w:pPr>
            <w:r>
              <w:rPr>
                <w:noProof/>
              </w:rPr>
              <w:drawing>
                <wp:inline distT="0" distB="0" distL="0" distR="0" wp14:anchorId="7A91C33E" wp14:editId="44FC23F9">
                  <wp:extent cx="5334000" cy="351472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514725"/>
                          </a:xfrm>
                          <a:prstGeom prst="rect">
                            <a:avLst/>
                          </a:prstGeom>
                        </pic:spPr>
                      </pic:pic>
                    </a:graphicData>
                  </a:graphic>
                </wp:inline>
              </w:drawing>
            </w:r>
          </w:p>
          <w:p w14:paraId="1237C5D6" w14:textId="77777777" w:rsidR="000D0025" w:rsidRDefault="005062C7">
            <w:pPr>
              <w:spacing w:before="60" w:after="200"/>
              <w:jc w:val="center"/>
            </w:pPr>
            <w:r>
              <w:rPr>
                <w:i/>
                <w:iCs/>
                <w:color w:val="4D4C48"/>
                <w:sz w:val="18"/>
                <w:szCs w:val="18"/>
              </w:rPr>
              <w:t xml:space="preserve">Figura 4.10a — </w:t>
            </w:r>
            <w:proofErr w:type="spellStart"/>
            <w:r>
              <w:rPr>
                <w:i/>
                <w:iCs/>
                <w:color w:val="4D4C48"/>
                <w:sz w:val="18"/>
                <w:szCs w:val="18"/>
              </w:rPr>
              <w:t>glandulas_pliegues</w:t>
            </w:r>
            <w:proofErr w:type="spellEnd"/>
            <w:r>
              <w:rPr>
                <w:i/>
                <w:iCs/>
                <w:color w:val="4D4C48"/>
                <w:sz w:val="18"/>
                <w:szCs w:val="18"/>
              </w:rPr>
              <w:t xml:space="preserve"> etiquetada (tipo: dorsolateral, prominencia: mode</w:t>
            </w:r>
            <w:r>
              <w:rPr>
                <w:i/>
                <w:iCs/>
                <w:color w:val="4D4C48"/>
                <w:sz w:val="18"/>
                <w:szCs w:val="18"/>
              </w:rPr>
              <w:t>rada).</w:t>
            </w:r>
          </w:p>
        </w:tc>
      </w:tr>
      <w:tr w:rsidR="000D0025" w14:paraId="650B246D" w14:textId="77777777">
        <w:tblPrEx>
          <w:tblCellMar>
            <w:top w:w="0" w:type="dxa"/>
            <w:bottom w:w="0" w:type="dxa"/>
          </w:tblCellMar>
        </w:tblPrEx>
        <w:trPr>
          <w:gridAfter w:val="1"/>
          <w:wAfter w:w="30" w:type="dxa"/>
          <w:cantSplit/>
        </w:trPr>
        <w:tc>
          <w:tcPr>
            <w:tcW w:w="10080" w:type="dxa"/>
            <w:gridSpan w:val="2"/>
          </w:tcPr>
          <w:p w14:paraId="1760D688" w14:textId="77777777" w:rsidR="000D0025" w:rsidRDefault="005062C7">
            <w:pPr>
              <w:spacing w:before="120"/>
              <w:jc w:val="center"/>
            </w:pPr>
            <w:r>
              <w:rPr>
                <w:noProof/>
              </w:rPr>
              <w:drawing>
                <wp:inline distT="0" distB="0" distL="0" distR="0" wp14:anchorId="17FCEA71" wp14:editId="5CBAA281">
                  <wp:extent cx="5334000" cy="297180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971800"/>
                          </a:xfrm>
                          <a:prstGeom prst="rect">
                            <a:avLst/>
                          </a:prstGeom>
                        </pic:spPr>
                      </pic:pic>
                    </a:graphicData>
                  </a:graphic>
                </wp:inline>
              </w:drawing>
            </w:r>
          </w:p>
          <w:p w14:paraId="7912E5E9" w14:textId="77777777" w:rsidR="000D0025" w:rsidRDefault="005062C7">
            <w:pPr>
              <w:spacing w:before="60" w:after="200"/>
              <w:jc w:val="center"/>
            </w:pPr>
            <w:r>
              <w:rPr>
                <w:i/>
                <w:iCs/>
                <w:color w:val="4D4C48"/>
                <w:sz w:val="18"/>
                <w:szCs w:val="18"/>
              </w:rPr>
              <w:t>Figura 4.10b — glándula grande justo detrás del ojo/tímpano de un sapo — compara el tamaño con la figura anterior.</w:t>
            </w:r>
          </w:p>
        </w:tc>
      </w:tr>
      <w:tr w:rsidR="000D0025" w14:paraId="0DC66327" w14:textId="77777777">
        <w:tblPrEx>
          <w:tblBorders>
            <w:left w:val="single" w:sz="24" w:space="0" w:color="FF5F57"/>
            <w:insideH w:val="single" w:sz="4" w:space="0" w:color="auto"/>
            <w:insideV w:val="single" w:sz="4" w:space="0" w:color="auto"/>
          </w:tblBorders>
          <w:tblCellMar>
            <w:top w:w="0" w:type="dxa"/>
            <w:bottom w:w="0" w:type="dxa"/>
          </w:tblCellMar>
        </w:tblPrEx>
        <w:trPr>
          <w:gridBefore w:val="1"/>
          <w:wBefore w:w="30" w:type="dxa"/>
          <w:cantSplit/>
        </w:trPr>
        <w:tc>
          <w:tcPr>
            <w:tcW w:w="10080" w:type="dxa"/>
            <w:gridSpan w:val="2"/>
            <w:shd w:val="clear" w:color="auto" w:fill="E8E6DC"/>
            <w:tcMar>
              <w:top w:w="140" w:type="dxa"/>
              <w:left w:w="220" w:type="dxa"/>
              <w:bottom w:w="140" w:type="dxa"/>
              <w:right w:w="220" w:type="dxa"/>
            </w:tcMar>
          </w:tcPr>
          <w:p w14:paraId="778146BB" w14:textId="77777777" w:rsidR="000D0025" w:rsidRDefault="005062C7">
            <w:pPr>
              <w:spacing w:after="60"/>
            </w:pPr>
            <w:r>
              <w:rPr>
                <w:b/>
                <w:bCs/>
                <w:color w:val="FF5F57"/>
              </w:rPr>
              <w:lastRenderedPageBreak/>
              <w:t>Corrección sobre la Figura 4.10b</w:t>
            </w:r>
          </w:p>
          <w:p w14:paraId="35836BAC" w14:textId="77777777" w:rsidR="000D0025" w:rsidRDefault="005062C7">
            <w:r>
              <w:rPr>
                <w:sz w:val="20"/>
                <w:szCs w:val="20"/>
              </w:rPr>
              <w:t>En esa captura la glándula se etiquetó como tipo: dorsolateral, pero por su posición (justo detrá</w:t>
            </w:r>
            <w:r>
              <w:rPr>
                <w:sz w:val="20"/>
                <w:szCs w:val="20"/>
              </w:rPr>
              <w:t xml:space="preserve">s del ojo/tímpano, hinchada, de forma triangular) y su tamaño, corresponde a tipo: </w:t>
            </w:r>
            <w:proofErr w:type="spellStart"/>
            <w:r>
              <w:rPr>
                <w:sz w:val="20"/>
                <w:szCs w:val="20"/>
              </w:rPr>
              <w:t>parotoide</w:t>
            </w:r>
            <w:proofErr w:type="spellEnd"/>
            <w:r>
              <w:rPr>
                <w:sz w:val="20"/>
                <w:szCs w:val="20"/>
              </w:rPr>
              <w:t xml:space="preserve"> según la Sección 4.9 de esta guía. Úsala como ejemplo de tamaño/prominencia, pero al etiquetar tu propia foto de una glándula en esa posición, marca </w:t>
            </w:r>
            <w:proofErr w:type="spellStart"/>
            <w:r>
              <w:rPr>
                <w:sz w:val="20"/>
                <w:szCs w:val="20"/>
              </w:rPr>
              <w:t>parotoide</w:t>
            </w:r>
            <w:proofErr w:type="spellEnd"/>
            <w:r>
              <w:rPr>
                <w:sz w:val="20"/>
                <w:szCs w:val="20"/>
              </w:rPr>
              <w:t xml:space="preserve">, no </w:t>
            </w:r>
            <w:r>
              <w:rPr>
                <w:sz w:val="20"/>
                <w:szCs w:val="20"/>
              </w:rPr>
              <w:t>dorsolateral.</w:t>
            </w:r>
          </w:p>
        </w:tc>
      </w:tr>
    </w:tbl>
    <w:p w14:paraId="0ED69574"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tipo</w:t>
      </w:r>
    </w:p>
    <w:p w14:paraId="59304527"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Las glándulas y pliegues cutáneos son estructuras de defensa química (</w:t>
      </w:r>
      <w:proofErr w:type="spellStart"/>
      <w:r>
        <w:rPr>
          <w:i/>
          <w:iCs/>
          <w:color w:val="4D4C48"/>
          <w:sz w:val="19"/>
          <w:szCs w:val="19"/>
        </w:rPr>
        <w:t>parotoides</w:t>
      </w:r>
      <w:proofErr w:type="spellEnd"/>
      <w:r>
        <w:rPr>
          <w:i/>
          <w:iCs/>
          <w:color w:val="4D4C48"/>
          <w:sz w:val="19"/>
          <w:szCs w:val="19"/>
        </w:rPr>
        <w:t xml:space="preserve">) o caracteres taxonómicos clásicos (crestas dorsolaterales) usados para separar géneros enteros (p. ej. la </w:t>
      </w:r>
      <w:proofErr w:type="spellStart"/>
      <w:r>
        <w:rPr>
          <w:i/>
          <w:iCs/>
          <w:color w:val="4D4C48"/>
          <w:sz w:val="19"/>
          <w:szCs w:val="19"/>
        </w:rPr>
        <w:t>parotoide</w:t>
      </w:r>
      <w:proofErr w:type="spellEnd"/>
      <w:r>
        <w:rPr>
          <w:i/>
          <w:iCs/>
          <w:color w:val="4D4C48"/>
          <w:sz w:val="19"/>
          <w:szCs w:val="19"/>
        </w:rPr>
        <w:t xml:space="preserve"> prominente es diagnóstica de </w:t>
      </w:r>
      <w:proofErr w:type="spellStart"/>
      <w:r>
        <w:rPr>
          <w:i/>
          <w:iCs/>
          <w:color w:val="4D4C48"/>
          <w:sz w:val="19"/>
          <w:szCs w:val="19"/>
        </w:rPr>
        <w:t>Rhinella</w:t>
      </w:r>
      <w:proofErr w:type="spellEnd"/>
      <w:r>
        <w:rPr>
          <w:i/>
          <w:iCs/>
          <w:color w:val="4D4C48"/>
          <w:sz w:val="19"/>
          <w:szCs w:val="19"/>
        </w:rPr>
        <w:t>/</w:t>
      </w:r>
      <w:proofErr w:type="spellStart"/>
      <w:r>
        <w:rPr>
          <w:i/>
          <w:iCs/>
          <w:color w:val="4D4C48"/>
          <w:sz w:val="19"/>
          <w:szCs w:val="19"/>
        </w:rPr>
        <w:t>Bufonidae</w:t>
      </w:r>
      <w:proofErr w:type="spellEnd"/>
      <w:r>
        <w:rPr>
          <w:i/>
          <w:iCs/>
          <w:color w:val="4D4C48"/>
          <w:sz w:val="19"/>
          <w:szCs w:val="19"/>
        </w:rPr>
        <w:t>).</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2AD88406"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2BD9C3FC"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5C4053B7" w14:textId="77777777" w:rsidR="000D0025" w:rsidRDefault="005062C7">
            <w:r>
              <w:rPr>
                <w:b/>
                <w:bCs/>
                <w:color w:val="FAF9F5"/>
                <w:sz w:val="20"/>
                <w:szCs w:val="20"/>
              </w:rPr>
              <w:t>Criterio de identificación</w:t>
            </w:r>
          </w:p>
        </w:tc>
      </w:tr>
      <w:tr w:rsidR="000D0025" w14:paraId="1BB85BA4"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4F4DAD46" w14:textId="77777777" w:rsidR="000D0025" w:rsidRDefault="005062C7">
            <w:proofErr w:type="spellStart"/>
            <w:r>
              <w:rPr>
                <w:sz w:val="19"/>
                <w:szCs w:val="19"/>
              </w:rPr>
              <w:t>parotoide</w:t>
            </w:r>
            <w:proofErr w:type="spellEnd"/>
          </w:p>
        </w:tc>
        <w:tc>
          <w:tcPr>
            <w:tcW w:w="7258" w:type="dxa"/>
            <w:tcMar>
              <w:top w:w="80" w:type="dxa"/>
              <w:left w:w="120" w:type="dxa"/>
              <w:bottom w:w="80" w:type="dxa"/>
              <w:right w:w="120" w:type="dxa"/>
            </w:tcMar>
            <w:vAlign w:val="center"/>
          </w:tcPr>
          <w:p w14:paraId="71FD4120" w14:textId="77777777" w:rsidR="000D0025" w:rsidRDefault="005062C7">
            <w:r>
              <w:rPr>
                <w:sz w:val="19"/>
                <w:szCs w:val="19"/>
              </w:rPr>
              <w:t>Glándula grande detrás del ojo/tímpano, típica de sapos verdaderos (</w:t>
            </w:r>
            <w:proofErr w:type="spellStart"/>
            <w:r>
              <w:rPr>
                <w:sz w:val="19"/>
                <w:szCs w:val="19"/>
              </w:rPr>
              <w:t>Bufonidae</w:t>
            </w:r>
            <w:proofErr w:type="spellEnd"/>
            <w:r>
              <w:rPr>
                <w:sz w:val="19"/>
                <w:szCs w:val="19"/>
              </w:rPr>
              <w:t>).</w:t>
            </w:r>
          </w:p>
        </w:tc>
      </w:tr>
      <w:tr w:rsidR="000D0025" w14:paraId="73382DF1"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0AA07587" w14:textId="77777777" w:rsidR="000D0025" w:rsidRDefault="005062C7">
            <w:r>
              <w:rPr>
                <w:sz w:val="19"/>
                <w:szCs w:val="19"/>
              </w:rPr>
              <w:t>dorsolateral</w:t>
            </w:r>
          </w:p>
        </w:tc>
        <w:tc>
          <w:tcPr>
            <w:tcW w:w="7258" w:type="dxa"/>
            <w:shd w:val="clear" w:color="auto" w:fill="F3F2ED"/>
            <w:tcMar>
              <w:top w:w="80" w:type="dxa"/>
              <w:left w:w="120" w:type="dxa"/>
              <w:bottom w:w="80" w:type="dxa"/>
              <w:right w:w="120" w:type="dxa"/>
            </w:tcMar>
            <w:vAlign w:val="center"/>
          </w:tcPr>
          <w:p w14:paraId="48C97271" w14:textId="77777777" w:rsidR="000D0025" w:rsidRDefault="005062C7">
            <w:r>
              <w:rPr>
                <w:sz w:val="19"/>
                <w:szCs w:val="19"/>
              </w:rPr>
              <w:t>Glándula alargada a lo largo del costado dorsal, sin formar necesariamente un pliegue elevado continuo.</w:t>
            </w:r>
          </w:p>
        </w:tc>
      </w:tr>
      <w:tr w:rsidR="000D0025" w14:paraId="4647ACAC"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4D476F09" w14:textId="77777777" w:rsidR="000D0025" w:rsidRDefault="005062C7">
            <w:proofErr w:type="spellStart"/>
            <w:r>
              <w:rPr>
                <w:sz w:val="19"/>
                <w:szCs w:val="19"/>
              </w:rPr>
              <w:t>cresta_dorsolateral</w:t>
            </w:r>
            <w:proofErr w:type="spellEnd"/>
          </w:p>
        </w:tc>
        <w:tc>
          <w:tcPr>
            <w:tcW w:w="7258" w:type="dxa"/>
            <w:tcMar>
              <w:top w:w="80" w:type="dxa"/>
              <w:left w:w="120" w:type="dxa"/>
              <w:bottom w:w="80" w:type="dxa"/>
              <w:right w:w="120" w:type="dxa"/>
            </w:tcMar>
            <w:vAlign w:val="center"/>
          </w:tcPr>
          <w:p w14:paraId="487B891B" w14:textId="77777777" w:rsidR="000D0025" w:rsidRDefault="005062C7">
            <w:r>
              <w:rPr>
                <w:sz w:val="19"/>
                <w:szCs w:val="19"/>
              </w:rPr>
              <w:t>Pliegue de piel elevado y continuo que recorre el dorso lateralmente, más definido como relieve que como glándula difusa.</w:t>
            </w:r>
          </w:p>
        </w:tc>
      </w:tr>
      <w:tr w:rsidR="000D0025" w14:paraId="7AC3B650"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46B8107C" w14:textId="77777777" w:rsidR="000D0025" w:rsidRDefault="005062C7">
            <w:proofErr w:type="spellStart"/>
            <w:r>
              <w:rPr>
                <w:sz w:val="19"/>
                <w:szCs w:val="19"/>
              </w:rPr>
              <w:t>pliegue_supratimpanico</w:t>
            </w:r>
            <w:proofErr w:type="spellEnd"/>
          </w:p>
        </w:tc>
        <w:tc>
          <w:tcPr>
            <w:tcW w:w="7258" w:type="dxa"/>
            <w:shd w:val="clear" w:color="auto" w:fill="F3F2ED"/>
            <w:tcMar>
              <w:top w:w="80" w:type="dxa"/>
              <w:left w:w="120" w:type="dxa"/>
              <w:bottom w:w="80" w:type="dxa"/>
              <w:right w:w="120" w:type="dxa"/>
            </w:tcMar>
            <w:vAlign w:val="center"/>
          </w:tcPr>
          <w:p w14:paraId="1E5D4243" w14:textId="77777777" w:rsidR="000D0025" w:rsidRDefault="005062C7">
            <w:r>
              <w:rPr>
                <w:sz w:val="19"/>
                <w:szCs w:val="19"/>
              </w:rPr>
              <w:t xml:space="preserve">Pliegue de piel justo por encima del tímpano; con frecuencia es la estructura que lo cubre parcialmente (ver </w:t>
            </w:r>
            <w:proofErr w:type="spellStart"/>
            <w:proofErr w:type="gramStart"/>
            <w:r>
              <w:rPr>
                <w:sz w:val="19"/>
                <w:szCs w:val="19"/>
              </w:rPr>
              <w:t>timpano.visibilidad</w:t>
            </w:r>
            <w:proofErr w:type="spellEnd"/>
            <w:proofErr w:type="gramEnd"/>
            <w:r>
              <w:rPr>
                <w:sz w:val="19"/>
                <w:szCs w:val="19"/>
              </w:rPr>
              <w:t xml:space="preserve"> = </w:t>
            </w:r>
            <w:proofErr w:type="spellStart"/>
            <w:r>
              <w:rPr>
                <w:sz w:val="19"/>
                <w:szCs w:val="19"/>
              </w:rPr>
              <w:t>oculto_pliegue</w:t>
            </w:r>
            <w:proofErr w:type="spellEnd"/>
            <w:r>
              <w:rPr>
                <w:sz w:val="19"/>
                <w:szCs w:val="19"/>
              </w:rPr>
              <w:t>).</w:t>
            </w:r>
          </w:p>
        </w:tc>
      </w:tr>
      <w:tr w:rsidR="000D0025" w14:paraId="2EED965F"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4136212F" w14:textId="77777777" w:rsidR="000D0025" w:rsidRDefault="005062C7">
            <w:r>
              <w:rPr>
                <w:sz w:val="19"/>
                <w:szCs w:val="19"/>
              </w:rPr>
              <w:t>inguinal</w:t>
            </w:r>
          </w:p>
        </w:tc>
        <w:tc>
          <w:tcPr>
            <w:tcW w:w="7258" w:type="dxa"/>
            <w:tcMar>
              <w:top w:w="80" w:type="dxa"/>
              <w:left w:w="120" w:type="dxa"/>
              <w:bottom w:w="80" w:type="dxa"/>
              <w:right w:w="120" w:type="dxa"/>
            </w:tcMar>
            <w:vAlign w:val="center"/>
          </w:tcPr>
          <w:p w14:paraId="54A3E74F" w14:textId="77777777" w:rsidR="000D0025" w:rsidRDefault="005062C7">
            <w:r>
              <w:rPr>
                <w:sz w:val="19"/>
                <w:szCs w:val="19"/>
              </w:rPr>
              <w:t>Glándula en la región de la ingle.</w:t>
            </w:r>
          </w:p>
        </w:tc>
      </w:tr>
      <w:tr w:rsidR="000D0025" w14:paraId="2981774E"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6BAE77BA" w14:textId="77777777" w:rsidR="000D0025" w:rsidRDefault="005062C7">
            <w:r>
              <w:rPr>
                <w:sz w:val="19"/>
                <w:szCs w:val="19"/>
              </w:rPr>
              <w:t>femoral</w:t>
            </w:r>
          </w:p>
        </w:tc>
        <w:tc>
          <w:tcPr>
            <w:tcW w:w="7258" w:type="dxa"/>
            <w:shd w:val="clear" w:color="auto" w:fill="F3F2ED"/>
            <w:tcMar>
              <w:top w:w="80" w:type="dxa"/>
              <w:left w:w="120" w:type="dxa"/>
              <w:bottom w:w="80" w:type="dxa"/>
              <w:right w:w="120" w:type="dxa"/>
            </w:tcMar>
            <w:vAlign w:val="center"/>
          </w:tcPr>
          <w:p w14:paraId="1F3403C6" w14:textId="77777777" w:rsidR="000D0025" w:rsidRDefault="005062C7">
            <w:r>
              <w:rPr>
                <w:sz w:val="19"/>
                <w:szCs w:val="19"/>
              </w:rPr>
              <w:t>Glándula sobre la cara dorsal o posterior del muslo.</w:t>
            </w:r>
          </w:p>
        </w:tc>
      </w:tr>
      <w:tr w:rsidR="000D0025" w14:paraId="69818E10"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66CAC3E6" w14:textId="77777777" w:rsidR="000D0025" w:rsidRDefault="005062C7">
            <w:r>
              <w:rPr>
                <w:sz w:val="19"/>
                <w:szCs w:val="19"/>
              </w:rPr>
              <w:t>otra</w:t>
            </w:r>
          </w:p>
        </w:tc>
        <w:tc>
          <w:tcPr>
            <w:tcW w:w="7258" w:type="dxa"/>
            <w:tcMar>
              <w:top w:w="80" w:type="dxa"/>
              <w:left w:w="120" w:type="dxa"/>
              <w:bottom w:w="80" w:type="dxa"/>
              <w:right w:w="120" w:type="dxa"/>
            </w:tcMar>
            <w:vAlign w:val="center"/>
          </w:tcPr>
          <w:p w14:paraId="0BCA4339" w14:textId="77777777" w:rsidR="000D0025" w:rsidRDefault="005062C7">
            <w:r>
              <w:rPr>
                <w:sz w:val="19"/>
                <w:szCs w:val="19"/>
              </w:rPr>
              <w:t>Cualquier estructura glandular o pliegue que no corresponda a las anteriores; describe en un comentario de CVAT si es posible.</w:t>
            </w:r>
          </w:p>
        </w:tc>
      </w:tr>
    </w:tbl>
    <w:p w14:paraId="2A33EA09" w14:textId="77777777" w:rsidR="000D0025" w:rsidRDefault="000D0025">
      <w:pPr>
        <w:spacing w:after="160"/>
      </w:pPr>
    </w:p>
    <w:p w14:paraId="24A6162A"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prominencia</w:t>
      </w:r>
    </w:p>
    <w:p w14:paraId="12AD1A42"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 xml:space="preserve">Registrar el grado de desarrollo (no solo presencia/ausencia) permite </w:t>
      </w:r>
      <w:r>
        <w:rPr>
          <w:i/>
          <w:iCs/>
          <w:color w:val="4D4C48"/>
          <w:sz w:val="19"/>
          <w:szCs w:val="19"/>
        </w:rPr>
        <w:t>luego correlacionar tamaño glandular con especie o con estado de alerta del animal.</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0B687B2A"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15D51704"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2AE0C168" w14:textId="77777777" w:rsidR="000D0025" w:rsidRDefault="005062C7">
            <w:r>
              <w:rPr>
                <w:b/>
                <w:bCs/>
                <w:color w:val="FAF9F5"/>
                <w:sz w:val="20"/>
                <w:szCs w:val="20"/>
              </w:rPr>
              <w:t>Criterio de identificación</w:t>
            </w:r>
          </w:p>
        </w:tc>
      </w:tr>
      <w:tr w:rsidR="000D0025" w14:paraId="17AC3377"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4249BF91" w14:textId="77777777" w:rsidR="000D0025" w:rsidRDefault="005062C7">
            <w:r>
              <w:rPr>
                <w:sz w:val="19"/>
                <w:szCs w:val="19"/>
              </w:rPr>
              <w:t>ausente / leve / moderada / marcada</w:t>
            </w:r>
          </w:p>
        </w:tc>
        <w:tc>
          <w:tcPr>
            <w:tcW w:w="7258" w:type="dxa"/>
            <w:tcMar>
              <w:top w:w="80" w:type="dxa"/>
              <w:left w:w="120" w:type="dxa"/>
              <w:bottom w:w="80" w:type="dxa"/>
              <w:right w:w="120" w:type="dxa"/>
            </w:tcMar>
            <w:vAlign w:val="center"/>
          </w:tcPr>
          <w:p w14:paraId="2246F831" w14:textId="77777777" w:rsidR="000D0025" w:rsidRDefault="005062C7">
            <w:r>
              <w:rPr>
                <w:sz w:val="19"/>
                <w:szCs w:val="19"/>
              </w:rPr>
              <w:t>Evalúa qué tanto se eleva o distingue la estructura respecto a la piel circundante: ausente si no hay relieve perceptible, marcada si es claramente prominente al tacto visual.</w:t>
            </w:r>
          </w:p>
        </w:tc>
      </w:tr>
    </w:tbl>
    <w:p w14:paraId="443F1088" w14:textId="77777777" w:rsidR="000D0025" w:rsidRDefault="000D0025">
      <w:pPr>
        <w:spacing w:after="160"/>
      </w:pPr>
    </w:p>
    <w:p w14:paraId="426A0301" w14:textId="77777777" w:rsidR="000D0025" w:rsidRDefault="000D0025">
      <w:pPr>
        <w:spacing w:after="160"/>
      </w:pPr>
    </w:p>
    <w:p w14:paraId="78020FC8" w14:textId="77777777" w:rsidR="000D0025" w:rsidRDefault="005062C7">
      <w:pPr>
        <w:pStyle w:val="Ttulo2"/>
        <w:spacing w:before="300" w:after="140"/>
      </w:pPr>
      <w:bookmarkStart w:id="33" w:name="_Toc239358718"/>
      <w:r>
        <w:rPr>
          <w:rFonts w:ascii="Georgia" w:eastAsia="Georgia" w:hAnsi="Georgia" w:cs="Georgia"/>
          <w:b/>
          <w:bCs/>
          <w:color w:val="141413"/>
          <w:sz w:val="30"/>
          <w:szCs w:val="30"/>
        </w:rPr>
        <w:t xml:space="preserve">4.10 </w:t>
      </w:r>
      <w:proofErr w:type="spellStart"/>
      <w:r>
        <w:rPr>
          <w:rFonts w:ascii="Georgia" w:eastAsia="Georgia" w:hAnsi="Georgia" w:cs="Georgia"/>
          <w:b/>
          <w:bCs/>
          <w:color w:val="141413"/>
          <w:sz w:val="30"/>
          <w:szCs w:val="30"/>
        </w:rPr>
        <w:t>saco_vocal</w:t>
      </w:r>
      <w:bookmarkEnd w:id="33"/>
      <w:proofErr w:type="spellEnd"/>
    </w:p>
    <w:p w14:paraId="0224645F" w14:textId="77777777" w:rsidR="000D0025" w:rsidRDefault="005062C7">
      <w:pPr>
        <w:spacing w:after="140"/>
      </w:pPr>
      <w:r>
        <w:rPr>
          <w:b/>
          <w:bCs/>
          <w:sz w:val="20"/>
          <w:szCs w:val="20"/>
        </w:rPr>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8E44AD"/>
          <w:sz w:val="20"/>
          <w:szCs w:val="20"/>
        </w:rPr>
        <w:t>#8e44ad</w:t>
      </w:r>
    </w:p>
    <w:p w14:paraId="492B359A" w14:textId="77777777" w:rsidR="000D0025" w:rsidRDefault="005062C7">
      <w:pPr>
        <w:spacing w:after="140"/>
      </w:pPr>
      <w:r>
        <w:rPr>
          <w:b/>
          <w:bCs/>
        </w:rPr>
        <w:t xml:space="preserve">Cómo trazarlo: </w:t>
      </w:r>
      <w:r>
        <w:t xml:space="preserve">Polígono sobre la región </w:t>
      </w:r>
      <w:proofErr w:type="spellStart"/>
      <w:r>
        <w:t>gular</w:t>
      </w:r>
      <w:proofErr w:type="spellEnd"/>
      <w:r>
        <w:t xml:space="preserve"> (garganta) cuando el saco vocal es visible, inflado o no. Solo aplica cuando la estructura es identificable — en la mayoría de </w:t>
      </w:r>
      <w:proofErr w:type="gramStart"/>
      <w:r>
        <w:t>fotos</w:t>
      </w:r>
      <w:proofErr w:type="gramEnd"/>
      <w:r>
        <w:t xml:space="preserve"> no lo será.</w:t>
      </w:r>
    </w:p>
    <w:p w14:paraId="19B42B6B"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30"/>
        <w:gridCol w:w="10020"/>
        <w:gridCol w:w="30"/>
      </w:tblGrid>
      <w:tr w:rsidR="000D0025" w14:paraId="40F110D6" w14:textId="77777777">
        <w:tblPrEx>
          <w:tblCellMar>
            <w:top w:w="0" w:type="dxa"/>
            <w:bottom w:w="0" w:type="dxa"/>
          </w:tblCellMar>
        </w:tblPrEx>
        <w:trPr>
          <w:gridAfter w:val="1"/>
          <w:wAfter w:w="30" w:type="dxa"/>
          <w:cantSplit/>
        </w:trPr>
        <w:tc>
          <w:tcPr>
            <w:tcW w:w="10080" w:type="dxa"/>
            <w:gridSpan w:val="2"/>
          </w:tcPr>
          <w:p w14:paraId="2FF26384" w14:textId="77777777" w:rsidR="000D0025" w:rsidRDefault="005062C7">
            <w:pPr>
              <w:spacing w:before="120"/>
              <w:jc w:val="center"/>
            </w:pPr>
            <w:r>
              <w:rPr>
                <w:noProof/>
              </w:rPr>
              <w:lastRenderedPageBreak/>
              <w:drawing>
                <wp:inline distT="0" distB="0" distL="0" distR="0" wp14:anchorId="7EF90434" wp14:editId="32233AD3">
                  <wp:extent cx="5334000" cy="301942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3019425"/>
                          </a:xfrm>
                          <a:prstGeom prst="rect">
                            <a:avLst/>
                          </a:prstGeom>
                        </pic:spPr>
                      </pic:pic>
                    </a:graphicData>
                  </a:graphic>
                </wp:inline>
              </w:drawing>
            </w:r>
          </w:p>
          <w:p w14:paraId="00E088E9" w14:textId="77777777" w:rsidR="000D0025" w:rsidRDefault="005062C7">
            <w:pPr>
              <w:spacing w:before="60" w:after="200"/>
              <w:jc w:val="center"/>
            </w:pPr>
            <w:r>
              <w:rPr>
                <w:i/>
                <w:iCs/>
                <w:color w:val="4D4C48"/>
                <w:sz w:val="18"/>
                <w:szCs w:val="18"/>
              </w:rPr>
              <w:t xml:space="preserve">Figura 4.11 — </w:t>
            </w:r>
            <w:proofErr w:type="spellStart"/>
            <w:r>
              <w:rPr>
                <w:i/>
                <w:iCs/>
                <w:color w:val="4D4C48"/>
                <w:sz w:val="18"/>
                <w:szCs w:val="18"/>
              </w:rPr>
              <w:t>saco_vocal</w:t>
            </w:r>
            <w:proofErr w:type="spellEnd"/>
            <w:r>
              <w:rPr>
                <w:i/>
                <w:iCs/>
                <w:color w:val="4D4C48"/>
                <w:sz w:val="18"/>
                <w:szCs w:val="18"/>
              </w:rPr>
              <w:t xml:space="preserve"> etiquetado (presencia: </w:t>
            </w:r>
            <w:proofErr w:type="spellStart"/>
            <w:r>
              <w:rPr>
                <w:i/>
                <w:iCs/>
                <w:color w:val="4D4C48"/>
                <w:sz w:val="18"/>
                <w:szCs w:val="18"/>
              </w:rPr>
              <w:t>presente_no_in</w:t>
            </w:r>
            <w:r>
              <w:rPr>
                <w:i/>
                <w:iCs/>
                <w:color w:val="4D4C48"/>
                <w:sz w:val="18"/>
                <w:szCs w:val="18"/>
              </w:rPr>
              <w:t>flado</w:t>
            </w:r>
            <w:proofErr w:type="spellEnd"/>
            <w:r>
              <w:rPr>
                <w:i/>
                <w:iCs/>
                <w:color w:val="4D4C48"/>
                <w:sz w:val="18"/>
                <w:szCs w:val="18"/>
              </w:rPr>
              <w:t xml:space="preserve">, </w:t>
            </w:r>
            <w:proofErr w:type="spellStart"/>
            <w:r>
              <w:rPr>
                <w:i/>
                <w:iCs/>
                <w:color w:val="4D4C48"/>
                <w:sz w:val="18"/>
                <w:szCs w:val="18"/>
              </w:rPr>
              <w:t>posicion</w:t>
            </w:r>
            <w:proofErr w:type="spellEnd"/>
            <w:r>
              <w:rPr>
                <w:i/>
                <w:iCs/>
                <w:color w:val="4D4C48"/>
                <w:sz w:val="18"/>
                <w:szCs w:val="18"/>
              </w:rPr>
              <w:t xml:space="preserve">: </w:t>
            </w:r>
            <w:proofErr w:type="spellStart"/>
            <w:r>
              <w:rPr>
                <w:i/>
                <w:iCs/>
                <w:color w:val="4D4C48"/>
                <w:sz w:val="18"/>
                <w:szCs w:val="18"/>
              </w:rPr>
              <w:t>subgular_bilateral</w:t>
            </w:r>
            <w:proofErr w:type="spellEnd"/>
            <w:r>
              <w:rPr>
                <w:i/>
                <w:iCs/>
                <w:color w:val="4D4C48"/>
                <w:sz w:val="18"/>
                <w:szCs w:val="18"/>
              </w:rPr>
              <w:t>).</w:t>
            </w:r>
          </w:p>
        </w:tc>
      </w:tr>
      <w:tr w:rsidR="000D0025" w14:paraId="40902B7D" w14:textId="77777777">
        <w:tblPrEx>
          <w:tblBorders>
            <w:left w:val="single" w:sz="24" w:space="0" w:color="C6613F"/>
            <w:insideH w:val="single" w:sz="4" w:space="0" w:color="auto"/>
            <w:insideV w:val="single" w:sz="4" w:space="0" w:color="auto"/>
          </w:tblBorders>
          <w:tblCellMar>
            <w:top w:w="0" w:type="dxa"/>
            <w:bottom w:w="0" w:type="dxa"/>
          </w:tblCellMar>
        </w:tblPrEx>
        <w:trPr>
          <w:gridBefore w:val="1"/>
          <w:wBefore w:w="30" w:type="dxa"/>
          <w:cantSplit/>
        </w:trPr>
        <w:tc>
          <w:tcPr>
            <w:tcW w:w="10080" w:type="dxa"/>
            <w:gridSpan w:val="2"/>
            <w:shd w:val="clear" w:color="auto" w:fill="E8E6DC"/>
            <w:tcMar>
              <w:top w:w="140" w:type="dxa"/>
              <w:left w:w="220" w:type="dxa"/>
              <w:bottom w:w="140" w:type="dxa"/>
              <w:right w:w="220" w:type="dxa"/>
            </w:tcMar>
          </w:tcPr>
          <w:p w14:paraId="7B1FB270" w14:textId="77777777" w:rsidR="000D0025" w:rsidRDefault="005062C7">
            <w:pPr>
              <w:spacing w:after="60"/>
            </w:pPr>
            <w:r>
              <w:rPr>
                <w:b/>
                <w:bCs/>
                <w:color w:val="C6613F"/>
              </w:rPr>
              <w:t xml:space="preserve">Cómo reconocer el saco </w:t>
            </w:r>
            <w:proofErr w:type="gramStart"/>
            <w:r>
              <w:rPr>
                <w:b/>
                <w:bCs/>
                <w:color w:val="C6613F"/>
              </w:rPr>
              <w:t>vocal</w:t>
            </w:r>
            <w:proofErr w:type="gramEnd"/>
            <w:r>
              <w:rPr>
                <w:b/>
                <w:bCs/>
                <w:color w:val="C6613F"/>
              </w:rPr>
              <w:t xml:space="preserve"> aunque esté desinflado</w:t>
            </w:r>
          </w:p>
          <w:p w14:paraId="0A0D700C" w14:textId="77777777" w:rsidR="000D0025" w:rsidRDefault="005062C7">
            <w:r>
              <w:rPr>
                <w:sz w:val="20"/>
                <w:szCs w:val="20"/>
              </w:rPr>
              <w:t>Si la piel de la parte del mentón/garganta se ve medio arrugada o con pliegues sueltos, eso es el saco vocal (</w:t>
            </w:r>
            <w:proofErr w:type="spellStart"/>
            <w:r>
              <w:rPr>
                <w:sz w:val="20"/>
                <w:szCs w:val="20"/>
              </w:rPr>
              <w:t>presente_no_inflado</w:t>
            </w:r>
            <w:proofErr w:type="spellEnd"/>
            <w:r>
              <w:rPr>
                <w:sz w:val="20"/>
                <w:szCs w:val="20"/>
              </w:rPr>
              <w:t>). Si esa zona se ve lisa y tensa ig</w:t>
            </w:r>
            <w:r>
              <w:rPr>
                <w:sz w:val="20"/>
                <w:szCs w:val="20"/>
              </w:rPr>
              <w:t>ual que el resto de la garganta, no está presente.</w:t>
            </w:r>
          </w:p>
        </w:tc>
      </w:tr>
    </w:tbl>
    <w:p w14:paraId="75E13DE9"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presencia</w:t>
      </w:r>
    </w:p>
    <w:p w14:paraId="5D111C3D"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 xml:space="preserve">El saco vocal es exclusivo de machos en la inmensa mayoría de anuros, por lo que es el carácter más directo para asignar </w:t>
      </w:r>
      <w:proofErr w:type="spellStart"/>
      <w:r>
        <w:rPr>
          <w:i/>
          <w:iCs/>
          <w:color w:val="4D4C48"/>
          <w:sz w:val="19"/>
          <w:szCs w:val="19"/>
        </w:rPr>
        <w:t>sexo_aparente</w:t>
      </w:r>
      <w:proofErr w:type="spellEnd"/>
      <w:r>
        <w:rPr>
          <w:i/>
          <w:iCs/>
          <w:color w:val="4D4C48"/>
          <w:sz w:val="19"/>
          <w:szCs w:val="19"/>
        </w:rPr>
        <w:t xml:space="preserve"> = macho, y su posición ayuda a separar familias completas.</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6688A796"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74752F17"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4E9C8AE1" w14:textId="77777777" w:rsidR="000D0025" w:rsidRDefault="005062C7">
            <w:r>
              <w:rPr>
                <w:b/>
                <w:bCs/>
                <w:color w:val="FAF9F5"/>
                <w:sz w:val="20"/>
                <w:szCs w:val="20"/>
              </w:rPr>
              <w:t>Criterio de identificación</w:t>
            </w:r>
          </w:p>
        </w:tc>
      </w:tr>
      <w:tr w:rsidR="000D0025" w14:paraId="066E3D0D"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23921B22" w14:textId="77777777" w:rsidR="000D0025" w:rsidRDefault="005062C7">
            <w:r>
              <w:rPr>
                <w:sz w:val="19"/>
                <w:szCs w:val="19"/>
              </w:rPr>
              <w:t>ausente</w:t>
            </w:r>
          </w:p>
        </w:tc>
        <w:tc>
          <w:tcPr>
            <w:tcW w:w="7258" w:type="dxa"/>
            <w:tcMar>
              <w:top w:w="80" w:type="dxa"/>
              <w:left w:w="120" w:type="dxa"/>
              <w:bottom w:w="80" w:type="dxa"/>
              <w:right w:w="120" w:type="dxa"/>
            </w:tcMar>
            <w:vAlign w:val="center"/>
          </w:tcPr>
          <w:p w14:paraId="3727A192" w14:textId="77777777" w:rsidR="000D0025" w:rsidRDefault="005062C7">
            <w:r>
              <w:rPr>
                <w:sz w:val="19"/>
                <w:szCs w:val="19"/>
              </w:rPr>
              <w:t xml:space="preserve">No se observa ninguna estructura </w:t>
            </w:r>
            <w:proofErr w:type="spellStart"/>
            <w:r>
              <w:rPr>
                <w:sz w:val="19"/>
                <w:szCs w:val="19"/>
              </w:rPr>
              <w:t>gular</w:t>
            </w:r>
            <w:proofErr w:type="spellEnd"/>
            <w:r>
              <w:rPr>
                <w:sz w:val="19"/>
                <w:szCs w:val="19"/>
              </w:rPr>
              <w:t xml:space="preserve"> </w:t>
            </w:r>
            <w:proofErr w:type="spellStart"/>
            <w:r>
              <w:rPr>
                <w:sz w:val="19"/>
                <w:szCs w:val="19"/>
              </w:rPr>
              <w:t>distendible</w:t>
            </w:r>
            <w:proofErr w:type="spellEnd"/>
            <w:r>
              <w:rPr>
                <w:sz w:val="19"/>
                <w:szCs w:val="19"/>
              </w:rPr>
              <w:t>; también se usa si el sexo del individuo no permite tenerlo (posible hembra) o la garganta no es visible.</w:t>
            </w:r>
          </w:p>
        </w:tc>
      </w:tr>
      <w:tr w:rsidR="000D0025" w14:paraId="1000B8FD"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4E28DB7C" w14:textId="77777777" w:rsidR="000D0025" w:rsidRDefault="005062C7">
            <w:proofErr w:type="spellStart"/>
            <w:r>
              <w:rPr>
                <w:sz w:val="19"/>
                <w:szCs w:val="19"/>
              </w:rPr>
              <w:t>presente_no_inflado</w:t>
            </w:r>
            <w:proofErr w:type="spellEnd"/>
          </w:p>
        </w:tc>
        <w:tc>
          <w:tcPr>
            <w:tcW w:w="7258" w:type="dxa"/>
            <w:shd w:val="clear" w:color="auto" w:fill="F3F2ED"/>
            <w:tcMar>
              <w:top w:w="80" w:type="dxa"/>
              <w:left w:w="120" w:type="dxa"/>
              <w:bottom w:w="80" w:type="dxa"/>
              <w:right w:w="120" w:type="dxa"/>
            </w:tcMar>
            <w:vAlign w:val="center"/>
          </w:tcPr>
          <w:p w14:paraId="107913FE" w14:textId="77777777" w:rsidR="000D0025" w:rsidRDefault="005062C7">
            <w:r>
              <w:rPr>
                <w:sz w:val="19"/>
                <w:szCs w:val="19"/>
              </w:rPr>
              <w:t>Se distingue el pliegue o la piel laxa característica del saco vocal en reposo, sin estar inflado.</w:t>
            </w:r>
          </w:p>
        </w:tc>
      </w:tr>
      <w:tr w:rsidR="000D0025" w14:paraId="5A7A17E0"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06C580DB" w14:textId="77777777" w:rsidR="000D0025" w:rsidRDefault="005062C7">
            <w:proofErr w:type="spellStart"/>
            <w:r>
              <w:rPr>
                <w:sz w:val="19"/>
                <w:szCs w:val="19"/>
              </w:rPr>
              <w:t>presente_inflado</w:t>
            </w:r>
            <w:proofErr w:type="spellEnd"/>
          </w:p>
        </w:tc>
        <w:tc>
          <w:tcPr>
            <w:tcW w:w="7258" w:type="dxa"/>
            <w:tcMar>
              <w:top w:w="80" w:type="dxa"/>
              <w:left w:w="120" w:type="dxa"/>
              <w:bottom w:w="80" w:type="dxa"/>
              <w:right w:w="120" w:type="dxa"/>
            </w:tcMar>
            <w:vAlign w:val="center"/>
          </w:tcPr>
          <w:p w14:paraId="61ECF4D9" w14:textId="77777777" w:rsidR="000D0025" w:rsidRDefault="005062C7">
            <w:r>
              <w:rPr>
                <w:sz w:val="19"/>
                <w:szCs w:val="19"/>
              </w:rPr>
              <w:t>El saco está visiblemente distendido, generalmente durante el canto.</w:t>
            </w:r>
          </w:p>
        </w:tc>
      </w:tr>
    </w:tbl>
    <w:p w14:paraId="18F2CD8F" w14:textId="77777777" w:rsidR="000D0025" w:rsidRDefault="000D0025">
      <w:pPr>
        <w:spacing w:after="160"/>
      </w:pPr>
    </w:p>
    <w:p w14:paraId="35C4B0FB"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posicion</w:t>
      </w:r>
      <w:proofErr w:type="spellEnd"/>
    </w:p>
    <w:p w14:paraId="55C65257"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La posición del saco vocal (</w:t>
      </w:r>
      <w:proofErr w:type="spellStart"/>
      <w:r>
        <w:rPr>
          <w:i/>
          <w:iCs/>
          <w:color w:val="4D4C48"/>
          <w:sz w:val="19"/>
          <w:szCs w:val="19"/>
        </w:rPr>
        <w:t>subgular</w:t>
      </w:r>
      <w:proofErr w:type="spellEnd"/>
      <w:r>
        <w:rPr>
          <w:i/>
          <w:iCs/>
          <w:color w:val="4D4C48"/>
          <w:sz w:val="19"/>
          <w:szCs w:val="19"/>
        </w:rPr>
        <w:t xml:space="preserve"> medial, </w:t>
      </w:r>
      <w:proofErr w:type="spellStart"/>
      <w:r>
        <w:rPr>
          <w:i/>
          <w:iCs/>
          <w:color w:val="4D4C48"/>
          <w:sz w:val="19"/>
          <w:szCs w:val="19"/>
        </w:rPr>
        <w:t>subgular</w:t>
      </w:r>
      <w:proofErr w:type="spellEnd"/>
      <w:r>
        <w:rPr>
          <w:i/>
          <w:iCs/>
          <w:color w:val="4D4C48"/>
          <w:sz w:val="19"/>
          <w:szCs w:val="19"/>
        </w:rPr>
        <w:t xml:space="preserve"> bilateral o lateral) es un carácter taxonómico de peso: por ejemplo, los sacos vocales bilaterales laterales son típicos de ciertas familias tropicales y ausentes en o</w:t>
      </w:r>
      <w:r>
        <w:rPr>
          <w:i/>
          <w:iCs/>
          <w:color w:val="4D4C48"/>
          <w:sz w:val="19"/>
          <w:szCs w:val="19"/>
        </w:rPr>
        <w:t>tras.</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273576C1"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3451C68C"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403AB4C3" w14:textId="77777777" w:rsidR="000D0025" w:rsidRDefault="005062C7">
            <w:r>
              <w:rPr>
                <w:b/>
                <w:bCs/>
                <w:color w:val="FAF9F5"/>
                <w:sz w:val="20"/>
                <w:szCs w:val="20"/>
              </w:rPr>
              <w:t>Criterio de identificación</w:t>
            </w:r>
          </w:p>
        </w:tc>
      </w:tr>
      <w:tr w:rsidR="000D0025" w14:paraId="5BA6CD33"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4919A2C1" w14:textId="77777777" w:rsidR="000D0025" w:rsidRDefault="005062C7">
            <w:proofErr w:type="spellStart"/>
            <w:r>
              <w:rPr>
                <w:sz w:val="19"/>
                <w:szCs w:val="19"/>
              </w:rPr>
              <w:t>subgular_medial</w:t>
            </w:r>
            <w:proofErr w:type="spellEnd"/>
          </w:p>
        </w:tc>
        <w:tc>
          <w:tcPr>
            <w:tcW w:w="7258" w:type="dxa"/>
            <w:tcMar>
              <w:top w:w="80" w:type="dxa"/>
              <w:left w:w="120" w:type="dxa"/>
              <w:bottom w:w="80" w:type="dxa"/>
              <w:right w:w="120" w:type="dxa"/>
            </w:tcMar>
            <w:vAlign w:val="center"/>
          </w:tcPr>
          <w:p w14:paraId="77859B61" w14:textId="77777777" w:rsidR="000D0025" w:rsidRDefault="005062C7">
            <w:r>
              <w:rPr>
                <w:sz w:val="19"/>
                <w:szCs w:val="19"/>
              </w:rPr>
              <w:t>Una sola bolsa centrada bajo la garganta.</w:t>
            </w:r>
          </w:p>
        </w:tc>
      </w:tr>
      <w:tr w:rsidR="000D0025" w14:paraId="2A3A2949"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291B0C33" w14:textId="77777777" w:rsidR="000D0025" w:rsidRDefault="005062C7">
            <w:proofErr w:type="spellStart"/>
            <w:r>
              <w:rPr>
                <w:sz w:val="19"/>
                <w:szCs w:val="19"/>
              </w:rPr>
              <w:t>subgular_bilateral</w:t>
            </w:r>
            <w:proofErr w:type="spellEnd"/>
          </w:p>
        </w:tc>
        <w:tc>
          <w:tcPr>
            <w:tcW w:w="7258" w:type="dxa"/>
            <w:shd w:val="clear" w:color="auto" w:fill="F3F2ED"/>
            <w:tcMar>
              <w:top w:w="80" w:type="dxa"/>
              <w:left w:w="120" w:type="dxa"/>
              <w:bottom w:w="80" w:type="dxa"/>
              <w:right w:w="120" w:type="dxa"/>
            </w:tcMar>
            <w:vAlign w:val="center"/>
          </w:tcPr>
          <w:p w14:paraId="0DAFBEDF" w14:textId="77777777" w:rsidR="000D0025" w:rsidRDefault="005062C7">
            <w:r>
              <w:rPr>
                <w:sz w:val="19"/>
                <w:szCs w:val="19"/>
              </w:rPr>
              <w:t>Dos bolsas simétricas bajo la garganta, separadas por una línea media.</w:t>
            </w:r>
          </w:p>
        </w:tc>
      </w:tr>
      <w:tr w:rsidR="000D0025" w14:paraId="57ECA704"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144E98CF" w14:textId="77777777" w:rsidR="000D0025" w:rsidRDefault="005062C7">
            <w:r>
              <w:rPr>
                <w:sz w:val="19"/>
                <w:szCs w:val="19"/>
              </w:rPr>
              <w:t>lateral</w:t>
            </w:r>
          </w:p>
        </w:tc>
        <w:tc>
          <w:tcPr>
            <w:tcW w:w="7258" w:type="dxa"/>
            <w:tcMar>
              <w:top w:w="80" w:type="dxa"/>
              <w:left w:w="120" w:type="dxa"/>
              <w:bottom w:w="80" w:type="dxa"/>
              <w:right w:w="120" w:type="dxa"/>
            </w:tcMar>
            <w:vAlign w:val="center"/>
          </w:tcPr>
          <w:p w14:paraId="2648F506" w14:textId="77777777" w:rsidR="000D0025" w:rsidRDefault="005062C7">
            <w:r>
              <w:rPr>
                <w:sz w:val="19"/>
                <w:szCs w:val="19"/>
              </w:rPr>
              <w:t>Bolsas ubicadas a los lados de la cabeza, cerca de la comisura de la boca, en vez de centradas en la garganta.</w:t>
            </w:r>
          </w:p>
        </w:tc>
      </w:tr>
      <w:tr w:rsidR="000D0025" w14:paraId="5F473256"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2CD03B5E" w14:textId="77777777" w:rsidR="000D0025" w:rsidRDefault="005062C7">
            <w:proofErr w:type="spellStart"/>
            <w:r>
              <w:rPr>
                <w:sz w:val="19"/>
                <w:szCs w:val="19"/>
              </w:rPr>
              <w:t>no_aplica</w:t>
            </w:r>
            <w:proofErr w:type="spellEnd"/>
          </w:p>
        </w:tc>
        <w:tc>
          <w:tcPr>
            <w:tcW w:w="7258" w:type="dxa"/>
            <w:shd w:val="clear" w:color="auto" w:fill="F3F2ED"/>
            <w:tcMar>
              <w:top w:w="80" w:type="dxa"/>
              <w:left w:w="120" w:type="dxa"/>
              <w:bottom w:w="80" w:type="dxa"/>
              <w:right w:w="120" w:type="dxa"/>
            </w:tcMar>
            <w:vAlign w:val="center"/>
          </w:tcPr>
          <w:p w14:paraId="4B8242BD" w14:textId="77777777" w:rsidR="000D0025" w:rsidRDefault="005062C7">
            <w:r>
              <w:rPr>
                <w:sz w:val="19"/>
                <w:szCs w:val="19"/>
              </w:rPr>
              <w:t>Usar junto con presencia = ausente.</w:t>
            </w:r>
          </w:p>
        </w:tc>
      </w:tr>
    </w:tbl>
    <w:p w14:paraId="4962F9BD" w14:textId="77777777" w:rsidR="000D0025" w:rsidRDefault="000D0025">
      <w:pPr>
        <w:spacing w:after="160"/>
      </w:pPr>
    </w:p>
    <w:p w14:paraId="7513A218" w14:textId="77777777" w:rsidR="000D0025" w:rsidRDefault="000D0025">
      <w:pPr>
        <w:spacing w:after="160"/>
      </w:pPr>
    </w:p>
    <w:p w14:paraId="0D3E7C24" w14:textId="77777777" w:rsidR="000D0025" w:rsidRDefault="005062C7">
      <w:pPr>
        <w:pStyle w:val="Ttulo2"/>
        <w:spacing w:before="300" w:after="140"/>
      </w:pPr>
      <w:bookmarkStart w:id="34" w:name="_Toc239358719"/>
      <w:r>
        <w:rPr>
          <w:rFonts w:ascii="Georgia" w:eastAsia="Georgia" w:hAnsi="Georgia" w:cs="Georgia"/>
          <w:b/>
          <w:bCs/>
          <w:color w:val="141413"/>
          <w:sz w:val="30"/>
          <w:szCs w:val="30"/>
        </w:rPr>
        <w:t xml:space="preserve">4.11 </w:t>
      </w:r>
      <w:proofErr w:type="spellStart"/>
      <w:r>
        <w:rPr>
          <w:rFonts w:ascii="Georgia" w:eastAsia="Georgia" w:hAnsi="Georgia" w:cs="Georgia"/>
          <w:b/>
          <w:bCs/>
          <w:color w:val="141413"/>
          <w:sz w:val="30"/>
          <w:szCs w:val="30"/>
        </w:rPr>
        <w:t>extremidad_anterior</w:t>
      </w:r>
      <w:bookmarkEnd w:id="34"/>
      <w:proofErr w:type="spellEnd"/>
    </w:p>
    <w:p w14:paraId="312D29A6" w14:textId="77777777" w:rsidR="000D0025" w:rsidRDefault="005062C7">
      <w:pPr>
        <w:spacing w:after="140"/>
      </w:pPr>
      <w:r>
        <w:rPr>
          <w:b/>
          <w:bCs/>
          <w:sz w:val="20"/>
          <w:szCs w:val="20"/>
        </w:rPr>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AFD68B"/>
          <w:sz w:val="20"/>
          <w:szCs w:val="20"/>
        </w:rPr>
        <w:t>#afd68b</w:t>
      </w:r>
    </w:p>
    <w:p w14:paraId="2CA3A477" w14:textId="77777777" w:rsidR="000D0025" w:rsidRDefault="005062C7">
      <w:pPr>
        <w:spacing w:after="140"/>
      </w:pPr>
      <w:r>
        <w:rPr>
          <w:b/>
          <w:bCs/>
        </w:rPr>
        <w:t xml:space="preserve">Cómo trazarlo: </w:t>
      </w:r>
      <w:r>
        <w:t>Traza el brazo completo desde la inserción axilar hasta la muñeca.</w:t>
      </w:r>
    </w:p>
    <w:p w14:paraId="1CE936EF" w14:textId="77777777" w:rsidR="000D0025" w:rsidRDefault="000D0025">
      <w:pPr>
        <w:spacing w:after="80"/>
      </w:pPr>
    </w:p>
    <w:p w14:paraId="39ED302A" w14:textId="77777777" w:rsidR="000D0025" w:rsidRDefault="005062C7">
      <w:pPr>
        <w:pStyle w:val="Ttulo2"/>
        <w:spacing w:before="300" w:after="140"/>
      </w:pPr>
      <w:bookmarkStart w:id="35" w:name="_Toc239358720"/>
      <w:r>
        <w:rPr>
          <w:rFonts w:ascii="Georgia" w:eastAsia="Georgia" w:hAnsi="Georgia" w:cs="Georgia"/>
          <w:b/>
          <w:bCs/>
          <w:color w:val="141413"/>
          <w:sz w:val="30"/>
          <w:szCs w:val="30"/>
        </w:rPr>
        <w:t xml:space="preserve">4.12 </w:t>
      </w:r>
      <w:proofErr w:type="spellStart"/>
      <w:r>
        <w:rPr>
          <w:rFonts w:ascii="Georgia" w:eastAsia="Georgia" w:hAnsi="Georgia" w:cs="Georgia"/>
          <w:b/>
          <w:bCs/>
          <w:color w:val="141413"/>
          <w:sz w:val="30"/>
          <w:szCs w:val="30"/>
        </w:rPr>
        <w:t>extremidad_posterior</w:t>
      </w:r>
      <w:bookmarkEnd w:id="35"/>
      <w:proofErr w:type="spellEnd"/>
    </w:p>
    <w:p w14:paraId="5B5D7DB8" w14:textId="77777777" w:rsidR="000D0025" w:rsidRDefault="005062C7">
      <w:pPr>
        <w:spacing w:after="140"/>
      </w:pPr>
      <w:r>
        <w:rPr>
          <w:b/>
          <w:bCs/>
          <w:sz w:val="20"/>
          <w:szCs w:val="20"/>
        </w:rPr>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00838F"/>
          <w:sz w:val="20"/>
          <w:szCs w:val="20"/>
        </w:rPr>
        <w:t>#00838f</w:t>
      </w:r>
    </w:p>
    <w:p w14:paraId="2CACDA1B" w14:textId="77777777" w:rsidR="000D0025" w:rsidRDefault="005062C7">
      <w:pPr>
        <w:spacing w:after="140"/>
      </w:pPr>
      <w:r>
        <w:rPr>
          <w:b/>
          <w:bCs/>
        </w:rPr>
        <w:t xml:space="preserve">Cómo trazarlo: </w:t>
      </w:r>
      <w:r>
        <w:t>Traza la pata completa desde la ingle hasta el tobillo.</w:t>
      </w:r>
    </w:p>
    <w:p w14:paraId="7E38049D"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1FD9CE58" w14:textId="77777777">
        <w:tblPrEx>
          <w:tblCellMar>
            <w:top w:w="0" w:type="dxa"/>
            <w:bottom w:w="0" w:type="dxa"/>
          </w:tblCellMar>
        </w:tblPrEx>
        <w:trPr>
          <w:cantSplit/>
        </w:trPr>
        <w:tc>
          <w:tcPr>
            <w:tcW w:w="10080" w:type="dxa"/>
          </w:tcPr>
          <w:p w14:paraId="4615EDD3" w14:textId="77777777" w:rsidR="000D0025" w:rsidRDefault="005062C7">
            <w:pPr>
              <w:spacing w:before="120"/>
              <w:jc w:val="center"/>
            </w:pPr>
            <w:r>
              <w:rPr>
                <w:noProof/>
              </w:rPr>
              <w:drawing>
                <wp:inline distT="0" distB="0" distL="0" distR="0" wp14:anchorId="0C9474EA" wp14:editId="3655FAB1">
                  <wp:extent cx="5334000" cy="26289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2628900"/>
                          </a:xfrm>
                          <a:prstGeom prst="rect">
                            <a:avLst/>
                          </a:prstGeom>
                        </pic:spPr>
                      </pic:pic>
                    </a:graphicData>
                  </a:graphic>
                </wp:inline>
              </w:drawing>
            </w:r>
          </w:p>
          <w:p w14:paraId="52519BFB" w14:textId="77777777" w:rsidR="000D0025" w:rsidRDefault="005062C7">
            <w:pPr>
              <w:spacing w:before="60" w:after="200"/>
              <w:jc w:val="center"/>
            </w:pPr>
            <w:r>
              <w:rPr>
                <w:i/>
                <w:iCs/>
                <w:color w:val="4D4C48"/>
                <w:sz w:val="18"/>
                <w:szCs w:val="18"/>
              </w:rPr>
              <w:t xml:space="preserve">Figura 4.12 — </w:t>
            </w:r>
            <w:proofErr w:type="spellStart"/>
            <w:r>
              <w:rPr>
                <w:i/>
                <w:iCs/>
                <w:color w:val="4D4C48"/>
                <w:sz w:val="18"/>
                <w:szCs w:val="18"/>
              </w:rPr>
              <w:t>extrem</w:t>
            </w:r>
            <w:r>
              <w:rPr>
                <w:i/>
                <w:iCs/>
                <w:color w:val="4D4C48"/>
                <w:sz w:val="18"/>
                <w:szCs w:val="18"/>
              </w:rPr>
              <w:t>idad_anterior</w:t>
            </w:r>
            <w:proofErr w:type="spellEnd"/>
            <w:r>
              <w:rPr>
                <w:i/>
                <w:iCs/>
                <w:color w:val="4D4C48"/>
                <w:sz w:val="18"/>
                <w:szCs w:val="18"/>
              </w:rPr>
              <w:t xml:space="preserve"> (verde) y </w:t>
            </w:r>
            <w:proofErr w:type="spellStart"/>
            <w:r>
              <w:rPr>
                <w:i/>
                <w:iCs/>
                <w:color w:val="4D4C48"/>
                <w:sz w:val="18"/>
                <w:szCs w:val="18"/>
              </w:rPr>
              <w:t>extremidad_posterior</w:t>
            </w:r>
            <w:proofErr w:type="spellEnd"/>
            <w:r>
              <w:rPr>
                <w:i/>
                <w:iCs/>
                <w:color w:val="4D4C48"/>
                <w:sz w:val="18"/>
                <w:szCs w:val="18"/>
              </w:rPr>
              <w:t xml:space="preserve"> (azul) etiquetadas.</w:t>
            </w:r>
          </w:p>
        </w:tc>
      </w:tr>
    </w:tbl>
    <w:p w14:paraId="01CDB780"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lado</w:t>
      </w:r>
    </w:p>
    <w:p w14:paraId="4C055F73"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El lado es obligatorio en las 4 extremidades — sin él, no es posible distinguir asimetrías individuales (p. ej. una pata regenerada o dañada) de variación real entre especies.</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4D422B79"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052B903B"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7348DC8E" w14:textId="77777777" w:rsidR="000D0025" w:rsidRDefault="005062C7">
            <w:r>
              <w:rPr>
                <w:b/>
                <w:bCs/>
                <w:color w:val="FAF9F5"/>
                <w:sz w:val="20"/>
                <w:szCs w:val="20"/>
              </w:rPr>
              <w:t>Criterio de identificación</w:t>
            </w:r>
          </w:p>
        </w:tc>
      </w:tr>
      <w:tr w:rsidR="000D0025" w14:paraId="4A554830"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7E8A8C68" w14:textId="77777777" w:rsidR="000D0025" w:rsidRDefault="005062C7">
            <w:r>
              <w:rPr>
                <w:sz w:val="19"/>
                <w:szCs w:val="19"/>
              </w:rPr>
              <w:t xml:space="preserve">izquierdo / derecho / </w:t>
            </w:r>
            <w:proofErr w:type="spellStart"/>
            <w:r>
              <w:rPr>
                <w:sz w:val="19"/>
                <w:szCs w:val="19"/>
              </w:rPr>
              <w:t>no_determinable</w:t>
            </w:r>
            <w:proofErr w:type="spellEnd"/>
          </w:p>
        </w:tc>
        <w:tc>
          <w:tcPr>
            <w:tcW w:w="7258" w:type="dxa"/>
            <w:tcMar>
              <w:top w:w="80" w:type="dxa"/>
              <w:left w:w="120" w:type="dxa"/>
              <w:bottom w:w="80" w:type="dxa"/>
              <w:right w:w="120" w:type="dxa"/>
            </w:tcMar>
            <w:vAlign w:val="center"/>
          </w:tcPr>
          <w:p w14:paraId="24396E9D" w14:textId="77777777" w:rsidR="000D0025" w:rsidRDefault="005062C7">
            <w:r>
              <w:rPr>
                <w:sz w:val="19"/>
                <w:szCs w:val="19"/>
              </w:rPr>
              <w:t xml:space="preserve">Perspectiva del animal, igual que en ojo/tímpano. Si la vista es dorsal y ambas patas del mismo tipo son simétricas y no se puede diferenciar el origen, usa </w:t>
            </w:r>
            <w:proofErr w:type="spellStart"/>
            <w:r>
              <w:rPr>
                <w:sz w:val="19"/>
                <w:szCs w:val="19"/>
              </w:rPr>
              <w:t>no_determinable</w:t>
            </w:r>
            <w:proofErr w:type="spellEnd"/>
            <w:r>
              <w:rPr>
                <w:sz w:val="19"/>
                <w:szCs w:val="19"/>
              </w:rPr>
              <w:t xml:space="preserve"> solo como último recurso.</w:t>
            </w:r>
          </w:p>
        </w:tc>
      </w:tr>
    </w:tbl>
    <w:p w14:paraId="44BF3A65" w14:textId="77777777" w:rsidR="000D0025" w:rsidRDefault="000D0025">
      <w:pPr>
        <w:spacing w:after="160"/>
      </w:pPr>
    </w:p>
    <w:p w14:paraId="7730102D" w14:textId="77777777" w:rsidR="000D0025" w:rsidRDefault="000D0025">
      <w:pPr>
        <w:spacing w:after="160"/>
      </w:pPr>
    </w:p>
    <w:p w14:paraId="09E9863D" w14:textId="77777777" w:rsidR="000D0025" w:rsidRDefault="005062C7">
      <w:pPr>
        <w:pStyle w:val="Ttulo2"/>
        <w:spacing w:before="300" w:after="140"/>
      </w:pPr>
      <w:bookmarkStart w:id="36" w:name="_Toc239358721"/>
      <w:r>
        <w:rPr>
          <w:rFonts w:ascii="Georgia" w:eastAsia="Georgia" w:hAnsi="Georgia" w:cs="Georgia"/>
          <w:b/>
          <w:bCs/>
          <w:color w:val="141413"/>
          <w:sz w:val="30"/>
          <w:szCs w:val="30"/>
        </w:rPr>
        <w:t xml:space="preserve">4.13 </w:t>
      </w:r>
      <w:proofErr w:type="spellStart"/>
      <w:r>
        <w:rPr>
          <w:rFonts w:ascii="Georgia" w:eastAsia="Georgia" w:hAnsi="Georgia" w:cs="Georgia"/>
          <w:b/>
          <w:bCs/>
          <w:color w:val="141413"/>
          <w:sz w:val="30"/>
          <w:szCs w:val="30"/>
        </w:rPr>
        <w:t>tuberculo_metatarsal</w:t>
      </w:r>
      <w:bookmarkEnd w:id="36"/>
      <w:proofErr w:type="spellEnd"/>
    </w:p>
    <w:p w14:paraId="5ECF7740" w14:textId="77777777" w:rsidR="000D0025" w:rsidRDefault="005062C7">
      <w:pPr>
        <w:spacing w:after="140"/>
      </w:pPr>
      <w:r>
        <w:rPr>
          <w:b/>
          <w:bCs/>
          <w:sz w:val="20"/>
          <w:szCs w:val="20"/>
        </w:rPr>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6D4C41"/>
          <w:sz w:val="20"/>
          <w:szCs w:val="20"/>
        </w:rPr>
        <w:t>#6d4c41</w:t>
      </w:r>
    </w:p>
    <w:p w14:paraId="581EA8B7" w14:textId="77777777" w:rsidR="000D0025" w:rsidRDefault="005062C7">
      <w:pPr>
        <w:spacing w:after="140"/>
      </w:pPr>
      <w:r>
        <w:rPr>
          <w:b/>
          <w:bCs/>
        </w:rPr>
        <w:t xml:space="preserve">Cómo trazarlo: </w:t>
      </w:r>
      <w:r>
        <w:t>Polígono pequeño sobre la protuberancia en la base del pie (borde interno del tarso), visible en vista ventral o lateral del pie.</w:t>
      </w:r>
    </w:p>
    <w:p w14:paraId="2B3B65D9"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30"/>
        <w:gridCol w:w="10020"/>
        <w:gridCol w:w="30"/>
      </w:tblGrid>
      <w:tr w:rsidR="000D0025" w14:paraId="74B632DE" w14:textId="77777777">
        <w:tblPrEx>
          <w:tblCellMar>
            <w:top w:w="0" w:type="dxa"/>
            <w:bottom w:w="0" w:type="dxa"/>
          </w:tblCellMar>
        </w:tblPrEx>
        <w:trPr>
          <w:gridAfter w:val="1"/>
          <w:wAfter w:w="30" w:type="dxa"/>
          <w:cantSplit/>
        </w:trPr>
        <w:tc>
          <w:tcPr>
            <w:tcW w:w="10080" w:type="dxa"/>
            <w:gridSpan w:val="2"/>
          </w:tcPr>
          <w:p w14:paraId="20BF08DB" w14:textId="77777777" w:rsidR="000D0025" w:rsidRDefault="005062C7">
            <w:pPr>
              <w:spacing w:before="120"/>
              <w:jc w:val="center"/>
            </w:pPr>
            <w:r>
              <w:rPr>
                <w:noProof/>
              </w:rPr>
              <w:drawing>
                <wp:inline distT="0" distB="0" distL="0" distR="0" wp14:anchorId="1B7F2F4C" wp14:editId="794625A9">
                  <wp:extent cx="5153025" cy="40005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153025" cy="4000500"/>
                          </a:xfrm>
                          <a:prstGeom prst="rect">
                            <a:avLst/>
                          </a:prstGeom>
                        </pic:spPr>
                      </pic:pic>
                    </a:graphicData>
                  </a:graphic>
                </wp:inline>
              </w:drawing>
            </w:r>
          </w:p>
          <w:p w14:paraId="5BC376EC" w14:textId="77777777" w:rsidR="000D0025" w:rsidRDefault="005062C7">
            <w:pPr>
              <w:spacing w:before="60" w:after="200"/>
              <w:jc w:val="center"/>
            </w:pPr>
            <w:r>
              <w:rPr>
                <w:i/>
                <w:iCs/>
                <w:color w:val="4D4C48"/>
                <w:sz w:val="18"/>
                <w:szCs w:val="18"/>
              </w:rPr>
              <w:t xml:space="preserve">Figura 4.13 — </w:t>
            </w:r>
            <w:proofErr w:type="spellStart"/>
            <w:r>
              <w:rPr>
                <w:i/>
                <w:iCs/>
                <w:color w:val="4D4C48"/>
                <w:sz w:val="18"/>
                <w:szCs w:val="18"/>
              </w:rPr>
              <w:t>tuberculo_metatarsal</w:t>
            </w:r>
            <w:proofErr w:type="spellEnd"/>
            <w:r>
              <w:rPr>
                <w:i/>
                <w:iCs/>
                <w:color w:val="4D4C48"/>
                <w:sz w:val="18"/>
                <w:szCs w:val="18"/>
              </w:rPr>
              <w:t xml:space="preserve"> etiquetado: siempre está en el borde de la pata, como un pequeño saliente.</w:t>
            </w:r>
          </w:p>
        </w:tc>
      </w:tr>
      <w:tr w:rsidR="000D0025" w14:paraId="1450DEA0" w14:textId="77777777">
        <w:tblPrEx>
          <w:tblBorders>
            <w:left w:val="single" w:sz="24" w:space="0" w:color="C6613F"/>
            <w:insideH w:val="single" w:sz="4" w:space="0" w:color="auto"/>
            <w:insideV w:val="single" w:sz="4" w:space="0" w:color="auto"/>
          </w:tblBorders>
          <w:tblCellMar>
            <w:top w:w="0" w:type="dxa"/>
            <w:bottom w:w="0" w:type="dxa"/>
          </w:tblCellMar>
        </w:tblPrEx>
        <w:trPr>
          <w:gridBefore w:val="1"/>
          <w:wBefore w:w="30" w:type="dxa"/>
          <w:cantSplit/>
        </w:trPr>
        <w:tc>
          <w:tcPr>
            <w:tcW w:w="10080" w:type="dxa"/>
            <w:gridSpan w:val="2"/>
            <w:shd w:val="clear" w:color="auto" w:fill="E8E6DC"/>
            <w:tcMar>
              <w:top w:w="140" w:type="dxa"/>
              <w:left w:w="220" w:type="dxa"/>
              <w:bottom w:w="140" w:type="dxa"/>
              <w:right w:w="220" w:type="dxa"/>
            </w:tcMar>
          </w:tcPr>
          <w:p w14:paraId="0CCA6783" w14:textId="77777777" w:rsidR="000D0025" w:rsidRDefault="005062C7">
            <w:pPr>
              <w:spacing w:after="60"/>
            </w:pPr>
            <w:r>
              <w:rPr>
                <w:b/>
                <w:bCs/>
                <w:color w:val="C6613F"/>
              </w:rPr>
              <w:t>Dónde buscarlo</w:t>
            </w:r>
          </w:p>
          <w:p w14:paraId="4BF1BF9E" w14:textId="77777777" w:rsidR="000D0025" w:rsidRDefault="005062C7">
            <w:r>
              <w:rPr>
                <w:sz w:val="20"/>
                <w:szCs w:val="20"/>
              </w:rPr>
              <w:t xml:space="preserve">El tubérculo </w:t>
            </w:r>
            <w:proofErr w:type="spellStart"/>
            <w:r>
              <w:rPr>
                <w:sz w:val="20"/>
                <w:szCs w:val="20"/>
              </w:rPr>
              <w:t>metatarsal</w:t>
            </w:r>
            <w:proofErr w:type="spellEnd"/>
            <w:r>
              <w:rPr>
                <w:sz w:val="20"/>
                <w:szCs w:val="20"/>
              </w:rPr>
              <w:t xml:space="preserve"> siempre está detrás de la pata de la rana (borde interno de la base del pie), como un pequeño bulto sobresaliente — no en el centro del pie ni en los dedos.</w:t>
            </w:r>
          </w:p>
        </w:tc>
      </w:tr>
    </w:tbl>
    <w:p w14:paraId="7D796BE0"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presencia</w:t>
      </w:r>
    </w:p>
    <w:p w14:paraId="362C62B7"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 xml:space="preserve">El tubérculo </w:t>
      </w:r>
      <w:proofErr w:type="spellStart"/>
      <w:r>
        <w:rPr>
          <w:i/>
          <w:iCs/>
          <w:color w:val="4D4C48"/>
          <w:sz w:val="19"/>
          <w:szCs w:val="19"/>
        </w:rPr>
        <w:t>metata</w:t>
      </w:r>
      <w:r>
        <w:rPr>
          <w:i/>
          <w:iCs/>
          <w:color w:val="4D4C48"/>
          <w:sz w:val="19"/>
          <w:szCs w:val="19"/>
        </w:rPr>
        <w:t>rsal</w:t>
      </w:r>
      <w:proofErr w:type="spellEnd"/>
      <w:r>
        <w:rPr>
          <w:i/>
          <w:iCs/>
          <w:color w:val="4D4C48"/>
          <w:sz w:val="19"/>
          <w:szCs w:val="19"/>
        </w:rPr>
        <w:t xml:space="preserve"> interno es un carácter clásico de claves dicotómicas (muy usado para separar </w:t>
      </w:r>
      <w:proofErr w:type="spellStart"/>
      <w:r>
        <w:rPr>
          <w:i/>
          <w:iCs/>
          <w:color w:val="4D4C48"/>
          <w:sz w:val="19"/>
          <w:szCs w:val="19"/>
        </w:rPr>
        <w:t>Bufonidae</w:t>
      </w:r>
      <w:proofErr w:type="spellEnd"/>
      <w:r>
        <w:rPr>
          <w:i/>
          <w:iCs/>
          <w:color w:val="4D4C48"/>
          <w:sz w:val="19"/>
          <w:szCs w:val="19"/>
        </w:rPr>
        <w:t xml:space="preserve"> y </w:t>
      </w:r>
      <w:proofErr w:type="spellStart"/>
      <w:r>
        <w:rPr>
          <w:i/>
          <w:iCs/>
          <w:color w:val="4D4C48"/>
          <w:sz w:val="19"/>
          <w:szCs w:val="19"/>
        </w:rPr>
        <w:t>Leptodactylidae</w:t>
      </w:r>
      <w:proofErr w:type="spellEnd"/>
      <w:r>
        <w:rPr>
          <w:i/>
          <w:iCs/>
          <w:color w:val="4D4C48"/>
          <w:sz w:val="19"/>
          <w:szCs w:val="19"/>
        </w:rPr>
        <w:t xml:space="preserve"> de otras familias) porque se relaciona con hábitos </w:t>
      </w:r>
      <w:proofErr w:type="spellStart"/>
      <w:r>
        <w:rPr>
          <w:i/>
          <w:iCs/>
          <w:color w:val="4D4C48"/>
          <w:sz w:val="19"/>
          <w:szCs w:val="19"/>
        </w:rPr>
        <w:t>fosoriales</w:t>
      </w:r>
      <w:proofErr w:type="spellEnd"/>
      <w:r>
        <w:rPr>
          <w:i/>
          <w:iCs/>
          <w:color w:val="4D4C48"/>
          <w:sz w:val="19"/>
          <w:szCs w:val="19"/>
        </w:rPr>
        <w:t xml:space="preserve"> — sirve para cavar.</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5161ECC2"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5FD3E783"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5F656F0B" w14:textId="77777777" w:rsidR="000D0025" w:rsidRDefault="005062C7">
            <w:r>
              <w:rPr>
                <w:b/>
                <w:bCs/>
                <w:color w:val="FAF9F5"/>
                <w:sz w:val="20"/>
                <w:szCs w:val="20"/>
              </w:rPr>
              <w:t>Criterio de identificación</w:t>
            </w:r>
          </w:p>
        </w:tc>
      </w:tr>
      <w:tr w:rsidR="000D0025" w14:paraId="1D53EFF1"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34C4C0AB" w14:textId="77777777" w:rsidR="000D0025" w:rsidRDefault="005062C7">
            <w:r>
              <w:rPr>
                <w:sz w:val="19"/>
                <w:szCs w:val="19"/>
              </w:rPr>
              <w:t>ausente / presente</w:t>
            </w:r>
          </w:p>
        </w:tc>
        <w:tc>
          <w:tcPr>
            <w:tcW w:w="7258" w:type="dxa"/>
            <w:tcMar>
              <w:top w:w="80" w:type="dxa"/>
              <w:left w:w="120" w:type="dxa"/>
              <w:bottom w:w="80" w:type="dxa"/>
              <w:right w:w="120" w:type="dxa"/>
            </w:tcMar>
            <w:vAlign w:val="center"/>
          </w:tcPr>
          <w:p w14:paraId="7B203310" w14:textId="77777777" w:rsidR="000D0025" w:rsidRDefault="005062C7">
            <w:r>
              <w:rPr>
                <w:sz w:val="19"/>
                <w:szCs w:val="19"/>
              </w:rPr>
              <w:t>Busca una protuberancia córnea o carnosa en el borde interno de la base del pie; si no hay relieve distinguible, es ausente.</w:t>
            </w:r>
          </w:p>
        </w:tc>
      </w:tr>
    </w:tbl>
    <w:p w14:paraId="38289F3B" w14:textId="77777777" w:rsidR="000D0025" w:rsidRDefault="000D0025">
      <w:pPr>
        <w:spacing w:after="160"/>
      </w:pPr>
    </w:p>
    <w:p w14:paraId="09717A7F"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forma</w:t>
      </w:r>
    </w:p>
    <w:p w14:paraId="6175085E"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 xml:space="preserve">La forma del tubérculo (comprimido tipo “pala” vs. redondeado) se asocia al grado de especialización </w:t>
      </w:r>
      <w:proofErr w:type="spellStart"/>
      <w:r>
        <w:rPr>
          <w:i/>
          <w:iCs/>
          <w:color w:val="4D4C48"/>
          <w:sz w:val="19"/>
          <w:szCs w:val="19"/>
        </w:rPr>
        <w:t>fosorial</w:t>
      </w:r>
      <w:proofErr w:type="spellEnd"/>
      <w:r>
        <w:rPr>
          <w:i/>
          <w:iCs/>
          <w:color w:val="4D4C48"/>
          <w:sz w:val="19"/>
          <w:szCs w:val="19"/>
        </w:rPr>
        <w:t xml:space="preserve"> de la especie.</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5DA23979"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61CEDAC2"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57AB31CC" w14:textId="77777777" w:rsidR="000D0025" w:rsidRDefault="005062C7">
            <w:r>
              <w:rPr>
                <w:b/>
                <w:bCs/>
                <w:color w:val="FAF9F5"/>
                <w:sz w:val="20"/>
                <w:szCs w:val="20"/>
              </w:rPr>
              <w:t>Criterio de identificación</w:t>
            </w:r>
          </w:p>
        </w:tc>
      </w:tr>
      <w:tr w:rsidR="000D0025" w14:paraId="523561C4"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3383B30C" w14:textId="77777777" w:rsidR="000D0025" w:rsidRDefault="005062C7">
            <w:r>
              <w:rPr>
                <w:sz w:val="19"/>
                <w:szCs w:val="19"/>
              </w:rPr>
              <w:t xml:space="preserve">comprimido / redondeado / </w:t>
            </w:r>
            <w:proofErr w:type="spellStart"/>
            <w:r>
              <w:rPr>
                <w:sz w:val="19"/>
                <w:szCs w:val="19"/>
              </w:rPr>
              <w:t>no_evaluable</w:t>
            </w:r>
            <w:proofErr w:type="spellEnd"/>
          </w:p>
        </w:tc>
        <w:tc>
          <w:tcPr>
            <w:tcW w:w="7258" w:type="dxa"/>
            <w:tcMar>
              <w:top w:w="80" w:type="dxa"/>
              <w:left w:w="120" w:type="dxa"/>
              <w:bottom w:w="80" w:type="dxa"/>
              <w:right w:w="120" w:type="dxa"/>
            </w:tcMar>
            <w:vAlign w:val="center"/>
          </w:tcPr>
          <w:p w14:paraId="5E788FE6" w14:textId="77777777" w:rsidR="000D0025" w:rsidRDefault="005062C7">
            <w:r>
              <w:rPr>
                <w:sz w:val="19"/>
                <w:szCs w:val="19"/>
              </w:rPr>
              <w:t>Comprimido si tiene un borde afilado tipo pala (típic</w:t>
            </w:r>
            <w:r>
              <w:rPr>
                <w:sz w:val="19"/>
                <w:szCs w:val="19"/>
              </w:rPr>
              <w:t xml:space="preserve">o de especies excavadoras), redondeado si es una protuberancia roma, </w:t>
            </w:r>
            <w:proofErr w:type="spellStart"/>
            <w:r>
              <w:rPr>
                <w:sz w:val="19"/>
                <w:szCs w:val="19"/>
              </w:rPr>
              <w:t>no_evaluable</w:t>
            </w:r>
            <w:proofErr w:type="spellEnd"/>
            <w:r>
              <w:rPr>
                <w:sz w:val="19"/>
                <w:szCs w:val="19"/>
              </w:rPr>
              <w:t xml:space="preserve"> si el ángulo o enfoque no lo permiten distinguir.</w:t>
            </w:r>
          </w:p>
        </w:tc>
      </w:tr>
    </w:tbl>
    <w:p w14:paraId="64F475AA" w14:textId="77777777" w:rsidR="000D0025" w:rsidRDefault="000D0025">
      <w:pPr>
        <w:spacing w:after="160"/>
      </w:pPr>
    </w:p>
    <w:p w14:paraId="1152F651" w14:textId="77777777" w:rsidR="000D0025" w:rsidRDefault="000D0025">
      <w:pPr>
        <w:spacing w:after="160"/>
      </w:pPr>
    </w:p>
    <w:p w14:paraId="36C0490F" w14:textId="77777777" w:rsidR="000D0025" w:rsidRDefault="005062C7">
      <w:pPr>
        <w:pStyle w:val="Ttulo2"/>
        <w:spacing w:before="300" w:after="140"/>
      </w:pPr>
      <w:bookmarkStart w:id="37" w:name="_Toc239358722"/>
      <w:r>
        <w:rPr>
          <w:rFonts w:ascii="Georgia" w:eastAsia="Georgia" w:hAnsi="Georgia" w:cs="Georgia"/>
          <w:b/>
          <w:bCs/>
          <w:color w:val="141413"/>
          <w:sz w:val="30"/>
          <w:szCs w:val="30"/>
        </w:rPr>
        <w:lastRenderedPageBreak/>
        <w:t>4.14 dedos</w:t>
      </w:r>
      <w:bookmarkEnd w:id="37"/>
    </w:p>
    <w:p w14:paraId="09BF90CE" w14:textId="77777777" w:rsidR="000D0025" w:rsidRDefault="005062C7">
      <w:pPr>
        <w:spacing w:after="140"/>
      </w:pPr>
      <w:r>
        <w:rPr>
          <w:b/>
          <w:bCs/>
          <w:sz w:val="20"/>
          <w:szCs w:val="20"/>
        </w:rPr>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D35400"/>
          <w:sz w:val="20"/>
          <w:szCs w:val="20"/>
        </w:rPr>
        <w:t>#d35400</w:t>
      </w:r>
    </w:p>
    <w:p w14:paraId="1522E5D6" w14:textId="77777777" w:rsidR="000D0025" w:rsidRDefault="005062C7">
      <w:pPr>
        <w:spacing w:after="140"/>
      </w:pPr>
      <w:r>
        <w:rPr>
          <w:b/>
          <w:bCs/>
        </w:rPr>
        <w:t xml:space="preserve">Cómo trazarlo: </w:t>
      </w:r>
      <w:r>
        <w:t>Un polígono por cada dedo o artejo individual, NO un polígono para toda la mano o pie de una vez. Repite la etiqueta dedos una vez por cada dedo visible, tanto en extremidades delanteras como traseras.</w:t>
      </w:r>
    </w:p>
    <w:p w14:paraId="76D802A7"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30"/>
        <w:gridCol w:w="10020"/>
        <w:gridCol w:w="30"/>
      </w:tblGrid>
      <w:tr w:rsidR="000D0025" w14:paraId="1464CC5B" w14:textId="77777777">
        <w:tblPrEx>
          <w:tblCellMar>
            <w:top w:w="0" w:type="dxa"/>
            <w:bottom w:w="0" w:type="dxa"/>
          </w:tblCellMar>
        </w:tblPrEx>
        <w:trPr>
          <w:gridAfter w:val="1"/>
          <w:wAfter w:w="30" w:type="dxa"/>
          <w:cantSplit/>
        </w:trPr>
        <w:tc>
          <w:tcPr>
            <w:tcW w:w="10080" w:type="dxa"/>
            <w:gridSpan w:val="2"/>
          </w:tcPr>
          <w:p w14:paraId="57EABE8C" w14:textId="77777777" w:rsidR="000D0025" w:rsidRDefault="005062C7">
            <w:pPr>
              <w:spacing w:before="120"/>
              <w:jc w:val="center"/>
            </w:pPr>
            <w:r>
              <w:rPr>
                <w:noProof/>
              </w:rPr>
              <w:drawing>
                <wp:inline distT="0" distB="0" distL="0" distR="0" wp14:anchorId="131FC74C" wp14:editId="452D6EAC">
                  <wp:extent cx="5172075" cy="40005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72075" cy="4000500"/>
                          </a:xfrm>
                          <a:prstGeom prst="rect">
                            <a:avLst/>
                          </a:prstGeom>
                        </pic:spPr>
                      </pic:pic>
                    </a:graphicData>
                  </a:graphic>
                </wp:inline>
              </w:drawing>
            </w:r>
          </w:p>
          <w:p w14:paraId="639CE0B1" w14:textId="77777777" w:rsidR="000D0025" w:rsidRDefault="005062C7">
            <w:pPr>
              <w:spacing w:before="60" w:after="200"/>
              <w:jc w:val="center"/>
            </w:pPr>
            <w:r>
              <w:rPr>
                <w:i/>
                <w:iCs/>
                <w:color w:val="4D4C48"/>
                <w:sz w:val="18"/>
                <w:szCs w:val="18"/>
              </w:rPr>
              <w:t>Figura 4.14 — cada dedo etiquetado por separado con</w:t>
            </w:r>
            <w:r>
              <w:rPr>
                <w:i/>
                <w:iCs/>
                <w:color w:val="4D4C48"/>
                <w:sz w:val="18"/>
                <w:szCs w:val="18"/>
              </w:rPr>
              <w:t xml:space="preserve"> su propio polígono (aquí, dedos posteriores).</w:t>
            </w:r>
          </w:p>
        </w:tc>
      </w:tr>
      <w:tr w:rsidR="000D0025" w14:paraId="19842D5B" w14:textId="77777777">
        <w:tblPrEx>
          <w:tblBorders>
            <w:left w:val="single" w:sz="24" w:space="0" w:color="FF5F57"/>
            <w:insideH w:val="single" w:sz="4" w:space="0" w:color="auto"/>
            <w:insideV w:val="single" w:sz="4" w:space="0" w:color="auto"/>
          </w:tblBorders>
          <w:tblCellMar>
            <w:top w:w="0" w:type="dxa"/>
            <w:bottom w:w="0" w:type="dxa"/>
          </w:tblCellMar>
        </w:tblPrEx>
        <w:trPr>
          <w:gridBefore w:val="1"/>
          <w:wBefore w:w="30" w:type="dxa"/>
          <w:cantSplit/>
        </w:trPr>
        <w:tc>
          <w:tcPr>
            <w:tcW w:w="10080" w:type="dxa"/>
            <w:gridSpan w:val="2"/>
            <w:shd w:val="clear" w:color="auto" w:fill="E8E6DC"/>
            <w:tcMar>
              <w:top w:w="140" w:type="dxa"/>
              <w:left w:w="220" w:type="dxa"/>
              <w:bottom w:w="140" w:type="dxa"/>
              <w:right w:w="220" w:type="dxa"/>
            </w:tcMar>
          </w:tcPr>
          <w:p w14:paraId="7A0081AB" w14:textId="77777777" w:rsidR="000D0025" w:rsidRDefault="005062C7">
            <w:pPr>
              <w:spacing w:after="60"/>
            </w:pPr>
            <w:r>
              <w:rPr>
                <w:b/>
                <w:bCs/>
                <w:color w:val="FF5F57"/>
              </w:rPr>
              <w:t>Error común: no agrupes los dedos</w:t>
            </w:r>
          </w:p>
          <w:p w14:paraId="007B6952" w14:textId="77777777" w:rsidR="000D0025" w:rsidRDefault="005062C7">
            <w:r>
              <w:rPr>
                <w:sz w:val="20"/>
                <w:szCs w:val="20"/>
              </w:rPr>
              <w:t>Solo se etiqueta dedo por dedo, nunca la mano o el pie entero como un solo polígono — tanto en extremidades traseras como delanteras.</w:t>
            </w:r>
          </w:p>
        </w:tc>
      </w:tr>
    </w:tbl>
    <w:p w14:paraId="7ECCC93B"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extremidad</w:t>
      </w:r>
    </w:p>
    <w:p w14:paraId="1150EB96"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 xml:space="preserve">Separar mano de pie es necesario porque la presencia y tamaño de </w:t>
      </w:r>
      <w:r>
        <w:rPr>
          <w:i/>
          <w:iCs/>
          <w:color w:val="4D4C48"/>
          <w:sz w:val="19"/>
          <w:szCs w:val="19"/>
        </w:rPr>
        <w:t>discos digitales casi siempre difiere entre extremidades anteriores y posteriores dentro del mismo individuo.</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4EDC0212"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686AA132"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5DB6F4D9" w14:textId="77777777" w:rsidR="000D0025" w:rsidRDefault="005062C7">
            <w:r>
              <w:rPr>
                <w:b/>
                <w:bCs/>
                <w:color w:val="FAF9F5"/>
                <w:sz w:val="20"/>
                <w:szCs w:val="20"/>
              </w:rPr>
              <w:t>Criterio de identificación</w:t>
            </w:r>
          </w:p>
        </w:tc>
      </w:tr>
      <w:tr w:rsidR="000D0025" w14:paraId="6BF12756"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69485330" w14:textId="77777777" w:rsidR="000D0025" w:rsidRDefault="005062C7">
            <w:r>
              <w:rPr>
                <w:sz w:val="19"/>
                <w:szCs w:val="19"/>
              </w:rPr>
              <w:t>anterior / posterior</w:t>
            </w:r>
          </w:p>
        </w:tc>
        <w:tc>
          <w:tcPr>
            <w:tcW w:w="7258" w:type="dxa"/>
            <w:tcMar>
              <w:top w:w="80" w:type="dxa"/>
              <w:left w:w="120" w:type="dxa"/>
              <w:bottom w:w="80" w:type="dxa"/>
              <w:right w:w="120" w:type="dxa"/>
            </w:tcMar>
            <w:vAlign w:val="center"/>
          </w:tcPr>
          <w:p w14:paraId="16AC52CC" w14:textId="77777777" w:rsidR="000D0025" w:rsidRDefault="005062C7">
            <w:r>
              <w:rPr>
                <w:sz w:val="19"/>
                <w:szCs w:val="19"/>
              </w:rPr>
              <w:t>Anterior = mano (brazo), posterior = pie (pata trasera).</w:t>
            </w:r>
          </w:p>
        </w:tc>
      </w:tr>
    </w:tbl>
    <w:p w14:paraId="1D7EF62C" w14:textId="77777777" w:rsidR="000D0025" w:rsidRDefault="000D0025">
      <w:pPr>
        <w:spacing w:after="160"/>
      </w:pPr>
    </w:p>
    <w:p w14:paraId="2AB6A710" w14:textId="77777777" w:rsidR="000D0025" w:rsidRDefault="005062C7">
      <w:pPr>
        <w:spacing w:before="140" w:after="40"/>
      </w:pPr>
      <w:r>
        <w:rPr>
          <w:b/>
          <w:bCs/>
        </w:rPr>
        <w:t xml:space="preserve">Atributo: </w:t>
      </w:r>
      <w:proofErr w:type="spellStart"/>
      <w:r>
        <w:rPr>
          <w:rFonts w:ascii="Consolas" w:eastAsia="Consolas" w:hAnsi="Consolas" w:cs="Consolas"/>
          <w:b/>
          <w:bCs/>
          <w:color w:val="C6613F"/>
          <w:sz w:val="20"/>
          <w:szCs w:val="20"/>
        </w:rPr>
        <w:t>presencia_discos</w:t>
      </w:r>
      <w:proofErr w:type="spellEnd"/>
    </w:p>
    <w:p w14:paraId="3C33E9AE"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Los discos digitales (almohadillas adhesivas en la punta de los dedos) son el carácter que distingue a la mayoría de las ranas arborícolas (</w:t>
      </w:r>
      <w:proofErr w:type="spellStart"/>
      <w:r>
        <w:rPr>
          <w:i/>
          <w:iCs/>
          <w:color w:val="4D4C48"/>
          <w:sz w:val="19"/>
          <w:szCs w:val="19"/>
        </w:rPr>
        <w:t>Hylidae</w:t>
      </w:r>
      <w:proofErr w:type="spellEnd"/>
      <w:r>
        <w:rPr>
          <w:i/>
          <w:iCs/>
          <w:color w:val="4D4C48"/>
          <w:sz w:val="19"/>
          <w:szCs w:val="19"/>
        </w:rPr>
        <w:t xml:space="preserve">, </w:t>
      </w:r>
      <w:proofErr w:type="spellStart"/>
      <w:r>
        <w:rPr>
          <w:i/>
          <w:iCs/>
          <w:color w:val="4D4C48"/>
          <w:sz w:val="19"/>
          <w:szCs w:val="19"/>
        </w:rPr>
        <w:t>Centrolenidae</w:t>
      </w:r>
      <w:proofErr w:type="spellEnd"/>
      <w:r>
        <w:rPr>
          <w:i/>
          <w:iCs/>
          <w:color w:val="4D4C48"/>
          <w:sz w:val="19"/>
          <w:szCs w:val="19"/>
        </w:rPr>
        <w:t>) de las terrestres, y su tamaño se correlaciona con el grado de vida arbórea.</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2348363A"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2E987C06" w14:textId="77777777" w:rsidR="000D0025" w:rsidRDefault="005062C7">
            <w:r>
              <w:rPr>
                <w:b/>
                <w:bCs/>
                <w:color w:val="FAF9F5"/>
                <w:sz w:val="20"/>
                <w:szCs w:val="20"/>
              </w:rPr>
              <w:lastRenderedPageBreak/>
              <w:t>Valor CVAT</w:t>
            </w:r>
          </w:p>
        </w:tc>
        <w:tc>
          <w:tcPr>
            <w:tcW w:w="7258" w:type="dxa"/>
            <w:shd w:val="clear" w:color="auto" w:fill="C6613F"/>
            <w:tcMar>
              <w:top w:w="80" w:type="dxa"/>
              <w:left w:w="120" w:type="dxa"/>
              <w:bottom w:w="80" w:type="dxa"/>
              <w:right w:w="120" w:type="dxa"/>
            </w:tcMar>
            <w:vAlign w:val="center"/>
          </w:tcPr>
          <w:p w14:paraId="2ADAB46B" w14:textId="77777777" w:rsidR="000D0025" w:rsidRDefault="005062C7">
            <w:r>
              <w:rPr>
                <w:b/>
                <w:bCs/>
                <w:color w:val="FAF9F5"/>
                <w:sz w:val="20"/>
                <w:szCs w:val="20"/>
              </w:rPr>
              <w:t>Crit</w:t>
            </w:r>
            <w:r>
              <w:rPr>
                <w:b/>
                <w:bCs/>
                <w:color w:val="FAF9F5"/>
                <w:sz w:val="20"/>
                <w:szCs w:val="20"/>
              </w:rPr>
              <w:t>erio de identificación</w:t>
            </w:r>
          </w:p>
        </w:tc>
      </w:tr>
      <w:tr w:rsidR="000D0025" w14:paraId="7841E08B"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2455223E" w14:textId="77777777" w:rsidR="000D0025" w:rsidRDefault="005062C7">
            <w:r>
              <w:rPr>
                <w:sz w:val="19"/>
                <w:szCs w:val="19"/>
              </w:rPr>
              <w:t>ausente</w:t>
            </w:r>
          </w:p>
        </w:tc>
        <w:tc>
          <w:tcPr>
            <w:tcW w:w="7258" w:type="dxa"/>
            <w:tcMar>
              <w:top w:w="80" w:type="dxa"/>
              <w:left w:w="120" w:type="dxa"/>
              <w:bottom w:w="80" w:type="dxa"/>
              <w:right w:w="120" w:type="dxa"/>
            </w:tcMar>
            <w:vAlign w:val="center"/>
          </w:tcPr>
          <w:p w14:paraId="710F6FD3" w14:textId="77777777" w:rsidR="000D0025" w:rsidRDefault="005062C7">
            <w:r>
              <w:rPr>
                <w:sz w:val="19"/>
                <w:szCs w:val="19"/>
              </w:rPr>
              <w:t>La punta del dedo termina en forma cónica simple, sin ensanchamiento.</w:t>
            </w:r>
          </w:p>
        </w:tc>
      </w:tr>
      <w:tr w:rsidR="000D0025" w14:paraId="56118DE8"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12502E1C" w14:textId="77777777" w:rsidR="000D0025" w:rsidRDefault="005062C7">
            <w:proofErr w:type="spellStart"/>
            <w:r>
              <w:rPr>
                <w:sz w:val="19"/>
                <w:szCs w:val="19"/>
              </w:rPr>
              <w:t>presente_pequeno</w:t>
            </w:r>
            <w:proofErr w:type="spellEnd"/>
          </w:p>
        </w:tc>
        <w:tc>
          <w:tcPr>
            <w:tcW w:w="7258" w:type="dxa"/>
            <w:shd w:val="clear" w:color="auto" w:fill="F3F2ED"/>
            <w:tcMar>
              <w:top w:w="80" w:type="dxa"/>
              <w:left w:w="120" w:type="dxa"/>
              <w:bottom w:w="80" w:type="dxa"/>
              <w:right w:w="120" w:type="dxa"/>
            </w:tcMar>
            <w:vAlign w:val="center"/>
          </w:tcPr>
          <w:p w14:paraId="29059428" w14:textId="77777777" w:rsidR="000D0025" w:rsidRDefault="005062C7">
            <w:r>
              <w:rPr>
                <w:sz w:val="19"/>
                <w:szCs w:val="19"/>
              </w:rPr>
              <w:t>Hay un ligero ensanchamiento en la punta, apenas mayor que el ancho del dedo.</w:t>
            </w:r>
          </w:p>
        </w:tc>
      </w:tr>
      <w:tr w:rsidR="000D0025" w14:paraId="20740A53"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7A7DF324" w14:textId="77777777" w:rsidR="000D0025" w:rsidRDefault="005062C7">
            <w:proofErr w:type="spellStart"/>
            <w:r>
              <w:rPr>
                <w:sz w:val="19"/>
                <w:szCs w:val="19"/>
              </w:rPr>
              <w:t>presente_grande</w:t>
            </w:r>
            <w:proofErr w:type="spellEnd"/>
          </w:p>
        </w:tc>
        <w:tc>
          <w:tcPr>
            <w:tcW w:w="7258" w:type="dxa"/>
            <w:tcMar>
              <w:top w:w="80" w:type="dxa"/>
              <w:left w:w="120" w:type="dxa"/>
              <w:bottom w:w="80" w:type="dxa"/>
              <w:right w:w="120" w:type="dxa"/>
            </w:tcMar>
            <w:vAlign w:val="center"/>
          </w:tcPr>
          <w:p w14:paraId="4CE5A191" w14:textId="77777777" w:rsidR="000D0025" w:rsidRDefault="005062C7">
            <w:r>
              <w:rPr>
                <w:sz w:val="19"/>
                <w:szCs w:val="19"/>
              </w:rPr>
              <w:t>Disco claramente ensanchado, tipo “ventosa”, notoriamente más ancho que el resto del dedo.</w:t>
            </w:r>
          </w:p>
        </w:tc>
      </w:tr>
    </w:tbl>
    <w:p w14:paraId="1EBCD30B" w14:textId="77777777" w:rsidR="000D0025" w:rsidRDefault="000D0025">
      <w:pPr>
        <w:spacing w:after="160"/>
      </w:pPr>
    </w:p>
    <w:p w14:paraId="4CF90C03" w14:textId="77777777" w:rsidR="000D0025" w:rsidRDefault="000D0025">
      <w:pPr>
        <w:spacing w:after="160"/>
      </w:pPr>
    </w:p>
    <w:p w14:paraId="094E9FB7" w14:textId="77777777" w:rsidR="000D0025" w:rsidRDefault="005062C7">
      <w:pPr>
        <w:pStyle w:val="Ttulo2"/>
        <w:spacing w:before="300" w:after="140"/>
      </w:pPr>
      <w:bookmarkStart w:id="38" w:name="_Toc239358723"/>
      <w:r>
        <w:rPr>
          <w:rFonts w:ascii="Georgia" w:eastAsia="Georgia" w:hAnsi="Georgia" w:cs="Georgia"/>
          <w:b/>
          <w:bCs/>
          <w:color w:val="141413"/>
          <w:sz w:val="30"/>
          <w:szCs w:val="30"/>
        </w:rPr>
        <w:t xml:space="preserve">4.15 </w:t>
      </w:r>
      <w:proofErr w:type="spellStart"/>
      <w:r>
        <w:rPr>
          <w:rFonts w:ascii="Georgia" w:eastAsia="Georgia" w:hAnsi="Georgia" w:cs="Georgia"/>
          <w:b/>
          <w:bCs/>
          <w:color w:val="141413"/>
          <w:sz w:val="30"/>
          <w:szCs w:val="30"/>
        </w:rPr>
        <w:t>palmeadura</w:t>
      </w:r>
      <w:bookmarkEnd w:id="38"/>
      <w:proofErr w:type="spellEnd"/>
    </w:p>
    <w:p w14:paraId="2851F40B" w14:textId="77777777" w:rsidR="000D0025" w:rsidRDefault="005062C7">
      <w:pPr>
        <w:spacing w:after="140"/>
      </w:pPr>
      <w:r>
        <w:rPr>
          <w:b/>
          <w:bCs/>
          <w:sz w:val="20"/>
          <w:szCs w:val="20"/>
        </w:rPr>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2ECC71"/>
          <w:sz w:val="20"/>
          <w:szCs w:val="20"/>
        </w:rPr>
        <w:t>#2ecc71</w:t>
      </w:r>
    </w:p>
    <w:p w14:paraId="6B0C0530" w14:textId="77777777" w:rsidR="000D0025" w:rsidRDefault="005062C7">
      <w:pPr>
        <w:spacing w:after="140"/>
      </w:pPr>
      <w:r>
        <w:rPr>
          <w:b/>
          <w:bCs/>
        </w:rPr>
        <w:t xml:space="preserve">Cómo trazarlo: </w:t>
      </w:r>
      <w:r>
        <w:t>Traza el borde de la membrana interdigital, es decir, la piel que conecta los dedos entre sí.</w:t>
      </w:r>
    </w:p>
    <w:p w14:paraId="472FEF4F"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34B6FE62" w14:textId="77777777">
        <w:tblPrEx>
          <w:tblCellMar>
            <w:top w:w="0" w:type="dxa"/>
            <w:bottom w:w="0" w:type="dxa"/>
          </w:tblCellMar>
        </w:tblPrEx>
        <w:trPr>
          <w:cantSplit/>
        </w:trPr>
        <w:tc>
          <w:tcPr>
            <w:tcW w:w="10080" w:type="dxa"/>
          </w:tcPr>
          <w:p w14:paraId="14FC80B2" w14:textId="77777777" w:rsidR="000D0025" w:rsidRDefault="005062C7">
            <w:pPr>
              <w:spacing w:before="120"/>
              <w:jc w:val="center"/>
            </w:pPr>
            <w:r>
              <w:rPr>
                <w:noProof/>
              </w:rPr>
              <w:drawing>
                <wp:inline distT="0" distB="0" distL="0" distR="0" wp14:anchorId="7AFBA1EF" wp14:editId="22804BC8">
                  <wp:extent cx="5334000" cy="368617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3686175"/>
                          </a:xfrm>
                          <a:prstGeom prst="rect">
                            <a:avLst/>
                          </a:prstGeom>
                        </pic:spPr>
                      </pic:pic>
                    </a:graphicData>
                  </a:graphic>
                </wp:inline>
              </w:drawing>
            </w:r>
          </w:p>
          <w:p w14:paraId="35E1DBB8" w14:textId="77777777" w:rsidR="000D0025" w:rsidRDefault="005062C7">
            <w:pPr>
              <w:spacing w:before="60" w:after="200"/>
              <w:jc w:val="center"/>
            </w:pPr>
            <w:r>
              <w:rPr>
                <w:i/>
                <w:iCs/>
                <w:color w:val="4D4C48"/>
                <w:sz w:val="18"/>
                <w:szCs w:val="18"/>
              </w:rPr>
              <w:t xml:space="preserve">Figura 4.15 — </w:t>
            </w:r>
            <w:proofErr w:type="spellStart"/>
            <w:r>
              <w:rPr>
                <w:i/>
                <w:iCs/>
                <w:color w:val="4D4C48"/>
                <w:sz w:val="18"/>
                <w:szCs w:val="18"/>
              </w:rPr>
              <w:t>palmeadura</w:t>
            </w:r>
            <w:proofErr w:type="spellEnd"/>
            <w:r>
              <w:rPr>
                <w:i/>
                <w:iCs/>
                <w:color w:val="4D4C48"/>
                <w:sz w:val="18"/>
                <w:szCs w:val="18"/>
              </w:rPr>
              <w:t xml:space="preserve"> etiquetada (extremidad: posterior, grado: ausente). Foto: Elson Meneses-Pelayo.</w:t>
            </w:r>
          </w:p>
        </w:tc>
      </w:tr>
    </w:tbl>
    <w:p w14:paraId="6B49B597"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extremidad</w:t>
      </w:r>
    </w:p>
    <w:p w14:paraId="05C84058"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 xml:space="preserve">Igual que en dedos: el grado de </w:t>
      </w:r>
      <w:proofErr w:type="spellStart"/>
      <w:r>
        <w:rPr>
          <w:i/>
          <w:iCs/>
          <w:color w:val="4D4C48"/>
          <w:sz w:val="19"/>
          <w:szCs w:val="19"/>
        </w:rPr>
        <w:t>palmeadura</w:t>
      </w:r>
      <w:proofErr w:type="spellEnd"/>
      <w:r>
        <w:rPr>
          <w:i/>
          <w:iCs/>
          <w:color w:val="4D4C48"/>
          <w:sz w:val="19"/>
          <w:szCs w:val="19"/>
        </w:rPr>
        <w:t xml:space="preserve"> casi siempre difiere entre manos y pies, y es la extremidad posterior la que suele ser diagnóstica (hábito acuático).</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28314C8A"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6E592564"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6CFC5AB9" w14:textId="77777777" w:rsidR="000D0025" w:rsidRDefault="005062C7">
            <w:r>
              <w:rPr>
                <w:b/>
                <w:bCs/>
                <w:color w:val="FAF9F5"/>
                <w:sz w:val="20"/>
                <w:szCs w:val="20"/>
              </w:rPr>
              <w:t>Criterio de identificación</w:t>
            </w:r>
          </w:p>
        </w:tc>
      </w:tr>
      <w:tr w:rsidR="000D0025" w14:paraId="4E0EB300"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0652222D" w14:textId="77777777" w:rsidR="000D0025" w:rsidRDefault="005062C7">
            <w:r>
              <w:rPr>
                <w:sz w:val="19"/>
                <w:szCs w:val="19"/>
              </w:rPr>
              <w:t>anterior / posterior</w:t>
            </w:r>
          </w:p>
        </w:tc>
        <w:tc>
          <w:tcPr>
            <w:tcW w:w="7258" w:type="dxa"/>
            <w:tcMar>
              <w:top w:w="80" w:type="dxa"/>
              <w:left w:w="120" w:type="dxa"/>
              <w:bottom w:w="80" w:type="dxa"/>
              <w:right w:w="120" w:type="dxa"/>
            </w:tcMar>
            <w:vAlign w:val="center"/>
          </w:tcPr>
          <w:p w14:paraId="17F5DC3C" w14:textId="77777777" w:rsidR="000D0025" w:rsidRDefault="005062C7">
            <w:r>
              <w:rPr>
                <w:sz w:val="19"/>
                <w:szCs w:val="19"/>
              </w:rPr>
              <w:t>Anterior = mano, posterior = pie.</w:t>
            </w:r>
          </w:p>
        </w:tc>
      </w:tr>
    </w:tbl>
    <w:p w14:paraId="24F5F299" w14:textId="77777777" w:rsidR="000D0025" w:rsidRDefault="000D0025">
      <w:pPr>
        <w:spacing w:after="160"/>
      </w:pPr>
    </w:p>
    <w:p w14:paraId="0A68AB21"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grado</w:t>
      </w:r>
    </w:p>
    <w:p w14:paraId="6C79D8C4" w14:textId="77777777" w:rsidR="000D0025" w:rsidRDefault="005062C7">
      <w:pPr>
        <w:spacing w:after="100"/>
      </w:pPr>
      <w:r>
        <w:rPr>
          <w:b/>
          <w:bCs/>
          <w:i/>
          <w:iCs/>
          <w:color w:val="4D4C48"/>
          <w:sz w:val="19"/>
          <w:szCs w:val="19"/>
        </w:rPr>
        <w:lastRenderedPageBreak/>
        <w:t xml:space="preserve">Antecedente / por qué se registra: </w:t>
      </w:r>
      <w:r>
        <w:rPr>
          <w:i/>
          <w:iCs/>
          <w:color w:val="4D4C48"/>
          <w:sz w:val="19"/>
          <w:szCs w:val="19"/>
        </w:rPr>
        <w:t xml:space="preserve">El grado de </w:t>
      </w:r>
      <w:proofErr w:type="spellStart"/>
      <w:r>
        <w:rPr>
          <w:i/>
          <w:iCs/>
          <w:color w:val="4D4C48"/>
          <w:sz w:val="19"/>
          <w:szCs w:val="19"/>
        </w:rPr>
        <w:t>palmeadura</w:t>
      </w:r>
      <w:proofErr w:type="spellEnd"/>
      <w:r>
        <w:rPr>
          <w:i/>
          <w:iCs/>
          <w:color w:val="4D4C48"/>
          <w:sz w:val="19"/>
          <w:szCs w:val="19"/>
        </w:rPr>
        <w:t xml:space="preserve"> entre los dedos posteriores es uno de los caracteres más citados para inferir el grado de hábito acuático de una especie: a mayor </w:t>
      </w:r>
      <w:proofErr w:type="spellStart"/>
      <w:r>
        <w:rPr>
          <w:i/>
          <w:iCs/>
          <w:color w:val="4D4C48"/>
          <w:sz w:val="19"/>
          <w:szCs w:val="19"/>
        </w:rPr>
        <w:t>palmeadura</w:t>
      </w:r>
      <w:proofErr w:type="spellEnd"/>
      <w:r>
        <w:rPr>
          <w:i/>
          <w:iCs/>
          <w:color w:val="4D4C48"/>
          <w:sz w:val="19"/>
          <w:szCs w:val="19"/>
        </w:rPr>
        <w:t>, mayor dependencia del agua para desplazarse.</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15EBD0BF"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197DD7DC" w14:textId="77777777" w:rsidR="000D0025" w:rsidRDefault="005062C7">
            <w:r>
              <w:rPr>
                <w:b/>
                <w:bCs/>
                <w:color w:val="FAF9F5"/>
                <w:sz w:val="20"/>
                <w:szCs w:val="20"/>
              </w:rPr>
              <w:t>Valor CVAT</w:t>
            </w:r>
          </w:p>
        </w:tc>
        <w:tc>
          <w:tcPr>
            <w:tcW w:w="7258" w:type="dxa"/>
            <w:shd w:val="clear" w:color="auto" w:fill="C6613F"/>
            <w:tcMar>
              <w:top w:w="80" w:type="dxa"/>
              <w:left w:w="120" w:type="dxa"/>
              <w:bottom w:w="80" w:type="dxa"/>
              <w:right w:w="120" w:type="dxa"/>
            </w:tcMar>
            <w:vAlign w:val="center"/>
          </w:tcPr>
          <w:p w14:paraId="0BCEC1C1" w14:textId="77777777" w:rsidR="000D0025" w:rsidRDefault="005062C7">
            <w:r>
              <w:rPr>
                <w:b/>
                <w:bCs/>
                <w:color w:val="FAF9F5"/>
                <w:sz w:val="20"/>
                <w:szCs w:val="20"/>
              </w:rPr>
              <w:t>Criterio de identificación</w:t>
            </w:r>
          </w:p>
        </w:tc>
      </w:tr>
      <w:tr w:rsidR="000D0025" w14:paraId="6AC32917"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12B3FBBE" w14:textId="77777777" w:rsidR="000D0025" w:rsidRDefault="005062C7">
            <w:r>
              <w:rPr>
                <w:sz w:val="19"/>
                <w:szCs w:val="19"/>
              </w:rPr>
              <w:t>ausente</w:t>
            </w:r>
          </w:p>
        </w:tc>
        <w:tc>
          <w:tcPr>
            <w:tcW w:w="7258" w:type="dxa"/>
            <w:tcMar>
              <w:top w:w="80" w:type="dxa"/>
              <w:left w:w="120" w:type="dxa"/>
              <w:bottom w:w="80" w:type="dxa"/>
              <w:right w:w="120" w:type="dxa"/>
            </w:tcMar>
            <w:vAlign w:val="center"/>
          </w:tcPr>
          <w:p w14:paraId="1DCD5F06" w14:textId="77777777" w:rsidR="000D0025" w:rsidRDefault="005062C7">
            <w:r>
              <w:rPr>
                <w:sz w:val="19"/>
                <w:szCs w:val="19"/>
              </w:rPr>
              <w:t>No hay membrana visible entre los dedos; quedan completamente libres.</w:t>
            </w:r>
          </w:p>
        </w:tc>
      </w:tr>
      <w:tr w:rsidR="000D0025" w14:paraId="7C540C8A"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5C0C553C" w14:textId="77777777" w:rsidR="000D0025" w:rsidRDefault="005062C7">
            <w:r>
              <w:rPr>
                <w:sz w:val="19"/>
                <w:szCs w:val="19"/>
              </w:rPr>
              <w:t>basal</w:t>
            </w:r>
          </w:p>
        </w:tc>
        <w:tc>
          <w:tcPr>
            <w:tcW w:w="7258" w:type="dxa"/>
            <w:shd w:val="clear" w:color="auto" w:fill="F3F2ED"/>
            <w:tcMar>
              <w:top w:w="80" w:type="dxa"/>
              <w:left w:w="120" w:type="dxa"/>
              <w:bottom w:w="80" w:type="dxa"/>
              <w:right w:w="120" w:type="dxa"/>
            </w:tcMar>
            <w:vAlign w:val="center"/>
          </w:tcPr>
          <w:p w14:paraId="602EBEA1" w14:textId="77777777" w:rsidR="000D0025" w:rsidRDefault="005062C7">
            <w:r>
              <w:rPr>
                <w:sz w:val="19"/>
                <w:szCs w:val="19"/>
              </w:rPr>
              <w:t>La membrana solo conecta la base de los dedos, dejando la mayor parte de cada dedo libre.</w:t>
            </w:r>
          </w:p>
        </w:tc>
      </w:tr>
      <w:tr w:rsidR="000D0025" w14:paraId="32E8CE2A"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3F71F31C" w14:textId="77777777" w:rsidR="000D0025" w:rsidRDefault="005062C7">
            <w:r>
              <w:rPr>
                <w:sz w:val="19"/>
                <w:szCs w:val="19"/>
              </w:rPr>
              <w:t>parcial</w:t>
            </w:r>
          </w:p>
        </w:tc>
        <w:tc>
          <w:tcPr>
            <w:tcW w:w="7258" w:type="dxa"/>
            <w:tcMar>
              <w:top w:w="80" w:type="dxa"/>
              <w:left w:w="120" w:type="dxa"/>
              <w:bottom w:w="80" w:type="dxa"/>
              <w:right w:w="120" w:type="dxa"/>
            </w:tcMar>
            <w:vAlign w:val="center"/>
          </w:tcPr>
          <w:p w14:paraId="11883F15" w14:textId="77777777" w:rsidR="000D0025" w:rsidRDefault="005062C7">
            <w:r>
              <w:rPr>
                <w:sz w:val="19"/>
                <w:szCs w:val="19"/>
              </w:rPr>
              <w:t>La membrana alcanza aproximadamente hasta la mitad de la longitud de los dedos.</w:t>
            </w:r>
          </w:p>
        </w:tc>
      </w:tr>
      <w:tr w:rsidR="000D0025" w14:paraId="10C680FF"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2839EA51" w14:textId="77777777" w:rsidR="000D0025" w:rsidRDefault="005062C7">
            <w:r>
              <w:rPr>
                <w:sz w:val="19"/>
                <w:szCs w:val="19"/>
              </w:rPr>
              <w:t>completa</w:t>
            </w:r>
          </w:p>
        </w:tc>
        <w:tc>
          <w:tcPr>
            <w:tcW w:w="7258" w:type="dxa"/>
            <w:shd w:val="clear" w:color="auto" w:fill="F3F2ED"/>
            <w:tcMar>
              <w:top w:w="80" w:type="dxa"/>
              <w:left w:w="120" w:type="dxa"/>
              <w:bottom w:w="80" w:type="dxa"/>
              <w:right w:w="120" w:type="dxa"/>
            </w:tcMar>
            <w:vAlign w:val="center"/>
          </w:tcPr>
          <w:p w14:paraId="50DEDCB9" w14:textId="77777777" w:rsidR="000D0025" w:rsidRDefault="005062C7">
            <w:r>
              <w:rPr>
                <w:sz w:val="19"/>
                <w:szCs w:val="19"/>
              </w:rPr>
              <w:t>La membrana llega casi hasta la punta de los dedos, dejando libre solo el disco o la última falange.</w:t>
            </w:r>
          </w:p>
        </w:tc>
      </w:tr>
    </w:tbl>
    <w:p w14:paraId="2A4F7DAC" w14:textId="77777777" w:rsidR="000D0025" w:rsidRDefault="000D0025">
      <w:pPr>
        <w:spacing w:after="160"/>
      </w:pPr>
    </w:p>
    <w:p w14:paraId="4694EA74" w14:textId="77777777" w:rsidR="000D0025" w:rsidRDefault="000D0025">
      <w:pPr>
        <w:spacing w:after="160"/>
      </w:pPr>
    </w:p>
    <w:p w14:paraId="59F33C1B" w14:textId="77777777" w:rsidR="000D0025" w:rsidRDefault="005062C7">
      <w:pPr>
        <w:pStyle w:val="Ttulo2"/>
        <w:spacing w:before="300" w:after="140"/>
      </w:pPr>
      <w:bookmarkStart w:id="39" w:name="_Toc239358724"/>
      <w:r>
        <w:rPr>
          <w:rFonts w:ascii="Georgia" w:eastAsia="Georgia" w:hAnsi="Georgia" w:cs="Georgia"/>
          <w:b/>
          <w:bCs/>
          <w:color w:val="141413"/>
          <w:sz w:val="30"/>
          <w:szCs w:val="30"/>
        </w:rPr>
        <w:t xml:space="preserve">4.16 </w:t>
      </w:r>
      <w:proofErr w:type="spellStart"/>
      <w:r>
        <w:rPr>
          <w:rFonts w:ascii="Georgia" w:eastAsia="Georgia" w:hAnsi="Georgia" w:cs="Georgia"/>
          <w:b/>
          <w:bCs/>
          <w:color w:val="141413"/>
          <w:sz w:val="30"/>
          <w:szCs w:val="30"/>
        </w:rPr>
        <w:t>region_cloacal</w:t>
      </w:r>
      <w:bookmarkEnd w:id="39"/>
      <w:proofErr w:type="spellEnd"/>
    </w:p>
    <w:p w14:paraId="6355BB16" w14:textId="77777777" w:rsidR="000D0025" w:rsidRDefault="005062C7">
      <w:pPr>
        <w:spacing w:after="140"/>
      </w:pPr>
      <w:r>
        <w:rPr>
          <w:b/>
          <w:bCs/>
          <w:sz w:val="20"/>
          <w:szCs w:val="20"/>
        </w:rPr>
        <w:t xml:space="preserve">Tipo de trazo: </w:t>
      </w:r>
      <w:r>
        <w:rPr>
          <w:sz w:val="20"/>
          <w:szCs w:val="20"/>
        </w:rPr>
        <w:t xml:space="preserve">Polígono   ·   </w:t>
      </w:r>
      <w:r>
        <w:rPr>
          <w:b/>
          <w:bCs/>
          <w:sz w:val="20"/>
          <w:szCs w:val="20"/>
        </w:rPr>
        <w:t xml:space="preserve">Color en CVAT: </w:t>
      </w:r>
      <w:r>
        <w:rPr>
          <w:rFonts w:ascii="Consolas" w:eastAsia="Consolas" w:hAnsi="Consolas" w:cs="Consolas"/>
          <w:color w:val="048713"/>
          <w:sz w:val="20"/>
          <w:szCs w:val="20"/>
        </w:rPr>
        <w:t>#048713</w:t>
      </w:r>
    </w:p>
    <w:p w14:paraId="6AF72EAE" w14:textId="77777777" w:rsidR="000D0025" w:rsidRDefault="005062C7">
      <w:pPr>
        <w:spacing w:after="140"/>
      </w:pPr>
      <w:r>
        <w:rPr>
          <w:b/>
          <w:bCs/>
        </w:rPr>
        <w:t xml:space="preserve">Cómo trazarlo: </w:t>
      </w:r>
      <w:r>
        <w:t>Contornea la zona posterior en la unión de las extremidades traseras (área anal).</w:t>
      </w:r>
    </w:p>
    <w:p w14:paraId="27C6B46F" w14:textId="77777777" w:rsidR="000D0025" w:rsidRDefault="000D0025">
      <w:pPr>
        <w:spacing w:after="80"/>
      </w:pP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3796ABCA" w14:textId="77777777">
        <w:tblPrEx>
          <w:tblCellMar>
            <w:top w:w="0" w:type="dxa"/>
            <w:bottom w:w="0" w:type="dxa"/>
          </w:tblCellMar>
        </w:tblPrEx>
        <w:trPr>
          <w:cantSplit/>
        </w:trPr>
        <w:tc>
          <w:tcPr>
            <w:tcW w:w="10080" w:type="dxa"/>
          </w:tcPr>
          <w:p w14:paraId="0D04DD78" w14:textId="77777777" w:rsidR="000D0025" w:rsidRDefault="005062C7">
            <w:pPr>
              <w:spacing w:before="120"/>
              <w:jc w:val="center"/>
            </w:pPr>
            <w:r>
              <w:rPr>
                <w:noProof/>
              </w:rPr>
              <w:drawing>
                <wp:inline distT="0" distB="0" distL="0" distR="0" wp14:anchorId="2EE7F82C" wp14:editId="14287286">
                  <wp:extent cx="4667250" cy="400050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667250" cy="4000500"/>
                          </a:xfrm>
                          <a:prstGeom prst="rect">
                            <a:avLst/>
                          </a:prstGeom>
                        </pic:spPr>
                      </pic:pic>
                    </a:graphicData>
                  </a:graphic>
                </wp:inline>
              </w:drawing>
            </w:r>
          </w:p>
          <w:p w14:paraId="0EB10197" w14:textId="77777777" w:rsidR="000D0025" w:rsidRDefault="005062C7">
            <w:pPr>
              <w:spacing w:before="60" w:after="200"/>
              <w:jc w:val="center"/>
            </w:pPr>
            <w:r>
              <w:rPr>
                <w:i/>
                <w:iCs/>
                <w:color w:val="4D4C48"/>
                <w:sz w:val="18"/>
                <w:szCs w:val="18"/>
              </w:rPr>
              <w:t xml:space="preserve">Figura 4.16 — </w:t>
            </w:r>
            <w:proofErr w:type="spellStart"/>
            <w:r>
              <w:rPr>
                <w:i/>
                <w:iCs/>
                <w:color w:val="4D4C48"/>
                <w:sz w:val="18"/>
                <w:szCs w:val="18"/>
              </w:rPr>
              <w:t>region_cloacal</w:t>
            </w:r>
            <w:proofErr w:type="spellEnd"/>
            <w:r>
              <w:rPr>
                <w:i/>
                <w:iCs/>
                <w:color w:val="4D4C48"/>
                <w:sz w:val="18"/>
                <w:szCs w:val="18"/>
              </w:rPr>
              <w:t xml:space="preserve"> etiquetada, en vista posterior/dorsal entre las dos patas traseras.</w:t>
            </w:r>
          </w:p>
        </w:tc>
      </w:tr>
    </w:tbl>
    <w:p w14:paraId="2A49251F" w14:textId="77777777" w:rsidR="000D0025" w:rsidRDefault="005062C7">
      <w:pPr>
        <w:spacing w:before="140" w:after="40"/>
      </w:pPr>
      <w:r>
        <w:rPr>
          <w:b/>
          <w:bCs/>
        </w:rPr>
        <w:t xml:space="preserve">Atributo: </w:t>
      </w:r>
      <w:r>
        <w:rPr>
          <w:rFonts w:ascii="Consolas" w:eastAsia="Consolas" w:hAnsi="Consolas" w:cs="Consolas"/>
          <w:b/>
          <w:bCs/>
          <w:color w:val="C6613F"/>
          <w:sz w:val="20"/>
          <w:szCs w:val="20"/>
        </w:rPr>
        <w:t>visibilidad</w:t>
      </w:r>
    </w:p>
    <w:p w14:paraId="5321EDB4" w14:textId="77777777" w:rsidR="000D0025" w:rsidRDefault="005062C7">
      <w:pPr>
        <w:spacing w:after="100"/>
      </w:pPr>
      <w:r>
        <w:rPr>
          <w:b/>
          <w:bCs/>
          <w:i/>
          <w:iCs/>
          <w:color w:val="4D4C48"/>
          <w:sz w:val="19"/>
          <w:szCs w:val="19"/>
        </w:rPr>
        <w:t xml:space="preserve">Antecedente / por qué se registra: </w:t>
      </w:r>
      <w:r>
        <w:rPr>
          <w:i/>
          <w:iCs/>
          <w:color w:val="4D4C48"/>
          <w:sz w:val="19"/>
          <w:szCs w:val="19"/>
        </w:rPr>
        <w:t xml:space="preserve">Se registra por separado del resto porque en la gran mayoría de fotos de campo esta zona simplemente </w:t>
      </w:r>
      <w:r>
        <w:rPr>
          <w:i/>
          <w:iCs/>
          <w:color w:val="4D4C48"/>
          <w:sz w:val="19"/>
          <w:szCs w:val="19"/>
        </w:rPr>
        <w:t>no es visible, y es más útil marcar explícitamente esa ausencia que dejar la etiqueta sin aplicar.</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2D4F359F"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57A8EB41" w14:textId="77777777" w:rsidR="000D0025" w:rsidRDefault="005062C7">
            <w:r>
              <w:rPr>
                <w:b/>
                <w:bCs/>
                <w:color w:val="FAF9F5"/>
                <w:sz w:val="20"/>
                <w:szCs w:val="20"/>
              </w:rPr>
              <w:lastRenderedPageBreak/>
              <w:t>Valor CVAT</w:t>
            </w:r>
          </w:p>
        </w:tc>
        <w:tc>
          <w:tcPr>
            <w:tcW w:w="7258" w:type="dxa"/>
            <w:shd w:val="clear" w:color="auto" w:fill="C6613F"/>
            <w:tcMar>
              <w:top w:w="80" w:type="dxa"/>
              <w:left w:w="120" w:type="dxa"/>
              <w:bottom w:w="80" w:type="dxa"/>
              <w:right w:w="120" w:type="dxa"/>
            </w:tcMar>
            <w:vAlign w:val="center"/>
          </w:tcPr>
          <w:p w14:paraId="065606CA" w14:textId="77777777" w:rsidR="000D0025" w:rsidRDefault="005062C7">
            <w:r>
              <w:rPr>
                <w:b/>
                <w:bCs/>
                <w:color w:val="FAF9F5"/>
                <w:sz w:val="20"/>
                <w:szCs w:val="20"/>
              </w:rPr>
              <w:t>Criterio de identificación</w:t>
            </w:r>
          </w:p>
        </w:tc>
      </w:tr>
      <w:tr w:rsidR="000D0025" w14:paraId="702295D7"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52C8DE1E" w14:textId="77777777" w:rsidR="000D0025" w:rsidRDefault="005062C7">
            <w:r>
              <w:rPr>
                <w:sz w:val="19"/>
                <w:szCs w:val="19"/>
              </w:rPr>
              <w:t xml:space="preserve">visible / </w:t>
            </w:r>
            <w:proofErr w:type="spellStart"/>
            <w:r>
              <w:rPr>
                <w:sz w:val="19"/>
                <w:szCs w:val="19"/>
              </w:rPr>
              <w:t>no_observable</w:t>
            </w:r>
            <w:proofErr w:type="spellEnd"/>
          </w:p>
        </w:tc>
        <w:tc>
          <w:tcPr>
            <w:tcW w:w="7258" w:type="dxa"/>
            <w:tcMar>
              <w:top w:w="80" w:type="dxa"/>
              <w:left w:w="120" w:type="dxa"/>
              <w:bottom w:w="80" w:type="dxa"/>
              <w:right w:w="120" w:type="dxa"/>
            </w:tcMar>
            <w:vAlign w:val="center"/>
          </w:tcPr>
          <w:p w14:paraId="7EFDF811" w14:textId="77777777" w:rsidR="000D0025" w:rsidRDefault="005062C7">
            <w:r>
              <w:rPr>
                <w:sz w:val="19"/>
                <w:szCs w:val="19"/>
              </w:rPr>
              <w:t xml:space="preserve">Marca visible solo si puedes distinguir con claridad el contorno de la región cloacal; en cualquier otro caso, </w:t>
            </w:r>
            <w:proofErr w:type="spellStart"/>
            <w:r>
              <w:rPr>
                <w:sz w:val="19"/>
                <w:szCs w:val="19"/>
              </w:rPr>
              <w:t>no_observable</w:t>
            </w:r>
            <w:proofErr w:type="spellEnd"/>
            <w:r>
              <w:rPr>
                <w:sz w:val="19"/>
                <w:szCs w:val="19"/>
              </w:rPr>
              <w:t>.</w:t>
            </w:r>
          </w:p>
        </w:tc>
      </w:tr>
    </w:tbl>
    <w:p w14:paraId="79DB4812" w14:textId="77777777" w:rsidR="000D0025" w:rsidRDefault="000D0025">
      <w:pPr>
        <w:spacing w:after="160"/>
      </w:pPr>
    </w:p>
    <w:p w14:paraId="6C68DB30" w14:textId="77777777" w:rsidR="000D0025" w:rsidRDefault="000D0025">
      <w:pPr>
        <w:spacing w:after="160"/>
      </w:pPr>
    </w:p>
    <w:p w14:paraId="0DADBBFF" w14:textId="77777777" w:rsidR="000D0025" w:rsidRDefault="005062C7">
      <w:r>
        <w:br w:type="page"/>
      </w:r>
    </w:p>
    <w:p w14:paraId="5D11ED57" w14:textId="77777777" w:rsidR="000D0025" w:rsidRDefault="005062C7">
      <w:pPr>
        <w:pStyle w:val="Ttulo1"/>
        <w:pBdr>
          <w:bottom w:val="single" w:sz="12" w:space="4" w:color="C6613F"/>
        </w:pBdr>
        <w:spacing w:before="360" w:after="200"/>
      </w:pPr>
      <w:bookmarkStart w:id="40" w:name="_Toc239358725"/>
      <w:r>
        <w:rPr>
          <w:rFonts w:ascii="Georgia" w:eastAsia="Georgia" w:hAnsi="Georgia" w:cs="Georgia"/>
          <w:b/>
          <w:bCs/>
          <w:color w:val="C6613F"/>
          <w:sz w:val="40"/>
          <w:szCs w:val="40"/>
        </w:rPr>
        <w:lastRenderedPageBreak/>
        <w:t>5. Flujo de trabajo operativo</w:t>
      </w:r>
      <w:bookmarkEnd w:id="40"/>
    </w:p>
    <w:p w14:paraId="13CB1C4B" w14:textId="77777777" w:rsidR="000D0025" w:rsidRDefault="005062C7">
      <w:pPr>
        <w:spacing w:after="140"/>
      </w:pPr>
      <w:r>
        <w:t xml:space="preserve">Etiquetar bien no es solo dibujar polígonos: es sistematizar la captura de datos biológicos en </w:t>
      </w:r>
      <w:r>
        <w:t>un orden que minimice el error humano y el olvido de partes. Sigue estas fases en orden para cada imagen.</w:t>
      </w:r>
    </w:p>
    <w:p w14:paraId="72091C1F" w14:textId="77777777" w:rsidR="000D0025" w:rsidRDefault="005062C7">
      <w:pPr>
        <w:pStyle w:val="Ttulo2"/>
        <w:spacing w:before="300" w:after="140"/>
      </w:pPr>
      <w:bookmarkStart w:id="41" w:name="_Toc239358726"/>
      <w:r>
        <w:rPr>
          <w:rFonts w:ascii="Georgia" w:eastAsia="Georgia" w:hAnsi="Georgia" w:cs="Georgia"/>
          <w:b/>
          <w:bCs/>
          <w:color w:val="141413"/>
          <w:sz w:val="30"/>
          <w:szCs w:val="30"/>
        </w:rPr>
        <w:t>Fase 0 — Preparación del entorno</w:t>
      </w:r>
      <w:bookmarkEnd w:id="41"/>
    </w:p>
    <w:p w14:paraId="6288B7E9" w14:textId="77777777" w:rsidR="000D0025" w:rsidRDefault="005062C7">
      <w:pPr>
        <w:spacing w:after="140"/>
      </w:pPr>
      <w:r>
        <w:t>Antes de etiquetar una sola imagen, confirma lo siguiente:</w:t>
      </w:r>
    </w:p>
    <w:p w14:paraId="32046027" w14:textId="77777777" w:rsidR="000D0025" w:rsidRDefault="005062C7">
      <w:pPr>
        <w:pStyle w:val="Prrafodelista"/>
        <w:numPr>
          <w:ilvl w:val="0"/>
          <w:numId w:val="2"/>
        </w:numPr>
        <w:spacing w:after="60"/>
      </w:pPr>
      <w:r>
        <w:t>Tienes esta guía a mano (o el video tutorial) para consult</w:t>
      </w:r>
      <w:r>
        <w:t>ar dudas de criterio, no solo de manejo de la herramienta.</w:t>
      </w:r>
    </w:p>
    <w:p w14:paraId="6CE99155" w14:textId="77777777" w:rsidR="000D0025" w:rsidRDefault="005062C7">
      <w:pPr>
        <w:pStyle w:val="Prrafodelista"/>
        <w:numPr>
          <w:ilvl w:val="0"/>
          <w:numId w:val="2"/>
        </w:numPr>
        <w:spacing w:after="60"/>
      </w:pPr>
      <w:r>
        <w:t>Las 16 etiquetas están cargadas en el proyecto vía Raw (Sección 1.5), con los colores exactos del Anexo A — así se identifica de un vistazo qué ya está etiquetado.</w:t>
      </w:r>
    </w:p>
    <w:p w14:paraId="57794990" w14:textId="77777777" w:rsidR="000D0025" w:rsidRDefault="005062C7">
      <w:pPr>
        <w:pStyle w:val="Prrafodelista"/>
        <w:numPr>
          <w:ilvl w:val="0"/>
          <w:numId w:val="2"/>
        </w:numPr>
        <w:spacing w:after="60"/>
      </w:pPr>
      <w:r>
        <w:t>Conoces el orden de etiquetado de</w:t>
      </w:r>
      <w:r>
        <w:t xml:space="preserve"> la Sección 2 antes de empezar.</w:t>
      </w:r>
    </w:p>
    <w:p w14:paraId="6307F180" w14:textId="77777777" w:rsidR="000D0025" w:rsidRDefault="005062C7">
      <w:pPr>
        <w:pStyle w:val="Ttulo2"/>
        <w:spacing w:before="300" w:after="140"/>
      </w:pPr>
      <w:bookmarkStart w:id="42" w:name="_Toc239358727"/>
      <w:r>
        <w:rPr>
          <w:rFonts w:ascii="Georgia" w:eastAsia="Georgia" w:hAnsi="Georgia" w:cs="Georgia"/>
          <w:b/>
          <w:bCs/>
          <w:color w:val="141413"/>
          <w:sz w:val="30"/>
          <w:szCs w:val="30"/>
        </w:rPr>
        <w:t xml:space="preserve">Fase 1 — </w:t>
      </w:r>
      <w:proofErr w:type="spellStart"/>
      <w:r>
        <w:rPr>
          <w:rFonts w:ascii="Georgia" w:eastAsia="Georgia" w:hAnsi="Georgia" w:cs="Georgia"/>
          <w:b/>
          <w:bCs/>
          <w:color w:val="141413"/>
          <w:sz w:val="30"/>
          <w:szCs w:val="30"/>
        </w:rPr>
        <w:t>Triaje</w:t>
      </w:r>
      <w:proofErr w:type="spellEnd"/>
      <w:r>
        <w:rPr>
          <w:rFonts w:ascii="Georgia" w:eastAsia="Georgia" w:hAnsi="Georgia" w:cs="Georgia"/>
          <w:b/>
          <w:bCs/>
          <w:color w:val="141413"/>
          <w:sz w:val="30"/>
          <w:szCs w:val="30"/>
        </w:rPr>
        <w:t xml:space="preserve"> de la imagen (etiquetado global)</w:t>
      </w:r>
      <w:bookmarkEnd w:id="42"/>
    </w:p>
    <w:p w14:paraId="42C8B3AF" w14:textId="77777777" w:rsidR="000D0025" w:rsidRDefault="005062C7">
      <w:pPr>
        <w:spacing w:after="140"/>
      </w:pPr>
      <w:r>
        <w:t xml:space="preserve">Paso 1.1 — Etiqueta </w:t>
      </w:r>
      <w:proofErr w:type="spellStart"/>
      <w:r>
        <w:t>anuro_completo</w:t>
      </w:r>
      <w:proofErr w:type="spellEnd"/>
      <w:r>
        <w:t xml:space="preserve">: dibuja el </w:t>
      </w:r>
      <w:proofErr w:type="spellStart"/>
      <w:r>
        <w:t>bounding</w:t>
      </w:r>
      <w:proofErr w:type="spellEnd"/>
      <w:r>
        <w:t xml:space="preserve"> box o polígono que encierre al animal por completo.</w:t>
      </w:r>
    </w:p>
    <w:p w14:paraId="28A227E7" w14:textId="77777777" w:rsidR="000D0025" w:rsidRDefault="005062C7">
      <w:pPr>
        <w:spacing w:after="140"/>
      </w:pPr>
      <w:r>
        <w:t xml:space="preserve">Condición operativa: rellena obligatoriamente los 5 atributos (vista, </w:t>
      </w:r>
      <w:proofErr w:type="spellStart"/>
      <w:r>
        <w:t>calidad_enfoque</w:t>
      </w:r>
      <w:proofErr w:type="spellEnd"/>
      <w:r>
        <w:t xml:space="preserve">, postura, </w:t>
      </w:r>
      <w:proofErr w:type="spellStart"/>
      <w:r>
        <w:t>sexo_aparente</w:t>
      </w:r>
      <w:proofErr w:type="spellEnd"/>
      <w:r>
        <w:t>, estadio) antes de pasar a las partes d</w:t>
      </w:r>
      <w:r>
        <w:t>el cuerpo. Si la calidad es “</w:t>
      </w:r>
      <w:proofErr w:type="spellStart"/>
      <w:r>
        <w:t>borrosa_parcial</w:t>
      </w:r>
      <w:proofErr w:type="spellEnd"/>
      <w:r>
        <w:t>” en un grado severo, evalúa si vale la pena continuar etiquetando el resto de la imagen o descartarla.</w:t>
      </w:r>
    </w:p>
    <w:p w14:paraId="6FE18EE6" w14:textId="77777777" w:rsidR="000D0025" w:rsidRDefault="005062C7">
      <w:pPr>
        <w:pStyle w:val="Ttulo2"/>
        <w:spacing w:before="300" w:after="140"/>
      </w:pPr>
      <w:bookmarkStart w:id="43" w:name="_Toc239358728"/>
      <w:r>
        <w:rPr>
          <w:rFonts w:ascii="Georgia" w:eastAsia="Georgia" w:hAnsi="Georgia" w:cs="Georgia"/>
          <w:b/>
          <w:bCs/>
          <w:color w:val="141413"/>
          <w:sz w:val="30"/>
          <w:szCs w:val="30"/>
        </w:rPr>
        <w:t>Fase 2 — Segmentación y atributos de cabeza y tronco</w:t>
      </w:r>
      <w:bookmarkEnd w:id="43"/>
    </w:p>
    <w:p w14:paraId="3B34006C" w14:textId="77777777" w:rsidR="000D0025" w:rsidRDefault="005062C7">
      <w:pPr>
        <w:spacing w:after="140"/>
      </w:pPr>
      <w:r>
        <w:t>Una vez validado el animal completo, etiqueta las regio</w:t>
      </w:r>
      <w:r>
        <w:t>nes principales de mayor a menor tamaño.</w:t>
      </w:r>
    </w:p>
    <w:p w14:paraId="5500F43E" w14:textId="77777777" w:rsidR="000D0025" w:rsidRDefault="005062C7">
      <w:pPr>
        <w:spacing w:after="140"/>
      </w:pPr>
      <w:r>
        <w:t xml:space="preserve">Paso 2.1 — cabeza: polígono desde el hocico hasta el inicio del tronco/patas anteriores. Atributo: </w:t>
      </w:r>
      <w:proofErr w:type="spellStart"/>
      <w:r>
        <w:t>forma_general</w:t>
      </w:r>
      <w:proofErr w:type="spellEnd"/>
      <w:r>
        <w:t>.</w:t>
      </w:r>
    </w:p>
    <w:p w14:paraId="20A6D387" w14:textId="77777777" w:rsidR="000D0025" w:rsidRDefault="005062C7">
      <w:pPr>
        <w:spacing w:after="140"/>
      </w:pPr>
      <w:r>
        <w:t>Paso 2.2 — hocico (opcional según granularidad del proyecto): polígono de la punta de la cabeza. Atri</w:t>
      </w:r>
      <w:r>
        <w:t xml:space="preserve">butos: forma, </w:t>
      </w:r>
      <w:proofErr w:type="spellStart"/>
      <w:r>
        <w:t>canto_rostral</w:t>
      </w:r>
      <w:proofErr w:type="spellEnd"/>
      <w:r>
        <w:t>.</w:t>
      </w:r>
    </w:p>
    <w:p w14:paraId="3B0DB630" w14:textId="77777777" w:rsidR="000D0025" w:rsidRDefault="005062C7">
      <w:pPr>
        <w:spacing w:after="140"/>
      </w:pPr>
      <w:r>
        <w:t xml:space="preserve">Paso 2.3 — </w:t>
      </w:r>
      <w:proofErr w:type="spellStart"/>
      <w:r>
        <w:t>dorso_flancos</w:t>
      </w:r>
      <w:proofErr w:type="spellEnd"/>
      <w:r>
        <w:t>: polígono de toda la parte superior y lateral del cuerpo, excluyendo cabeza y patas. Rellena los 4 atributos (</w:t>
      </w:r>
      <w:proofErr w:type="spellStart"/>
      <w:r>
        <w:t>color_base</w:t>
      </w:r>
      <w:proofErr w:type="spellEnd"/>
      <w:r>
        <w:t xml:space="preserve">, </w:t>
      </w:r>
      <w:proofErr w:type="spellStart"/>
      <w:r>
        <w:t>patron</w:t>
      </w:r>
      <w:proofErr w:type="spellEnd"/>
      <w:r>
        <w:t xml:space="preserve">, textura, </w:t>
      </w:r>
      <w:proofErr w:type="spellStart"/>
      <w:r>
        <w:t>linea_vertebral</w:t>
      </w:r>
      <w:proofErr w:type="spellEnd"/>
      <w:r>
        <w:t>).</w:t>
      </w:r>
    </w:p>
    <w:p w14:paraId="1813289B" w14:textId="77777777" w:rsidR="000D0025" w:rsidRDefault="005062C7">
      <w:pPr>
        <w:pStyle w:val="Ttulo2"/>
        <w:spacing w:before="300" w:after="140"/>
      </w:pPr>
      <w:bookmarkStart w:id="44" w:name="_Toc239358729"/>
      <w:r>
        <w:rPr>
          <w:rFonts w:ascii="Georgia" w:eastAsia="Georgia" w:hAnsi="Georgia" w:cs="Georgia"/>
          <w:b/>
          <w:bCs/>
          <w:color w:val="141413"/>
          <w:sz w:val="30"/>
          <w:szCs w:val="30"/>
        </w:rPr>
        <w:t>Fase 3 — Detalles de ojos, tímpanos y glándul</w:t>
      </w:r>
      <w:r>
        <w:rPr>
          <w:rFonts w:ascii="Georgia" w:eastAsia="Georgia" w:hAnsi="Georgia" w:cs="Georgia"/>
          <w:b/>
          <w:bCs/>
          <w:color w:val="141413"/>
          <w:sz w:val="30"/>
          <w:szCs w:val="30"/>
        </w:rPr>
        <w:t>as</w:t>
      </w:r>
      <w:bookmarkEnd w:id="44"/>
    </w:p>
    <w:p w14:paraId="32097BA1" w14:textId="77777777" w:rsidR="000D0025" w:rsidRDefault="005062C7">
      <w:pPr>
        <w:spacing w:after="140"/>
      </w:pPr>
      <w:r>
        <w:t>Este es el paso más delicado por el tamaño reducido de los polígonos y la necesidad de usar correctamente el atributo lado.</w:t>
      </w:r>
    </w:p>
    <w:p w14:paraId="30D8A79B" w14:textId="77777777" w:rsidR="000D0025" w:rsidRDefault="005062C7">
      <w:pPr>
        <w:spacing w:after="140"/>
      </w:pPr>
      <w:r>
        <w:t xml:space="preserve">Paso 3.1 — ojo: polígono preciso alrededor del globo ocular. Atributo crítico: lado (fundamental, decídelo primero); luego </w:t>
      </w:r>
      <w:proofErr w:type="spellStart"/>
      <w:r>
        <w:t>orient</w:t>
      </w:r>
      <w:r>
        <w:t>acion</w:t>
      </w:r>
      <w:proofErr w:type="spellEnd"/>
      <w:r>
        <w:t xml:space="preserve">, </w:t>
      </w:r>
      <w:proofErr w:type="spellStart"/>
      <w:r>
        <w:t>forma_pupila</w:t>
      </w:r>
      <w:proofErr w:type="spellEnd"/>
      <w:r>
        <w:t xml:space="preserve">, </w:t>
      </w:r>
      <w:proofErr w:type="spellStart"/>
      <w:r>
        <w:t>color_iris</w:t>
      </w:r>
      <w:proofErr w:type="spellEnd"/>
      <w:r>
        <w:t xml:space="preserve">, </w:t>
      </w:r>
      <w:proofErr w:type="spellStart"/>
      <w:r>
        <w:t>tamano_relativo</w:t>
      </w:r>
      <w:proofErr w:type="spellEnd"/>
      <w:r>
        <w:t>.</w:t>
      </w:r>
    </w:p>
    <w:tbl>
      <w:tblPr>
        <w:tblW w:w="10080" w:type="dxa"/>
        <w:tblBorders>
          <w:left w:val="single" w:sz="24" w:space="0" w:color="FF5F57"/>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0D0025" w14:paraId="4312F594" w14:textId="77777777">
        <w:tblPrEx>
          <w:tblCellMar>
            <w:top w:w="0" w:type="dxa"/>
            <w:bottom w:w="0" w:type="dxa"/>
          </w:tblCellMar>
        </w:tblPrEx>
        <w:trPr>
          <w:cantSplit/>
        </w:trPr>
        <w:tc>
          <w:tcPr>
            <w:tcW w:w="10080" w:type="dxa"/>
            <w:shd w:val="clear" w:color="auto" w:fill="E8E6DC"/>
            <w:tcMar>
              <w:top w:w="140" w:type="dxa"/>
              <w:left w:w="220" w:type="dxa"/>
              <w:bottom w:w="140" w:type="dxa"/>
              <w:right w:w="220" w:type="dxa"/>
            </w:tcMar>
          </w:tcPr>
          <w:p w14:paraId="02A2B02B" w14:textId="77777777" w:rsidR="000D0025" w:rsidRDefault="005062C7">
            <w:pPr>
              <w:spacing w:after="60"/>
            </w:pPr>
            <w:r>
              <w:rPr>
                <w:b/>
                <w:bCs/>
                <w:color w:val="FF5F57"/>
              </w:rPr>
              <w:t>Condición operativa</w:t>
            </w:r>
          </w:p>
          <w:p w14:paraId="364D0058" w14:textId="77777777" w:rsidR="000D0025" w:rsidRDefault="005062C7">
            <w:r>
              <w:rPr>
                <w:sz w:val="20"/>
                <w:szCs w:val="20"/>
              </w:rPr>
              <w:t xml:space="preserve">Si la rana está en vista lateral, solo se etiqueta el ojo visible. Usa </w:t>
            </w:r>
            <w:proofErr w:type="spellStart"/>
            <w:r>
              <w:rPr>
                <w:sz w:val="20"/>
                <w:szCs w:val="20"/>
              </w:rPr>
              <w:t>no_determinable</w:t>
            </w:r>
            <w:proofErr w:type="spellEnd"/>
            <w:r>
              <w:rPr>
                <w:sz w:val="20"/>
                <w:szCs w:val="20"/>
              </w:rPr>
              <w:t xml:space="preserve"> únicamente cuando de verdad no puedas asignar un lado, no como salida fácil.</w:t>
            </w:r>
          </w:p>
        </w:tc>
      </w:tr>
    </w:tbl>
    <w:p w14:paraId="496415CB" w14:textId="77777777" w:rsidR="000D0025" w:rsidRDefault="005062C7">
      <w:pPr>
        <w:spacing w:after="140"/>
      </w:pPr>
      <w:r>
        <w:t xml:space="preserve">Paso 3.2 — </w:t>
      </w:r>
      <w:proofErr w:type="spellStart"/>
      <w:r>
        <w:t>timpano</w:t>
      </w:r>
      <w:proofErr w:type="spellEnd"/>
      <w:r>
        <w:t xml:space="preserve">: polígono circular detrás del ojo. Atributos: lado, visibilidad, </w:t>
      </w:r>
      <w:proofErr w:type="spellStart"/>
      <w:r>
        <w:t>tamano_relativo_ojo</w:t>
      </w:r>
      <w:proofErr w:type="spellEnd"/>
      <w:r>
        <w:t>.</w:t>
      </w:r>
    </w:p>
    <w:p w14:paraId="1FA4DD39" w14:textId="77777777" w:rsidR="000D0025" w:rsidRDefault="005062C7">
      <w:pPr>
        <w:spacing w:after="140"/>
      </w:pPr>
      <w:r>
        <w:t xml:space="preserve">Paso 3.3 — </w:t>
      </w:r>
      <w:proofErr w:type="spellStart"/>
      <w:r>
        <w:t>glandulas_pliegues</w:t>
      </w:r>
      <w:proofErr w:type="spellEnd"/>
      <w:r>
        <w:t xml:space="preserve">: un polígono por cada estructura glandular visible (p. ej. pliegue dorsolateral, </w:t>
      </w:r>
      <w:proofErr w:type="spellStart"/>
      <w:r>
        <w:t>parotoide</w:t>
      </w:r>
      <w:proofErr w:type="spellEnd"/>
      <w:r>
        <w:t>). Atributos: tipo, prominencia.</w:t>
      </w:r>
    </w:p>
    <w:p w14:paraId="12C78A55" w14:textId="77777777" w:rsidR="000D0025" w:rsidRDefault="005062C7">
      <w:pPr>
        <w:spacing w:after="140"/>
      </w:pPr>
      <w:r>
        <w:t xml:space="preserve">Paso 3.4 — </w:t>
      </w:r>
      <w:proofErr w:type="spellStart"/>
      <w:r>
        <w:t>saco_vocal</w:t>
      </w:r>
      <w:proofErr w:type="spellEnd"/>
      <w:r>
        <w:t xml:space="preserve"> (si es identificable): polígono sobre la región </w:t>
      </w:r>
      <w:proofErr w:type="spellStart"/>
      <w:r>
        <w:t>gular</w:t>
      </w:r>
      <w:proofErr w:type="spellEnd"/>
      <w:r>
        <w:t xml:space="preserve">. Atributos: presencia, </w:t>
      </w:r>
      <w:proofErr w:type="spellStart"/>
      <w:r>
        <w:t>posi</w:t>
      </w:r>
      <w:r>
        <w:t>cion</w:t>
      </w:r>
      <w:proofErr w:type="spellEnd"/>
      <w:r>
        <w:t xml:space="preserve">. En la mayoría de </w:t>
      </w:r>
      <w:proofErr w:type="gramStart"/>
      <w:r>
        <w:t>fotos</w:t>
      </w:r>
      <w:proofErr w:type="gramEnd"/>
      <w:r>
        <w:t xml:space="preserve"> de campo esta etiqueta simplemente no aplicará — no la fuerces.</w:t>
      </w:r>
    </w:p>
    <w:p w14:paraId="0C12A251" w14:textId="77777777" w:rsidR="000D0025" w:rsidRDefault="005062C7">
      <w:pPr>
        <w:pStyle w:val="Ttulo2"/>
        <w:spacing w:before="300" w:after="140"/>
      </w:pPr>
      <w:bookmarkStart w:id="45" w:name="_Toc239358730"/>
      <w:r>
        <w:rPr>
          <w:rFonts w:ascii="Georgia" w:eastAsia="Georgia" w:hAnsi="Georgia" w:cs="Georgia"/>
          <w:b/>
          <w:bCs/>
          <w:color w:val="141413"/>
          <w:sz w:val="30"/>
          <w:szCs w:val="30"/>
        </w:rPr>
        <w:lastRenderedPageBreak/>
        <w:t>Fase 4 — Región ventral e ingle</w:t>
      </w:r>
      <w:bookmarkEnd w:id="45"/>
    </w:p>
    <w:p w14:paraId="41E9C32F" w14:textId="77777777" w:rsidR="000D0025" w:rsidRDefault="005062C7">
      <w:pPr>
        <w:spacing w:after="140"/>
      </w:pPr>
      <w:r>
        <w:t>Requiere una vista ventral, o que el animal esté siendo sostenido/manipulado de forma que muestre el vientre.</w:t>
      </w:r>
    </w:p>
    <w:p w14:paraId="3FF1C009" w14:textId="77777777" w:rsidR="000D0025" w:rsidRDefault="005062C7">
      <w:pPr>
        <w:spacing w:after="140"/>
      </w:pPr>
      <w:r>
        <w:t>Paso 4.1 — vientre: p</w:t>
      </w:r>
      <w:r>
        <w:t xml:space="preserve">olígono desde la garganta hasta la cloaca, sin incluir las patas. Usa la guía visual de la Sección 4.7 para </w:t>
      </w:r>
      <w:proofErr w:type="spellStart"/>
      <w:r>
        <w:t>color_base</w:t>
      </w:r>
      <w:proofErr w:type="spellEnd"/>
      <w:r>
        <w:t xml:space="preserve"> y </w:t>
      </w:r>
      <w:proofErr w:type="spellStart"/>
      <w:r>
        <w:t>patron</w:t>
      </w:r>
      <w:proofErr w:type="spellEnd"/>
      <w:r>
        <w:t>.</w:t>
      </w:r>
    </w:p>
    <w:p w14:paraId="3860EA91" w14:textId="77777777" w:rsidR="000D0025" w:rsidRDefault="005062C7">
      <w:pPr>
        <w:spacing w:after="140"/>
      </w:pPr>
      <w:r>
        <w:t xml:space="preserve">Paso 4.2 — </w:t>
      </w:r>
      <w:proofErr w:type="spellStart"/>
      <w:r>
        <w:t>ingle_muslo</w:t>
      </w:r>
      <w:proofErr w:type="spellEnd"/>
      <w:r>
        <w:t xml:space="preserve">: polígono en la zona de unión de la pata trasera con el cuerpo. Atributos: </w:t>
      </w:r>
      <w:proofErr w:type="spellStart"/>
      <w:r>
        <w:t>color_patron</w:t>
      </w:r>
      <w:proofErr w:type="spellEnd"/>
      <w:r>
        <w:t xml:space="preserve">, </w:t>
      </w:r>
      <w:proofErr w:type="spellStart"/>
      <w:r>
        <w:t>color_</w:t>
      </w:r>
      <w:proofErr w:type="gramStart"/>
      <w:r>
        <w:t>flash</w:t>
      </w:r>
      <w:proofErr w:type="spellEnd"/>
      <w:proofErr w:type="gramEnd"/>
      <w:r>
        <w:t>. Si</w:t>
      </w:r>
      <w:r>
        <w:t xml:space="preserve"> la pata está recogida y esta zona no es visible, usa </w:t>
      </w:r>
      <w:proofErr w:type="spellStart"/>
      <w:r>
        <w:t>no_evaluable</w:t>
      </w:r>
      <w:proofErr w:type="spellEnd"/>
      <w:r>
        <w:t xml:space="preserve"> en </w:t>
      </w:r>
      <w:proofErr w:type="spellStart"/>
      <w:r>
        <w:t>color_patron</w:t>
      </w:r>
      <w:proofErr w:type="spellEnd"/>
      <w:r>
        <w:t xml:space="preserve"> y ausente en </w:t>
      </w:r>
      <w:proofErr w:type="spellStart"/>
      <w:r>
        <w:t>color_</w:t>
      </w:r>
      <w:proofErr w:type="gramStart"/>
      <w:r>
        <w:t>flash</w:t>
      </w:r>
      <w:proofErr w:type="spellEnd"/>
      <w:proofErr w:type="gramEnd"/>
      <w:r>
        <w:t xml:space="preserve"> en vez de omitir la etiqueta.</w:t>
      </w:r>
    </w:p>
    <w:p w14:paraId="79139995" w14:textId="77777777" w:rsidR="000D0025" w:rsidRDefault="005062C7">
      <w:pPr>
        <w:pStyle w:val="Ttulo2"/>
        <w:spacing w:before="300" w:after="140"/>
      </w:pPr>
      <w:bookmarkStart w:id="46" w:name="_Toc239358731"/>
      <w:r>
        <w:rPr>
          <w:rFonts w:ascii="Georgia" w:eastAsia="Georgia" w:hAnsi="Georgia" w:cs="Georgia"/>
          <w:b/>
          <w:bCs/>
          <w:color w:val="141413"/>
          <w:sz w:val="30"/>
          <w:szCs w:val="30"/>
        </w:rPr>
        <w:t>Fase 5 — Extremidades y detalles distales</w:t>
      </w:r>
      <w:bookmarkEnd w:id="46"/>
    </w:p>
    <w:p w14:paraId="7FF7F252" w14:textId="77777777" w:rsidR="000D0025" w:rsidRDefault="005062C7">
      <w:pPr>
        <w:spacing w:after="140"/>
      </w:pPr>
      <w:r>
        <w:t>Requiere precisión; se recomienda etiquetar primero las 4 extremidades compl</w:t>
      </w:r>
      <w:r>
        <w:t xml:space="preserve">etas y luego hacer </w:t>
      </w:r>
      <w:proofErr w:type="gramStart"/>
      <w:r>
        <w:t>zoom</w:t>
      </w:r>
      <w:proofErr w:type="gramEnd"/>
      <w:r>
        <w:t xml:space="preserve"> para dedos, </w:t>
      </w:r>
      <w:proofErr w:type="spellStart"/>
      <w:r>
        <w:t>palmeadura</w:t>
      </w:r>
      <w:proofErr w:type="spellEnd"/>
      <w:r>
        <w:t xml:space="preserve"> y tubérculo </w:t>
      </w:r>
      <w:proofErr w:type="spellStart"/>
      <w:r>
        <w:t>metatarsal</w:t>
      </w:r>
      <w:proofErr w:type="spellEnd"/>
      <w:r>
        <w:t>.</w:t>
      </w:r>
    </w:p>
    <w:p w14:paraId="6618241B" w14:textId="77777777" w:rsidR="000D0025" w:rsidRDefault="005062C7">
      <w:pPr>
        <w:spacing w:after="140"/>
      </w:pPr>
      <w:r>
        <w:t xml:space="preserve">Paso 5.1 — </w:t>
      </w:r>
      <w:proofErr w:type="spellStart"/>
      <w:r>
        <w:t>extremidad_anterior</w:t>
      </w:r>
      <w:proofErr w:type="spellEnd"/>
      <w:r>
        <w:t xml:space="preserve"> (x2) y </w:t>
      </w:r>
      <w:proofErr w:type="spellStart"/>
      <w:r>
        <w:t>extremidad_posterior</w:t>
      </w:r>
      <w:proofErr w:type="spellEnd"/>
      <w:r>
        <w:t xml:space="preserve"> (x2): polígono de contorno completo de cada pata. Atributo lado obligatorio en las 4.</w:t>
      </w:r>
    </w:p>
    <w:p w14:paraId="472E0470" w14:textId="77777777" w:rsidR="000D0025" w:rsidRDefault="005062C7">
      <w:pPr>
        <w:spacing w:after="140"/>
      </w:pPr>
      <w:r>
        <w:t xml:space="preserve">Paso 5.2 — dedos y </w:t>
      </w:r>
      <w:proofErr w:type="spellStart"/>
      <w:r>
        <w:t>palmeadura</w:t>
      </w:r>
      <w:proofErr w:type="spellEnd"/>
      <w:r>
        <w:t>: polígonos</w:t>
      </w:r>
      <w:r>
        <w:t xml:space="preserve"> precisos sobre manos y pies, con </w:t>
      </w:r>
      <w:proofErr w:type="gramStart"/>
      <w:r>
        <w:t>zoom</w:t>
      </w:r>
      <w:proofErr w:type="gramEnd"/>
      <w:r>
        <w:t xml:space="preserve">. Atributos: extremidad (anterior/posterior), </w:t>
      </w:r>
      <w:proofErr w:type="spellStart"/>
      <w:r>
        <w:t>presencia_discos</w:t>
      </w:r>
      <w:proofErr w:type="spellEnd"/>
      <w:r>
        <w:t xml:space="preserve">, grado de </w:t>
      </w:r>
      <w:proofErr w:type="spellStart"/>
      <w:r>
        <w:t>palmeadura</w:t>
      </w:r>
      <w:proofErr w:type="spellEnd"/>
      <w:r>
        <w:t>.</w:t>
      </w:r>
    </w:p>
    <w:p w14:paraId="4B6D145A" w14:textId="77777777" w:rsidR="000D0025" w:rsidRDefault="005062C7">
      <w:pPr>
        <w:spacing w:after="140"/>
      </w:pPr>
      <w:r>
        <w:t xml:space="preserve">Paso 5.3 — </w:t>
      </w:r>
      <w:proofErr w:type="spellStart"/>
      <w:r>
        <w:t>tuberculo_metatarsal</w:t>
      </w:r>
      <w:proofErr w:type="spellEnd"/>
      <w:r>
        <w:t>: polígono pequeño en la base del pie, en vista ventral/lateral. Atributos: presencia, forma.</w:t>
      </w:r>
    </w:p>
    <w:p w14:paraId="32B2AE77" w14:textId="77777777" w:rsidR="000D0025" w:rsidRDefault="005062C7">
      <w:pPr>
        <w:pStyle w:val="Ttulo2"/>
        <w:spacing w:before="300" w:after="140"/>
      </w:pPr>
      <w:bookmarkStart w:id="47" w:name="_Toc239358732"/>
      <w:r>
        <w:rPr>
          <w:rFonts w:ascii="Georgia" w:eastAsia="Georgia" w:hAnsi="Georgia" w:cs="Georgia"/>
          <w:b/>
          <w:bCs/>
          <w:color w:val="141413"/>
          <w:sz w:val="30"/>
          <w:szCs w:val="30"/>
        </w:rPr>
        <w:t>Fase 6 —</w:t>
      </w:r>
      <w:r>
        <w:rPr>
          <w:rFonts w:ascii="Georgia" w:eastAsia="Georgia" w:hAnsi="Georgia" w:cs="Georgia"/>
          <w:b/>
          <w:bCs/>
          <w:color w:val="141413"/>
          <w:sz w:val="30"/>
          <w:szCs w:val="30"/>
        </w:rPr>
        <w:t xml:space="preserve"> Cierre y control de calidad</w:t>
      </w:r>
      <w:bookmarkEnd w:id="47"/>
    </w:p>
    <w:p w14:paraId="0BDBE90B" w14:textId="77777777" w:rsidR="000D0025" w:rsidRDefault="005062C7">
      <w:pPr>
        <w:spacing w:after="140"/>
      </w:pPr>
      <w:r>
        <w:t xml:space="preserve">Paso 6.1 — </w:t>
      </w:r>
      <w:proofErr w:type="spellStart"/>
      <w:r>
        <w:t>region_cloacal</w:t>
      </w:r>
      <w:proofErr w:type="spellEnd"/>
      <w:r>
        <w:t>: polígono pequeño en la zona anal, si es visible. Atributo: visibilidad.</w:t>
      </w:r>
    </w:p>
    <w:p w14:paraId="0E880E5C" w14:textId="77777777" w:rsidR="000D0025" w:rsidRDefault="005062C7">
      <w:pPr>
        <w:spacing w:after="140"/>
      </w:pPr>
      <w:r>
        <w:t>Paso 6.2 — Revisión final: oculta la imagen de fondo en CVAT y observa solo los polígonos trazados. ¿Tienen los colores correcto</w:t>
      </w:r>
      <w:r>
        <w:t>s según el Anexo A? ¿Falta alguna estructura visible en la foto original?</w:t>
      </w:r>
    </w:p>
    <w:tbl>
      <w:tblPr>
        <w:tblW w:w="10080" w:type="dxa"/>
        <w:tblLayout w:type="fixed"/>
        <w:tblCellMar>
          <w:left w:w="10" w:type="dxa"/>
          <w:right w:w="10" w:type="dxa"/>
        </w:tblCellMar>
        <w:tblLook w:val="04A0" w:firstRow="1" w:lastRow="0" w:firstColumn="1" w:lastColumn="0" w:noHBand="0" w:noVBand="1"/>
      </w:tblPr>
      <w:tblGrid>
        <w:gridCol w:w="10080"/>
      </w:tblGrid>
      <w:tr w:rsidR="000D0025" w14:paraId="029126F4" w14:textId="77777777">
        <w:tblPrEx>
          <w:tblCellMar>
            <w:top w:w="0" w:type="dxa"/>
            <w:bottom w:w="0" w:type="dxa"/>
          </w:tblCellMar>
        </w:tblPrEx>
        <w:trPr>
          <w:cantSplit/>
        </w:trPr>
        <w:tc>
          <w:tcPr>
            <w:tcW w:w="10080" w:type="dxa"/>
          </w:tcPr>
          <w:p w14:paraId="149B9E37" w14:textId="77777777" w:rsidR="000D0025" w:rsidRDefault="005062C7">
            <w:pPr>
              <w:spacing w:before="120"/>
              <w:jc w:val="center"/>
            </w:pPr>
            <w:r>
              <w:rPr>
                <w:noProof/>
              </w:rPr>
              <w:lastRenderedPageBreak/>
              <w:drawing>
                <wp:inline distT="0" distB="0" distL="0" distR="0" wp14:anchorId="6EBE3D8B" wp14:editId="134BE68C">
                  <wp:extent cx="5000625" cy="40005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000625" cy="4000500"/>
                          </a:xfrm>
                          <a:prstGeom prst="rect">
                            <a:avLst/>
                          </a:prstGeom>
                        </pic:spPr>
                      </pic:pic>
                    </a:graphicData>
                  </a:graphic>
                </wp:inline>
              </w:drawing>
            </w:r>
          </w:p>
          <w:p w14:paraId="31115FB3" w14:textId="77777777" w:rsidR="000D0025" w:rsidRDefault="005062C7">
            <w:pPr>
              <w:spacing w:before="60" w:after="200"/>
              <w:jc w:val="center"/>
            </w:pPr>
            <w:r>
              <w:rPr>
                <w:i/>
                <w:iCs/>
                <w:color w:val="4D4C48"/>
                <w:sz w:val="18"/>
                <w:szCs w:val="18"/>
              </w:rPr>
              <w:t>Figura 5.1 — Validación cruzada: revisión de una anotación ya completada.</w:t>
            </w:r>
          </w:p>
        </w:tc>
      </w:tr>
    </w:tbl>
    <w:p w14:paraId="159018B7" w14:textId="77777777" w:rsidR="000D0025" w:rsidRDefault="005062C7">
      <w:pPr>
        <w:pStyle w:val="Ttulo2"/>
        <w:spacing w:before="300" w:after="140"/>
      </w:pPr>
      <w:bookmarkStart w:id="48" w:name="_Toc239358733"/>
      <w:r>
        <w:rPr>
          <w:rFonts w:ascii="Georgia" w:eastAsia="Georgia" w:hAnsi="Georgia" w:cs="Georgia"/>
          <w:b/>
          <w:bCs/>
          <w:color w:val="141413"/>
          <w:sz w:val="30"/>
          <w:szCs w:val="30"/>
        </w:rPr>
        <w:t>Resumen de condiciones operativas para el éxito</w:t>
      </w:r>
      <w:bookmarkEnd w:id="48"/>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7258"/>
      </w:tblGrid>
      <w:tr w:rsidR="000D0025" w14:paraId="4C8D1053"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5410CF31" w14:textId="77777777" w:rsidR="000D0025" w:rsidRDefault="005062C7">
            <w:r>
              <w:rPr>
                <w:b/>
                <w:bCs/>
                <w:color w:val="FAF9F5"/>
                <w:sz w:val="20"/>
                <w:szCs w:val="20"/>
              </w:rPr>
              <w:t>Condición</w:t>
            </w:r>
          </w:p>
        </w:tc>
        <w:tc>
          <w:tcPr>
            <w:tcW w:w="7258" w:type="dxa"/>
            <w:shd w:val="clear" w:color="auto" w:fill="C6613F"/>
            <w:tcMar>
              <w:top w:w="80" w:type="dxa"/>
              <w:left w:w="120" w:type="dxa"/>
              <w:bottom w:w="80" w:type="dxa"/>
              <w:right w:w="120" w:type="dxa"/>
            </w:tcMar>
            <w:vAlign w:val="center"/>
          </w:tcPr>
          <w:p w14:paraId="23E969D0" w14:textId="77777777" w:rsidR="000D0025" w:rsidRDefault="005062C7">
            <w:r>
              <w:rPr>
                <w:b/>
                <w:bCs/>
                <w:color w:val="FAF9F5"/>
                <w:sz w:val="20"/>
                <w:szCs w:val="20"/>
              </w:rPr>
              <w:t>Detalle</w:t>
            </w:r>
          </w:p>
        </w:tc>
      </w:tr>
      <w:tr w:rsidR="000D0025" w14:paraId="6937810C"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5AB83018" w14:textId="77777777" w:rsidR="000D0025" w:rsidRDefault="005062C7">
            <w:r>
              <w:rPr>
                <w:sz w:val="19"/>
                <w:szCs w:val="19"/>
              </w:rPr>
              <w:t xml:space="preserve">Consistencia de </w:t>
            </w:r>
            <w:proofErr w:type="gramStart"/>
            <w:r>
              <w:rPr>
                <w:sz w:val="19"/>
                <w:szCs w:val="19"/>
              </w:rPr>
              <w:t>zoom</w:t>
            </w:r>
            <w:proofErr w:type="gramEnd"/>
          </w:p>
        </w:tc>
        <w:tc>
          <w:tcPr>
            <w:tcW w:w="7258" w:type="dxa"/>
            <w:tcMar>
              <w:top w:w="80" w:type="dxa"/>
              <w:left w:w="120" w:type="dxa"/>
              <w:bottom w:w="80" w:type="dxa"/>
              <w:right w:w="120" w:type="dxa"/>
            </w:tcMar>
            <w:vAlign w:val="center"/>
          </w:tcPr>
          <w:p w14:paraId="6719F0CB" w14:textId="77777777" w:rsidR="000D0025" w:rsidRDefault="005062C7">
            <w:r>
              <w:rPr>
                <w:sz w:val="19"/>
                <w:szCs w:val="19"/>
              </w:rPr>
              <w:t xml:space="preserve">Para partes pequeñas (ojo, tímpano, dedos, tubérculo </w:t>
            </w:r>
            <w:proofErr w:type="spellStart"/>
            <w:r>
              <w:rPr>
                <w:sz w:val="19"/>
                <w:szCs w:val="19"/>
              </w:rPr>
              <w:t>metatarsal</w:t>
            </w:r>
            <w:proofErr w:type="spellEnd"/>
            <w:r>
              <w:rPr>
                <w:sz w:val="19"/>
                <w:szCs w:val="19"/>
              </w:rPr>
              <w:t xml:space="preserve">), haz </w:t>
            </w:r>
            <w:proofErr w:type="gramStart"/>
            <w:r>
              <w:rPr>
                <w:sz w:val="19"/>
                <w:szCs w:val="19"/>
              </w:rPr>
              <w:t>zoom</w:t>
            </w:r>
            <w:proofErr w:type="gramEnd"/>
            <w:r>
              <w:rPr>
                <w:sz w:val="19"/>
                <w:szCs w:val="19"/>
              </w:rPr>
              <w:t xml:space="preserve"> in (300–500%) antes de trazar el polígono.</w:t>
            </w:r>
          </w:p>
        </w:tc>
      </w:tr>
      <w:tr w:rsidR="000D0025" w14:paraId="235DA68E"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115E9961" w14:textId="77777777" w:rsidR="000D0025" w:rsidRDefault="005062C7">
            <w:r>
              <w:rPr>
                <w:sz w:val="19"/>
                <w:szCs w:val="19"/>
              </w:rPr>
              <w:t>Atributos en cascada</w:t>
            </w:r>
          </w:p>
        </w:tc>
        <w:tc>
          <w:tcPr>
            <w:tcW w:w="7258" w:type="dxa"/>
            <w:shd w:val="clear" w:color="auto" w:fill="F3F2ED"/>
            <w:tcMar>
              <w:top w:w="80" w:type="dxa"/>
              <w:left w:w="120" w:type="dxa"/>
              <w:bottom w:w="80" w:type="dxa"/>
              <w:right w:w="120" w:type="dxa"/>
            </w:tcMar>
            <w:vAlign w:val="center"/>
          </w:tcPr>
          <w:p w14:paraId="752EE6EA" w14:textId="77777777" w:rsidR="000D0025" w:rsidRDefault="005062C7">
            <w:r>
              <w:rPr>
                <w:sz w:val="19"/>
                <w:szCs w:val="19"/>
              </w:rPr>
              <w:t>El atributo lado siempre debe ser el primero en definirse al etiquetar partes pares.</w:t>
            </w:r>
          </w:p>
        </w:tc>
      </w:tr>
      <w:tr w:rsidR="000D0025" w14:paraId="1E62A56B"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5ACB5FB0" w14:textId="77777777" w:rsidR="000D0025" w:rsidRDefault="005062C7">
            <w:r>
              <w:rPr>
                <w:sz w:val="19"/>
                <w:szCs w:val="19"/>
              </w:rPr>
              <w:t>Manejo de la incertidumbre</w:t>
            </w:r>
          </w:p>
        </w:tc>
        <w:tc>
          <w:tcPr>
            <w:tcW w:w="7258" w:type="dxa"/>
            <w:tcMar>
              <w:top w:w="80" w:type="dxa"/>
              <w:left w:w="120" w:type="dxa"/>
              <w:bottom w:w="80" w:type="dxa"/>
              <w:right w:w="120" w:type="dxa"/>
            </w:tcMar>
            <w:vAlign w:val="center"/>
          </w:tcPr>
          <w:p w14:paraId="4722D56E" w14:textId="77777777" w:rsidR="000D0025" w:rsidRDefault="005062C7">
            <w:r>
              <w:rPr>
                <w:sz w:val="19"/>
                <w:szCs w:val="19"/>
              </w:rPr>
              <w:t xml:space="preserve">No inventes información. Si un color o forma no es determinable con confianza, usa el valor </w:t>
            </w:r>
            <w:proofErr w:type="spellStart"/>
            <w:r>
              <w:rPr>
                <w:sz w:val="19"/>
                <w:szCs w:val="19"/>
              </w:rPr>
              <w:t>no_determinable</w:t>
            </w:r>
            <w:proofErr w:type="spellEnd"/>
            <w:r>
              <w:rPr>
                <w:sz w:val="19"/>
                <w:szCs w:val="19"/>
              </w:rPr>
              <w:t xml:space="preserve"> / </w:t>
            </w:r>
            <w:proofErr w:type="spellStart"/>
            <w:r>
              <w:rPr>
                <w:sz w:val="19"/>
                <w:szCs w:val="19"/>
              </w:rPr>
              <w:t>no_evaluable</w:t>
            </w:r>
            <w:proofErr w:type="spellEnd"/>
            <w:r>
              <w:rPr>
                <w:sz w:val="19"/>
                <w:szCs w:val="19"/>
              </w:rPr>
              <w:t xml:space="preserve"> correspondiente — es preferible a un dato falso.</w:t>
            </w:r>
          </w:p>
        </w:tc>
      </w:tr>
      <w:tr w:rsidR="000D0025" w14:paraId="56B94690"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4970C626" w14:textId="77777777" w:rsidR="000D0025" w:rsidRDefault="005062C7">
            <w:r>
              <w:rPr>
                <w:sz w:val="19"/>
                <w:szCs w:val="19"/>
              </w:rPr>
              <w:t>Validación cruzada</w:t>
            </w:r>
          </w:p>
        </w:tc>
        <w:tc>
          <w:tcPr>
            <w:tcW w:w="7258" w:type="dxa"/>
            <w:shd w:val="clear" w:color="auto" w:fill="F3F2ED"/>
            <w:tcMar>
              <w:top w:w="80" w:type="dxa"/>
              <w:left w:w="120" w:type="dxa"/>
              <w:bottom w:w="80" w:type="dxa"/>
              <w:right w:w="120" w:type="dxa"/>
            </w:tcMar>
            <w:vAlign w:val="center"/>
          </w:tcPr>
          <w:p w14:paraId="066E7633" w14:textId="77777777" w:rsidR="000D0025" w:rsidRDefault="005062C7">
            <w:r>
              <w:rPr>
                <w:sz w:val="19"/>
                <w:szCs w:val="19"/>
              </w:rPr>
              <w:t>Recomendado: al inicio del proyecto, haz que una segunda persona</w:t>
            </w:r>
            <w:r>
              <w:rPr>
                <w:sz w:val="19"/>
                <w:szCs w:val="19"/>
              </w:rPr>
              <w:t xml:space="preserve"> revise el 10% de las anotaciones de cada anotador para calibrar criterio entre el equipo.</w:t>
            </w:r>
          </w:p>
        </w:tc>
      </w:tr>
    </w:tbl>
    <w:p w14:paraId="1CD4D975" w14:textId="77777777" w:rsidR="000D0025" w:rsidRDefault="005062C7">
      <w:r>
        <w:br w:type="page"/>
      </w:r>
    </w:p>
    <w:p w14:paraId="2CA71A7F" w14:textId="77777777" w:rsidR="000D0025" w:rsidRDefault="005062C7">
      <w:pPr>
        <w:pStyle w:val="Ttulo1"/>
        <w:pBdr>
          <w:bottom w:val="single" w:sz="12" w:space="4" w:color="C6613F"/>
        </w:pBdr>
        <w:spacing w:before="360" w:after="200"/>
      </w:pPr>
      <w:bookmarkStart w:id="49" w:name="_Toc239358734"/>
      <w:r>
        <w:rPr>
          <w:rFonts w:ascii="Georgia" w:eastAsia="Georgia" w:hAnsi="Georgia" w:cs="Georgia"/>
          <w:b/>
          <w:bCs/>
          <w:color w:val="C6613F"/>
          <w:sz w:val="40"/>
          <w:szCs w:val="40"/>
        </w:rPr>
        <w:lastRenderedPageBreak/>
        <w:t>6. Reglas generales de calidad</w:t>
      </w:r>
      <w:bookmarkEnd w:id="49"/>
    </w:p>
    <w:p w14:paraId="21B04E6F" w14:textId="77777777" w:rsidR="000D0025" w:rsidRDefault="005062C7">
      <w:pPr>
        <w:pStyle w:val="Prrafodelista"/>
        <w:numPr>
          <w:ilvl w:val="0"/>
          <w:numId w:val="2"/>
        </w:numPr>
        <w:spacing w:after="60"/>
      </w:pPr>
      <w:r>
        <w:t>Ajuste: ajusta los polígonos al borde real de la estructura anatómica, sin incluir fondo innecesario ni recortar la estructura.</w:t>
      </w:r>
    </w:p>
    <w:p w14:paraId="03BDB911" w14:textId="77777777" w:rsidR="000D0025" w:rsidRDefault="005062C7">
      <w:pPr>
        <w:pStyle w:val="Prrafodelista"/>
        <w:numPr>
          <w:ilvl w:val="0"/>
          <w:numId w:val="2"/>
        </w:numPr>
        <w:spacing w:after="60"/>
      </w:pPr>
      <w:r>
        <w:t xml:space="preserve">Oclusiones: si una estructura está parcialmente cubierta por vegetación u otra parte del cuerpo, delimita únicamente la porción </w:t>
      </w:r>
      <w:r>
        <w:t>realmente visible — no “completes” el contorno adivinando la parte oculta.</w:t>
      </w:r>
    </w:p>
    <w:p w14:paraId="20717242" w14:textId="77777777" w:rsidR="000D0025" w:rsidRDefault="005062C7">
      <w:pPr>
        <w:pStyle w:val="Prrafodelista"/>
        <w:numPr>
          <w:ilvl w:val="0"/>
          <w:numId w:val="2"/>
        </w:numPr>
        <w:spacing w:after="60"/>
      </w:pPr>
      <w:r>
        <w:t>Consistencia de lado: asigna siempre izquierdo/derecho tomando como referencia la perspectiva anatómica del espécimen (como si fueras la rana mirando hacia adelante), nunca la persp</w:t>
      </w:r>
      <w:r>
        <w:t>ectiva de la cámara.</w:t>
      </w:r>
    </w:p>
    <w:p w14:paraId="3B39007B" w14:textId="77777777" w:rsidR="000D0025" w:rsidRDefault="005062C7">
      <w:pPr>
        <w:pStyle w:val="Prrafodelista"/>
        <w:numPr>
          <w:ilvl w:val="0"/>
          <w:numId w:val="2"/>
        </w:numPr>
        <w:spacing w:after="60"/>
      </w:pPr>
      <w:r>
        <w:t xml:space="preserve">No inventar datos: ante cualquier duda genuina, usa el valor </w:t>
      </w:r>
      <w:proofErr w:type="spellStart"/>
      <w:r>
        <w:t>no_determinable</w:t>
      </w:r>
      <w:proofErr w:type="spellEnd"/>
      <w:r>
        <w:t xml:space="preserve"> / </w:t>
      </w:r>
      <w:proofErr w:type="spellStart"/>
      <w:r>
        <w:t>no_evaluable</w:t>
      </w:r>
      <w:proofErr w:type="spellEnd"/>
      <w:r>
        <w:t xml:space="preserve"> / </w:t>
      </w:r>
      <w:proofErr w:type="spellStart"/>
      <w:r>
        <w:t>no_aplica</w:t>
      </w:r>
      <w:proofErr w:type="spellEnd"/>
      <w:r>
        <w:t xml:space="preserve"> correspondiente en vez de forzar una respuesta.</w:t>
      </w:r>
    </w:p>
    <w:p w14:paraId="14D4327F" w14:textId="77777777" w:rsidR="000D0025" w:rsidRDefault="005062C7">
      <w:pPr>
        <w:pStyle w:val="Prrafodelista"/>
        <w:numPr>
          <w:ilvl w:val="0"/>
          <w:numId w:val="2"/>
        </w:numPr>
        <w:spacing w:after="60"/>
      </w:pPr>
      <w:r>
        <w:t>Un paquete de imágenes por especie comparte características físicas: si estás anota</w:t>
      </w:r>
      <w:r>
        <w:t>ndo varias fotos del mismo individuo o de la misma sesión, los rasgos anatómicos estables (forma de hocico, tipo de glándulas) deberían ser consistentes entre esas imágenes — una discrepancia es señal de revisar el criterio, no de que la rana cambió de for</w:t>
      </w:r>
      <w:r>
        <w:t>ma.</w:t>
      </w:r>
    </w:p>
    <w:p w14:paraId="2BA1F460" w14:textId="77777777" w:rsidR="000D0025" w:rsidRDefault="005062C7">
      <w:r>
        <w:br w:type="page"/>
      </w:r>
    </w:p>
    <w:p w14:paraId="7F28D03A" w14:textId="77777777" w:rsidR="000D0025" w:rsidRDefault="005062C7">
      <w:pPr>
        <w:pStyle w:val="Ttulo1"/>
        <w:pBdr>
          <w:bottom w:val="single" w:sz="12" w:space="4" w:color="C6613F"/>
        </w:pBdr>
        <w:spacing w:before="360" w:after="200"/>
      </w:pPr>
      <w:bookmarkStart w:id="50" w:name="_Toc239358735"/>
      <w:r>
        <w:rPr>
          <w:rFonts w:ascii="Georgia" w:eastAsia="Georgia" w:hAnsi="Georgia" w:cs="Georgia"/>
          <w:b/>
          <w:bCs/>
          <w:color w:val="C6613F"/>
          <w:sz w:val="40"/>
          <w:szCs w:val="40"/>
        </w:rPr>
        <w:lastRenderedPageBreak/>
        <w:t>7. Glosario de términos anatómicos</w:t>
      </w:r>
      <w:bookmarkEnd w:id="50"/>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419"/>
        <w:gridCol w:w="7661"/>
      </w:tblGrid>
      <w:tr w:rsidR="000D0025" w14:paraId="36CE6A4F" w14:textId="77777777">
        <w:tblPrEx>
          <w:tblCellMar>
            <w:top w:w="0" w:type="dxa"/>
            <w:bottom w:w="0" w:type="dxa"/>
          </w:tblCellMar>
        </w:tblPrEx>
        <w:trPr>
          <w:cantSplit/>
          <w:tblHeader/>
        </w:trPr>
        <w:tc>
          <w:tcPr>
            <w:tcW w:w="2419" w:type="dxa"/>
            <w:shd w:val="clear" w:color="auto" w:fill="C6613F"/>
            <w:tcMar>
              <w:top w:w="80" w:type="dxa"/>
              <w:left w:w="120" w:type="dxa"/>
              <w:bottom w:w="80" w:type="dxa"/>
              <w:right w:w="120" w:type="dxa"/>
            </w:tcMar>
            <w:vAlign w:val="center"/>
          </w:tcPr>
          <w:p w14:paraId="5BC93A9A" w14:textId="77777777" w:rsidR="000D0025" w:rsidRDefault="005062C7">
            <w:r>
              <w:rPr>
                <w:b/>
                <w:bCs/>
                <w:color w:val="FAF9F5"/>
                <w:sz w:val="20"/>
                <w:szCs w:val="20"/>
              </w:rPr>
              <w:t>Término</w:t>
            </w:r>
          </w:p>
        </w:tc>
        <w:tc>
          <w:tcPr>
            <w:tcW w:w="7661" w:type="dxa"/>
            <w:shd w:val="clear" w:color="auto" w:fill="C6613F"/>
            <w:tcMar>
              <w:top w:w="80" w:type="dxa"/>
              <w:left w:w="120" w:type="dxa"/>
              <w:bottom w:w="80" w:type="dxa"/>
              <w:right w:w="120" w:type="dxa"/>
            </w:tcMar>
            <w:vAlign w:val="center"/>
          </w:tcPr>
          <w:p w14:paraId="51DA17C3" w14:textId="77777777" w:rsidR="000D0025" w:rsidRDefault="005062C7">
            <w:r>
              <w:rPr>
                <w:b/>
                <w:bCs/>
                <w:color w:val="FAF9F5"/>
                <w:sz w:val="20"/>
                <w:szCs w:val="20"/>
              </w:rPr>
              <w:t>Definición</w:t>
            </w:r>
          </w:p>
        </w:tc>
      </w:tr>
      <w:tr w:rsidR="000D0025" w14:paraId="27E536E0" w14:textId="77777777">
        <w:tblPrEx>
          <w:tblCellMar>
            <w:top w:w="0" w:type="dxa"/>
            <w:bottom w:w="0" w:type="dxa"/>
          </w:tblCellMar>
        </w:tblPrEx>
        <w:trPr>
          <w:cantSplit/>
        </w:trPr>
        <w:tc>
          <w:tcPr>
            <w:tcW w:w="2419" w:type="dxa"/>
            <w:tcMar>
              <w:top w:w="80" w:type="dxa"/>
              <w:left w:w="120" w:type="dxa"/>
              <w:bottom w:w="80" w:type="dxa"/>
              <w:right w:w="120" w:type="dxa"/>
            </w:tcMar>
            <w:vAlign w:val="center"/>
          </w:tcPr>
          <w:p w14:paraId="27D123B4" w14:textId="77777777" w:rsidR="000D0025" w:rsidRDefault="005062C7">
            <w:r>
              <w:rPr>
                <w:sz w:val="19"/>
                <w:szCs w:val="19"/>
              </w:rPr>
              <w:t>Canto rostral</w:t>
            </w:r>
          </w:p>
        </w:tc>
        <w:tc>
          <w:tcPr>
            <w:tcW w:w="7661" w:type="dxa"/>
            <w:tcMar>
              <w:top w:w="80" w:type="dxa"/>
              <w:left w:w="120" w:type="dxa"/>
              <w:bottom w:w="80" w:type="dxa"/>
              <w:right w:w="120" w:type="dxa"/>
            </w:tcMar>
            <w:vAlign w:val="center"/>
          </w:tcPr>
          <w:p w14:paraId="1D53836A" w14:textId="77777777" w:rsidR="000D0025" w:rsidRDefault="005062C7">
            <w:r>
              <w:rPr>
                <w:sz w:val="19"/>
                <w:szCs w:val="19"/>
              </w:rPr>
              <w:t>Arista o borde definido entre la parte superior y el lateral del hocico, visible en algunas especies como una línea neta desde el ojo hasta la punta del rostro.</w:t>
            </w:r>
          </w:p>
        </w:tc>
      </w:tr>
      <w:tr w:rsidR="000D0025" w14:paraId="3FD9574A" w14:textId="77777777">
        <w:tblPrEx>
          <w:tblCellMar>
            <w:top w:w="0" w:type="dxa"/>
            <w:bottom w:w="0" w:type="dxa"/>
          </w:tblCellMar>
        </w:tblPrEx>
        <w:trPr>
          <w:cantSplit/>
        </w:trPr>
        <w:tc>
          <w:tcPr>
            <w:tcW w:w="2419" w:type="dxa"/>
            <w:shd w:val="clear" w:color="auto" w:fill="F3F2ED"/>
            <w:tcMar>
              <w:top w:w="80" w:type="dxa"/>
              <w:left w:w="120" w:type="dxa"/>
              <w:bottom w:w="80" w:type="dxa"/>
              <w:right w:w="120" w:type="dxa"/>
            </w:tcMar>
            <w:vAlign w:val="center"/>
          </w:tcPr>
          <w:p w14:paraId="1F770026" w14:textId="77777777" w:rsidR="000D0025" w:rsidRDefault="005062C7">
            <w:r>
              <w:rPr>
                <w:sz w:val="19"/>
                <w:szCs w:val="19"/>
              </w:rPr>
              <w:t>Tímpano / membrana timpánica</w:t>
            </w:r>
          </w:p>
        </w:tc>
        <w:tc>
          <w:tcPr>
            <w:tcW w:w="7661" w:type="dxa"/>
            <w:shd w:val="clear" w:color="auto" w:fill="F3F2ED"/>
            <w:tcMar>
              <w:top w:w="80" w:type="dxa"/>
              <w:left w:w="120" w:type="dxa"/>
              <w:bottom w:w="80" w:type="dxa"/>
              <w:right w:w="120" w:type="dxa"/>
            </w:tcMar>
            <w:vAlign w:val="center"/>
          </w:tcPr>
          <w:p w14:paraId="334D844D" w14:textId="77777777" w:rsidR="000D0025" w:rsidRDefault="005062C7">
            <w:r>
              <w:rPr>
                <w:sz w:val="19"/>
                <w:szCs w:val="19"/>
              </w:rPr>
              <w:t>Estructura auditiva externa, circular u ovalada, ubicada justo de</w:t>
            </w:r>
            <w:r>
              <w:rPr>
                <w:sz w:val="19"/>
                <w:szCs w:val="19"/>
              </w:rPr>
              <w:t>trás del ojo.</w:t>
            </w:r>
          </w:p>
        </w:tc>
      </w:tr>
      <w:tr w:rsidR="000D0025" w14:paraId="6B60413E" w14:textId="77777777">
        <w:tblPrEx>
          <w:tblCellMar>
            <w:top w:w="0" w:type="dxa"/>
            <w:bottom w:w="0" w:type="dxa"/>
          </w:tblCellMar>
        </w:tblPrEx>
        <w:trPr>
          <w:cantSplit/>
        </w:trPr>
        <w:tc>
          <w:tcPr>
            <w:tcW w:w="2419" w:type="dxa"/>
            <w:tcMar>
              <w:top w:w="80" w:type="dxa"/>
              <w:left w:w="120" w:type="dxa"/>
              <w:bottom w:w="80" w:type="dxa"/>
              <w:right w:w="120" w:type="dxa"/>
            </w:tcMar>
            <w:vAlign w:val="center"/>
          </w:tcPr>
          <w:p w14:paraId="0FF67925" w14:textId="77777777" w:rsidR="000D0025" w:rsidRDefault="005062C7">
            <w:r>
              <w:rPr>
                <w:sz w:val="19"/>
                <w:szCs w:val="19"/>
              </w:rPr>
              <w:t xml:space="preserve">Glándula </w:t>
            </w:r>
            <w:proofErr w:type="spellStart"/>
            <w:r>
              <w:rPr>
                <w:sz w:val="19"/>
                <w:szCs w:val="19"/>
              </w:rPr>
              <w:t>parotoide</w:t>
            </w:r>
            <w:proofErr w:type="spellEnd"/>
          </w:p>
        </w:tc>
        <w:tc>
          <w:tcPr>
            <w:tcW w:w="7661" w:type="dxa"/>
            <w:tcMar>
              <w:top w:w="80" w:type="dxa"/>
              <w:left w:w="120" w:type="dxa"/>
              <w:bottom w:w="80" w:type="dxa"/>
              <w:right w:w="120" w:type="dxa"/>
            </w:tcMar>
            <w:vAlign w:val="center"/>
          </w:tcPr>
          <w:p w14:paraId="7D9229F3" w14:textId="77777777" w:rsidR="000D0025" w:rsidRDefault="005062C7">
            <w:r>
              <w:rPr>
                <w:sz w:val="19"/>
                <w:szCs w:val="19"/>
              </w:rPr>
              <w:t xml:space="preserve">Glándula grande y prominente detrás del ojo/tímpano, típica de los sapos verdaderos (familia </w:t>
            </w:r>
            <w:proofErr w:type="spellStart"/>
            <w:r>
              <w:rPr>
                <w:sz w:val="19"/>
                <w:szCs w:val="19"/>
              </w:rPr>
              <w:t>Bufonidae</w:t>
            </w:r>
            <w:proofErr w:type="spellEnd"/>
            <w:r>
              <w:rPr>
                <w:sz w:val="19"/>
                <w:szCs w:val="19"/>
              </w:rPr>
              <w:t>), con función defensiva (secreción tóxica).</w:t>
            </w:r>
          </w:p>
        </w:tc>
      </w:tr>
      <w:tr w:rsidR="000D0025" w14:paraId="6F2DA43C" w14:textId="77777777">
        <w:tblPrEx>
          <w:tblCellMar>
            <w:top w:w="0" w:type="dxa"/>
            <w:bottom w:w="0" w:type="dxa"/>
          </w:tblCellMar>
        </w:tblPrEx>
        <w:trPr>
          <w:cantSplit/>
        </w:trPr>
        <w:tc>
          <w:tcPr>
            <w:tcW w:w="2419" w:type="dxa"/>
            <w:shd w:val="clear" w:color="auto" w:fill="F3F2ED"/>
            <w:tcMar>
              <w:top w:w="80" w:type="dxa"/>
              <w:left w:w="120" w:type="dxa"/>
              <w:bottom w:w="80" w:type="dxa"/>
              <w:right w:w="120" w:type="dxa"/>
            </w:tcMar>
            <w:vAlign w:val="center"/>
          </w:tcPr>
          <w:p w14:paraId="66B3CC00" w14:textId="77777777" w:rsidR="000D0025" w:rsidRDefault="005062C7">
            <w:r>
              <w:rPr>
                <w:sz w:val="19"/>
                <w:szCs w:val="19"/>
              </w:rPr>
              <w:t xml:space="preserve">Pliegue </w:t>
            </w:r>
            <w:proofErr w:type="spellStart"/>
            <w:r>
              <w:rPr>
                <w:sz w:val="19"/>
                <w:szCs w:val="19"/>
              </w:rPr>
              <w:t>supratimpánico</w:t>
            </w:r>
            <w:proofErr w:type="spellEnd"/>
          </w:p>
        </w:tc>
        <w:tc>
          <w:tcPr>
            <w:tcW w:w="7661" w:type="dxa"/>
            <w:shd w:val="clear" w:color="auto" w:fill="F3F2ED"/>
            <w:tcMar>
              <w:top w:w="80" w:type="dxa"/>
              <w:left w:w="120" w:type="dxa"/>
              <w:bottom w:w="80" w:type="dxa"/>
              <w:right w:w="120" w:type="dxa"/>
            </w:tcMar>
            <w:vAlign w:val="center"/>
          </w:tcPr>
          <w:p w14:paraId="1AA60C2C" w14:textId="77777777" w:rsidR="000D0025" w:rsidRDefault="005062C7">
            <w:r>
              <w:rPr>
                <w:sz w:val="19"/>
                <w:szCs w:val="19"/>
              </w:rPr>
              <w:t>Repliegue de piel por encima del tímpano, que en varias especies lo cubre parcialment</w:t>
            </w:r>
            <w:r>
              <w:rPr>
                <w:sz w:val="19"/>
                <w:szCs w:val="19"/>
              </w:rPr>
              <w:t>e.</w:t>
            </w:r>
          </w:p>
        </w:tc>
      </w:tr>
      <w:tr w:rsidR="000D0025" w14:paraId="2D59180F" w14:textId="77777777">
        <w:tblPrEx>
          <w:tblCellMar>
            <w:top w:w="0" w:type="dxa"/>
            <w:bottom w:w="0" w:type="dxa"/>
          </w:tblCellMar>
        </w:tblPrEx>
        <w:trPr>
          <w:cantSplit/>
        </w:trPr>
        <w:tc>
          <w:tcPr>
            <w:tcW w:w="2419" w:type="dxa"/>
            <w:tcMar>
              <w:top w:w="80" w:type="dxa"/>
              <w:left w:w="120" w:type="dxa"/>
              <w:bottom w:w="80" w:type="dxa"/>
              <w:right w:w="120" w:type="dxa"/>
            </w:tcMar>
            <w:vAlign w:val="center"/>
          </w:tcPr>
          <w:p w14:paraId="4502911A" w14:textId="77777777" w:rsidR="000D0025" w:rsidRDefault="005062C7">
            <w:r>
              <w:rPr>
                <w:sz w:val="19"/>
                <w:szCs w:val="19"/>
              </w:rPr>
              <w:t>Disco digital</w:t>
            </w:r>
          </w:p>
        </w:tc>
        <w:tc>
          <w:tcPr>
            <w:tcW w:w="7661" w:type="dxa"/>
            <w:tcMar>
              <w:top w:w="80" w:type="dxa"/>
              <w:left w:w="120" w:type="dxa"/>
              <w:bottom w:w="80" w:type="dxa"/>
              <w:right w:w="120" w:type="dxa"/>
            </w:tcMar>
            <w:vAlign w:val="center"/>
          </w:tcPr>
          <w:p w14:paraId="0E855D4D" w14:textId="77777777" w:rsidR="000D0025" w:rsidRDefault="005062C7">
            <w:r>
              <w:rPr>
                <w:sz w:val="19"/>
                <w:szCs w:val="19"/>
              </w:rPr>
              <w:t>Ensanchamiento adhesivo en la punta de los dedos, característico de especies arborícolas.</w:t>
            </w:r>
          </w:p>
        </w:tc>
      </w:tr>
      <w:tr w:rsidR="000D0025" w14:paraId="01CAD380" w14:textId="77777777">
        <w:tblPrEx>
          <w:tblCellMar>
            <w:top w:w="0" w:type="dxa"/>
            <w:bottom w:w="0" w:type="dxa"/>
          </w:tblCellMar>
        </w:tblPrEx>
        <w:trPr>
          <w:cantSplit/>
        </w:trPr>
        <w:tc>
          <w:tcPr>
            <w:tcW w:w="2419" w:type="dxa"/>
            <w:shd w:val="clear" w:color="auto" w:fill="F3F2ED"/>
            <w:tcMar>
              <w:top w:w="80" w:type="dxa"/>
              <w:left w:w="120" w:type="dxa"/>
              <w:bottom w:w="80" w:type="dxa"/>
              <w:right w:w="120" w:type="dxa"/>
            </w:tcMar>
            <w:vAlign w:val="center"/>
          </w:tcPr>
          <w:p w14:paraId="4DFCBD0F" w14:textId="77777777" w:rsidR="000D0025" w:rsidRDefault="005062C7">
            <w:proofErr w:type="spellStart"/>
            <w:r>
              <w:rPr>
                <w:sz w:val="19"/>
                <w:szCs w:val="19"/>
              </w:rPr>
              <w:t>Palmeadura</w:t>
            </w:r>
            <w:proofErr w:type="spellEnd"/>
            <w:r>
              <w:rPr>
                <w:sz w:val="19"/>
                <w:szCs w:val="19"/>
              </w:rPr>
              <w:t xml:space="preserve"> / membrana interdigital</w:t>
            </w:r>
          </w:p>
        </w:tc>
        <w:tc>
          <w:tcPr>
            <w:tcW w:w="7661" w:type="dxa"/>
            <w:shd w:val="clear" w:color="auto" w:fill="F3F2ED"/>
            <w:tcMar>
              <w:top w:w="80" w:type="dxa"/>
              <w:left w:w="120" w:type="dxa"/>
              <w:bottom w:w="80" w:type="dxa"/>
              <w:right w:w="120" w:type="dxa"/>
            </w:tcMar>
            <w:vAlign w:val="center"/>
          </w:tcPr>
          <w:p w14:paraId="73EDB878" w14:textId="77777777" w:rsidR="000D0025" w:rsidRDefault="005062C7">
            <w:r>
              <w:rPr>
                <w:sz w:val="19"/>
                <w:szCs w:val="19"/>
              </w:rPr>
              <w:t>Piel que conecta los dedos entre sí; su grado se asocia al hábito acuático de la especie.</w:t>
            </w:r>
          </w:p>
        </w:tc>
      </w:tr>
      <w:tr w:rsidR="000D0025" w14:paraId="56D3FEAB" w14:textId="77777777">
        <w:tblPrEx>
          <w:tblCellMar>
            <w:top w:w="0" w:type="dxa"/>
            <w:bottom w:w="0" w:type="dxa"/>
          </w:tblCellMar>
        </w:tblPrEx>
        <w:trPr>
          <w:cantSplit/>
        </w:trPr>
        <w:tc>
          <w:tcPr>
            <w:tcW w:w="2419" w:type="dxa"/>
            <w:tcMar>
              <w:top w:w="80" w:type="dxa"/>
              <w:left w:w="120" w:type="dxa"/>
              <w:bottom w:w="80" w:type="dxa"/>
              <w:right w:w="120" w:type="dxa"/>
            </w:tcMar>
            <w:vAlign w:val="center"/>
          </w:tcPr>
          <w:p w14:paraId="5D208B5F" w14:textId="77777777" w:rsidR="000D0025" w:rsidRDefault="005062C7">
            <w:r>
              <w:rPr>
                <w:sz w:val="19"/>
                <w:szCs w:val="19"/>
              </w:rPr>
              <w:t>Saco vocal</w:t>
            </w:r>
          </w:p>
        </w:tc>
        <w:tc>
          <w:tcPr>
            <w:tcW w:w="7661" w:type="dxa"/>
            <w:tcMar>
              <w:top w:w="80" w:type="dxa"/>
              <w:left w:w="120" w:type="dxa"/>
              <w:bottom w:w="80" w:type="dxa"/>
              <w:right w:w="120" w:type="dxa"/>
            </w:tcMar>
            <w:vAlign w:val="center"/>
          </w:tcPr>
          <w:p w14:paraId="448FAC5B" w14:textId="77777777" w:rsidR="000D0025" w:rsidRDefault="005062C7">
            <w:r>
              <w:rPr>
                <w:sz w:val="19"/>
                <w:szCs w:val="19"/>
              </w:rPr>
              <w:t xml:space="preserve">Bolsa de piel </w:t>
            </w:r>
            <w:proofErr w:type="spellStart"/>
            <w:r>
              <w:rPr>
                <w:sz w:val="19"/>
                <w:szCs w:val="19"/>
              </w:rPr>
              <w:t>distendible</w:t>
            </w:r>
            <w:proofErr w:type="spellEnd"/>
            <w:r>
              <w:rPr>
                <w:sz w:val="19"/>
                <w:szCs w:val="19"/>
              </w:rPr>
              <w:t xml:space="preserve"> en la garganta de los machos, usada para amplificar el canto de cortejo.</w:t>
            </w:r>
          </w:p>
        </w:tc>
      </w:tr>
      <w:tr w:rsidR="000D0025" w14:paraId="0E4AE7B5" w14:textId="77777777">
        <w:tblPrEx>
          <w:tblCellMar>
            <w:top w:w="0" w:type="dxa"/>
            <w:bottom w:w="0" w:type="dxa"/>
          </w:tblCellMar>
        </w:tblPrEx>
        <w:trPr>
          <w:cantSplit/>
        </w:trPr>
        <w:tc>
          <w:tcPr>
            <w:tcW w:w="2419" w:type="dxa"/>
            <w:shd w:val="clear" w:color="auto" w:fill="F3F2ED"/>
            <w:tcMar>
              <w:top w:w="80" w:type="dxa"/>
              <w:left w:w="120" w:type="dxa"/>
              <w:bottom w:w="80" w:type="dxa"/>
              <w:right w:w="120" w:type="dxa"/>
            </w:tcMar>
            <w:vAlign w:val="center"/>
          </w:tcPr>
          <w:p w14:paraId="1DDDB745" w14:textId="77777777" w:rsidR="000D0025" w:rsidRDefault="005062C7">
            <w:r>
              <w:rPr>
                <w:sz w:val="19"/>
                <w:szCs w:val="19"/>
              </w:rPr>
              <w:t xml:space="preserve">Tubérculo </w:t>
            </w:r>
            <w:proofErr w:type="spellStart"/>
            <w:r>
              <w:rPr>
                <w:sz w:val="19"/>
                <w:szCs w:val="19"/>
              </w:rPr>
              <w:t>metatarsal</w:t>
            </w:r>
            <w:proofErr w:type="spellEnd"/>
          </w:p>
        </w:tc>
        <w:tc>
          <w:tcPr>
            <w:tcW w:w="7661" w:type="dxa"/>
            <w:shd w:val="clear" w:color="auto" w:fill="F3F2ED"/>
            <w:tcMar>
              <w:top w:w="80" w:type="dxa"/>
              <w:left w:w="120" w:type="dxa"/>
              <w:bottom w:w="80" w:type="dxa"/>
              <w:right w:w="120" w:type="dxa"/>
            </w:tcMar>
            <w:vAlign w:val="center"/>
          </w:tcPr>
          <w:p w14:paraId="5DCCA10A" w14:textId="77777777" w:rsidR="000D0025" w:rsidRDefault="005062C7">
            <w:r>
              <w:rPr>
                <w:sz w:val="19"/>
                <w:szCs w:val="19"/>
              </w:rPr>
              <w:t xml:space="preserve">Protuberancia en la base del pie usada por varias especies para cavar; su forma se asocia al grado de hábito </w:t>
            </w:r>
            <w:proofErr w:type="spellStart"/>
            <w:r>
              <w:rPr>
                <w:sz w:val="19"/>
                <w:szCs w:val="19"/>
              </w:rPr>
              <w:t>fosorial</w:t>
            </w:r>
            <w:proofErr w:type="spellEnd"/>
            <w:r>
              <w:rPr>
                <w:sz w:val="19"/>
                <w:szCs w:val="19"/>
              </w:rPr>
              <w:t>.</w:t>
            </w:r>
          </w:p>
        </w:tc>
      </w:tr>
      <w:tr w:rsidR="000D0025" w14:paraId="7D7D0299" w14:textId="77777777">
        <w:tblPrEx>
          <w:tblCellMar>
            <w:top w:w="0" w:type="dxa"/>
            <w:bottom w:w="0" w:type="dxa"/>
          </w:tblCellMar>
        </w:tblPrEx>
        <w:trPr>
          <w:cantSplit/>
        </w:trPr>
        <w:tc>
          <w:tcPr>
            <w:tcW w:w="2419" w:type="dxa"/>
            <w:tcMar>
              <w:top w:w="80" w:type="dxa"/>
              <w:left w:w="120" w:type="dxa"/>
              <w:bottom w:w="80" w:type="dxa"/>
              <w:right w:w="120" w:type="dxa"/>
            </w:tcMar>
            <w:vAlign w:val="center"/>
          </w:tcPr>
          <w:p w14:paraId="6AA7D3E2" w14:textId="77777777" w:rsidR="000D0025" w:rsidRDefault="005062C7">
            <w:r>
              <w:rPr>
                <w:sz w:val="19"/>
                <w:szCs w:val="19"/>
              </w:rPr>
              <w:t xml:space="preserve">Color </w:t>
            </w:r>
            <w:proofErr w:type="gramStart"/>
            <w:r>
              <w:rPr>
                <w:sz w:val="19"/>
                <w:szCs w:val="19"/>
              </w:rPr>
              <w:t>flash</w:t>
            </w:r>
            <w:proofErr w:type="gramEnd"/>
            <w:r>
              <w:rPr>
                <w:sz w:val="19"/>
                <w:szCs w:val="19"/>
              </w:rPr>
              <w:t xml:space="preserve"> / </w:t>
            </w:r>
            <w:proofErr w:type="spellStart"/>
            <w:r>
              <w:rPr>
                <w:sz w:val="19"/>
                <w:szCs w:val="19"/>
              </w:rPr>
              <w:t>aposematismo</w:t>
            </w:r>
            <w:proofErr w:type="spellEnd"/>
          </w:p>
        </w:tc>
        <w:tc>
          <w:tcPr>
            <w:tcW w:w="7661" w:type="dxa"/>
            <w:tcMar>
              <w:top w:w="80" w:type="dxa"/>
              <w:left w:w="120" w:type="dxa"/>
              <w:bottom w:w="80" w:type="dxa"/>
              <w:right w:w="120" w:type="dxa"/>
            </w:tcMar>
            <w:vAlign w:val="center"/>
          </w:tcPr>
          <w:p w14:paraId="437869BB" w14:textId="77777777" w:rsidR="000D0025" w:rsidRDefault="005062C7">
            <w:r>
              <w:rPr>
                <w:sz w:val="19"/>
                <w:szCs w:val="19"/>
              </w:rPr>
              <w:t>Coloración vívida normalmente oculta (p. ej. en la ingle) que se expone súbitamente al saltar, como estrategi</w:t>
            </w:r>
            <w:r>
              <w:rPr>
                <w:sz w:val="19"/>
                <w:szCs w:val="19"/>
              </w:rPr>
              <w:t xml:space="preserve">a </w:t>
            </w:r>
            <w:proofErr w:type="spellStart"/>
            <w:r>
              <w:rPr>
                <w:sz w:val="19"/>
                <w:szCs w:val="19"/>
              </w:rPr>
              <w:t>antidepredadora</w:t>
            </w:r>
            <w:proofErr w:type="spellEnd"/>
            <w:r>
              <w:rPr>
                <w:sz w:val="19"/>
                <w:szCs w:val="19"/>
              </w:rPr>
              <w:t>.</w:t>
            </w:r>
          </w:p>
        </w:tc>
      </w:tr>
      <w:tr w:rsidR="000D0025" w14:paraId="4CE8CD75" w14:textId="77777777">
        <w:tblPrEx>
          <w:tblCellMar>
            <w:top w:w="0" w:type="dxa"/>
            <w:bottom w:w="0" w:type="dxa"/>
          </w:tblCellMar>
        </w:tblPrEx>
        <w:trPr>
          <w:cantSplit/>
        </w:trPr>
        <w:tc>
          <w:tcPr>
            <w:tcW w:w="2419" w:type="dxa"/>
            <w:shd w:val="clear" w:color="auto" w:fill="F3F2ED"/>
            <w:tcMar>
              <w:top w:w="80" w:type="dxa"/>
              <w:left w:w="120" w:type="dxa"/>
              <w:bottom w:w="80" w:type="dxa"/>
              <w:right w:w="120" w:type="dxa"/>
            </w:tcMar>
            <w:vAlign w:val="center"/>
          </w:tcPr>
          <w:p w14:paraId="3FD9955A" w14:textId="77777777" w:rsidR="000D0025" w:rsidRDefault="005062C7">
            <w:proofErr w:type="spellStart"/>
            <w:r>
              <w:rPr>
                <w:sz w:val="19"/>
                <w:szCs w:val="19"/>
              </w:rPr>
              <w:t>Metamorfo</w:t>
            </w:r>
            <w:proofErr w:type="spellEnd"/>
          </w:p>
        </w:tc>
        <w:tc>
          <w:tcPr>
            <w:tcW w:w="7661" w:type="dxa"/>
            <w:shd w:val="clear" w:color="auto" w:fill="F3F2ED"/>
            <w:tcMar>
              <w:top w:w="80" w:type="dxa"/>
              <w:left w:w="120" w:type="dxa"/>
              <w:bottom w:w="80" w:type="dxa"/>
              <w:right w:w="120" w:type="dxa"/>
            </w:tcMar>
            <w:vAlign w:val="center"/>
          </w:tcPr>
          <w:p w14:paraId="19437B95" w14:textId="77777777" w:rsidR="000D0025" w:rsidRDefault="005062C7">
            <w:r>
              <w:rPr>
                <w:sz w:val="19"/>
                <w:szCs w:val="19"/>
              </w:rPr>
              <w:t>Individuo en transición visible de larva (renacuajo) a forma adulta, con restos de cola u otros rasgos larvarios.</w:t>
            </w:r>
          </w:p>
        </w:tc>
      </w:tr>
    </w:tbl>
    <w:p w14:paraId="1A1EE28A" w14:textId="77777777" w:rsidR="000D0025" w:rsidRDefault="005062C7">
      <w:r>
        <w:br w:type="page"/>
      </w:r>
    </w:p>
    <w:p w14:paraId="2DE5843A" w14:textId="77777777" w:rsidR="000D0025" w:rsidRDefault="005062C7">
      <w:pPr>
        <w:pStyle w:val="Ttulo1"/>
        <w:pBdr>
          <w:bottom w:val="single" w:sz="12" w:space="4" w:color="C6613F"/>
        </w:pBdr>
        <w:spacing w:before="360" w:after="200"/>
      </w:pPr>
      <w:bookmarkStart w:id="51" w:name="_Toc239358736"/>
      <w:r>
        <w:rPr>
          <w:rFonts w:ascii="Georgia" w:eastAsia="Georgia" w:hAnsi="Georgia" w:cs="Georgia"/>
          <w:b/>
          <w:bCs/>
          <w:color w:val="C6613F"/>
          <w:sz w:val="40"/>
          <w:szCs w:val="40"/>
        </w:rPr>
        <w:lastRenderedPageBreak/>
        <w:t>Anexo A — JSON de configuración (Raw)</w:t>
      </w:r>
      <w:bookmarkEnd w:id="51"/>
    </w:p>
    <w:p w14:paraId="590E7278" w14:textId="77777777" w:rsidR="000D0025" w:rsidRDefault="005062C7">
      <w:pPr>
        <w:spacing w:after="140"/>
      </w:pPr>
      <w:r>
        <w:t>El JSON completo con las 16 etiquetas, sus colores y sus atributos (incluido el atributo especie) ya no va pegado en este documento — se actualiza con más frecuencia que la guía y mantener dos copias sueltas es como se generan inconsistencias. Descárgalo s</w:t>
      </w:r>
      <w:r>
        <w:t>iempre desde este enlace, que es la fuente única y actualizada:</w:t>
      </w:r>
    </w:p>
    <w:p w14:paraId="1A4A57C9" w14:textId="77777777" w:rsidR="000D0025" w:rsidRDefault="005062C7">
      <w:pPr>
        <w:spacing w:after="140"/>
      </w:pPr>
      <w:hyperlink r:id="rId53" w:history="1">
        <w:proofErr w:type="spellStart"/>
        <w:r>
          <w:rPr>
            <w:b/>
            <w:bCs/>
            <w:color w:val="1155CC"/>
            <w:sz w:val="22"/>
            <w:szCs w:val="22"/>
            <w:u w:val="single" w:color="1155CC"/>
          </w:rPr>
          <w:t>anuro_</w:t>
        </w:r>
        <w:proofErr w:type="gramStart"/>
        <w:r>
          <w:rPr>
            <w:b/>
            <w:bCs/>
            <w:color w:val="1155CC"/>
            <w:sz w:val="22"/>
            <w:szCs w:val="22"/>
            <w:u w:val="single" w:color="1155CC"/>
          </w:rPr>
          <w:t>labels.json</w:t>
        </w:r>
        <w:proofErr w:type="spellEnd"/>
        <w:proofErr w:type="gramEnd"/>
        <w:r>
          <w:rPr>
            <w:b/>
            <w:bCs/>
            <w:color w:val="1155CC"/>
            <w:sz w:val="22"/>
            <w:szCs w:val="22"/>
            <w:u w:val="single" w:color="1155CC"/>
          </w:rPr>
          <w:t xml:space="preserve"> — descargar desde Google Drive</w:t>
        </w:r>
      </w:hyperlink>
    </w:p>
    <w:tbl>
      <w:tblPr>
        <w:tblW w:w="10080" w:type="dxa"/>
        <w:tblBorders>
          <w:left w:val="single" w:sz="24" w:space="0" w:color="C6613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0D0025" w14:paraId="078E02AC" w14:textId="77777777">
        <w:tblPrEx>
          <w:tblCellMar>
            <w:top w:w="0" w:type="dxa"/>
            <w:bottom w:w="0" w:type="dxa"/>
          </w:tblCellMar>
        </w:tblPrEx>
        <w:trPr>
          <w:cantSplit/>
        </w:trPr>
        <w:tc>
          <w:tcPr>
            <w:tcW w:w="10080" w:type="dxa"/>
            <w:shd w:val="clear" w:color="auto" w:fill="E8E6DC"/>
            <w:tcMar>
              <w:top w:w="140" w:type="dxa"/>
              <w:left w:w="220" w:type="dxa"/>
              <w:bottom w:w="140" w:type="dxa"/>
              <w:right w:w="220" w:type="dxa"/>
            </w:tcMar>
          </w:tcPr>
          <w:p w14:paraId="31168CF7" w14:textId="77777777" w:rsidR="000D0025" w:rsidRDefault="005062C7">
            <w:pPr>
              <w:spacing w:after="60"/>
            </w:pPr>
            <w:r>
              <w:rPr>
                <w:b/>
                <w:bCs/>
                <w:color w:val="C6613F"/>
              </w:rPr>
              <w:t>Si el enlace pide acceso al abrirlo</w:t>
            </w:r>
          </w:p>
          <w:p w14:paraId="492ABC7E" w14:textId="77777777" w:rsidR="000D0025" w:rsidRDefault="005062C7">
            <w:r>
              <w:rPr>
                <w:sz w:val="20"/>
                <w:szCs w:val="20"/>
              </w:rPr>
              <w:t xml:space="preserve">Avisa a </w:t>
            </w:r>
            <w:r>
              <w:rPr>
                <w:sz w:val="20"/>
                <w:szCs w:val="20"/>
              </w:rPr>
              <w:t xml:space="preserve">quien administra el archivo para que lo comparta como “Cualquier persona con el enlace puede ver” — así nadie del equipo se queda bloqueado en el paso 1.5. Enlace: </w:t>
            </w:r>
            <w:hyperlink r:id="rId54" w:history="1">
              <w:r>
                <w:rPr>
                  <w:color w:val="1155CC"/>
                  <w:sz w:val="20"/>
                  <w:szCs w:val="20"/>
                  <w:u w:val="single" w:color="1155CC"/>
                </w:rPr>
                <w:t>https://drive.google.com/file/d/19cMR8KTkfZ4g1JjakepblcbK9_h0YZyt/view?usp=sharing</w:t>
              </w:r>
            </w:hyperlink>
          </w:p>
        </w:tc>
      </w:tr>
    </w:tbl>
    <w:p w14:paraId="6E092C3D" w14:textId="77777777" w:rsidR="000D0025" w:rsidRDefault="005062C7">
      <w:r>
        <w:br w:type="page"/>
      </w:r>
    </w:p>
    <w:p w14:paraId="70F3235B" w14:textId="77777777" w:rsidR="000D0025" w:rsidRDefault="005062C7">
      <w:pPr>
        <w:pStyle w:val="Ttulo1"/>
        <w:pBdr>
          <w:bottom w:val="single" w:sz="12" w:space="4" w:color="C6613F"/>
        </w:pBdr>
        <w:spacing w:before="360" w:after="200"/>
      </w:pPr>
      <w:bookmarkStart w:id="52" w:name="_Toc239358737"/>
      <w:r>
        <w:rPr>
          <w:rFonts w:ascii="Georgia" w:eastAsia="Georgia" w:hAnsi="Georgia" w:cs="Georgia"/>
          <w:b/>
          <w:bCs/>
          <w:color w:val="C6613F"/>
          <w:sz w:val="40"/>
          <w:szCs w:val="40"/>
        </w:rPr>
        <w:lastRenderedPageBreak/>
        <w:t>Anexo B — Capturas de pantalla</w:t>
      </w:r>
      <w:bookmarkEnd w:id="52"/>
    </w:p>
    <w:p w14:paraId="3AA05C5C" w14:textId="77777777" w:rsidR="000D0025" w:rsidRDefault="005062C7">
      <w:pPr>
        <w:spacing w:after="140"/>
      </w:pPr>
      <w:r>
        <w:t>Todas las capturas que hacían falta ya fueron tomadas por el equipo e insertadas en el documento — no queda ninguna pendiente.</w:t>
      </w:r>
    </w:p>
    <w:p w14:paraId="35040A77" w14:textId="77777777" w:rsidR="000D0025" w:rsidRDefault="005062C7">
      <w:r>
        <w:br w:type="page"/>
      </w:r>
    </w:p>
    <w:p w14:paraId="77125749" w14:textId="77777777" w:rsidR="000D0025" w:rsidRDefault="005062C7">
      <w:pPr>
        <w:pStyle w:val="Ttulo1"/>
        <w:pBdr>
          <w:bottom w:val="single" w:sz="12" w:space="4" w:color="C6613F"/>
        </w:pBdr>
        <w:spacing w:before="360" w:after="200"/>
      </w:pPr>
      <w:bookmarkStart w:id="53" w:name="_Toc239358738"/>
      <w:r>
        <w:rPr>
          <w:rFonts w:ascii="Georgia" w:eastAsia="Georgia" w:hAnsi="Georgia" w:cs="Georgia"/>
          <w:b/>
          <w:bCs/>
          <w:color w:val="C6613F"/>
          <w:sz w:val="40"/>
          <w:szCs w:val="40"/>
        </w:rPr>
        <w:lastRenderedPageBreak/>
        <w:t>Ane</w:t>
      </w:r>
      <w:r>
        <w:rPr>
          <w:rFonts w:ascii="Georgia" w:eastAsia="Georgia" w:hAnsi="Georgia" w:cs="Georgia"/>
          <w:b/>
          <w:bCs/>
          <w:color w:val="C6613F"/>
          <w:sz w:val="40"/>
          <w:szCs w:val="40"/>
        </w:rPr>
        <w:t>xo C — Fichas de especie: características morfológicas fijas</w:t>
      </w:r>
      <w:bookmarkEnd w:id="53"/>
    </w:p>
    <w:p w14:paraId="15AB867B" w14:textId="77777777" w:rsidR="000D0025" w:rsidRDefault="005062C7">
      <w:pPr>
        <w:spacing w:after="140"/>
      </w:pPr>
      <w:r>
        <w:t>El nombre de la especie está en el nombre del archivo, visible en la barra superior central de CVAT al abrir la imagen (ver Figura 3.1, Sección 3.0). Cuando reconozcas ese nombre, no necesitas ev</w:t>
      </w:r>
      <w:r>
        <w:t>aluar a ojo cada atributo de esa foto: varios de ellos son diagnósticos de la especie y prácticamente siempre tienen el mismo valor. Otros, en cambio, dependen de la foto concreta (el ángulo, la postura, si el individuo es joven o adulto) y deben seguir ju</w:t>
      </w:r>
      <w:r>
        <w:t>zgándose imagen por imagen, sin importar qué tan bien conozcas la especie.</w:t>
      </w:r>
    </w:p>
    <w:tbl>
      <w:tblPr>
        <w:tblW w:w="10080" w:type="dxa"/>
        <w:tblBorders>
          <w:left w:val="single" w:sz="24" w:space="0" w:color="C6613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0D0025" w14:paraId="2492F9EA" w14:textId="77777777">
        <w:tblPrEx>
          <w:tblCellMar>
            <w:top w:w="0" w:type="dxa"/>
            <w:bottom w:w="0" w:type="dxa"/>
          </w:tblCellMar>
        </w:tblPrEx>
        <w:trPr>
          <w:cantSplit/>
        </w:trPr>
        <w:tc>
          <w:tcPr>
            <w:tcW w:w="10080" w:type="dxa"/>
            <w:shd w:val="clear" w:color="auto" w:fill="E8E6DC"/>
            <w:tcMar>
              <w:top w:w="140" w:type="dxa"/>
              <w:left w:w="220" w:type="dxa"/>
              <w:bottom w:w="140" w:type="dxa"/>
              <w:right w:w="220" w:type="dxa"/>
            </w:tcMar>
          </w:tcPr>
          <w:p w14:paraId="7052D301" w14:textId="77777777" w:rsidR="000D0025" w:rsidRDefault="005062C7">
            <w:pPr>
              <w:spacing w:after="60"/>
            </w:pPr>
            <w:r>
              <w:rPr>
                <w:b/>
                <w:bCs/>
                <w:color w:val="C6613F"/>
              </w:rPr>
              <w:t>Por qué esta sección solo tiene una ficha completa por ahora</w:t>
            </w:r>
          </w:p>
          <w:p w14:paraId="3475C1A7" w14:textId="77777777" w:rsidR="000D0025" w:rsidRDefault="005062C7">
            <w:r>
              <w:rPr>
                <w:sz w:val="20"/>
                <w:szCs w:val="20"/>
              </w:rPr>
              <w:t>Le pedí al equipo un ejemplo de referencia (</w:t>
            </w:r>
            <w:proofErr w:type="spellStart"/>
            <w:r>
              <w:rPr>
                <w:sz w:val="20"/>
                <w:szCs w:val="20"/>
              </w:rPr>
              <w:t>Rhinella</w:t>
            </w:r>
            <w:proofErr w:type="spellEnd"/>
            <w:r>
              <w:rPr>
                <w:sz w:val="20"/>
                <w:szCs w:val="20"/>
              </w:rPr>
              <w:t xml:space="preserve"> </w:t>
            </w:r>
            <w:proofErr w:type="spellStart"/>
            <w:r>
              <w:rPr>
                <w:sz w:val="20"/>
                <w:szCs w:val="20"/>
              </w:rPr>
              <w:t>horribilis</w:t>
            </w:r>
            <w:proofErr w:type="spellEnd"/>
            <w:r>
              <w:rPr>
                <w:sz w:val="20"/>
                <w:szCs w:val="20"/>
              </w:rPr>
              <w:t>) y lo usé para construir la plantilla de abajo — la sepa</w:t>
            </w:r>
            <w:r>
              <w:rPr>
                <w:sz w:val="20"/>
                <w:szCs w:val="20"/>
              </w:rPr>
              <w:t xml:space="preserve">ración en tres niveles (siempre fijo / </w:t>
            </w:r>
            <w:proofErr w:type="gramStart"/>
            <w:r>
              <w:rPr>
                <w:sz w:val="20"/>
                <w:szCs w:val="20"/>
              </w:rPr>
              <w:t>típico</w:t>
            </w:r>
            <w:proofErr w:type="gramEnd"/>
            <w:r>
              <w:rPr>
                <w:sz w:val="20"/>
                <w:szCs w:val="20"/>
              </w:rPr>
              <w:t xml:space="preserve"> pero revisa la foto / siempre por imagen) sale de ese ejemplo. Para las otras 29 especies de la lista NO inventé características a partir de lo que "recuerdo" sobre cada una: con solo el nombre no tengo forma d</w:t>
            </w:r>
            <w:r>
              <w:rPr>
                <w:sz w:val="20"/>
                <w:szCs w:val="20"/>
              </w:rPr>
              <w:t>e garantizar que un rasgo diagnóstico que recito de memoria sea correcto para esa especie puntual, y una ficha de especie mal hecha es peor que no tener ficha — el anotador la usaría para fijar valores en decenas de fotos sin volver a mirar la imagen. Al f</w:t>
            </w:r>
            <w:r>
              <w:rPr>
                <w:sz w:val="20"/>
                <w:szCs w:val="20"/>
              </w:rPr>
              <w:t>inal de esta sección te pregunto cómo quieres completarlas.</w:t>
            </w:r>
          </w:p>
        </w:tc>
      </w:tr>
    </w:tbl>
    <w:p w14:paraId="358A3C1B" w14:textId="77777777" w:rsidR="000D0025" w:rsidRDefault="005062C7">
      <w:r>
        <w:br w:type="page"/>
      </w:r>
    </w:p>
    <w:p w14:paraId="1330B732" w14:textId="77777777" w:rsidR="000D0025" w:rsidRDefault="005062C7">
      <w:pPr>
        <w:pStyle w:val="Ttulo2"/>
        <w:spacing w:before="300" w:after="140"/>
      </w:pPr>
      <w:bookmarkStart w:id="54" w:name="_Toc239358739"/>
      <w:r>
        <w:rPr>
          <w:rFonts w:ascii="Georgia" w:eastAsia="Georgia" w:hAnsi="Georgia" w:cs="Georgia"/>
          <w:b/>
          <w:bCs/>
          <w:color w:val="141413"/>
          <w:sz w:val="30"/>
          <w:szCs w:val="30"/>
        </w:rPr>
        <w:lastRenderedPageBreak/>
        <w:t xml:space="preserve">C.1 Ficha completa — </w:t>
      </w:r>
      <w:proofErr w:type="spellStart"/>
      <w:r>
        <w:rPr>
          <w:rFonts w:ascii="Georgia" w:eastAsia="Georgia" w:hAnsi="Georgia" w:cs="Georgia"/>
          <w:b/>
          <w:bCs/>
          <w:color w:val="141413"/>
          <w:sz w:val="30"/>
          <w:szCs w:val="30"/>
        </w:rPr>
        <w:t>Rhinella</w:t>
      </w:r>
      <w:proofErr w:type="spellEnd"/>
      <w:r>
        <w:rPr>
          <w:rFonts w:ascii="Georgia" w:eastAsia="Georgia" w:hAnsi="Georgia" w:cs="Georgia"/>
          <w:b/>
          <w:bCs/>
          <w:color w:val="141413"/>
          <w:sz w:val="30"/>
          <w:szCs w:val="30"/>
        </w:rPr>
        <w:t xml:space="preserve"> </w:t>
      </w:r>
      <w:proofErr w:type="spellStart"/>
      <w:r>
        <w:rPr>
          <w:rFonts w:ascii="Georgia" w:eastAsia="Georgia" w:hAnsi="Georgia" w:cs="Georgia"/>
          <w:b/>
          <w:bCs/>
          <w:color w:val="141413"/>
          <w:sz w:val="30"/>
          <w:szCs w:val="30"/>
        </w:rPr>
        <w:t>horribilis</w:t>
      </w:r>
      <w:proofErr w:type="spellEnd"/>
      <w:r>
        <w:rPr>
          <w:rFonts w:ascii="Georgia" w:eastAsia="Georgia" w:hAnsi="Georgia" w:cs="Georgia"/>
          <w:b/>
          <w:bCs/>
          <w:color w:val="141413"/>
          <w:sz w:val="30"/>
          <w:szCs w:val="30"/>
        </w:rPr>
        <w:t xml:space="preserve"> (especie de referencia)</w:t>
      </w:r>
      <w:bookmarkEnd w:id="54"/>
    </w:p>
    <w:p w14:paraId="4EF0B568" w14:textId="77777777" w:rsidR="000D0025" w:rsidRDefault="005062C7">
      <w:pPr>
        <w:spacing w:after="140"/>
      </w:pPr>
      <w:r>
        <w:t xml:space="preserve">Familia </w:t>
      </w:r>
      <w:proofErr w:type="spellStart"/>
      <w:r>
        <w:t>Bufonidae</w:t>
      </w:r>
      <w:proofErr w:type="spellEnd"/>
      <w:r>
        <w:t>. Esta ficha fue construida a partir de la descripción que el equipo aportó para esta especie, reorganizada en el formato de tres niveles que usarán las demás fichas.</w:t>
      </w:r>
    </w:p>
    <w:p w14:paraId="036C321F" w14:textId="77777777" w:rsidR="000D0025" w:rsidRDefault="005062C7">
      <w:pPr>
        <w:pStyle w:val="Ttulo3"/>
        <w:spacing w:before="220" w:after="100"/>
      </w:pPr>
      <w:bookmarkStart w:id="55" w:name="_Toc239358740"/>
      <w:r>
        <w:rPr>
          <w:rFonts w:ascii="Georgia" w:eastAsia="Georgia" w:hAnsi="Georgia" w:cs="Georgia"/>
          <w:b/>
          <w:bCs/>
          <w:color w:val="FF5F57"/>
        </w:rPr>
        <w:t>Nivel 1 — Siempre fijo para esta especie (no lo evalúes, ya lo sabes)</w:t>
      </w:r>
      <w:bookmarkEnd w:id="55"/>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1814"/>
        <w:gridCol w:w="5444"/>
      </w:tblGrid>
      <w:tr w:rsidR="000D0025" w14:paraId="4328CCE3"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68CB92D8" w14:textId="77777777" w:rsidR="000D0025" w:rsidRDefault="005062C7">
            <w:proofErr w:type="spellStart"/>
            <w:r>
              <w:rPr>
                <w:b/>
                <w:bCs/>
                <w:color w:val="FAF9F5"/>
                <w:sz w:val="20"/>
                <w:szCs w:val="20"/>
              </w:rPr>
              <w:t>Et</w:t>
            </w:r>
            <w:r>
              <w:rPr>
                <w:b/>
                <w:bCs/>
                <w:color w:val="FAF9F5"/>
                <w:sz w:val="20"/>
                <w:szCs w:val="20"/>
              </w:rPr>
              <w:t>iqueta.atributo</w:t>
            </w:r>
            <w:proofErr w:type="spellEnd"/>
          </w:p>
        </w:tc>
        <w:tc>
          <w:tcPr>
            <w:tcW w:w="1814" w:type="dxa"/>
            <w:shd w:val="clear" w:color="auto" w:fill="C6613F"/>
            <w:tcMar>
              <w:top w:w="80" w:type="dxa"/>
              <w:left w:w="120" w:type="dxa"/>
              <w:bottom w:w="80" w:type="dxa"/>
              <w:right w:w="120" w:type="dxa"/>
            </w:tcMar>
            <w:vAlign w:val="center"/>
          </w:tcPr>
          <w:p w14:paraId="64CD6286" w14:textId="77777777" w:rsidR="000D0025" w:rsidRDefault="005062C7">
            <w:r>
              <w:rPr>
                <w:b/>
                <w:bCs/>
                <w:color w:val="FAF9F5"/>
                <w:sz w:val="20"/>
                <w:szCs w:val="20"/>
              </w:rPr>
              <w:t>Valor fijo</w:t>
            </w:r>
          </w:p>
        </w:tc>
        <w:tc>
          <w:tcPr>
            <w:tcW w:w="5443" w:type="dxa"/>
            <w:shd w:val="clear" w:color="auto" w:fill="C6613F"/>
            <w:tcMar>
              <w:top w:w="80" w:type="dxa"/>
              <w:left w:w="120" w:type="dxa"/>
              <w:bottom w:w="80" w:type="dxa"/>
              <w:right w:w="120" w:type="dxa"/>
            </w:tcMar>
            <w:vAlign w:val="center"/>
          </w:tcPr>
          <w:p w14:paraId="3649AAC3" w14:textId="77777777" w:rsidR="000D0025" w:rsidRDefault="005062C7">
            <w:r>
              <w:rPr>
                <w:b/>
                <w:bCs/>
                <w:color w:val="FAF9F5"/>
                <w:sz w:val="20"/>
                <w:szCs w:val="20"/>
              </w:rPr>
              <w:t>Por qué es fijo</w:t>
            </w:r>
          </w:p>
        </w:tc>
      </w:tr>
      <w:tr w:rsidR="000D0025" w14:paraId="6DA47460"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0F48F656" w14:textId="77777777" w:rsidR="000D0025" w:rsidRDefault="005062C7">
            <w:proofErr w:type="spellStart"/>
            <w:r>
              <w:rPr>
                <w:sz w:val="19"/>
                <w:szCs w:val="19"/>
              </w:rPr>
              <w:t>anuro_</w:t>
            </w:r>
            <w:proofErr w:type="gramStart"/>
            <w:r>
              <w:rPr>
                <w:sz w:val="19"/>
                <w:szCs w:val="19"/>
              </w:rPr>
              <w:t>completo.especie</w:t>
            </w:r>
            <w:proofErr w:type="spellEnd"/>
            <w:proofErr w:type="gramEnd"/>
          </w:p>
        </w:tc>
        <w:tc>
          <w:tcPr>
            <w:tcW w:w="1814" w:type="dxa"/>
            <w:tcMar>
              <w:top w:w="80" w:type="dxa"/>
              <w:left w:w="120" w:type="dxa"/>
              <w:bottom w:w="80" w:type="dxa"/>
              <w:right w:w="120" w:type="dxa"/>
            </w:tcMar>
            <w:vAlign w:val="center"/>
          </w:tcPr>
          <w:p w14:paraId="7D1EFADC" w14:textId="77777777" w:rsidR="000D0025" w:rsidRDefault="005062C7">
            <w:proofErr w:type="spellStart"/>
            <w:r>
              <w:rPr>
                <w:sz w:val="19"/>
                <w:szCs w:val="19"/>
              </w:rPr>
              <w:t>rhinella_horribilis</w:t>
            </w:r>
            <w:proofErr w:type="spellEnd"/>
          </w:p>
        </w:tc>
        <w:tc>
          <w:tcPr>
            <w:tcW w:w="5443" w:type="dxa"/>
            <w:tcMar>
              <w:top w:w="80" w:type="dxa"/>
              <w:left w:w="120" w:type="dxa"/>
              <w:bottom w:w="80" w:type="dxa"/>
              <w:right w:w="120" w:type="dxa"/>
            </w:tcMar>
            <w:vAlign w:val="center"/>
          </w:tcPr>
          <w:p w14:paraId="288ABDEA" w14:textId="77777777" w:rsidR="000D0025" w:rsidRDefault="005062C7">
            <w:r>
              <w:rPr>
                <w:sz w:val="19"/>
                <w:szCs w:val="19"/>
              </w:rPr>
              <w:t>Es el dato que define toda la ficha; se fija leyendo el nombre del archivo en la barra superior de CVAT.</w:t>
            </w:r>
          </w:p>
        </w:tc>
      </w:tr>
      <w:tr w:rsidR="000D0025" w14:paraId="1778CEAA"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591173D2" w14:textId="77777777" w:rsidR="000D0025" w:rsidRDefault="005062C7">
            <w:proofErr w:type="spellStart"/>
            <w:proofErr w:type="gramStart"/>
            <w:r>
              <w:rPr>
                <w:sz w:val="19"/>
                <w:szCs w:val="19"/>
              </w:rPr>
              <w:t>hocico.canto</w:t>
            </w:r>
            <w:proofErr w:type="gramEnd"/>
            <w:r>
              <w:rPr>
                <w:sz w:val="19"/>
                <w:szCs w:val="19"/>
              </w:rPr>
              <w:t>_rostral</w:t>
            </w:r>
            <w:proofErr w:type="spellEnd"/>
          </w:p>
        </w:tc>
        <w:tc>
          <w:tcPr>
            <w:tcW w:w="1814" w:type="dxa"/>
            <w:shd w:val="clear" w:color="auto" w:fill="F3F2ED"/>
            <w:tcMar>
              <w:top w:w="80" w:type="dxa"/>
              <w:left w:w="120" w:type="dxa"/>
              <w:bottom w:w="80" w:type="dxa"/>
              <w:right w:w="120" w:type="dxa"/>
            </w:tcMar>
            <w:vAlign w:val="center"/>
          </w:tcPr>
          <w:p w14:paraId="0D951D54" w14:textId="77777777" w:rsidR="000D0025" w:rsidRDefault="005062C7">
            <w:r>
              <w:rPr>
                <w:sz w:val="19"/>
                <w:szCs w:val="19"/>
              </w:rPr>
              <w:t>definido</w:t>
            </w:r>
          </w:p>
        </w:tc>
        <w:tc>
          <w:tcPr>
            <w:tcW w:w="5443" w:type="dxa"/>
            <w:shd w:val="clear" w:color="auto" w:fill="F3F2ED"/>
            <w:tcMar>
              <w:top w:w="80" w:type="dxa"/>
              <w:left w:w="120" w:type="dxa"/>
              <w:bottom w:w="80" w:type="dxa"/>
              <w:right w:w="120" w:type="dxa"/>
            </w:tcMar>
            <w:vAlign w:val="center"/>
          </w:tcPr>
          <w:p w14:paraId="2C92D16B" w14:textId="77777777" w:rsidR="000D0025" w:rsidRDefault="005062C7">
            <w:proofErr w:type="spellStart"/>
            <w:r>
              <w:rPr>
                <w:sz w:val="19"/>
                <w:szCs w:val="19"/>
              </w:rPr>
              <w:t>Rhinella</w:t>
            </w:r>
            <w:proofErr w:type="spellEnd"/>
            <w:r>
              <w:rPr>
                <w:sz w:val="19"/>
                <w:szCs w:val="19"/>
              </w:rPr>
              <w:t xml:space="preserve"> </w:t>
            </w:r>
            <w:proofErr w:type="spellStart"/>
            <w:r>
              <w:rPr>
                <w:sz w:val="19"/>
                <w:szCs w:val="19"/>
              </w:rPr>
              <w:t>horribilis</w:t>
            </w:r>
            <w:proofErr w:type="spellEnd"/>
            <w:r>
              <w:rPr>
                <w:sz w:val="19"/>
                <w:szCs w:val="19"/>
              </w:rPr>
              <w:t xml:space="preserve"> tiene crestas óseas cefálicas (canto rostral, supraorbitarias, parietales) bien desarrolladas — es un rasgo esquelético, no cambia entre individuos.</w:t>
            </w:r>
          </w:p>
        </w:tc>
      </w:tr>
      <w:tr w:rsidR="000D0025" w14:paraId="6A7C5544"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109D0C9A" w14:textId="77777777" w:rsidR="000D0025" w:rsidRDefault="005062C7">
            <w:proofErr w:type="spellStart"/>
            <w:proofErr w:type="gramStart"/>
            <w:r>
              <w:rPr>
                <w:sz w:val="19"/>
                <w:szCs w:val="19"/>
              </w:rPr>
              <w:t>timpano.tamano</w:t>
            </w:r>
            <w:proofErr w:type="gramEnd"/>
            <w:r>
              <w:rPr>
                <w:sz w:val="19"/>
                <w:szCs w:val="19"/>
              </w:rPr>
              <w:t>_relativo_ojo</w:t>
            </w:r>
            <w:proofErr w:type="spellEnd"/>
          </w:p>
        </w:tc>
        <w:tc>
          <w:tcPr>
            <w:tcW w:w="1814" w:type="dxa"/>
            <w:tcMar>
              <w:top w:w="80" w:type="dxa"/>
              <w:left w:w="120" w:type="dxa"/>
              <w:bottom w:w="80" w:type="dxa"/>
              <w:right w:w="120" w:type="dxa"/>
            </w:tcMar>
            <w:vAlign w:val="center"/>
          </w:tcPr>
          <w:p w14:paraId="73F9364D" w14:textId="77777777" w:rsidR="000D0025" w:rsidRDefault="005062C7">
            <w:r>
              <w:rPr>
                <w:sz w:val="19"/>
                <w:szCs w:val="19"/>
              </w:rPr>
              <w:t>menor</w:t>
            </w:r>
          </w:p>
        </w:tc>
        <w:tc>
          <w:tcPr>
            <w:tcW w:w="5443" w:type="dxa"/>
            <w:tcMar>
              <w:top w:w="80" w:type="dxa"/>
              <w:left w:w="120" w:type="dxa"/>
              <w:bottom w:w="80" w:type="dxa"/>
              <w:right w:w="120" w:type="dxa"/>
            </w:tcMar>
            <w:vAlign w:val="center"/>
          </w:tcPr>
          <w:p w14:paraId="3AA51751" w14:textId="77777777" w:rsidR="000D0025" w:rsidRDefault="005062C7">
            <w:r>
              <w:rPr>
                <w:sz w:val="19"/>
                <w:szCs w:val="19"/>
              </w:rPr>
              <w:t>El tímpano es proporcionalmente menor que el ojo en toda la especie.</w:t>
            </w:r>
          </w:p>
        </w:tc>
      </w:tr>
      <w:tr w:rsidR="000D0025" w14:paraId="18BA1375"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3EDFFF8C" w14:textId="77777777" w:rsidR="000D0025" w:rsidRDefault="005062C7">
            <w:proofErr w:type="spellStart"/>
            <w:r>
              <w:rPr>
                <w:sz w:val="19"/>
                <w:szCs w:val="19"/>
              </w:rPr>
              <w:t>glandulas_</w:t>
            </w:r>
            <w:proofErr w:type="gramStart"/>
            <w:r>
              <w:rPr>
                <w:sz w:val="19"/>
                <w:szCs w:val="19"/>
              </w:rPr>
              <w:t>pliegues.tipo</w:t>
            </w:r>
            <w:proofErr w:type="spellEnd"/>
            <w:proofErr w:type="gramEnd"/>
          </w:p>
        </w:tc>
        <w:tc>
          <w:tcPr>
            <w:tcW w:w="1814" w:type="dxa"/>
            <w:shd w:val="clear" w:color="auto" w:fill="F3F2ED"/>
            <w:tcMar>
              <w:top w:w="80" w:type="dxa"/>
              <w:left w:w="120" w:type="dxa"/>
              <w:bottom w:w="80" w:type="dxa"/>
              <w:right w:w="120" w:type="dxa"/>
            </w:tcMar>
            <w:vAlign w:val="center"/>
          </w:tcPr>
          <w:p w14:paraId="325B82A4" w14:textId="77777777" w:rsidR="000D0025" w:rsidRDefault="005062C7">
            <w:proofErr w:type="spellStart"/>
            <w:r>
              <w:rPr>
                <w:sz w:val="19"/>
                <w:szCs w:val="19"/>
              </w:rPr>
              <w:t>parotoide</w:t>
            </w:r>
            <w:proofErr w:type="spellEnd"/>
          </w:p>
        </w:tc>
        <w:tc>
          <w:tcPr>
            <w:tcW w:w="5443" w:type="dxa"/>
            <w:shd w:val="clear" w:color="auto" w:fill="F3F2ED"/>
            <w:tcMar>
              <w:top w:w="80" w:type="dxa"/>
              <w:left w:w="120" w:type="dxa"/>
              <w:bottom w:w="80" w:type="dxa"/>
              <w:right w:w="120" w:type="dxa"/>
            </w:tcMar>
            <w:vAlign w:val="center"/>
          </w:tcPr>
          <w:p w14:paraId="7BAF8CD0" w14:textId="77777777" w:rsidR="000D0025" w:rsidRDefault="005062C7">
            <w:r>
              <w:rPr>
                <w:sz w:val="19"/>
                <w:szCs w:val="19"/>
              </w:rPr>
              <w:t xml:space="preserve">El rasgo diagnóstico de la especie: glándulas </w:t>
            </w:r>
            <w:proofErr w:type="spellStart"/>
            <w:r>
              <w:rPr>
                <w:sz w:val="19"/>
                <w:szCs w:val="19"/>
              </w:rPr>
              <w:t>parotoides</w:t>
            </w:r>
            <w:proofErr w:type="spellEnd"/>
            <w:r>
              <w:rPr>
                <w:sz w:val="19"/>
                <w:szCs w:val="19"/>
              </w:rPr>
              <w:t xml:space="preserve"> enormes, triangulares, es lo primero que separa a </w:t>
            </w:r>
            <w:proofErr w:type="spellStart"/>
            <w:r>
              <w:rPr>
                <w:sz w:val="19"/>
                <w:szCs w:val="19"/>
              </w:rPr>
              <w:t>Rhinella</w:t>
            </w:r>
            <w:proofErr w:type="spellEnd"/>
            <w:r>
              <w:rPr>
                <w:sz w:val="19"/>
                <w:szCs w:val="19"/>
              </w:rPr>
              <w:t xml:space="preserve"> de otros géneros en campo.</w:t>
            </w:r>
          </w:p>
        </w:tc>
      </w:tr>
      <w:tr w:rsidR="000D0025" w14:paraId="71240F7A"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358927C7" w14:textId="77777777" w:rsidR="000D0025" w:rsidRDefault="005062C7">
            <w:proofErr w:type="spellStart"/>
            <w:r>
              <w:rPr>
                <w:sz w:val="19"/>
                <w:szCs w:val="19"/>
              </w:rPr>
              <w:t>glandulas_</w:t>
            </w:r>
            <w:proofErr w:type="gramStart"/>
            <w:r>
              <w:rPr>
                <w:sz w:val="19"/>
                <w:szCs w:val="19"/>
              </w:rPr>
              <w:t>pliegues.prominencia</w:t>
            </w:r>
            <w:proofErr w:type="spellEnd"/>
            <w:proofErr w:type="gramEnd"/>
          </w:p>
        </w:tc>
        <w:tc>
          <w:tcPr>
            <w:tcW w:w="1814" w:type="dxa"/>
            <w:tcMar>
              <w:top w:w="80" w:type="dxa"/>
              <w:left w:w="120" w:type="dxa"/>
              <w:bottom w:w="80" w:type="dxa"/>
              <w:right w:w="120" w:type="dxa"/>
            </w:tcMar>
            <w:vAlign w:val="center"/>
          </w:tcPr>
          <w:p w14:paraId="69C7C094" w14:textId="77777777" w:rsidR="000D0025" w:rsidRDefault="005062C7">
            <w:r>
              <w:rPr>
                <w:sz w:val="19"/>
                <w:szCs w:val="19"/>
              </w:rPr>
              <w:t>marcada</w:t>
            </w:r>
          </w:p>
        </w:tc>
        <w:tc>
          <w:tcPr>
            <w:tcW w:w="5443" w:type="dxa"/>
            <w:tcMar>
              <w:top w:w="80" w:type="dxa"/>
              <w:left w:w="120" w:type="dxa"/>
              <w:bottom w:w="80" w:type="dxa"/>
              <w:right w:w="120" w:type="dxa"/>
            </w:tcMar>
            <w:vAlign w:val="center"/>
          </w:tcPr>
          <w:p w14:paraId="2F33CBF4" w14:textId="77777777" w:rsidR="000D0025" w:rsidRDefault="005062C7">
            <w:r>
              <w:rPr>
                <w:sz w:val="19"/>
                <w:szCs w:val="19"/>
              </w:rPr>
              <w:t xml:space="preserve">Consistente con lo anterior — son de las </w:t>
            </w:r>
            <w:proofErr w:type="spellStart"/>
            <w:r>
              <w:rPr>
                <w:sz w:val="19"/>
                <w:szCs w:val="19"/>
              </w:rPr>
              <w:t>parotoides</w:t>
            </w:r>
            <w:proofErr w:type="spellEnd"/>
            <w:r>
              <w:rPr>
                <w:sz w:val="19"/>
                <w:szCs w:val="19"/>
              </w:rPr>
              <w:t xml:space="preserve"> más grandes y evidentes entre los anuros del </w:t>
            </w:r>
            <w:proofErr w:type="spellStart"/>
            <w:r>
              <w:rPr>
                <w:sz w:val="19"/>
                <w:szCs w:val="19"/>
              </w:rPr>
              <w:t>dataset</w:t>
            </w:r>
            <w:proofErr w:type="spellEnd"/>
            <w:r>
              <w:rPr>
                <w:sz w:val="19"/>
                <w:szCs w:val="19"/>
              </w:rPr>
              <w:t>.</w:t>
            </w:r>
          </w:p>
        </w:tc>
      </w:tr>
      <w:tr w:rsidR="000D0025" w14:paraId="72AD25F6"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0F72B23C" w14:textId="77777777" w:rsidR="000D0025" w:rsidRDefault="005062C7">
            <w:proofErr w:type="spellStart"/>
            <w:r>
              <w:rPr>
                <w:sz w:val="19"/>
                <w:szCs w:val="19"/>
              </w:rPr>
              <w:t>palmeadura</w:t>
            </w:r>
            <w:proofErr w:type="spellEnd"/>
            <w:r>
              <w:rPr>
                <w:sz w:val="19"/>
                <w:szCs w:val="19"/>
              </w:rPr>
              <w:t xml:space="preserve"> (extremidad: anterior</w:t>
            </w:r>
            <w:proofErr w:type="gramStart"/>
            <w:r>
              <w:rPr>
                <w:sz w:val="19"/>
                <w:szCs w:val="19"/>
              </w:rPr>
              <w:t>).grado</w:t>
            </w:r>
            <w:proofErr w:type="gramEnd"/>
          </w:p>
        </w:tc>
        <w:tc>
          <w:tcPr>
            <w:tcW w:w="1814" w:type="dxa"/>
            <w:shd w:val="clear" w:color="auto" w:fill="F3F2ED"/>
            <w:tcMar>
              <w:top w:w="80" w:type="dxa"/>
              <w:left w:w="120" w:type="dxa"/>
              <w:bottom w:w="80" w:type="dxa"/>
              <w:right w:w="120" w:type="dxa"/>
            </w:tcMar>
            <w:vAlign w:val="center"/>
          </w:tcPr>
          <w:p w14:paraId="3E2C6577" w14:textId="77777777" w:rsidR="000D0025" w:rsidRDefault="005062C7">
            <w:r>
              <w:rPr>
                <w:sz w:val="19"/>
                <w:szCs w:val="19"/>
              </w:rPr>
              <w:t>ausente</w:t>
            </w:r>
          </w:p>
        </w:tc>
        <w:tc>
          <w:tcPr>
            <w:tcW w:w="5443" w:type="dxa"/>
            <w:shd w:val="clear" w:color="auto" w:fill="F3F2ED"/>
            <w:tcMar>
              <w:top w:w="80" w:type="dxa"/>
              <w:left w:w="120" w:type="dxa"/>
              <w:bottom w:w="80" w:type="dxa"/>
              <w:right w:w="120" w:type="dxa"/>
            </w:tcMar>
            <w:vAlign w:val="center"/>
          </w:tcPr>
          <w:p w14:paraId="483D4C83" w14:textId="77777777" w:rsidR="000D0025" w:rsidRDefault="005062C7">
            <w:r>
              <w:rPr>
                <w:sz w:val="19"/>
                <w:szCs w:val="19"/>
              </w:rPr>
              <w:t xml:space="preserve">Los sapos del género </w:t>
            </w:r>
            <w:proofErr w:type="spellStart"/>
            <w:r>
              <w:rPr>
                <w:sz w:val="19"/>
                <w:szCs w:val="19"/>
              </w:rPr>
              <w:t>Rhinella</w:t>
            </w:r>
            <w:proofErr w:type="spellEnd"/>
            <w:r>
              <w:rPr>
                <w:sz w:val="19"/>
                <w:szCs w:val="19"/>
              </w:rPr>
              <w:t xml:space="preserve"> son terrestres; las manos no tienen membrana interdigital.</w:t>
            </w:r>
          </w:p>
        </w:tc>
      </w:tr>
      <w:tr w:rsidR="000D0025" w14:paraId="5EB7C6F5"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77964F8A" w14:textId="77777777" w:rsidR="000D0025" w:rsidRDefault="005062C7">
            <w:r>
              <w:rPr>
                <w:sz w:val="19"/>
                <w:szCs w:val="19"/>
              </w:rPr>
              <w:t>dedos (extremidad: anterior/posterior</w:t>
            </w:r>
            <w:proofErr w:type="gramStart"/>
            <w:r>
              <w:rPr>
                <w:sz w:val="19"/>
                <w:szCs w:val="19"/>
              </w:rPr>
              <w:t>).</w:t>
            </w:r>
            <w:proofErr w:type="spellStart"/>
            <w:r>
              <w:rPr>
                <w:sz w:val="19"/>
                <w:szCs w:val="19"/>
              </w:rPr>
              <w:t>presencia</w:t>
            </w:r>
            <w:proofErr w:type="gramEnd"/>
            <w:r>
              <w:rPr>
                <w:sz w:val="19"/>
                <w:szCs w:val="19"/>
              </w:rPr>
              <w:t>_discos</w:t>
            </w:r>
            <w:proofErr w:type="spellEnd"/>
          </w:p>
        </w:tc>
        <w:tc>
          <w:tcPr>
            <w:tcW w:w="1814" w:type="dxa"/>
            <w:tcMar>
              <w:top w:w="80" w:type="dxa"/>
              <w:left w:w="120" w:type="dxa"/>
              <w:bottom w:w="80" w:type="dxa"/>
              <w:right w:w="120" w:type="dxa"/>
            </w:tcMar>
            <w:vAlign w:val="center"/>
          </w:tcPr>
          <w:p w14:paraId="5C766707" w14:textId="77777777" w:rsidR="000D0025" w:rsidRDefault="005062C7">
            <w:r>
              <w:rPr>
                <w:sz w:val="19"/>
                <w:szCs w:val="19"/>
              </w:rPr>
              <w:t>ausente</w:t>
            </w:r>
          </w:p>
        </w:tc>
        <w:tc>
          <w:tcPr>
            <w:tcW w:w="5443" w:type="dxa"/>
            <w:tcMar>
              <w:top w:w="80" w:type="dxa"/>
              <w:left w:w="120" w:type="dxa"/>
              <w:bottom w:w="80" w:type="dxa"/>
              <w:right w:w="120" w:type="dxa"/>
            </w:tcMar>
            <w:vAlign w:val="center"/>
          </w:tcPr>
          <w:p w14:paraId="455B6829" w14:textId="77777777" w:rsidR="000D0025" w:rsidRDefault="005062C7">
            <w:r>
              <w:rPr>
                <w:sz w:val="19"/>
                <w:szCs w:val="19"/>
              </w:rPr>
              <w:t>Especie terrestre, sin hábito arborícola — no desarrolla discos digitales adhesivos.</w:t>
            </w:r>
          </w:p>
        </w:tc>
      </w:tr>
    </w:tbl>
    <w:p w14:paraId="4B588B95" w14:textId="77777777" w:rsidR="000D0025" w:rsidRDefault="000D0025">
      <w:pPr>
        <w:spacing w:after="140"/>
      </w:pPr>
    </w:p>
    <w:p w14:paraId="1EEFA028" w14:textId="77777777" w:rsidR="000D0025" w:rsidRDefault="005062C7">
      <w:pPr>
        <w:pStyle w:val="Ttulo3"/>
        <w:spacing w:before="220" w:after="100"/>
      </w:pPr>
      <w:bookmarkStart w:id="56" w:name="_Toc239358741"/>
      <w:r>
        <w:rPr>
          <w:rFonts w:ascii="Georgia" w:eastAsia="Georgia" w:hAnsi="Georgia" w:cs="Georgia"/>
          <w:b/>
          <w:bCs/>
          <w:color w:val="FF5F57"/>
        </w:rPr>
        <w:t>Nivel 2 — Típico de la especie, pero confirma en la foto (no es 100% absoluto)</w:t>
      </w:r>
      <w:bookmarkEnd w:id="56"/>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822"/>
        <w:gridCol w:w="2016"/>
        <w:gridCol w:w="5242"/>
      </w:tblGrid>
      <w:tr w:rsidR="000D0025" w14:paraId="3E287112" w14:textId="77777777">
        <w:tblPrEx>
          <w:tblCellMar>
            <w:top w:w="0" w:type="dxa"/>
            <w:bottom w:w="0" w:type="dxa"/>
          </w:tblCellMar>
        </w:tblPrEx>
        <w:trPr>
          <w:cantSplit/>
          <w:tblHeader/>
        </w:trPr>
        <w:tc>
          <w:tcPr>
            <w:tcW w:w="2822" w:type="dxa"/>
            <w:shd w:val="clear" w:color="auto" w:fill="C6613F"/>
            <w:tcMar>
              <w:top w:w="80" w:type="dxa"/>
              <w:left w:w="120" w:type="dxa"/>
              <w:bottom w:w="80" w:type="dxa"/>
              <w:right w:w="120" w:type="dxa"/>
            </w:tcMar>
            <w:vAlign w:val="center"/>
          </w:tcPr>
          <w:p w14:paraId="69DFEDE1" w14:textId="77777777" w:rsidR="000D0025" w:rsidRDefault="005062C7">
            <w:proofErr w:type="spellStart"/>
            <w:r>
              <w:rPr>
                <w:b/>
                <w:bCs/>
                <w:color w:val="FAF9F5"/>
                <w:sz w:val="20"/>
                <w:szCs w:val="20"/>
              </w:rPr>
              <w:t>Etiqueta.atributo</w:t>
            </w:r>
            <w:proofErr w:type="spellEnd"/>
          </w:p>
        </w:tc>
        <w:tc>
          <w:tcPr>
            <w:tcW w:w="2016" w:type="dxa"/>
            <w:shd w:val="clear" w:color="auto" w:fill="C6613F"/>
            <w:tcMar>
              <w:top w:w="80" w:type="dxa"/>
              <w:left w:w="120" w:type="dxa"/>
              <w:bottom w:w="80" w:type="dxa"/>
              <w:right w:w="120" w:type="dxa"/>
            </w:tcMar>
            <w:vAlign w:val="center"/>
          </w:tcPr>
          <w:p w14:paraId="4EB5B84A" w14:textId="77777777" w:rsidR="000D0025" w:rsidRDefault="005062C7">
            <w:r>
              <w:rPr>
                <w:b/>
                <w:bCs/>
                <w:color w:val="FAF9F5"/>
                <w:sz w:val="20"/>
                <w:szCs w:val="20"/>
              </w:rPr>
              <w:t>Valor más común</w:t>
            </w:r>
          </w:p>
        </w:tc>
        <w:tc>
          <w:tcPr>
            <w:tcW w:w="5242" w:type="dxa"/>
            <w:shd w:val="clear" w:color="auto" w:fill="C6613F"/>
            <w:tcMar>
              <w:top w:w="80" w:type="dxa"/>
              <w:left w:w="120" w:type="dxa"/>
              <w:bottom w:w="80" w:type="dxa"/>
              <w:right w:w="120" w:type="dxa"/>
            </w:tcMar>
            <w:vAlign w:val="center"/>
          </w:tcPr>
          <w:p w14:paraId="2C6BC9C6" w14:textId="77777777" w:rsidR="000D0025" w:rsidRDefault="005062C7">
            <w:r>
              <w:rPr>
                <w:b/>
                <w:bCs/>
                <w:color w:val="FAF9F5"/>
                <w:sz w:val="20"/>
                <w:szCs w:val="20"/>
              </w:rPr>
              <w:t>Por qué solo es "típico" y no fijo</w:t>
            </w:r>
          </w:p>
        </w:tc>
      </w:tr>
      <w:tr w:rsidR="000D0025" w14:paraId="00E24CF8"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30868599" w14:textId="77777777" w:rsidR="000D0025" w:rsidRDefault="005062C7">
            <w:proofErr w:type="spellStart"/>
            <w:proofErr w:type="gramStart"/>
            <w:r>
              <w:rPr>
                <w:sz w:val="19"/>
                <w:szCs w:val="19"/>
              </w:rPr>
              <w:t>cabeza.forma</w:t>
            </w:r>
            <w:proofErr w:type="gramEnd"/>
            <w:r>
              <w:rPr>
                <w:sz w:val="19"/>
                <w:szCs w:val="19"/>
              </w:rPr>
              <w:t>_general</w:t>
            </w:r>
            <w:proofErr w:type="spellEnd"/>
          </w:p>
        </w:tc>
        <w:tc>
          <w:tcPr>
            <w:tcW w:w="2016" w:type="dxa"/>
            <w:tcMar>
              <w:top w:w="80" w:type="dxa"/>
              <w:left w:w="120" w:type="dxa"/>
              <w:bottom w:w="80" w:type="dxa"/>
              <w:right w:w="120" w:type="dxa"/>
            </w:tcMar>
            <w:vAlign w:val="center"/>
          </w:tcPr>
          <w:p w14:paraId="33C0120E" w14:textId="77777777" w:rsidR="000D0025" w:rsidRDefault="005062C7">
            <w:r>
              <w:rPr>
                <w:sz w:val="19"/>
                <w:szCs w:val="19"/>
              </w:rPr>
              <w:t>ancha</w:t>
            </w:r>
          </w:p>
        </w:tc>
        <w:tc>
          <w:tcPr>
            <w:tcW w:w="5242" w:type="dxa"/>
            <w:tcMar>
              <w:top w:w="80" w:type="dxa"/>
              <w:left w:w="120" w:type="dxa"/>
              <w:bottom w:w="80" w:type="dxa"/>
              <w:right w:w="120" w:type="dxa"/>
            </w:tcMar>
            <w:vAlign w:val="center"/>
          </w:tcPr>
          <w:p w14:paraId="6A8163E6" w14:textId="77777777" w:rsidR="000D0025" w:rsidRDefault="005062C7">
            <w:r>
              <w:rPr>
                <w:sz w:val="19"/>
                <w:szCs w:val="19"/>
              </w:rPr>
              <w:t xml:space="preserve">La cabeza es ancha y robusta en la mayoría de </w:t>
            </w:r>
            <w:proofErr w:type="gramStart"/>
            <w:r>
              <w:rPr>
                <w:sz w:val="19"/>
                <w:szCs w:val="19"/>
              </w:rPr>
              <w:t>individuos</w:t>
            </w:r>
            <w:proofErr w:type="gramEnd"/>
            <w:r>
              <w:rPr>
                <w:sz w:val="19"/>
                <w:szCs w:val="19"/>
              </w:rPr>
              <w:t>, pero el ángulo de la foto puede hacerla ver distinta.</w:t>
            </w:r>
          </w:p>
        </w:tc>
      </w:tr>
      <w:tr w:rsidR="000D0025" w14:paraId="315E6BD8"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04AF747A" w14:textId="77777777" w:rsidR="000D0025" w:rsidRDefault="005062C7">
            <w:proofErr w:type="spellStart"/>
            <w:proofErr w:type="gramStart"/>
            <w:r>
              <w:rPr>
                <w:sz w:val="19"/>
                <w:szCs w:val="19"/>
              </w:rPr>
              <w:t>hocico.forma</w:t>
            </w:r>
            <w:proofErr w:type="spellEnd"/>
            <w:proofErr w:type="gramEnd"/>
          </w:p>
        </w:tc>
        <w:tc>
          <w:tcPr>
            <w:tcW w:w="2016" w:type="dxa"/>
            <w:shd w:val="clear" w:color="auto" w:fill="F3F2ED"/>
            <w:tcMar>
              <w:top w:w="80" w:type="dxa"/>
              <w:left w:w="120" w:type="dxa"/>
              <w:bottom w:w="80" w:type="dxa"/>
              <w:right w:w="120" w:type="dxa"/>
            </w:tcMar>
            <w:vAlign w:val="center"/>
          </w:tcPr>
          <w:p w14:paraId="5A143081" w14:textId="77777777" w:rsidR="000D0025" w:rsidRDefault="005062C7">
            <w:r>
              <w:rPr>
                <w:sz w:val="19"/>
                <w:szCs w:val="19"/>
              </w:rPr>
              <w:t>truncado (perfil) / redondeado (dorsal)</w:t>
            </w:r>
          </w:p>
        </w:tc>
        <w:tc>
          <w:tcPr>
            <w:tcW w:w="5242" w:type="dxa"/>
            <w:shd w:val="clear" w:color="auto" w:fill="F3F2ED"/>
            <w:tcMar>
              <w:top w:w="80" w:type="dxa"/>
              <w:left w:w="120" w:type="dxa"/>
              <w:bottom w:w="80" w:type="dxa"/>
              <w:right w:w="120" w:type="dxa"/>
            </w:tcMar>
            <w:vAlign w:val="center"/>
          </w:tcPr>
          <w:p w14:paraId="5395B570" w14:textId="77777777" w:rsidR="000D0025" w:rsidRDefault="005062C7">
            <w:r>
              <w:rPr>
                <w:sz w:val="19"/>
                <w:szCs w:val="19"/>
              </w:rPr>
              <w:t>Cambia según el ángulo de toma — de perfil cae casi vertical (truncado), visto desde arriba se percibe más redondeado. Decide según la vista de esa foto, no de memoria.</w:t>
            </w:r>
          </w:p>
        </w:tc>
      </w:tr>
      <w:tr w:rsidR="000D0025" w14:paraId="248C42F3"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0E5C155D" w14:textId="77777777" w:rsidR="000D0025" w:rsidRDefault="005062C7">
            <w:proofErr w:type="spellStart"/>
            <w:proofErr w:type="gramStart"/>
            <w:r>
              <w:rPr>
                <w:sz w:val="19"/>
                <w:szCs w:val="19"/>
              </w:rPr>
              <w:t>timpano.visibilidad</w:t>
            </w:r>
            <w:proofErr w:type="spellEnd"/>
            <w:proofErr w:type="gramEnd"/>
          </w:p>
        </w:tc>
        <w:tc>
          <w:tcPr>
            <w:tcW w:w="2016" w:type="dxa"/>
            <w:tcMar>
              <w:top w:w="80" w:type="dxa"/>
              <w:left w:w="120" w:type="dxa"/>
              <w:bottom w:w="80" w:type="dxa"/>
              <w:right w:w="120" w:type="dxa"/>
            </w:tcMar>
            <w:vAlign w:val="center"/>
          </w:tcPr>
          <w:p w14:paraId="7DAC46BB" w14:textId="77777777" w:rsidR="000D0025" w:rsidRDefault="005062C7">
            <w:r>
              <w:rPr>
                <w:sz w:val="19"/>
                <w:szCs w:val="19"/>
              </w:rPr>
              <w:t>visible</w:t>
            </w:r>
          </w:p>
        </w:tc>
        <w:tc>
          <w:tcPr>
            <w:tcW w:w="5242" w:type="dxa"/>
            <w:tcMar>
              <w:top w:w="80" w:type="dxa"/>
              <w:left w:w="120" w:type="dxa"/>
              <w:bottom w:w="80" w:type="dxa"/>
              <w:right w:w="120" w:type="dxa"/>
            </w:tcMar>
            <w:vAlign w:val="center"/>
          </w:tcPr>
          <w:p w14:paraId="55226BBE" w14:textId="77777777" w:rsidR="000D0025" w:rsidRDefault="005062C7">
            <w:r>
              <w:rPr>
                <w:sz w:val="19"/>
                <w:szCs w:val="19"/>
              </w:rPr>
              <w:t xml:space="preserve">Suele ser grande y visible, pero a veces queda parcialmente tapado por las verrugas de la piel — si en la foto no se distingue bien, usa </w:t>
            </w:r>
            <w:proofErr w:type="spellStart"/>
            <w:r>
              <w:rPr>
                <w:sz w:val="19"/>
                <w:szCs w:val="19"/>
              </w:rPr>
              <w:t>oculto_pliegue</w:t>
            </w:r>
            <w:proofErr w:type="spellEnd"/>
            <w:r>
              <w:rPr>
                <w:sz w:val="19"/>
                <w:szCs w:val="19"/>
              </w:rPr>
              <w:t xml:space="preserve"> o </w:t>
            </w:r>
            <w:proofErr w:type="spellStart"/>
            <w:r>
              <w:rPr>
                <w:sz w:val="19"/>
                <w:szCs w:val="19"/>
              </w:rPr>
              <w:t>no_evaluable</w:t>
            </w:r>
            <w:proofErr w:type="spellEnd"/>
            <w:r>
              <w:rPr>
                <w:sz w:val="19"/>
                <w:szCs w:val="19"/>
              </w:rPr>
              <w:t xml:space="preserve"> igual que con cualquier otra especie.</w:t>
            </w:r>
          </w:p>
        </w:tc>
      </w:tr>
      <w:tr w:rsidR="000D0025" w14:paraId="2838BF42"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33F11F79"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2016" w:type="dxa"/>
            <w:shd w:val="clear" w:color="auto" w:fill="F3F2ED"/>
            <w:tcMar>
              <w:top w:w="80" w:type="dxa"/>
              <w:left w:w="120" w:type="dxa"/>
              <w:bottom w:w="80" w:type="dxa"/>
              <w:right w:w="120" w:type="dxa"/>
            </w:tcMar>
            <w:vAlign w:val="center"/>
          </w:tcPr>
          <w:p w14:paraId="44512B77" w14:textId="77777777" w:rsidR="000D0025" w:rsidRDefault="005062C7">
            <w:proofErr w:type="spellStart"/>
            <w:r>
              <w:rPr>
                <w:sz w:val="19"/>
                <w:szCs w:val="19"/>
              </w:rPr>
              <w:t>marron_pardo</w:t>
            </w:r>
            <w:proofErr w:type="spellEnd"/>
          </w:p>
        </w:tc>
        <w:tc>
          <w:tcPr>
            <w:tcW w:w="5242" w:type="dxa"/>
            <w:shd w:val="clear" w:color="auto" w:fill="F3F2ED"/>
            <w:tcMar>
              <w:top w:w="80" w:type="dxa"/>
              <w:left w:w="120" w:type="dxa"/>
              <w:bottom w:w="80" w:type="dxa"/>
              <w:right w:w="120" w:type="dxa"/>
            </w:tcMar>
            <w:vAlign w:val="center"/>
          </w:tcPr>
          <w:p w14:paraId="78FD4B25" w14:textId="77777777" w:rsidR="000D0025" w:rsidRDefault="005062C7">
            <w:r>
              <w:rPr>
                <w:sz w:val="19"/>
                <w:szCs w:val="19"/>
              </w:rPr>
              <w:t xml:space="preserve">Es el color más frecuente, pero también aparecen individuos grisáceos o amarillentos — si la foto muestra otro color claramente, regístralo tal cual, no fuerces </w:t>
            </w:r>
            <w:proofErr w:type="spellStart"/>
            <w:r>
              <w:rPr>
                <w:sz w:val="19"/>
                <w:szCs w:val="19"/>
              </w:rPr>
              <w:t>marron_pardo</w:t>
            </w:r>
            <w:proofErr w:type="spellEnd"/>
            <w:r>
              <w:rPr>
                <w:sz w:val="19"/>
                <w:szCs w:val="19"/>
              </w:rPr>
              <w:t>.</w:t>
            </w:r>
          </w:p>
        </w:tc>
      </w:tr>
      <w:tr w:rsidR="000D0025" w14:paraId="03269286"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240E0159"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2016" w:type="dxa"/>
            <w:tcMar>
              <w:top w:w="80" w:type="dxa"/>
              <w:left w:w="120" w:type="dxa"/>
              <w:bottom w:w="80" w:type="dxa"/>
              <w:right w:w="120" w:type="dxa"/>
            </w:tcMar>
            <w:vAlign w:val="center"/>
          </w:tcPr>
          <w:p w14:paraId="485679EA" w14:textId="77777777" w:rsidR="000D0025" w:rsidRDefault="005062C7">
            <w:r>
              <w:rPr>
                <w:sz w:val="19"/>
                <w:szCs w:val="19"/>
              </w:rPr>
              <w:t>manchado</w:t>
            </w:r>
          </w:p>
        </w:tc>
        <w:tc>
          <w:tcPr>
            <w:tcW w:w="5242" w:type="dxa"/>
            <w:tcMar>
              <w:top w:w="80" w:type="dxa"/>
              <w:left w:w="120" w:type="dxa"/>
              <w:bottom w:w="80" w:type="dxa"/>
              <w:right w:w="120" w:type="dxa"/>
            </w:tcMar>
            <w:vAlign w:val="center"/>
          </w:tcPr>
          <w:p w14:paraId="388FE3E5" w14:textId="77777777" w:rsidR="000D0025" w:rsidRDefault="005062C7">
            <w:r>
              <w:rPr>
                <w:sz w:val="19"/>
                <w:szCs w:val="19"/>
              </w:rPr>
              <w:t>Lo más común es manchado o reticulado, pero hay individuos casi lisos — mira la foto.</w:t>
            </w:r>
          </w:p>
        </w:tc>
      </w:tr>
      <w:tr w:rsidR="000D0025" w14:paraId="6A770203"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79CFD958"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2016" w:type="dxa"/>
            <w:shd w:val="clear" w:color="auto" w:fill="F3F2ED"/>
            <w:tcMar>
              <w:top w:w="80" w:type="dxa"/>
              <w:left w:w="120" w:type="dxa"/>
              <w:bottom w:w="80" w:type="dxa"/>
              <w:right w:w="120" w:type="dxa"/>
            </w:tcMar>
            <w:vAlign w:val="center"/>
          </w:tcPr>
          <w:p w14:paraId="35D20DCB" w14:textId="77777777" w:rsidR="000D0025" w:rsidRDefault="005062C7">
            <w:r>
              <w:rPr>
                <w:sz w:val="19"/>
                <w:szCs w:val="19"/>
              </w:rPr>
              <w:t>verrugosa</w:t>
            </w:r>
          </w:p>
        </w:tc>
        <w:tc>
          <w:tcPr>
            <w:tcW w:w="5242" w:type="dxa"/>
            <w:shd w:val="clear" w:color="auto" w:fill="F3F2ED"/>
            <w:tcMar>
              <w:top w:w="80" w:type="dxa"/>
              <w:left w:w="120" w:type="dxa"/>
              <w:bottom w:w="80" w:type="dxa"/>
              <w:right w:w="120" w:type="dxa"/>
            </w:tcMar>
            <w:vAlign w:val="center"/>
          </w:tcPr>
          <w:p w14:paraId="5667E2DC" w14:textId="77777777" w:rsidR="000D0025" w:rsidRDefault="005062C7">
            <w:r>
              <w:rPr>
                <w:sz w:val="19"/>
                <w:szCs w:val="19"/>
              </w:rPr>
              <w:t>Rasgo muy consistente (piel cubierta de espinas queratinizadas), pero en fotos de baja resolución puede leerse más como granulosa — usa tu criterio de la Sección 4.6 si dudas.</w:t>
            </w:r>
          </w:p>
        </w:tc>
      </w:tr>
      <w:tr w:rsidR="000D0025" w14:paraId="36C5DA3B"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72952319" w14:textId="77777777" w:rsidR="000D0025" w:rsidRDefault="005062C7">
            <w:proofErr w:type="spellStart"/>
            <w:r>
              <w:rPr>
                <w:sz w:val="19"/>
                <w:szCs w:val="19"/>
              </w:rPr>
              <w:lastRenderedPageBreak/>
              <w:t>dorso_</w:t>
            </w:r>
            <w:proofErr w:type="gramStart"/>
            <w:r>
              <w:rPr>
                <w:sz w:val="19"/>
                <w:szCs w:val="19"/>
              </w:rPr>
              <w:t>flancos.linea</w:t>
            </w:r>
            <w:proofErr w:type="gramEnd"/>
            <w:r>
              <w:rPr>
                <w:sz w:val="19"/>
                <w:szCs w:val="19"/>
              </w:rPr>
              <w:t>_vertebral</w:t>
            </w:r>
            <w:proofErr w:type="spellEnd"/>
          </w:p>
        </w:tc>
        <w:tc>
          <w:tcPr>
            <w:tcW w:w="2016" w:type="dxa"/>
            <w:tcMar>
              <w:top w:w="80" w:type="dxa"/>
              <w:left w:w="120" w:type="dxa"/>
              <w:bottom w:w="80" w:type="dxa"/>
              <w:right w:w="120" w:type="dxa"/>
            </w:tcMar>
            <w:vAlign w:val="center"/>
          </w:tcPr>
          <w:p w14:paraId="5E707981" w14:textId="77777777" w:rsidR="000D0025" w:rsidRDefault="005062C7">
            <w:r>
              <w:rPr>
                <w:sz w:val="19"/>
                <w:szCs w:val="19"/>
              </w:rPr>
              <w:t>ausente</w:t>
            </w:r>
          </w:p>
        </w:tc>
        <w:tc>
          <w:tcPr>
            <w:tcW w:w="5242" w:type="dxa"/>
            <w:tcMar>
              <w:top w:w="80" w:type="dxa"/>
              <w:left w:w="120" w:type="dxa"/>
              <w:bottom w:w="80" w:type="dxa"/>
              <w:right w:w="120" w:type="dxa"/>
            </w:tcMar>
            <w:vAlign w:val="center"/>
          </w:tcPr>
          <w:p w14:paraId="1BF23AC8" w14:textId="77777777" w:rsidR="000D0025" w:rsidRDefault="005062C7">
            <w:r>
              <w:rPr>
                <w:sz w:val="19"/>
                <w:szCs w:val="19"/>
              </w:rPr>
              <w:t>Es lo habitual, pero algunos individuos sí presentan una línea pálida — confírmalo en la imagen.</w:t>
            </w:r>
          </w:p>
        </w:tc>
      </w:tr>
      <w:tr w:rsidR="000D0025" w14:paraId="221FB1D5"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5F51DF86" w14:textId="77777777" w:rsidR="000D0025" w:rsidRDefault="005062C7">
            <w:proofErr w:type="spellStart"/>
            <w:proofErr w:type="gramStart"/>
            <w:r>
              <w:rPr>
                <w:sz w:val="19"/>
                <w:szCs w:val="19"/>
              </w:rPr>
              <w:t>vientre.color</w:t>
            </w:r>
            <w:proofErr w:type="gramEnd"/>
            <w:r>
              <w:rPr>
                <w:sz w:val="19"/>
                <w:szCs w:val="19"/>
              </w:rPr>
              <w:t>_base</w:t>
            </w:r>
            <w:proofErr w:type="spellEnd"/>
          </w:p>
        </w:tc>
        <w:tc>
          <w:tcPr>
            <w:tcW w:w="2016" w:type="dxa"/>
            <w:shd w:val="clear" w:color="auto" w:fill="F3F2ED"/>
            <w:tcMar>
              <w:top w:w="80" w:type="dxa"/>
              <w:left w:w="120" w:type="dxa"/>
              <w:bottom w:w="80" w:type="dxa"/>
              <w:right w:w="120" w:type="dxa"/>
            </w:tcMar>
            <w:vAlign w:val="center"/>
          </w:tcPr>
          <w:p w14:paraId="62F90C91" w14:textId="77777777" w:rsidR="000D0025" w:rsidRDefault="005062C7">
            <w:proofErr w:type="spellStart"/>
            <w:r>
              <w:rPr>
                <w:sz w:val="19"/>
                <w:szCs w:val="19"/>
              </w:rPr>
              <w:t>blanco_crema</w:t>
            </w:r>
            <w:proofErr w:type="spellEnd"/>
          </w:p>
        </w:tc>
        <w:tc>
          <w:tcPr>
            <w:tcW w:w="5242" w:type="dxa"/>
            <w:shd w:val="clear" w:color="auto" w:fill="F3F2ED"/>
            <w:tcMar>
              <w:top w:w="80" w:type="dxa"/>
              <w:left w:w="120" w:type="dxa"/>
              <w:bottom w:w="80" w:type="dxa"/>
              <w:right w:w="120" w:type="dxa"/>
            </w:tcMar>
            <w:vAlign w:val="center"/>
          </w:tcPr>
          <w:p w14:paraId="0763FE4E" w14:textId="77777777" w:rsidR="000D0025" w:rsidRDefault="005062C7">
            <w:r>
              <w:rPr>
                <w:sz w:val="19"/>
                <w:szCs w:val="19"/>
              </w:rPr>
              <w:t>Típico, con variación hacia amarillento pálido.</w:t>
            </w:r>
          </w:p>
        </w:tc>
      </w:tr>
      <w:tr w:rsidR="000D0025" w14:paraId="20BAA5FF" w14:textId="77777777">
        <w:tblPrEx>
          <w:tblCellMar>
            <w:top w:w="0" w:type="dxa"/>
            <w:bottom w:w="0" w:type="dxa"/>
          </w:tblCellMar>
        </w:tblPrEx>
        <w:trPr>
          <w:cantSplit/>
        </w:trPr>
        <w:tc>
          <w:tcPr>
            <w:tcW w:w="2822" w:type="dxa"/>
            <w:tcMar>
              <w:top w:w="80" w:type="dxa"/>
              <w:left w:w="120" w:type="dxa"/>
              <w:bottom w:w="80" w:type="dxa"/>
              <w:right w:w="120" w:type="dxa"/>
            </w:tcMar>
            <w:vAlign w:val="center"/>
          </w:tcPr>
          <w:p w14:paraId="34F5F466" w14:textId="77777777" w:rsidR="000D0025" w:rsidRDefault="005062C7">
            <w:proofErr w:type="spellStart"/>
            <w:proofErr w:type="gramStart"/>
            <w:r>
              <w:rPr>
                <w:sz w:val="19"/>
                <w:szCs w:val="19"/>
              </w:rPr>
              <w:t>vientre.patron</w:t>
            </w:r>
            <w:proofErr w:type="spellEnd"/>
            <w:proofErr w:type="gramEnd"/>
          </w:p>
        </w:tc>
        <w:tc>
          <w:tcPr>
            <w:tcW w:w="2016" w:type="dxa"/>
            <w:tcMar>
              <w:top w:w="80" w:type="dxa"/>
              <w:left w:w="120" w:type="dxa"/>
              <w:bottom w:w="80" w:type="dxa"/>
              <w:right w:w="120" w:type="dxa"/>
            </w:tcMar>
            <w:vAlign w:val="center"/>
          </w:tcPr>
          <w:p w14:paraId="5AADB37C" w14:textId="77777777" w:rsidR="000D0025" w:rsidRDefault="005062C7">
            <w:r>
              <w:rPr>
                <w:sz w:val="19"/>
                <w:szCs w:val="19"/>
              </w:rPr>
              <w:t>moteado</w:t>
            </w:r>
          </w:p>
        </w:tc>
        <w:tc>
          <w:tcPr>
            <w:tcW w:w="5242" w:type="dxa"/>
            <w:tcMar>
              <w:top w:w="80" w:type="dxa"/>
              <w:left w:w="120" w:type="dxa"/>
              <w:bottom w:w="80" w:type="dxa"/>
              <w:right w:w="120" w:type="dxa"/>
            </w:tcMar>
            <w:vAlign w:val="center"/>
          </w:tcPr>
          <w:p w14:paraId="54CB925C" w14:textId="77777777" w:rsidR="000D0025" w:rsidRDefault="005062C7">
            <w:r>
              <w:rPr>
                <w:sz w:val="19"/>
                <w:szCs w:val="19"/>
              </w:rPr>
              <w:t>El moteado oscuro es frecuente, sobre todo hacia garganta y pecho, pero su intensidad varía mucho entre individuos.</w:t>
            </w:r>
          </w:p>
        </w:tc>
      </w:tr>
      <w:tr w:rsidR="000D0025" w14:paraId="03601C9C" w14:textId="77777777">
        <w:tblPrEx>
          <w:tblCellMar>
            <w:top w:w="0" w:type="dxa"/>
            <w:bottom w:w="0" w:type="dxa"/>
          </w:tblCellMar>
        </w:tblPrEx>
        <w:trPr>
          <w:cantSplit/>
        </w:trPr>
        <w:tc>
          <w:tcPr>
            <w:tcW w:w="2822" w:type="dxa"/>
            <w:shd w:val="clear" w:color="auto" w:fill="F3F2ED"/>
            <w:tcMar>
              <w:top w:w="80" w:type="dxa"/>
              <w:left w:w="120" w:type="dxa"/>
              <w:bottom w:w="80" w:type="dxa"/>
              <w:right w:w="120" w:type="dxa"/>
            </w:tcMar>
            <w:vAlign w:val="center"/>
          </w:tcPr>
          <w:p w14:paraId="337EE18F" w14:textId="77777777" w:rsidR="000D0025" w:rsidRDefault="005062C7">
            <w:proofErr w:type="spellStart"/>
            <w:r>
              <w:rPr>
                <w:sz w:val="19"/>
                <w:szCs w:val="19"/>
              </w:rPr>
              <w:t>palmeadura</w:t>
            </w:r>
            <w:proofErr w:type="spellEnd"/>
            <w:r>
              <w:rPr>
                <w:sz w:val="19"/>
                <w:szCs w:val="19"/>
              </w:rPr>
              <w:t xml:space="preserve"> (extremidad: posterior</w:t>
            </w:r>
            <w:proofErr w:type="gramStart"/>
            <w:r>
              <w:rPr>
                <w:sz w:val="19"/>
                <w:szCs w:val="19"/>
              </w:rPr>
              <w:t>).grado</w:t>
            </w:r>
            <w:proofErr w:type="gramEnd"/>
          </w:p>
        </w:tc>
        <w:tc>
          <w:tcPr>
            <w:tcW w:w="2016" w:type="dxa"/>
            <w:shd w:val="clear" w:color="auto" w:fill="F3F2ED"/>
            <w:tcMar>
              <w:top w:w="80" w:type="dxa"/>
              <w:left w:w="120" w:type="dxa"/>
              <w:bottom w:w="80" w:type="dxa"/>
              <w:right w:w="120" w:type="dxa"/>
            </w:tcMar>
            <w:vAlign w:val="center"/>
          </w:tcPr>
          <w:p w14:paraId="259FEE16" w14:textId="77777777" w:rsidR="000D0025" w:rsidRDefault="005062C7">
            <w:r>
              <w:rPr>
                <w:sz w:val="19"/>
                <w:szCs w:val="19"/>
              </w:rPr>
              <w:t>parcial</w:t>
            </w:r>
          </w:p>
        </w:tc>
        <w:tc>
          <w:tcPr>
            <w:tcW w:w="5242" w:type="dxa"/>
            <w:shd w:val="clear" w:color="auto" w:fill="F3F2ED"/>
            <w:tcMar>
              <w:top w:w="80" w:type="dxa"/>
              <w:left w:w="120" w:type="dxa"/>
              <w:bottom w:w="80" w:type="dxa"/>
              <w:right w:w="120" w:type="dxa"/>
            </w:tcMar>
            <w:vAlign w:val="center"/>
          </w:tcPr>
          <w:p w14:paraId="037D923F" w14:textId="77777777" w:rsidR="000D0025" w:rsidRDefault="005062C7">
            <w:r>
              <w:rPr>
                <w:sz w:val="19"/>
                <w:szCs w:val="19"/>
              </w:rPr>
              <w:t xml:space="preserve">La </w:t>
            </w:r>
            <w:proofErr w:type="spellStart"/>
            <w:r>
              <w:rPr>
                <w:sz w:val="19"/>
                <w:szCs w:val="19"/>
              </w:rPr>
              <w:t>palmeadura</w:t>
            </w:r>
            <w:proofErr w:type="spellEnd"/>
            <w:r>
              <w:rPr>
                <w:sz w:val="19"/>
                <w:szCs w:val="19"/>
              </w:rPr>
              <w:t xml:space="preserve"> posterior moderada es típica, pero "moderada" puede caer en basal o parcial según el individuo — compara con la Sección 4.15 antes de fijarlo.</w:t>
            </w:r>
          </w:p>
        </w:tc>
      </w:tr>
    </w:tbl>
    <w:p w14:paraId="1936361C" w14:textId="77777777" w:rsidR="000D0025" w:rsidRDefault="000D0025">
      <w:pPr>
        <w:spacing w:after="140"/>
      </w:pPr>
    </w:p>
    <w:p w14:paraId="4FC694CE" w14:textId="77777777" w:rsidR="000D0025" w:rsidRDefault="005062C7">
      <w:pPr>
        <w:pStyle w:val="Ttulo3"/>
        <w:spacing w:before="220" w:after="100"/>
      </w:pPr>
      <w:bookmarkStart w:id="57" w:name="_Toc239358742"/>
      <w:r>
        <w:rPr>
          <w:rFonts w:ascii="Georgia" w:eastAsia="Georgia" w:hAnsi="Georgia" w:cs="Georgia"/>
          <w:b/>
          <w:bCs/>
          <w:color w:val="FF5F57"/>
        </w:rPr>
        <w:t>Nivel 3 — Siempre se evalúa por imagen, nunca se fija por especie</w:t>
      </w:r>
      <w:bookmarkEnd w:id="57"/>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3226"/>
        <w:gridCol w:w="6854"/>
      </w:tblGrid>
      <w:tr w:rsidR="000D0025" w14:paraId="38FD3C47" w14:textId="77777777">
        <w:tblPrEx>
          <w:tblCellMar>
            <w:top w:w="0" w:type="dxa"/>
            <w:bottom w:w="0" w:type="dxa"/>
          </w:tblCellMar>
        </w:tblPrEx>
        <w:trPr>
          <w:cantSplit/>
          <w:tblHeader/>
        </w:trPr>
        <w:tc>
          <w:tcPr>
            <w:tcW w:w="3226" w:type="dxa"/>
            <w:shd w:val="clear" w:color="auto" w:fill="C6613F"/>
            <w:tcMar>
              <w:top w:w="80" w:type="dxa"/>
              <w:left w:w="120" w:type="dxa"/>
              <w:bottom w:w="80" w:type="dxa"/>
              <w:right w:w="120" w:type="dxa"/>
            </w:tcMar>
            <w:vAlign w:val="center"/>
          </w:tcPr>
          <w:p w14:paraId="10478B5D" w14:textId="77777777" w:rsidR="000D0025" w:rsidRDefault="005062C7">
            <w:proofErr w:type="spellStart"/>
            <w:r>
              <w:rPr>
                <w:b/>
                <w:bCs/>
                <w:color w:val="FAF9F5"/>
                <w:sz w:val="20"/>
                <w:szCs w:val="20"/>
              </w:rPr>
              <w:t>Etiqueta.atributo</w:t>
            </w:r>
            <w:proofErr w:type="spellEnd"/>
          </w:p>
        </w:tc>
        <w:tc>
          <w:tcPr>
            <w:tcW w:w="6854" w:type="dxa"/>
            <w:shd w:val="clear" w:color="auto" w:fill="C6613F"/>
            <w:tcMar>
              <w:top w:w="80" w:type="dxa"/>
              <w:left w:w="120" w:type="dxa"/>
              <w:bottom w:w="80" w:type="dxa"/>
              <w:right w:w="120" w:type="dxa"/>
            </w:tcMar>
            <w:vAlign w:val="center"/>
          </w:tcPr>
          <w:p w14:paraId="23BA312C" w14:textId="77777777" w:rsidR="000D0025" w:rsidRDefault="005062C7">
            <w:r>
              <w:rPr>
                <w:b/>
                <w:bCs/>
                <w:color w:val="FAF9F5"/>
                <w:sz w:val="20"/>
                <w:szCs w:val="20"/>
              </w:rPr>
              <w:t>Por qué nunca es fijo</w:t>
            </w:r>
          </w:p>
        </w:tc>
      </w:tr>
      <w:tr w:rsidR="000D0025" w14:paraId="07FAA6D5" w14:textId="77777777">
        <w:tblPrEx>
          <w:tblCellMar>
            <w:top w:w="0" w:type="dxa"/>
            <w:bottom w:w="0" w:type="dxa"/>
          </w:tblCellMar>
        </w:tblPrEx>
        <w:trPr>
          <w:cantSplit/>
        </w:trPr>
        <w:tc>
          <w:tcPr>
            <w:tcW w:w="3226" w:type="dxa"/>
            <w:tcMar>
              <w:top w:w="80" w:type="dxa"/>
              <w:left w:w="120" w:type="dxa"/>
              <w:bottom w:w="80" w:type="dxa"/>
              <w:right w:w="120" w:type="dxa"/>
            </w:tcMar>
            <w:vAlign w:val="center"/>
          </w:tcPr>
          <w:p w14:paraId="65FE3AB8" w14:textId="77777777" w:rsidR="000D0025" w:rsidRDefault="005062C7">
            <w:proofErr w:type="spellStart"/>
            <w:r>
              <w:rPr>
                <w:sz w:val="19"/>
                <w:szCs w:val="19"/>
              </w:rPr>
              <w:t>anuro_</w:t>
            </w:r>
            <w:proofErr w:type="gramStart"/>
            <w:r>
              <w:rPr>
                <w:sz w:val="19"/>
                <w:szCs w:val="19"/>
              </w:rPr>
              <w:t>completo.vista</w:t>
            </w:r>
            <w:proofErr w:type="spellEnd"/>
            <w:proofErr w:type="gramEnd"/>
            <w:r>
              <w:rPr>
                <w:sz w:val="19"/>
                <w:szCs w:val="19"/>
              </w:rPr>
              <w:t xml:space="preserve"> / postura / </w:t>
            </w:r>
            <w:proofErr w:type="spellStart"/>
            <w:r>
              <w:rPr>
                <w:sz w:val="19"/>
                <w:szCs w:val="19"/>
              </w:rPr>
              <w:t>calidad_enfoque</w:t>
            </w:r>
            <w:proofErr w:type="spellEnd"/>
          </w:p>
        </w:tc>
        <w:tc>
          <w:tcPr>
            <w:tcW w:w="6854" w:type="dxa"/>
            <w:tcMar>
              <w:top w:w="80" w:type="dxa"/>
              <w:left w:w="120" w:type="dxa"/>
              <w:bottom w:w="80" w:type="dxa"/>
              <w:right w:w="120" w:type="dxa"/>
            </w:tcMar>
            <w:vAlign w:val="center"/>
          </w:tcPr>
          <w:p w14:paraId="651F9742" w14:textId="77777777" w:rsidR="000D0025" w:rsidRDefault="005062C7">
            <w:r>
              <w:rPr>
                <w:sz w:val="19"/>
                <w:szCs w:val="19"/>
              </w:rPr>
              <w:t>Son propiedades de la fotografía, no del animal — cambian en cada imagen por definición (Sección 3.1–3.3).</w:t>
            </w:r>
          </w:p>
        </w:tc>
      </w:tr>
      <w:tr w:rsidR="000D0025" w14:paraId="6E771599" w14:textId="77777777">
        <w:tblPrEx>
          <w:tblCellMar>
            <w:top w:w="0" w:type="dxa"/>
            <w:bottom w:w="0" w:type="dxa"/>
          </w:tblCellMar>
        </w:tblPrEx>
        <w:trPr>
          <w:cantSplit/>
        </w:trPr>
        <w:tc>
          <w:tcPr>
            <w:tcW w:w="3226" w:type="dxa"/>
            <w:shd w:val="clear" w:color="auto" w:fill="F3F2ED"/>
            <w:tcMar>
              <w:top w:w="80" w:type="dxa"/>
              <w:left w:w="120" w:type="dxa"/>
              <w:bottom w:w="80" w:type="dxa"/>
              <w:right w:w="120" w:type="dxa"/>
            </w:tcMar>
            <w:vAlign w:val="center"/>
          </w:tcPr>
          <w:p w14:paraId="35DEE36A" w14:textId="77777777" w:rsidR="000D0025" w:rsidRDefault="005062C7">
            <w:proofErr w:type="spellStart"/>
            <w:r>
              <w:rPr>
                <w:sz w:val="19"/>
                <w:szCs w:val="19"/>
              </w:rPr>
              <w:t>anuro_</w:t>
            </w:r>
            <w:proofErr w:type="gramStart"/>
            <w:r>
              <w:rPr>
                <w:sz w:val="19"/>
                <w:szCs w:val="19"/>
              </w:rPr>
              <w:t>completo.sexo</w:t>
            </w:r>
            <w:proofErr w:type="gramEnd"/>
            <w:r>
              <w:rPr>
                <w:sz w:val="19"/>
                <w:szCs w:val="19"/>
              </w:rPr>
              <w:t>_aparente</w:t>
            </w:r>
            <w:proofErr w:type="spellEnd"/>
          </w:p>
        </w:tc>
        <w:tc>
          <w:tcPr>
            <w:tcW w:w="6854" w:type="dxa"/>
            <w:shd w:val="clear" w:color="auto" w:fill="F3F2ED"/>
            <w:tcMar>
              <w:top w:w="80" w:type="dxa"/>
              <w:left w:w="120" w:type="dxa"/>
              <w:bottom w:w="80" w:type="dxa"/>
              <w:right w:w="120" w:type="dxa"/>
            </w:tcMar>
            <w:vAlign w:val="center"/>
          </w:tcPr>
          <w:p w14:paraId="42C72F87" w14:textId="77777777" w:rsidR="000D0025" w:rsidRDefault="005062C7">
            <w:r>
              <w:rPr>
                <w:sz w:val="19"/>
                <w:szCs w:val="19"/>
              </w:rPr>
              <w:t>Depende de si esa foto puntual muestra callosidades nupciales o saco vocal — no de la especie. Usa indeterminado salvo que el carácter sea visible en esa imagen.</w:t>
            </w:r>
          </w:p>
        </w:tc>
      </w:tr>
      <w:tr w:rsidR="000D0025" w14:paraId="6838E147" w14:textId="77777777">
        <w:tblPrEx>
          <w:tblCellMar>
            <w:top w:w="0" w:type="dxa"/>
            <w:bottom w:w="0" w:type="dxa"/>
          </w:tblCellMar>
        </w:tblPrEx>
        <w:trPr>
          <w:cantSplit/>
        </w:trPr>
        <w:tc>
          <w:tcPr>
            <w:tcW w:w="3226" w:type="dxa"/>
            <w:tcMar>
              <w:top w:w="80" w:type="dxa"/>
              <w:left w:w="120" w:type="dxa"/>
              <w:bottom w:w="80" w:type="dxa"/>
              <w:right w:w="120" w:type="dxa"/>
            </w:tcMar>
            <w:vAlign w:val="center"/>
          </w:tcPr>
          <w:p w14:paraId="69847A54" w14:textId="77777777" w:rsidR="000D0025" w:rsidRDefault="005062C7">
            <w:proofErr w:type="spellStart"/>
            <w:r>
              <w:rPr>
                <w:sz w:val="19"/>
                <w:szCs w:val="19"/>
              </w:rPr>
              <w:t>anuro_</w:t>
            </w:r>
            <w:proofErr w:type="gramStart"/>
            <w:r>
              <w:rPr>
                <w:sz w:val="19"/>
                <w:szCs w:val="19"/>
              </w:rPr>
              <w:t>completo.estadio</w:t>
            </w:r>
            <w:proofErr w:type="spellEnd"/>
            <w:proofErr w:type="gramEnd"/>
          </w:p>
        </w:tc>
        <w:tc>
          <w:tcPr>
            <w:tcW w:w="6854" w:type="dxa"/>
            <w:tcMar>
              <w:top w:w="80" w:type="dxa"/>
              <w:left w:w="120" w:type="dxa"/>
              <w:bottom w:w="80" w:type="dxa"/>
              <w:right w:w="120" w:type="dxa"/>
            </w:tcMar>
            <w:vAlign w:val="center"/>
          </w:tcPr>
          <w:p w14:paraId="1A55CA26" w14:textId="77777777" w:rsidR="000D0025" w:rsidRDefault="005062C7">
            <w:r>
              <w:rPr>
                <w:sz w:val="19"/>
                <w:szCs w:val="19"/>
              </w:rPr>
              <w:t xml:space="preserve">Corrección importante: aunque </w:t>
            </w:r>
            <w:proofErr w:type="spellStart"/>
            <w:r>
              <w:rPr>
                <w:sz w:val="19"/>
                <w:szCs w:val="19"/>
              </w:rPr>
              <w:t>Rhinella</w:t>
            </w:r>
            <w:proofErr w:type="spellEnd"/>
            <w:r>
              <w:rPr>
                <w:sz w:val="19"/>
                <w:szCs w:val="19"/>
              </w:rPr>
              <w:t xml:space="preserve"> </w:t>
            </w:r>
            <w:proofErr w:type="spellStart"/>
            <w:r>
              <w:rPr>
                <w:sz w:val="19"/>
                <w:szCs w:val="19"/>
              </w:rPr>
              <w:t>horribilis</w:t>
            </w:r>
            <w:proofErr w:type="spellEnd"/>
            <w:r>
              <w:rPr>
                <w:sz w:val="19"/>
                <w:szCs w:val="19"/>
              </w:rPr>
              <w:t xml:space="preserve"> es una especie de gr</w:t>
            </w:r>
            <w:r>
              <w:rPr>
                <w:sz w:val="19"/>
                <w:szCs w:val="19"/>
              </w:rPr>
              <w:t xml:space="preserve">an tamaño adulto, eso no significa que toda foto muestre un adulto — también se fotografían juveniles y </w:t>
            </w:r>
            <w:proofErr w:type="spellStart"/>
            <w:r>
              <w:rPr>
                <w:sz w:val="19"/>
                <w:szCs w:val="19"/>
              </w:rPr>
              <w:t>metamorfos</w:t>
            </w:r>
            <w:proofErr w:type="spellEnd"/>
            <w:r>
              <w:rPr>
                <w:sz w:val="19"/>
                <w:szCs w:val="19"/>
              </w:rPr>
              <w:t xml:space="preserve"> de la especie, que son mucho más pequeños. Fijar estadio = adulto por especie etiquetaría mal a cualquier juvenil fotografiado. Evalúa el tam</w:t>
            </w:r>
            <w:r>
              <w:rPr>
                <w:sz w:val="19"/>
                <w:szCs w:val="19"/>
              </w:rPr>
              <w:t>año y las proporciones de ese individuo puntual (Sección 3.4), no asumas por la especie.</w:t>
            </w:r>
          </w:p>
        </w:tc>
      </w:tr>
    </w:tbl>
    <w:p w14:paraId="692759F3" w14:textId="77777777" w:rsidR="000D0025" w:rsidRDefault="000D0025">
      <w:pPr>
        <w:spacing w:after="160"/>
      </w:pPr>
    </w:p>
    <w:p w14:paraId="25B2B478" w14:textId="77777777" w:rsidR="000D0025" w:rsidRDefault="005062C7">
      <w:pPr>
        <w:pStyle w:val="Ttulo2"/>
        <w:spacing w:before="300" w:after="140"/>
      </w:pPr>
      <w:bookmarkStart w:id="58" w:name="_Toc239358743"/>
      <w:r>
        <w:rPr>
          <w:rFonts w:ascii="Georgia" w:eastAsia="Georgia" w:hAnsi="Georgia" w:cs="Georgia"/>
          <w:b/>
          <w:bCs/>
          <w:color w:val="141413"/>
          <w:sz w:val="30"/>
          <w:szCs w:val="30"/>
        </w:rPr>
        <w:t>C.2 Fichas de las demás 27 especies</w:t>
      </w:r>
      <w:bookmarkEnd w:id="58"/>
    </w:p>
    <w:p w14:paraId="53C2165E" w14:textId="77777777" w:rsidR="000D0025" w:rsidRDefault="005062C7">
      <w:pPr>
        <w:spacing w:after="140"/>
      </w:pPr>
      <w:r>
        <w:t>Cada ficha lista únicamente los atributos que una fuente taxonómica real respalda con claridad — no se completó ningún atributo por relleno. Cuando una ficha tiene pocas filas, es intencional: la fuente disponible no daba para más, no es un descuido. Todas</w:t>
      </w:r>
      <w:r>
        <w:t xml:space="preserve"> usan el mismo esquema </w:t>
      </w:r>
      <w:proofErr w:type="spellStart"/>
      <w:r>
        <w:t>Etiqueta.atributo</w:t>
      </w:r>
      <w:proofErr w:type="spellEnd"/>
      <w:r>
        <w:t xml:space="preserve"> → Valor CVAT que el resto de esta guía. Recuerda: especie, vista, </w:t>
      </w:r>
      <w:proofErr w:type="spellStart"/>
      <w:r>
        <w:t>calidad_enfoque</w:t>
      </w:r>
      <w:proofErr w:type="spellEnd"/>
      <w:r>
        <w:t xml:space="preserve">, postura, </w:t>
      </w:r>
      <w:proofErr w:type="spellStart"/>
      <w:r>
        <w:t>sexo_aparente</w:t>
      </w:r>
      <w:proofErr w:type="spellEnd"/>
      <w:r>
        <w:t xml:space="preserve"> y estadio (Sección 3) SIEMPRE se evalúan por imagen, nunca se toman de esta ficha.</w:t>
      </w:r>
    </w:p>
    <w:tbl>
      <w:tblPr>
        <w:tblW w:w="10080" w:type="dxa"/>
        <w:tblBorders>
          <w:left w:val="single" w:sz="24" w:space="0" w:color="C6613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0D0025" w14:paraId="38D173E0" w14:textId="77777777">
        <w:tblPrEx>
          <w:tblCellMar>
            <w:top w:w="0" w:type="dxa"/>
            <w:bottom w:w="0" w:type="dxa"/>
          </w:tblCellMar>
        </w:tblPrEx>
        <w:trPr>
          <w:cantSplit/>
        </w:trPr>
        <w:tc>
          <w:tcPr>
            <w:tcW w:w="10080" w:type="dxa"/>
            <w:shd w:val="clear" w:color="auto" w:fill="E8E6DC"/>
            <w:tcMar>
              <w:top w:w="140" w:type="dxa"/>
              <w:left w:w="220" w:type="dxa"/>
              <w:bottom w:w="140" w:type="dxa"/>
              <w:right w:w="220" w:type="dxa"/>
            </w:tcMar>
          </w:tcPr>
          <w:p w14:paraId="57E0E585" w14:textId="77777777" w:rsidR="000D0025" w:rsidRDefault="005062C7">
            <w:pPr>
              <w:spacing w:after="60"/>
            </w:pPr>
            <w:r>
              <w:rPr>
                <w:b/>
                <w:bCs/>
                <w:color w:val="C6613F"/>
              </w:rPr>
              <w:t>Limitación de las búsqueda</w:t>
            </w:r>
            <w:r>
              <w:rPr>
                <w:b/>
                <w:bCs/>
                <w:color w:val="C6613F"/>
              </w:rPr>
              <w:t>s</w:t>
            </w:r>
          </w:p>
          <w:p w14:paraId="69D20332" w14:textId="77777777" w:rsidR="000D0025" w:rsidRDefault="005062C7">
            <w:proofErr w:type="spellStart"/>
            <w:r>
              <w:rPr>
                <w:sz w:val="20"/>
                <w:szCs w:val="20"/>
              </w:rPr>
              <w:t>AmphibiaWeb</w:t>
            </w:r>
            <w:proofErr w:type="spellEnd"/>
            <w:r>
              <w:rPr>
                <w:sz w:val="20"/>
                <w:szCs w:val="20"/>
              </w:rPr>
              <w:t xml:space="preserve"> y varias páginas de </w:t>
            </w:r>
            <w:proofErr w:type="spellStart"/>
            <w:r>
              <w:rPr>
                <w:sz w:val="20"/>
                <w:szCs w:val="20"/>
              </w:rPr>
              <w:t>Amphibian</w:t>
            </w:r>
            <w:proofErr w:type="spellEnd"/>
            <w:r>
              <w:rPr>
                <w:sz w:val="20"/>
                <w:szCs w:val="20"/>
              </w:rPr>
              <w:t xml:space="preserve"> </w:t>
            </w:r>
            <w:proofErr w:type="spellStart"/>
            <w:r>
              <w:rPr>
                <w:sz w:val="20"/>
                <w:szCs w:val="20"/>
              </w:rPr>
              <w:t>Species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World</w:t>
            </w:r>
            <w:proofErr w:type="spellEnd"/>
            <w:r>
              <w:rPr>
                <w:sz w:val="20"/>
                <w:szCs w:val="20"/>
              </w:rPr>
              <w:t xml:space="preserve"> (AMNH) bloquearon el acceso automatizado con CAPTCHA durante la investigación — donde eso pasó, se usó Wikipedia, </w:t>
            </w:r>
            <w:proofErr w:type="spellStart"/>
            <w:r>
              <w:rPr>
                <w:sz w:val="20"/>
                <w:szCs w:val="20"/>
              </w:rPr>
              <w:t>ResearchGate</w:t>
            </w:r>
            <w:proofErr w:type="spellEnd"/>
            <w:r>
              <w:rPr>
                <w:sz w:val="20"/>
                <w:szCs w:val="20"/>
              </w:rPr>
              <w:t>, PMC u otras fuentes secundarias que citan esas fuentes primaria</w:t>
            </w:r>
            <w:r>
              <w:rPr>
                <w:sz w:val="20"/>
                <w:szCs w:val="20"/>
              </w:rPr>
              <w:t xml:space="preserve">s, y se marcó "confianza baja" en las filas donde el respaldo fue indirecto (caché de buscador en vez de la fuente </w:t>
            </w:r>
            <w:proofErr w:type="spellStart"/>
            <w:r>
              <w:rPr>
                <w:sz w:val="20"/>
                <w:szCs w:val="20"/>
              </w:rPr>
              <w:t>fetcheada</w:t>
            </w:r>
            <w:proofErr w:type="spellEnd"/>
            <w:r>
              <w:rPr>
                <w:sz w:val="20"/>
                <w:szCs w:val="20"/>
              </w:rPr>
              <w:t xml:space="preserve">). </w:t>
            </w:r>
            <w:proofErr w:type="spellStart"/>
            <w:r>
              <w:rPr>
                <w:sz w:val="20"/>
                <w:szCs w:val="20"/>
              </w:rPr>
              <w:t>Pristimantis</w:t>
            </w:r>
            <w:proofErr w:type="spellEnd"/>
            <w:r>
              <w:rPr>
                <w:sz w:val="20"/>
                <w:szCs w:val="20"/>
              </w:rPr>
              <w:t xml:space="preserve"> </w:t>
            </w:r>
            <w:proofErr w:type="spellStart"/>
            <w:r>
              <w:rPr>
                <w:sz w:val="20"/>
                <w:szCs w:val="20"/>
              </w:rPr>
              <w:t>norandinus</w:t>
            </w:r>
            <w:proofErr w:type="spellEnd"/>
            <w:r>
              <w:rPr>
                <w:sz w:val="20"/>
                <w:szCs w:val="20"/>
              </w:rPr>
              <w:t xml:space="preserve"> no tiene ficha porque el nombre parece inválido — ver su aviso abajo. </w:t>
            </w:r>
            <w:proofErr w:type="spellStart"/>
            <w:r>
              <w:rPr>
                <w:sz w:val="20"/>
                <w:szCs w:val="20"/>
              </w:rPr>
              <w:t>Pristimantis</w:t>
            </w:r>
            <w:proofErr w:type="spellEnd"/>
            <w:r>
              <w:rPr>
                <w:sz w:val="20"/>
                <w:szCs w:val="20"/>
              </w:rPr>
              <w:t xml:space="preserve"> </w:t>
            </w:r>
            <w:proofErr w:type="spellStart"/>
            <w:r>
              <w:rPr>
                <w:sz w:val="20"/>
                <w:szCs w:val="20"/>
              </w:rPr>
              <w:t>vilarsi</w:t>
            </w:r>
            <w:proofErr w:type="spellEnd"/>
            <w:r>
              <w:rPr>
                <w:sz w:val="20"/>
                <w:szCs w:val="20"/>
              </w:rPr>
              <w:t xml:space="preserve"> tiene identida</w:t>
            </w:r>
            <w:r>
              <w:rPr>
                <w:sz w:val="20"/>
                <w:szCs w:val="20"/>
              </w:rPr>
              <w:t xml:space="preserve">d confirmada por el </w:t>
            </w:r>
            <w:proofErr w:type="gramStart"/>
            <w:r>
              <w:rPr>
                <w:sz w:val="20"/>
                <w:szCs w:val="20"/>
              </w:rPr>
              <w:t>equipo</w:t>
            </w:r>
            <w:proofErr w:type="gramEnd"/>
            <w:r>
              <w:rPr>
                <w:sz w:val="20"/>
                <w:szCs w:val="20"/>
              </w:rPr>
              <w:t xml:space="preserve"> pero aún sin datos morfológicos.</w:t>
            </w:r>
          </w:p>
        </w:tc>
      </w:tr>
    </w:tbl>
    <w:p w14:paraId="565722A1" w14:textId="77777777" w:rsidR="000D0025" w:rsidRDefault="000D0025">
      <w:pPr>
        <w:spacing w:after="160"/>
      </w:pPr>
    </w:p>
    <w:p w14:paraId="67D8548D" w14:textId="77777777" w:rsidR="000D0025" w:rsidRDefault="005062C7">
      <w:pPr>
        <w:pStyle w:val="Ttulo3"/>
        <w:spacing w:before="220" w:after="100"/>
      </w:pPr>
      <w:bookmarkStart w:id="59" w:name="_Toc239358744"/>
      <w:proofErr w:type="spellStart"/>
      <w:r>
        <w:rPr>
          <w:rFonts w:ascii="Georgia" w:eastAsia="Georgia" w:hAnsi="Georgia" w:cs="Georgia"/>
          <w:b/>
          <w:bCs/>
          <w:color w:val="C6613F"/>
        </w:rPr>
        <w:t>Aromobatidae</w:t>
      </w:r>
      <w:bookmarkEnd w:id="59"/>
      <w:proofErr w:type="spellEnd"/>
    </w:p>
    <w:p w14:paraId="71308BCC" w14:textId="77777777" w:rsidR="000D0025" w:rsidRDefault="005062C7">
      <w:pPr>
        <w:spacing w:after="140"/>
      </w:pPr>
      <w:proofErr w:type="spellStart"/>
      <w:r>
        <w:rPr>
          <w:b/>
          <w:bCs/>
          <w:i/>
          <w:iCs/>
          <w:sz w:val="22"/>
          <w:szCs w:val="22"/>
        </w:rPr>
        <w:t>Rheobates</w:t>
      </w:r>
      <w:proofErr w:type="spellEnd"/>
      <w:r>
        <w:rPr>
          <w:b/>
          <w:bCs/>
          <w:i/>
          <w:iCs/>
          <w:sz w:val="22"/>
          <w:szCs w:val="22"/>
        </w:rPr>
        <w:t xml:space="preserve"> </w:t>
      </w:r>
      <w:proofErr w:type="spellStart"/>
      <w:proofErr w:type="gramStart"/>
      <w:r>
        <w:rPr>
          <w:b/>
          <w:bCs/>
          <w:i/>
          <w:iCs/>
          <w:sz w:val="22"/>
          <w:szCs w:val="22"/>
        </w:rPr>
        <w:t>palmatus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rheobates_palmatus</w:t>
      </w:r>
      <w:proofErr w:type="spellEnd"/>
      <w:r>
        <w:rPr>
          <w:rFonts w:ascii="Consolas" w:eastAsia="Consolas" w:hAnsi="Consolas" w:cs="Consolas"/>
          <w:color w:val="4D4C48"/>
          <w:sz w:val="18"/>
          <w:szCs w:val="18"/>
        </w:rPr>
        <w:t>)</w:t>
      </w:r>
    </w:p>
    <w:p w14:paraId="6E70047F" w14:textId="77777777" w:rsidR="000D0025" w:rsidRDefault="005062C7">
      <w:pPr>
        <w:spacing w:after="140"/>
      </w:pPr>
      <w:r>
        <w:rPr>
          <w:i/>
          <w:iCs/>
          <w:color w:val="4D4C48"/>
          <w:sz w:val="19"/>
          <w:szCs w:val="19"/>
        </w:rPr>
        <w:t>Rana de quebrada andina, corpulenta, endémica de Colombia (cordilleras Oriental y Central), con pies fuertemente palmeados.</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33A02ECE"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5A6971D9" w14:textId="77777777" w:rsidR="000D0025" w:rsidRDefault="005062C7">
            <w:proofErr w:type="spellStart"/>
            <w:r>
              <w:rPr>
                <w:b/>
                <w:bCs/>
                <w:color w:val="FAF9F5"/>
                <w:sz w:val="20"/>
                <w:szCs w:val="20"/>
              </w:rPr>
              <w:lastRenderedPageBreak/>
              <w:t>Etiq</w:t>
            </w:r>
            <w:r>
              <w:rPr>
                <w:b/>
                <w:bCs/>
                <w:color w:val="FAF9F5"/>
                <w:sz w:val="20"/>
                <w:szCs w:val="20"/>
              </w:rPr>
              <w:t>ueta.atributo</w:t>
            </w:r>
            <w:proofErr w:type="spellEnd"/>
          </w:p>
        </w:tc>
        <w:tc>
          <w:tcPr>
            <w:tcW w:w="1613" w:type="dxa"/>
            <w:shd w:val="clear" w:color="auto" w:fill="C6613F"/>
            <w:tcMar>
              <w:top w:w="80" w:type="dxa"/>
              <w:left w:w="120" w:type="dxa"/>
              <w:bottom w:w="80" w:type="dxa"/>
              <w:right w:w="120" w:type="dxa"/>
            </w:tcMar>
            <w:vAlign w:val="center"/>
          </w:tcPr>
          <w:p w14:paraId="1A417976"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5CDD5F5C" w14:textId="77777777" w:rsidR="000D0025" w:rsidRDefault="005062C7">
            <w:r>
              <w:rPr>
                <w:b/>
                <w:bCs/>
                <w:color w:val="FAF9F5"/>
                <w:sz w:val="20"/>
                <w:szCs w:val="20"/>
              </w:rPr>
              <w:t>Nota / respaldo</w:t>
            </w:r>
          </w:p>
        </w:tc>
      </w:tr>
      <w:tr w:rsidR="000D0025" w14:paraId="5AF86876"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23305B45"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1613" w:type="dxa"/>
            <w:tcMar>
              <w:top w:w="80" w:type="dxa"/>
              <w:left w:w="120" w:type="dxa"/>
              <w:bottom w:w="80" w:type="dxa"/>
              <w:right w:w="120" w:type="dxa"/>
            </w:tcMar>
            <w:vAlign w:val="center"/>
          </w:tcPr>
          <w:p w14:paraId="112A3605" w14:textId="77777777" w:rsidR="000D0025" w:rsidRDefault="005062C7">
            <w:r>
              <w:rPr>
                <w:sz w:val="19"/>
                <w:szCs w:val="19"/>
              </w:rPr>
              <w:t>granulosa</w:t>
            </w:r>
          </w:p>
        </w:tc>
        <w:tc>
          <w:tcPr>
            <w:tcW w:w="5846" w:type="dxa"/>
            <w:tcMar>
              <w:top w:w="80" w:type="dxa"/>
              <w:left w:w="120" w:type="dxa"/>
              <w:bottom w:w="80" w:type="dxa"/>
              <w:right w:w="120" w:type="dxa"/>
            </w:tcMar>
            <w:vAlign w:val="center"/>
          </w:tcPr>
          <w:p w14:paraId="1B670A07" w14:textId="77777777" w:rsidR="000D0025" w:rsidRDefault="005062C7">
            <w:r>
              <w:rPr>
                <w:sz w:val="19"/>
                <w:szCs w:val="19"/>
              </w:rPr>
              <w:t>piel posteriormente granular</w:t>
            </w:r>
          </w:p>
        </w:tc>
      </w:tr>
      <w:tr w:rsidR="000D0025" w14:paraId="49B4B183"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06CC605F"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6999C665" w14:textId="77777777" w:rsidR="000D0025" w:rsidRDefault="005062C7">
            <w:proofErr w:type="spellStart"/>
            <w:r>
              <w:rPr>
                <w:sz w:val="19"/>
                <w:szCs w:val="19"/>
              </w:rPr>
              <w:t>marron_pardo</w:t>
            </w:r>
            <w:proofErr w:type="spellEnd"/>
          </w:p>
        </w:tc>
        <w:tc>
          <w:tcPr>
            <w:tcW w:w="5846" w:type="dxa"/>
            <w:shd w:val="clear" w:color="auto" w:fill="F3F2ED"/>
            <w:tcMar>
              <w:top w:w="80" w:type="dxa"/>
              <w:left w:w="120" w:type="dxa"/>
              <w:bottom w:w="80" w:type="dxa"/>
              <w:right w:w="120" w:type="dxa"/>
            </w:tcMar>
            <w:vAlign w:val="center"/>
          </w:tcPr>
          <w:p w14:paraId="4B5CFF23" w14:textId="77777777" w:rsidR="000D0025" w:rsidRDefault="005062C7">
            <w:r>
              <w:rPr>
                <w:sz w:val="19"/>
                <w:szCs w:val="19"/>
              </w:rPr>
              <w:t>críptico, pardo o gris (ambos posibles)</w:t>
            </w:r>
          </w:p>
        </w:tc>
      </w:tr>
      <w:tr w:rsidR="000D0025" w14:paraId="14E6D42F"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340AD997" w14:textId="77777777" w:rsidR="000D0025" w:rsidRDefault="005062C7">
            <w:proofErr w:type="spellStart"/>
            <w:r>
              <w:rPr>
                <w:sz w:val="19"/>
                <w:szCs w:val="19"/>
              </w:rPr>
              <w:t>palmeadura</w:t>
            </w:r>
            <w:proofErr w:type="spellEnd"/>
            <w:r>
              <w:rPr>
                <w:sz w:val="19"/>
                <w:szCs w:val="19"/>
              </w:rPr>
              <w:t xml:space="preserve"> (posterior</w:t>
            </w:r>
            <w:proofErr w:type="gramStart"/>
            <w:r>
              <w:rPr>
                <w:sz w:val="19"/>
                <w:szCs w:val="19"/>
              </w:rPr>
              <w:t>).grado</w:t>
            </w:r>
            <w:proofErr w:type="gramEnd"/>
          </w:p>
        </w:tc>
        <w:tc>
          <w:tcPr>
            <w:tcW w:w="1613" w:type="dxa"/>
            <w:tcMar>
              <w:top w:w="80" w:type="dxa"/>
              <w:left w:w="120" w:type="dxa"/>
              <w:bottom w:w="80" w:type="dxa"/>
              <w:right w:w="120" w:type="dxa"/>
            </w:tcMar>
            <w:vAlign w:val="center"/>
          </w:tcPr>
          <w:p w14:paraId="1F4A3805" w14:textId="77777777" w:rsidR="000D0025" w:rsidRDefault="005062C7">
            <w:r>
              <w:rPr>
                <w:sz w:val="19"/>
                <w:szCs w:val="19"/>
              </w:rPr>
              <w:t>completa</w:t>
            </w:r>
          </w:p>
        </w:tc>
        <w:tc>
          <w:tcPr>
            <w:tcW w:w="5846" w:type="dxa"/>
            <w:tcMar>
              <w:top w:w="80" w:type="dxa"/>
              <w:left w:w="120" w:type="dxa"/>
              <w:bottom w:w="80" w:type="dxa"/>
              <w:right w:w="120" w:type="dxa"/>
            </w:tcMar>
            <w:vAlign w:val="center"/>
          </w:tcPr>
          <w:p w14:paraId="7D53DA33" w14:textId="77777777" w:rsidR="000D0025" w:rsidRDefault="005062C7">
            <w:proofErr w:type="spellStart"/>
            <w:r>
              <w:rPr>
                <w:sz w:val="19"/>
                <w:szCs w:val="19"/>
              </w:rPr>
              <w:t>palmeadura</w:t>
            </w:r>
            <w:proofErr w:type="spellEnd"/>
            <w:r>
              <w:rPr>
                <w:sz w:val="19"/>
                <w:szCs w:val="19"/>
              </w:rPr>
              <w:t xml:space="preserve"> extensa en los pies</w:t>
            </w:r>
          </w:p>
        </w:tc>
      </w:tr>
      <w:tr w:rsidR="000D0025" w14:paraId="6FFE9005"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7666DA13"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shd w:val="clear" w:color="auto" w:fill="F3F2ED"/>
            <w:tcMar>
              <w:top w:w="80" w:type="dxa"/>
              <w:left w:w="120" w:type="dxa"/>
              <w:bottom w:w="80" w:type="dxa"/>
              <w:right w:w="120" w:type="dxa"/>
            </w:tcMar>
            <w:vAlign w:val="center"/>
          </w:tcPr>
          <w:p w14:paraId="62C90449" w14:textId="77777777" w:rsidR="000D0025" w:rsidRDefault="005062C7">
            <w:r>
              <w:rPr>
                <w:sz w:val="19"/>
                <w:szCs w:val="19"/>
              </w:rPr>
              <w:t>manchado</w:t>
            </w:r>
          </w:p>
        </w:tc>
        <w:tc>
          <w:tcPr>
            <w:tcW w:w="5846" w:type="dxa"/>
            <w:shd w:val="clear" w:color="auto" w:fill="F3F2ED"/>
            <w:tcMar>
              <w:top w:w="80" w:type="dxa"/>
              <w:left w:w="120" w:type="dxa"/>
              <w:bottom w:w="80" w:type="dxa"/>
              <w:right w:w="120" w:type="dxa"/>
            </w:tcMar>
            <w:vAlign w:val="center"/>
          </w:tcPr>
          <w:p w14:paraId="54B64840" w14:textId="77777777" w:rsidR="000D0025" w:rsidRDefault="005062C7">
            <w:r>
              <w:rPr>
                <w:sz w:val="19"/>
                <w:szCs w:val="19"/>
              </w:rPr>
              <w:t>confianza baja — fuente secundaria en caché</w:t>
            </w:r>
          </w:p>
        </w:tc>
      </w:tr>
      <w:tr w:rsidR="000D0025" w14:paraId="216829B8"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13E808AE" w14:textId="77777777" w:rsidR="000D0025" w:rsidRDefault="005062C7">
            <w:proofErr w:type="spellStart"/>
            <w:r>
              <w:rPr>
                <w:sz w:val="19"/>
                <w:szCs w:val="19"/>
              </w:rPr>
              <w:t>glandulas_</w:t>
            </w:r>
            <w:proofErr w:type="gramStart"/>
            <w:r>
              <w:rPr>
                <w:sz w:val="19"/>
                <w:szCs w:val="19"/>
              </w:rPr>
              <w:t>pliegues.tipo</w:t>
            </w:r>
            <w:proofErr w:type="spellEnd"/>
            <w:proofErr w:type="gramEnd"/>
          </w:p>
        </w:tc>
        <w:tc>
          <w:tcPr>
            <w:tcW w:w="1613" w:type="dxa"/>
            <w:tcMar>
              <w:top w:w="80" w:type="dxa"/>
              <w:left w:w="120" w:type="dxa"/>
              <w:bottom w:w="80" w:type="dxa"/>
              <w:right w:w="120" w:type="dxa"/>
            </w:tcMar>
            <w:vAlign w:val="center"/>
          </w:tcPr>
          <w:p w14:paraId="47A1AE3D" w14:textId="77777777" w:rsidR="000D0025" w:rsidRDefault="005062C7">
            <w:r>
              <w:rPr>
                <w:sz w:val="19"/>
                <w:szCs w:val="19"/>
              </w:rPr>
              <w:t>dorsolateral</w:t>
            </w:r>
          </w:p>
        </w:tc>
        <w:tc>
          <w:tcPr>
            <w:tcW w:w="5846" w:type="dxa"/>
            <w:tcMar>
              <w:top w:w="80" w:type="dxa"/>
              <w:left w:w="120" w:type="dxa"/>
              <w:bottom w:w="80" w:type="dxa"/>
              <w:right w:w="120" w:type="dxa"/>
            </w:tcMar>
            <w:vAlign w:val="center"/>
          </w:tcPr>
          <w:p w14:paraId="20A62863" w14:textId="77777777" w:rsidR="000D0025" w:rsidRDefault="005062C7">
            <w:r>
              <w:rPr>
                <w:sz w:val="19"/>
                <w:szCs w:val="19"/>
              </w:rPr>
              <w:t>franja dorsolateral pálida, a veces interrumpida — confianza baja</w:t>
            </w:r>
          </w:p>
        </w:tc>
      </w:tr>
    </w:tbl>
    <w:p w14:paraId="341543D2" w14:textId="77777777" w:rsidR="000D0025" w:rsidRDefault="005062C7">
      <w:pPr>
        <w:spacing w:after="140"/>
      </w:pPr>
      <w:r>
        <w:rPr>
          <w:b/>
          <w:bCs/>
          <w:i/>
          <w:iCs/>
          <w:color w:val="4D4C48"/>
          <w:sz w:val="17"/>
          <w:szCs w:val="17"/>
        </w:rPr>
        <w:t xml:space="preserve">Fuente(s): </w:t>
      </w:r>
      <w:r>
        <w:rPr>
          <w:i/>
          <w:iCs/>
          <w:color w:val="4D4C48"/>
          <w:sz w:val="17"/>
          <w:szCs w:val="17"/>
        </w:rPr>
        <w:t xml:space="preserve">Wikipedia — </w:t>
      </w:r>
      <w:proofErr w:type="spellStart"/>
      <w:r>
        <w:rPr>
          <w:i/>
          <w:iCs/>
          <w:color w:val="4D4C48"/>
          <w:sz w:val="17"/>
          <w:szCs w:val="17"/>
        </w:rPr>
        <w:t>Rheobates</w:t>
      </w:r>
      <w:proofErr w:type="spellEnd"/>
      <w:r>
        <w:rPr>
          <w:i/>
          <w:iCs/>
          <w:color w:val="4D4C48"/>
          <w:sz w:val="17"/>
          <w:szCs w:val="17"/>
        </w:rPr>
        <w:t xml:space="preserve"> </w:t>
      </w:r>
      <w:proofErr w:type="spellStart"/>
      <w:r>
        <w:rPr>
          <w:i/>
          <w:iCs/>
          <w:color w:val="4D4C48"/>
          <w:sz w:val="17"/>
          <w:szCs w:val="17"/>
        </w:rPr>
        <w:t>palmatus</w:t>
      </w:r>
      <w:proofErr w:type="spellEnd"/>
    </w:p>
    <w:p w14:paraId="2ED7B02C" w14:textId="77777777" w:rsidR="000D0025" w:rsidRDefault="000D0025">
      <w:pPr>
        <w:spacing w:after="160"/>
      </w:pPr>
    </w:p>
    <w:p w14:paraId="238E5C81" w14:textId="77777777" w:rsidR="000D0025" w:rsidRDefault="005062C7">
      <w:pPr>
        <w:pStyle w:val="Ttulo3"/>
        <w:spacing w:before="220" w:after="100"/>
      </w:pPr>
      <w:bookmarkStart w:id="60" w:name="_Toc239358745"/>
      <w:proofErr w:type="spellStart"/>
      <w:r>
        <w:rPr>
          <w:rFonts w:ascii="Georgia" w:eastAsia="Georgia" w:hAnsi="Georgia" w:cs="Georgia"/>
          <w:b/>
          <w:bCs/>
          <w:color w:val="C6613F"/>
        </w:rPr>
        <w:t>Bufonidae</w:t>
      </w:r>
      <w:bookmarkEnd w:id="60"/>
      <w:proofErr w:type="spellEnd"/>
    </w:p>
    <w:p w14:paraId="277F9682" w14:textId="77777777" w:rsidR="000D0025" w:rsidRDefault="005062C7">
      <w:pPr>
        <w:spacing w:after="140"/>
      </w:pPr>
      <w:proofErr w:type="spellStart"/>
      <w:r>
        <w:rPr>
          <w:b/>
          <w:bCs/>
          <w:i/>
          <w:iCs/>
          <w:sz w:val="22"/>
          <w:szCs w:val="22"/>
        </w:rPr>
        <w:t>Rhinella</w:t>
      </w:r>
      <w:proofErr w:type="spellEnd"/>
      <w:r>
        <w:rPr>
          <w:b/>
          <w:bCs/>
          <w:i/>
          <w:iCs/>
          <w:sz w:val="22"/>
          <w:szCs w:val="22"/>
        </w:rPr>
        <w:t xml:space="preserve"> </w:t>
      </w:r>
      <w:proofErr w:type="spellStart"/>
      <w:proofErr w:type="gramStart"/>
      <w:r>
        <w:rPr>
          <w:b/>
          <w:bCs/>
          <w:i/>
          <w:iCs/>
          <w:sz w:val="22"/>
          <w:szCs w:val="22"/>
        </w:rPr>
        <w:t>alata</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rhinella_alata</w:t>
      </w:r>
      <w:proofErr w:type="spellEnd"/>
      <w:r>
        <w:rPr>
          <w:rFonts w:ascii="Consolas" w:eastAsia="Consolas" w:hAnsi="Consolas" w:cs="Consolas"/>
          <w:color w:val="4D4C48"/>
          <w:sz w:val="18"/>
          <w:szCs w:val="18"/>
        </w:rPr>
        <w:t>)</w:t>
      </w:r>
    </w:p>
    <w:p w14:paraId="64BDC44E" w14:textId="77777777" w:rsidR="000D0025" w:rsidRDefault="005062C7">
      <w:pPr>
        <w:spacing w:after="140"/>
      </w:pPr>
      <w:r>
        <w:rPr>
          <w:i/>
          <w:iCs/>
          <w:color w:val="4D4C48"/>
          <w:sz w:val="19"/>
          <w:szCs w:val="19"/>
        </w:rPr>
        <w:t xml:space="preserve">Sapo pequeño-mediano de hojarasca, grupo </w:t>
      </w:r>
      <w:proofErr w:type="spellStart"/>
      <w:r>
        <w:rPr>
          <w:i/>
          <w:iCs/>
          <w:color w:val="4D4C48"/>
          <w:sz w:val="19"/>
          <w:szCs w:val="19"/>
        </w:rPr>
        <w:t>Rhinella</w:t>
      </w:r>
      <w:proofErr w:type="spellEnd"/>
      <w:r>
        <w:rPr>
          <w:i/>
          <w:iCs/>
          <w:color w:val="4D4C48"/>
          <w:sz w:val="19"/>
          <w:szCs w:val="19"/>
        </w:rPr>
        <w:t xml:space="preserve"> </w:t>
      </w:r>
      <w:proofErr w:type="spellStart"/>
      <w:r>
        <w:rPr>
          <w:i/>
          <w:iCs/>
          <w:color w:val="4D4C48"/>
          <w:sz w:val="19"/>
          <w:szCs w:val="19"/>
        </w:rPr>
        <w:t>margaritifera</w:t>
      </w:r>
      <w:proofErr w:type="spellEnd"/>
      <w:r>
        <w:rPr>
          <w:i/>
          <w:iCs/>
          <w:color w:val="4D4C48"/>
          <w:sz w:val="19"/>
          <w:szCs w:val="19"/>
        </w:rPr>
        <w:t>, de Panamá y Chocó colombiano a Ecuador.</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2813BAE3"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5F20BE53"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063255C4"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5410EAFC" w14:textId="77777777" w:rsidR="000D0025" w:rsidRDefault="005062C7">
            <w:r>
              <w:rPr>
                <w:b/>
                <w:bCs/>
                <w:color w:val="FAF9F5"/>
                <w:sz w:val="20"/>
                <w:szCs w:val="20"/>
              </w:rPr>
              <w:t>Nota / respaldo</w:t>
            </w:r>
          </w:p>
        </w:tc>
      </w:tr>
      <w:tr w:rsidR="000D0025" w14:paraId="23EF03F2"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17F55B2D" w14:textId="77777777" w:rsidR="000D0025" w:rsidRDefault="005062C7">
            <w:proofErr w:type="spellStart"/>
            <w:proofErr w:type="gramStart"/>
            <w:r>
              <w:rPr>
                <w:sz w:val="19"/>
                <w:szCs w:val="19"/>
              </w:rPr>
              <w:t>hocico.forma</w:t>
            </w:r>
            <w:proofErr w:type="spellEnd"/>
            <w:proofErr w:type="gramEnd"/>
          </w:p>
        </w:tc>
        <w:tc>
          <w:tcPr>
            <w:tcW w:w="1613" w:type="dxa"/>
            <w:tcMar>
              <w:top w:w="80" w:type="dxa"/>
              <w:left w:w="120" w:type="dxa"/>
              <w:bottom w:w="80" w:type="dxa"/>
              <w:right w:w="120" w:type="dxa"/>
            </w:tcMar>
            <w:vAlign w:val="center"/>
          </w:tcPr>
          <w:p w14:paraId="3AB7967A" w14:textId="77777777" w:rsidR="000D0025" w:rsidRDefault="005062C7">
            <w:r>
              <w:rPr>
                <w:sz w:val="19"/>
                <w:szCs w:val="19"/>
              </w:rPr>
              <w:t>acuminado</w:t>
            </w:r>
          </w:p>
        </w:tc>
        <w:tc>
          <w:tcPr>
            <w:tcW w:w="5846" w:type="dxa"/>
            <w:tcMar>
              <w:top w:w="80" w:type="dxa"/>
              <w:left w:w="120" w:type="dxa"/>
              <w:bottom w:w="80" w:type="dxa"/>
              <w:right w:w="120" w:type="dxa"/>
            </w:tcMar>
            <w:vAlign w:val="center"/>
          </w:tcPr>
          <w:p w14:paraId="3014AAF3" w14:textId="77777777" w:rsidR="000D0025" w:rsidRDefault="005062C7">
            <w:proofErr w:type="spellStart"/>
            <w:r>
              <w:rPr>
                <w:sz w:val="19"/>
                <w:szCs w:val="19"/>
              </w:rPr>
              <w:t>subacuminado</w:t>
            </w:r>
            <w:proofErr w:type="spellEnd"/>
            <w:r>
              <w:rPr>
                <w:sz w:val="19"/>
                <w:szCs w:val="19"/>
              </w:rPr>
              <w:t xml:space="preserve"> dorsal, redondeado a protuberante de perfil — valor más cercano</w:t>
            </w:r>
          </w:p>
        </w:tc>
      </w:tr>
      <w:tr w:rsidR="000D0025" w14:paraId="0475F97E"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23772253" w14:textId="77777777" w:rsidR="000D0025" w:rsidRDefault="005062C7">
            <w:proofErr w:type="spellStart"/>
            <w:proofErr w:type="gramStart"/>
            <w:r>
              <w:rPr>
                <w:sz w:val="19"/>
                <w:szCs w:val="19"/>
              </w:rPr>
              <w:t>hocico.canto</w:t>
            </w:r>
            <w:proofErr w:type="gramEnd"/>
            <w:r>
              <w:rPr>
                <w:sz w:val="19"/>
                <w:szCs w:val="19"/>
              </w:rPr>
              <w:t>_rostral</w:t>
            </w:r>
            <w:proofErr w:type="spellEnd"/>
          </w:p>
        </w:tc>
        <w:tc>
          <w:tcPr>
            <w:tcW w:w="1613" w:type="dxa"/>
            <w:shd w:val="clear" w:color="auto" w:fill="F3F2ED"/>
            <w:tcMar>
              <w:top w:w="80" w:type="dxa"/>
              <w:left w:w="120" w:type="dxa"/>
              <w:bottom w:w="80" w:type="dxa"/>
              <w:right w:w="120" w:type="dxa"/>
            </w:tcMar>
            <w:vAlign w:val="center"/>
          </w:tcPr>
          <w:p w14:paraId="2C6C819A" w14:textId="77777777" w:rsidR="000D0025" w:rsidRDefault="005062C7">
            <w:r>
              <w:rPr>
                <w:sz w:val="19"/>
                <w:szCs w:val="19"/>
              </w:rPr>
              <w:t>definido</w:t>
            </w:r>
          </w:p>
        </w:tc>
        <w:tc>
          <w:tcPr>
            <w:tcW w:w="5846" w:type="dxa"/>
            <w:shd w:val="clear" w:color="auto" w:fill="F3F2ED"/>
            <w:tcMar>
              <w:top w:w="80" w:type="dxa"/>
              <w:left w:w="120" w:type="dxa"/>
              <w:bottom w:w="80" w:type="dxa"/>
              <w:right w:w="120" w:type="dxa"/>
            </w:tcMar>
            <w:vAlign w:val="center"/>
          </w:tcPr>
          <w:p w14:paraId="59B4B44E" w14:textId="77777777" w:rsidR="000D0025" w:rsidRDefault="005062C7">
            <w:proofErr w:type="gramStart"/>
            <w:r>
              <w:rPr>
                <w:sz w:val="19"/>
                <w:szCs w:val="19"/>
              </w:rPr>
              <w:t>presente</w:t>
            </w:r>
            <w:proofErr w:type="gramEnd"/>
            <w:r>
              <w:rPr>
                <w:sz w:val="19"/>
                <w:szCs w:val="19"/>
              </w:rPr>
              <w:t xml:space="preserve"> aunque descrito como poco marcado</w:t>
            </w:r>
          </w:p>
        </w:tc>
      </w:tr>
      <w:tr w:rsidR="000D0025" w14:paraId="346EE528"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3CF1127E" w14:textId="77777777" w:rsidR="000D0025" w:rsidRDefault="005062C7">
            <w:proofErr w:type="spellStart"/>
            <w:r>
              <w:rPr>
                <w:sz w:val="19"/>
                <w:szCs w:val="19"/>
              </w:rPr>
              <w:t>glandulas_</w:t>
            </w:r>
            <w:proofErr w:type="gramStart"/>
            <w:r>
              <w:rPr>
                <w:sz w:val="19"/>
                <w:szCs w:val="19"/>
              </w:rPr>
              <w:t>pliegues.tipo</w:t>
            </w:r>
            <w:proofErr w:type="spellEnd"/>
            <w:proofErr w:type="gramEnd"/>
          </w:p>
        </w:tc>
        <w:tc>
          <w:tcPr>
            <w:tcW w:w="1613" w:type="dxa"/>
            <w:tcMar>
              <w:top w:w="80" w:type="dxa"/>
              <w:left w:w="120" w:type="dxa"/>
              <w:bottom w:w="80" w:type="dxa"/>
              <w:right w:w="120" w:type="dxa"/>
            </w:tcMar>
            <w:vAlign w:val="center"/>
          </w:tcPr>
          <w:p w14:paraId="075F3CB3" w14:textId="77777777" w:rsidR="000D0025" w:rsidRDefault="005062C7">
            <w:proofErr w:type="spellStart"/>
            <w:r>
              <w:rPr>
                <w:sz w:val="19"/>
                <w:szCs w:val="19"/>
              </w:rPr>
              <w:t>parotoide</w:t>
            </w:r>
            <w:proofErr w:type="spellEnd"/>
          </w:p>
        </w:tc>
        <w:tc>
          <w:tcPr>
            <w:tcW w:w="5846" w:type="dxa"/>
            <w:tcMar>
              <w:top w:w="80" w:type="dxa"/>
              <w:left w:w="120" w:type="dxa"/>
              <w:bottom w:w="80" w:type="dxa"/>
              <w:right w:w="120" w:type="dxa"/>
            </w:tcMar>
            <w:vAlign w:val="center"/>
          </w:tcPr>
          <w:p w14:paraId="6BA85918" w14:textId="77777777" w:rsidR="000D0025" w:rsidRDefault="005062C7">
            <w:r>
              <w:rPr>
                <w:sz w:val="19"/>
                <w:szCs w:val="19"/>
              </w:rPr>
              <w:t xml:space="preserve">glándulas </w:t>
            </w:r>
            <w:proofErr w:type="spellStart"/>
            <w:r>
              <w:rPr>
                <w:sz w:val="19"/>
                <w:szCs w:val="19"/>
              </w:rPr>
              <w:t>parotoides</w:t>
            </w:r>
            <w:proofErr w:type="spellEnd"/>
            <w:r>
              <w:rPr>
                <w:sz w:val="19"/>
                <w:szCs w:val="19"/>
              </w:rPr>
              <w:t xml:space="preserve"> pequeñas y alargadas</w:t>
            </w:r>
          </w:p>
        </w:tc>
      </w:tr>
      <w:tr w:rsidR="000D0025" w14:paraId="6334B29A"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1D59F7B1" w14:textId="77777777" w:rsidR="000D0025" w:rsidRDefault="005062C7">
            <w:proofErr w:type="spellStart"/>
            <w:r>
              <w:rPr>
                <w:sz w:val="19"/>
                <w:szCs w:val="19"/>
              </w:rPr>
              <w:t>glandulas_</w:t>
            </w:r>
            <w:proofErr w:type="gramStart"/>
            <w:r>
              <w:rPr>
                <w:sz w:val="19"/>
                <w:szCs w:val="19"/>
              </w:rPr>
              <w:t>pliegues.prominencia</w:t>
            </w:r>
            <w:proofErr w:type="spellEnd"/>
            <w:proofErr w:type="gramEnd"/>
          </w:p>
        </w:tc>
        <w:tc>
          <w:tcPr>
            <w:tcW w:w="1613" w:type="dxa"/>
            <w:shd w:val="clear" w:color="auto" w:fill="F3F2ED"/>
            <w:tcMar>
              <w:top w:w="80" w:type="dxa"/>
              <w:left w:w="120" w:type="dxa"/>
              <w:bottom w:w="80" w:type="dxa"/>
              <w:right w:w="120" w:type="dxa"/>
            </w:tcMar>
            <w:vAlign w:val="center"/>
          </w:tcPr>
          <w:p w14:paraId="1F7FF1B5" w14:textId="77777777" w:rsidR="000D0025" w:rsidRDefault="005062C7">
            <w:r>
              <w:rPr>
                <w:sz w:val="19"/>
                <w:szCs w:val="19"/>
              </w:rPr>
              <w:t>leve</w:t>
            </w:r>
          </w:p>
        </w:tc>
        <w:tc>
          <w:tcPr>
            <w:tcW w:w="5846" w:type="dxa"/>
            <w:shd w:val="clear" w:color="auto" w:fill="F3F2ED"/>
            <w:tcMar>
              <w:top w:w="80" w:type="dxa"/>
              <w:left w:w="120" w:type="dxa"/>
              <w:bottom w:w="80" w:type="dxa"/>
              <w:right w:w="120" w:type="dxa"/>
            </w:tcMar>
            <w:vAlign w:val="center"/>
          </w:tcPr>
          <w:p w14:paraId="0A686D45" w14:textId="77777777" w:rsidR="000D0025" w:rsidRDefault="005062C7">
            <w:r>
              <w:rPr>
                <w:sz w:val="19"/>
                <w:szCs w:val="19"/>
              </w:rPr>
              <w:t>glándulas descritas como pequeñas</w:t>
            </w:r>
          </w:p>
        </w:tc>
      </w:tr>
      <w:tr w:rsidR="000D0025" w14:paraId="3F499917"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77B4A32C"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1613" w:type="dxa"/>
            <w:tcMar>
              <w:top w:w="80" w:type="dxa"/>
              <w:left w:w="120" w:type="dxa"/>
              <w:bottom w:w="80" w:type="dxa"/>
              <w:right w:w="120" w:type="dxa"/>
            </w:tcMar>
            <w:vAlign w:val="center"/>
          </w:tcPr>
          <w:p w14:paraId="67E4B808" w14:textId="77777777" w:rsidR="000D0025" w:rsidRDefault="005062C7">
            <w:r>
              <w:rPr>
                <w:sz w:val="19"/>
                <w:szCs w:val="19"/>
              </w:rPr>
              <w:t>verrugosa</w:t>
            </w:r>
          </w:p>
        </w:tc>
        <w:tc>
          <w:tcPr>
            <w:tcW w:w="5846" w:type="dxa"/>
            <w:tcMar>
              <w:top w:w="80" w:type="dxa"/>
              <w:left w:w="120" w:type="dxa"/>
              <w:bottom w:w="80" w:type="dxa"/>
              <w:right w:w="120" w:type="dxa"/>
            </w:tcMar>
            <w:vAlign w:val="center"/>
          </w:tcPr>
          <w:p w14:paraId="4C74FE38" w14:textId="77777777" w:rsidR="000D0025" w:rsidRDefault="005062C7">
            <w:r>
              <w:rPr>
                <w:sz w:val="19"/>
                <w:szCs w:val="19"/>
              </w:rPr>
              <w:t>verrugas, pústulas y tubérculos cónicos</w:t>
            </w:r>
          </w:p>
        </w:tc>
      </w:tr>
      <w:tr w:rsidR="000D0025" w14:paraId="1E32DA05"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0582CCAB"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shd w:val="clear" w:color="auto" w:fill="F3F2ED"/>
            <w:tcMar>
              <w:top w:w="80" w:type="dxa"/>
              <w:left w:w="120" w:type="dxa"/>
              <w:bottom w:w="80" w:type="dxa"/>
              <w:right w:w="120" w:type="dxa"/>
            </w:tcMar>
            <w:vAlign w:val="center"/>
          </w:tcPr>
          <w:p w14:paraId="05F27046" w14:textId="77777777" w:rsidR="000D0025" w:rsidRDefault="005062C7">
            <w:r>
              <w:rPr>
                <w:sz w:val="19"/>
                <w:szCs w:val="19"/>
              </w:rPr>
              <w:t>mixto</w:t>
            </w:r>
          </w:p>
        </w:tc>
        <w:tc>
          <w:tcPr>
            <w:tcW w:w="5846" w:type="dxa"/>
            <w:shd w:val="clear" w:color="auto" w:fill="F3F2ED"/>
            <w:tcMar>
              <w:top w:w="80" w:type="dxa"/>
              <w:left w:w="120" w:type="dxa"/>
              <w:bottom w:w="80" w:type="dxa"/>
              <w:right w:w="120" w:type="dxa"/>
            </w:tcMar>
            <w:vAlign w:val="center"/>
          </w:tcPr>
          <w:p w14:paraId="40C9F117" w14:textId="77777777" w:rsidR="000D0025" w:rsidRDefault="005062C7">
            <w:r>
              <w:rPr>
                <w:sz w:val="19"/>
                <w:szCs w:val="19"/>
              </w:rPr>
              <w:t xml:space="preserve">hilera de tubérculos + línea </w:t>
            </w:r>
            <w:proofErr w:type="spellStart"/>
            <w:r>
              <w:rPr>
                <w:sz w:val="19"/>
                <w:szCs w:val="19"/>
              </w:rPr>
              <w:t>mediodorsal</w:t>
            </w:r>
            <w:proofErr w:type="spellEnd"/>
          </w:p>
        </w:tc>
      </w:tr>
      <w:tr w:rsidR="000D0025" w14:paraId="7563FF93"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1FE2C36A" w14:textId="77777777" w:rsidR="000D0025" w:rsidRDefault="005062C7">
            <w:proofErr w:type="spellStart"/>
            <w:r>
              <w:rPr>
                <w:sz w:val="19"/>
                <w:szCs w:val="19"/>
              </w:rPr>
              <w:t>dorso_</w:t>
            </w:r>
            <w:proofErr w:type="gramStart"/>
            <w:r>
              <w:rPr>
                <w:sz w:val="19"/>
                <w:szCs w:val="19"/>
              </w:rPr>
              <w:t>flancos.linea</w:t>
            </w:r>
            <w:proofErr w:type="gramEnd"/>
            <w:r>
              <w:rPr>
                <w:sz w:val="19"/>
                <w:szCs w:val="19"/>
              </w:rPr>
              <w:t>_vertebral</w:t>
            </w:r>
            <w:proofErr w:type="spellEnd"/>
          </w:p>
        </w:tc>
        <w:tc>
          <w:tcPr>
            <w:tcW w:w="1613" w:type="dxa"/>
            <w:tcMar>
              <w:top w:w="80" w:type="dxa"/>
              <w:left w:w="120" w:type="dxa"/>
              <w:bottom w:w="80" w:type="dxa"/>
              <w:right w:w="120" w:type="dxa"/>
            </w:tcMar>
            <w:vAlign w:val="center"/>
          </w:tcPr>
          <w:p w14:paraId="596F8BED" w14:textId="77777777" w:rsidR="000D0025" w:rsidRDefault="005062C7">
            <w:proofErr w:type="spellStart"/>
            <w:r>
              <w:rPr>
                <w:sz w:val="19"/>
                <w:szCs w:val="19"/>
              </w:rPr>
              <w:t>presente_delgada</w:t>
            </w:r>
            <w:proofErr w:type="spellEnd"/>
          </w:p>
        </w:tc>
        <w:tc>
          <w:tcPr>
            <w:tcW w:w="5846" w:type="dxa"/>
            <w:tcMar>
              <w:top w:w="80" w:type="dxa"/>
              <w:left w:w="120" w:type="dxa"/>
              <w:bottom w:w="80" w:type="dxa"/>
              <w:right w:w="120" w:type="dxa"/>
            </w:tcMar>
            <w:vAlign w:val="center"/>
          </w:tcPr>
          <w:p w14:paraId="2757FBCF" w14:textId="77777777" w:rsidR="000D0025" w:rsidRDefault="005062C7">
            <w:r>
              <w:rPr>
                <w:sz w:val="19"/>
                <w:szCs w:val="19"/>
              </w:rPr>
              <w:t xml:space="preserve">línea </w:t>
            </w:r>
            <w:proofErr w:type="spellStart"/>
            <w:r>
              <w:rPr>
                <w:sz w:val="19"/>
                <w:szCs w:val="19"/>
              </w:rPr>
              <w:t>mediodorsal</w:t>
            </w:r>
            <w:proofErr w:type="spellEnd"/>
            <w:r>
              <w:rPr>
                <w:sz w:val="19"/>
                <w:szCs w:val="19"/>
              </w:rPr>
              <w:t xml:space="preserve"> a menudo presente</w:t>
            </w:r>
          </w:p>
        </w:tc>
      </w:tr>
      <w:tr w:rsidR="000D0025" w14:paraId="5DEDD689"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1850A044" w14:textId="77777777" w:rsidR="000D0025" w:rsidRDefault="005062C7">
            <w:proofErr w:type="spellStart"/>
            <w:proofErr w:type="gramStart"/>
            <w:r>
              <w:rPr>
                <w:sz w:val="19"/>
                <w:szCs w:val="19"/>
              </w:rPr>
              <w:t>vientre.color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68211FE6" w14:textId="77777777" w:rsidR="000D0025" w:rsidRDefault="005062C7">
            <w:proofErr w:type="spellStart"/>
            <w:r>
              <w:rPr>
                <w:sz w:val="19"/>
                <w:szCs w:val="19"/>
              </w:rPr>
              <w:t>blanco_crema</w:t>
            </w:r>
            <w:proofErr w:type="spellEnd"/>
          </w:p>
        </w:tc>
        <w:tc>
          <w:tcPr>
            <w:tcW w:w="5846" w:type="dxa"/>
            <w:shd w:val="clear" w:color="auto" w:fill="F3F2ED"/>
            <w:tcMar>
              <w:top w:w="80" w:type="dxa"/>
              <w:left w:w="120" w:type="dxa"/>
              <w:bottom w:w="80" w:type="dxa"/>
              <w:right w:w="120" w:type="dxa"/>
            </w:tcMar>
            <w:vAlign w:val="center"/>
          </w:tcPr>
          <w:p w14:paraId="59D1BA88" w14:textId="77777777" w:rsidR="000D0025" w:rsidRDefault="005062C7">
            <w:r>
              <w:rPr>
                <w:sz w:val="19"/>
                <w:szCs w:val="19"/>
              </w:rPr>
              <w:t>crema a amarillento (especímenes preservados)</w:t>
            </w:r>
          </w:p>
        </w:tc>
      </w:tr>
      <w:tr w:rsidR="000D0025" w14:paraId="625589E3"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084C2B87" w14:textId="77777777" w:rsidR="000D0025" w:rsidRDefault="005062C7">
            <w:proofErr w:type="spellStart"/>
            <w:proofErr w:type="gramStart"/>
            <w:r>
              <w:rPr>
                <w:sz w:val="19"/>
                <w:szCs w:val="19"/>
              </w:rPr>
              <w:t>vientre.patron</w:t>
            </w:r>
            <w:proofErr w:type="spellEnd"/>
            <w:proofErr w:type="gramEnd"/>
          </w:p>
        </w:tc>
        <w:tc>
          <w:tcPr>
            <w:tcW w:w="1613" w:type="dxa"/>
            <w:tcMar>
              <w:top w:w="80" w:type="dxa"/>
              <w:left w:w="120" w:type="dxa"/>
              <w:bottom w:w="80" w:type="dxa"/>
              <w:right w:w="120" w:type="dxa"/>
            </w:tcMar>
            <w:vAlign w:val="center"/>
          </w:tcPr>
          <w:p w14:paraId="6D2E80C7" w14:textId="77777777" w:rsidR="000D0025" w:rsidRDefault="005062C7">
            <w:r>
              <w:rPr>
                <w:sz w:val="19"/>
                <w:szCs w:val="19"/>
              </w:rPr>
              <w:t>moteado</w:t>
            </w:r>
          </w:p>
        </w:tc>
        <w:tc>
          <w:tcPr>
            <w:tcW w:w="5846" w:type="dxa"/>
            <w:tcMar>
              <w:top w:w="80" w:type="dxa"/>
              <w:left w:w="120" w:type="dxa"/>
              <w:bottom w:w="80" w:type="dxa"/>
              <w:right w:w="120" w:type="dxa"/>
            </w:tcMar>
            <w:vAlign w:val="center"/>
          </w:tcPr>
          <w:p w14:paraId="2C0F4EFA" w14:textId="77777777" w:rsidR="000D0025" w:rsidRDefault="005062C7">
            <w:r>
              <w:rPr>
                <w:sz w:val="19"/>
                <w:szCs w:val="19"/>
              </w:rPr>
              <w:t>marcas oscuras irregulares</w:t>
            </w:r>
          </w:p>
        </w:tc>
      </w:tr>
      <w:tr w:rsidR="000D0025" w14:paraId="6EAC4FFA"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0697A4BB" w14:textId="77777777" w:rsidR="000D0025" w:rsidRDefault="005062C7">
            <w:proofErr w:type="spellStart"/>
            <w:proofErr w:type="gramStart"/>
            <w:r>
              <w:rPr>
                <w:sz w:val="19"/>
                <w:szCs w:val="19"/>
              </w:rPr>
              <w:t>dedos.presencia</w:t>
            </w:r>
            <w:proofErr w:type="gramEnd"/>
            <w:r>
              <w:rPr>
                <w:sz w:val="19"/>
                <w:szCs w:val="19"/>
              </w:rPr>
              <w:t>_discos</w:t>
            </w:r>
            <w:proofErr w:type="spellEnd"/>
          </w:p>
        </w:tc>
        <w:tc>
          <w:tcPr>
            <w:tcW w:w="1613" w:type="dxa"/>
            <w:shd w:val="clear" w:color="auto" w:fill="F3F2ED"/>
            <w:tcMar>
              <w:top w:w="80" w:type="dxa"/>
              <w:left w:w="120" w:type="dxa"/>
              <w:bottom w:w="80" w:type="dxa"/>
              <w:right w:w="120" w:type="dxa"/>
            </w:tcMar>
            <w:vAlign w:val="center"/>
          </w:tcPr>
          <w:p w14:paraId="0297568E" w14:textId="77777777" w:rsidR="000D0025" w:rsidRDefault="005062C7">
            <w:proofErr w:type="spellStart"/>
            <w:r>
              <w:rPr>
                <w:sz w:val="19"/>
                <w:szCs w:val="19"/>
              </w:rPr>
              <w:t>presente_pequeno</w:t>
            </w:r>
            <w:proofErr w:type="spellEnd"/>
          </w:p>
        </w:tc>
        <w:tc>
          <w:tcPr>
            <w:tcW w:w="5846" w:type="dxa"/>
            <w:shd w:val="clear" w:color="auto" w:fill="F3F2ED"/>
            <w:tcMar>
              <w:top w:w="80" w:type="dxa"/>
              <w:left w:w="120" w:type="dxa"/>
              <w:bottom w:w="80" w:type="dxa"/>
              <w:right w:w="120" w:type="dxa"/>
            </w:tcMar>
            <w:vAlign w:val="center"/>
          </w:tcPr>
          <w:p w14:paraId="02E0370B" w14:textId="77777777" w:rsidR="000D0025" w:rsidRDefault="005062C7">
            <w:r>
              <w:rPr>
                <w:sz w:val="19"/>
                <w:szCs w:val="19"/>
              </w:rPr>
              <w:t>pequeños nódulos terminales</w:t>
            </w:r>
          </w:p>
        </w:tc>
      </w:tr>
    </w:tbl>
    <w:p w14:paraId="63851663" w14:textId="77777777" w:rsidR="000D0025" w:rsidRDefault="005062C7">
      <w:pPr>
        <w:spacing w:after="140"/>
      </w:pPr>
      <w:r>
        <w:rPr>
          <w:b/>
          <w:bCs/>
          <w:i/>
          <w:iCs/>
          <w:color w:val="4D4C48"/>
          <w:sz w:val="17"/>
          <w:szCs w:val="17"/>
        </w:rPr>
        <w:t xml:space="preserve">Fuente(s): </w:t>
      </w:r>
      <w:r>
        <w:rPr>
          <w:i/>
          <w:iCs/>
          <w:color w:val="4D4C48"/>
          <w:sz w:val="17"/>
          <w:szCs w:val="17"/>
        </w:rPr>
        <w:t xml:space="preserve">Vallejo &amp; </w:t>
      </w:r>
      <w:proofErr w:type="spellStart"/>
      <w:r>
        <w:rPr>
          <w:i/>
          <w:iCs/>
          <w:color w:val="4D4C48"/>
          <w:sz w:val="17"/>
          <w:szCs w:val="17"/>
        </w:rPr>
        <w:t>Jungfer</w:t>
      </w:r>
      <w:proofErr w:type="spellEnd"/>
      <w:r>
        <w:rPr>
          <w:i/>
          <w:iCs/>
          <w:color w:val="4D4C48"/>
          <w:sz w:val="17"/>
          <w:szCs w:val="17"/>
        </w:rPr>
        <w:t xml:space="preserve"> et al., </w:t>
      </w:r>
      <w:proofErr w:type="spellStart"/>
      <w:r>
        <w:rPr>
          <w:i/>
          <w:iCs/>
          <w:color w:val="4D4C48"/>
          <w:sz w:val="17"/>
          <w:szCs w:val="17"/>
        </w:rPr>
        <w:t>Systematics</w:t>
      </w:r>
      <w:proofErr w:type="spellEnd"/>
      <w:r>
        <w:rPr>
          <w:i/>
          <w:iCs/>
          <w:color w:val="4D4C48"/>
          <w:sz w:val="17"/>
          <w:szCs w:val="17"/>
        </w:rPr>
        <w:t xml:space="preserve"> </w:t>
      </w:r>
      <w:proofErr w:type="spellStart"/>
      <w:r>
        <w:rPr>
          <w:i/>
          <w:iCs/>
          <w:color w:val="4D4C48"/>
          <w:sz w:val="17"/>
          <w:szCs w:val="17"/>
        </w:rPr>
        <w:t>of</w:t>
      </w:r>
      <w:proofErr w:type="spellEnd"/>
      <w:r>
        <w:rPr>
          <w:i/>
          <w:iCs/>
          <w:color w:val="4D4C48"/>
          <w:sz w:val="17"/>
          <w:szCs w:val="17"/>
        </w:rPr>
        <w:t xml:space="preserve"> </w:t>
      </w:r>
      <w:proofErr w:type="spellStart"/>
      <w:r>
        <w:rPr>
          <w:i/>
          <w:iCs/>
          <w:color w:val="4D4C48"/>
          <w:sz w:val="17"/>
          <w:szCs w:val="17"/>
        </w:rPr>
        <w:t>the</w:t>
      </w:r>
      <w:proofErr w:type="spellEnd"/>
      <w:r>
        <w:rPr>
          <w:i/>
          <w:iCs/>
          <w:color w:val="4D4C48"/>
          <w:sz w:val="17"/>
          <w:szCs w:val="17"/>
        </w:rPr>
        <w:t xml:space="preserve"> R. </w:t>
      </w:r>
      <w:proofErr w:type="spellStart"/>
      <w:r>
        <w:rPr>
          <w:i/>
          <w:iCs/>
          <w:color w:val="4D4C48"/>
          <w:sz w:val="17"/>
          <w:szCs w:val="17"/>
        </w:rPr>
        <w:t>margaritifera</w:t>
      </w:r>
      <w:proofErr w:type="spellEnd"/>
      <w:r>
        <w:rPr>
          <w:i/>
          <w:iCs/>
          <w:color w:val="4D4C48"/>
          <w:sz w:val="17"/>
          <w:szCs w:val="17"/>
        </w:rPr>
        <w:t xml:space="preserve"> </w:t>
      </w:r>
      <w:proofErr w:type="spellStart"/>
      <w:r>
        <w:rPr>
          <w:i/>
          <w:iCs/>
          <w:color w:val="4D4C48"/>
          <w:sz w:val="17"/>
          <w:szCs w:val="17"/>
        </w:rPr>
        <w:t>complex</w:t>
      </w:r>
      <w:proofErr w:type="spellEnd"/>
      <w:r>
        <w:rPr>
          <w:i/>
          <w:iCs/>
          <w:color w:val="4D4C48"/>
          <w:sz w:val="17"/>
          <w:szCs w:val="17"/>
        </w:rPr>
        <w:t xml:space="preserve"> (PMC4432321)</w:t>
      </w:r>
    </w:p>
    <w:p w14:paraId="03B8ADCF" w14:textId="77777777" w:rsidR="000D0025" w:rsidRDefault="000D0025">
      <w:pPr>
        <w:spacing w:after="160"/>
      </w:pPr>
    </w:p>
    <w:p w14:paraId="5EF08982" w14:textId="77777777" w:rsidR="000D0025" w:rsidRDefault="005062C7">
      <w:pPr>
        <w:spacing w:after="140"/>
      </w:pPr>
      <w:proofErr w:type="spellStart"/>
      <w:r>
        <w:rPr>
          <w:b/>
          <w:bCs/>
          <w:i/>
          <w:iCs/>
          <w:sz w:val="22"/>
          <w:szCs w:val="22"/>
        </w:rPr>
        <w:t>Rhinella</w:t>
      </w:r>
      <w:proofErr w:type="spellEnd"/>
      <w:r>
        <w:rPr>
          <w:b/>
          <w:bCs/>
          <w:i/>
          <w:iCs/>
          <w:sz w:val="22"/>
          <w:szCs w:val="22"/>
        </w:rPr>
        <w:t xml:space="preserve"> </w:t>
      </w:r>
      <w:proofErr w:type="spellStart"/>
      <w:r>
        <w:rPr>
          <w:b/>
          <w:bCs/>
          <w:i/>
          <w:iCs/>
          <w:sz w:val="22"/>
          <w:szCs w:val="22"/>
        </w:rPr>
        <w:t>sp</w:t>
      </w:r>
      <w:proofErr w:type="spellEnd"/>
      <w:r>
        <w:rPr>
          <w:b/>
          <w:bCs/>
          <w:i/>
          <w:iCs/>
          <w:sz w:val="22"/>
          <w:szCs w:val="22"/>
        </w:rPr>
        <w:t xml:space="preserve">. (grupo </w:t>
      </w:r>
      <w:proofErr w:type="spellStart"/>
      <w:proofErr w:type="gramStart"/>
      <w:r>
        <w:rPr>
          <w:b/>
          <w:bCs/>
          <w:i/>
          <w:iCs/>
          <w:sz w:val="22"/>
          <w:szCs w:val="22"/>
        </w:rPr>
        <w:t>margaritifera</w:t>
      </w:r>
      <w:proofErr w:type="spellEnd"/>
      <w:r>
        <w:rPr>
          <w:b/>
          <w:bCs/>
          <w:i/>
          <w:iCs/>
          <w:sz w:val="22"/>
          <w:szCs w:val="22"/>
        </w:rPr>
        <w:t>)</w:t>
      </w:r>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rhinella_sp_margaritifera</w:t>
      </w:r>
      <w:proofErr w:type="spellEnd"/>
      <w:r>
        <w:rPr>
          <w:rFonts w:ascii="Consolas" w:eastAsia="Consolas" w:hAnsi="Consolas" w:cs="Consolas"/>
          <w:color w:val="4D4C48"/>
          <w:sz w:val="18"/>
          <w:szCs w:val="18"/>
        </w:rPr>
        <w:t>)</w:t>
      </w:r>
    </w:p>
    <w:p w14:paraId="4CD8199E" w14:textId="77777777" w:rsidR="000D0025" w:rsidRDefault="005062C7">
      <w:pPr>
        <w:spacing w:after="140"/>
      </w:pPr>
      <w:r>
        <w:rPr>
          <w:i/>
          <w:iCs/>
          <w:color w:val="4D4C48"/>
          <w:sz w:val="19"/>
          <w:szCs w:val="19"/>
        </w:rPr>
        <w:t xml:space="preserve">No es una especie única — es un </w:t>
      </w:r>
      <w:proofErr w:type="spellStart"/>
      <w:r>
        <w:rPr>
          <w:i/>
          <w:iCs/>
          <w:color w:val="4D4C48"/>
          <w:sz w:val="19"/>
          <w:szCs w:val="19"/>
        </w:rPr>
        <w:t>placeholder</w:t>
      </w:r>
      <w:proofErr w:type="spellEnd"/>
      <w:r>
        <w:rPr>
          <w:i/>
          <w:iCs/>
          <w:color w:val="4D4C48"/>
          <w:sz w:val="19"/>
          <w:szCs w:val="19"/>
        </w:rPr>
        <w:t xml:space="preserve"> de grupo. Usa esto solo como base terrestre genérica</w:t>
      </w:r>
      <w:r>
        <w:rPr>
          <w:i/>
          <w:iCs/>
          <w:color w:val="4D4C48"/>
          <w:sz w:val="19"/>
          <w:szCs w:val="19"/>
        </w:rPr>
        <w:t>, nunca como ficha fija de una especie concreta.</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0A19615E"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195B90A0"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68C815E0"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5EFC24B7" w14:textId="77777777" w:rsidR="000D0025" w:rsidRDefault="005062C7">
            <w:r>
              <w:rPr>
                <w:b/>
                <w:bCs/>
                <w:color w:val="FAF9F5"/>
                <w:sz w:val="20"/>
                <w:szCs w:val="20"/>
              </w:rPr>
              <w:t>Nota / respaldo</w:t>
            </w:r>
          </w:p>
        </w:tc>
      </w:tr>
      <w:tr w:rsidR="000D0025" w14:paraId="24AD1E7B"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0AB9014F" w14:textId="77777777" w:rsidR="000D0025" w:rsidRDefault="005062C7">
            <w:proofErr w:type="spellStart"/>
            <w:r>
              <w:rPr>
                <w:sz w:val="19"/>
                <w:szCs w:val="19"/>
              </w:rPr>
              <w:t>glandulas_</w:t>
            </w:r>
            <w:proofErr w:type="gramStart"/>
            <w:r>
              <w:rPr>
                <w:sz w:val="19"/>
                <w:szCs w:val="19"/>
              </w:rPr>
              <w:t>pliegues.tipo</w:t>
            </w:r>
            <w:proofErr w:type="spellEnd"/>
            <w:proofErr w:type="gramEnd"/>
          </w:p>
        </w:tc>
        <w:tc>
          <w:tcPr>
            <w:tcW w:w="1613" w:type="dxa"/>
            <w:tcMar>
              <w:top w:w="80" w:type="dxa"/>
              <w:left w:w="120" w:type="dxa"/>
              <w:bottom w:w="80" w:type="dxa"/>
              <w:right w:w="120" w:type="dxa"/>
            </w:tcMar>
            <w:vAlign w:val="center"/>
          </w:tcPr>
          <w:p w14:paraId="7673E2FA" w14:textId="77777777" w:rsidR="000D0025" w:rsidRDefault="005062C7">
            <w:proofErr w:type="spellStart"/>
            <w:r>
              <w:rPr>
                <w:sz w:val="19"/>
                <w:szCs w:val="19"/>
              </w:rPr>
              <w:t>parotoide</w:t>
            </w:r>
            <w:proofErr w:type="spellEnd"/>
          </w:p>
        </w:tc>
        <w:tc>
          <w:tcPr>
            <w:tcW w:w="5846" w:type="dxa"/>
            <w:tcMar>
              <w:top w:w="80" w:type="dxa"/>
              <w:left w:w="120" w:type="dxa"/>
              <w:bottom w:w="80" w:type="dxa"/>
              <w:right w:w="120" w:type="dxa"/>
            </w:tcMar>
            <w:vAlign w:val="center"/>
          </w:tcPr>
          <w:p w14:paraId="56D78243" w14:textId="77777777" w:rsidR="000D0025" w:rsidRDefault="005062C7">
            <w:r>
              <w:rPr>
                <w:sz w:val="19"/>
                <w:szCs w:val="19"/>
              </w:rPr>
              <w:t>rasgo que define al grupo</w:t>
            </w:r>
          </w:p>
        </w:tc>
      </w:tr>
      <w:tr w:rsidR="000D0025" w14:paraId="0011D1BC"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20771BDE"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1613" w:type="dxa"/>
            <w:shd w:val="clear" w:color="auto" w:fill="F3F2ED"/>
            <w:tcMar>
              <w:top w:w="80" w:type="dxa"/>
              <w:left w:w="120" w:type="dxa"/>
              <w:bottom w:w="80" w:type="dxa"/>
              <w:right w:w="120" w:type="dxa"/>
            </w:tcMar>
            <w:vAlign w:val="center"/>
          </w:tcPr>
          <w:p w14:paraId="1474DC8F" w14:textId="77777777" w:rsidR="000D0025" w:rsidRDefault="005062C7">
            <w:r>
              <w:rPr>
                <w:sz w:val="19"/>
                <w:szCs w:val="19"/>
              </w:rPr>
              <w:t>verrugosa</w:t>
            </w:r>
          </w:p>
        </w:tc>
        <w:tc>
          <w:tcPr>
            <w:tcW w:w="5846" w:type="dxa"/>
            <w:shd w:val="clear" w:color="auto" w:fill="F3F2ED"/>
            <w:tcMar>
              <w:top w:w="80" w:type="dxa"/>
              <w:left w:w="120" w:type="dxa"/>
              <w:bottom w:w="80" w:type="dxa"/>
              <w:right w:w="120" w:type="dxa"/>
            </w:tcMar>
            <w:vAlign w:val="center"/>
          </w:tcPr>
          <w:p w14:paraId="623E034F" w14:textId="77777777" w:rsidR="000D0025" w:rsidRDefault="005062C7">
            <w:r>
              <w:rPr>
                <w:sz w:val="19"/>
                <w:szCs w:val="19"/>
              </w:rPr>
              <w:t>tubérculos pequeños y grandes, hilera lateral engrosada</w:t>
            </w:r>
          </w:p>
        </w:tc>
      </w:tr>
      <w:tr w:rsidR="000D0025" w14:paraId="03DE4F03"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46A7B937"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2B795B5C" w14:textId="77777777" w:rsidR="000D0025" w:rsidRDefault="005062C7">
            <w:proofErr w:type="spellStart"/>
            <w:r>
              <w:rPr>
                <w:sz w:val="19"/>
                <w:szCs w:val="19"/>
              </w:rPr>
              <w:t>marron_pardo</w:t>
            </w:r>
            <w:proofErr w:type="spellEnd"/>
          </w:p>
        </w:tc>
        <w:tc>
          <w:tcPr>
            <w:tcW w:w="5846" w:type="dxa"/>
            <w:tcMar>
              <w:top w:w="80" w:type="dxa"/>
              <w:left w:w="120" w:type="dxa"/>
              <w:bottom w:w="80" w:type="dxa"/>
              <w:right w:w="120" w:type="dxa"/>
            </w:tcMar>
            <w:vAlign w:val="center"/>
          </w:tcPr>
          <w:p w14:paraId="69B29A82" w14:textId="77777777" w:rsidR="000D0025" w:rsidRDefault="005062C7">
            <w:r>
              <w:rPr>
                <w:sz w:val="19"/>
                <w:szCs w:val="19"/>
              </w:rPr>
              <w:t>coloración críptica "hoja muerta" — muy variable entre especies del grupo</w:t>
            </w:r>
          </w:p>
        </w:tc>
      </w:tr>
      <w:tr w:rsidR="000D0025" w14:paraId="789D6EC4"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0289DB25" w14:textId="77777777" w:rsidR="000D0025" w:rsidRDefault="005062C7">
            <w:proofErr w:type="spellStart"/>
            <w:r>
              <w:rPr>
                <w:sz w:val="19"/>
                <w:szCs w:val="19"/>
              </w:rPr>
              <w:lastRenderedPageBreak/>
              <w:t>dorso_</w:t>
            </w:r>
            <w:proofErr w:type="gramStart"/>
            <w:r>
              <w:rPr>
                <w:sz w:val="19"/>
                <w:szCs w:val="19"/>
              </w:rPr>
              <w:t>flancos.patron</w:t>
            </w:r>
            <w:proofErr w:type="spellEnd"/>
            <w:proofErr w:type="gramEnd"/>
          </w:p>
        </w:tc>
        <w:tc>
          <w:tcPr>
            <w:tcW w:w="1613" w:type="dxa"/>
            <w:shd w:val="clear" w:color="auto" w:fill="F3F2ED"/>
            <w:tcMar>
              <w:top w:w="80" w:type="dxa"/>
              <w:left w:w="120" w:type="dxa"/>
              <w:bottom w:w="80" w:type="dxa"/>
              <w:right w:w="120" w:type="dxa"/>
            </w:tcMar>
            <w:vAlign w:val="center"/>
          </w:tcPr>
          <w:p w14:paraId="7DA8BEA1" w14:textId="77777777" w:rsidR="000D0025" w:rsidRDefault="005062C7">
            <w:r>
              <w:rPr>
                <w:sz w:val="19"/>
                <w:szCs w:val="19"/>
              </w:rPr>
              <w:t>mixto</w:t>
            </w:r>
          </w:p>
        </w:tc>
        <w:tc>
          <w:tcPr>
            <w:tcW w:w="5846" w:type="dxa"/>
            <w:shd w:val="clear" w:color="auto" w:fill="F3F2ED"/>
            <w:tcMar>
              <w:top w:w="80" w:type="dxa"/>
              <w:left w:w="120" w:type="dxa"/>
              <w:bottom w:w="80" w:type="dxa"/>
              <w:right w:w="120" w:type="dxa"/>
            </w:tcMar>
            <w:vAlign w:val="center"/>
          </w:tcPr>
          <w:p w14:paraId="4DA61C6D" w14:textId="77777777" w:rsidR="000D0025" w:rsidRDefault="005062C7">
            <w:r>
              <w:rPr>
                <w:sz w:val="19"/>
                <w:szCs w:val="19"/>
              </w:rPr>
              <w:t>patrón disruptivo por crestas craneales + manchas</w:t>
            </w:r>
          </w:p>
        </w:tc>
      </w:tr>
    </w:tbl>
    <w:p w14:paraId="4AAF47FE" w14:textId="77777777" w:rsidR="000D0025" w:rsidRDefault="005062C7">
      <w:pPr>
        <w:spacing w:after="140"/>
      </w:pPr>
      <w:r>
        <w:rPr>
          <w:b/>
          <w:bCs/>
          <w:i/>
          <w:iCs/>
          <w:color w:val="4D4C48"/>
          <w:sz w:val="17"/>
          <w:szCs w:val="17"/>
        </w:rPr>
        <w:t xml:space="preserve">Fuente(s): </w:t>
      </w:r>
      <w:r>
        <w:rPr>
          <w:i/>
          <w:iCs/>
          <w:color w:val="4D4C48"/>
          <w:sz w:val="17"/>
          <w:szCs w:val="17"/>
        </w:rPr>
        <w:t xml:space="preserve">PMC3909798 — nueva especie del grupo R. </w:t>
      </w:r>
      <w:proofErr w:type="spellStart"/>
      <w:r>
        <w:rPr>
          <w:i/>
          <w:iCs/>
          <w:color w:val="4D4C48"/>
          <w:sz w:val="17"/>
          <w:szCs w:val="17"/>
        </w:rPr>
        <w:t>margaritifera</w:t>
      </w:r>
      <w:proofErr w:type="spellEnd"/>
      <w:r>
        <w:rPr>
          <w:i/>
          <w:iCs/>
          <w:color w:val="4D4C48"/>
          <w:sz w:val="17"/>
          <w:szCs w:val="17"/>
        </w:rPr>
        <w:t>, Perú</w:t>
      </w:r>
    </w:p>
    <w:p w14:paraId="4169BF9A" w14:textId="77777777" w:rsidR="000D0025" w:rsidRDefault="000D0025">
      <w:pPr>
        <w:spacing w:after="160"/>
      </w:pPr>
    </w:p>
    <w:p w14:paraId="10E8591B" w14:textId="77777777" w:rsidR="000D0025" w:rsidRDefault="005062C7">
      <w:pPr>
        <w:pStyle w:val="Ttulo3"/>
        <w:spacing w:before="220" w:after="100"/>
      </w:pPr>
      <w:bookmarkStart w:id="61" w:name="_Toc239358746"/>
      <w:proofErr w:type="spellStart"/>
      <w:r>
        <w:rPr>
          <w:rFonts w:ascii="Georgia" w:eastAsia="Georgia" w:hAnsi="Georgia" w:cs="Georgia"/>
          <w:b/>
          <w:bCs/>
          <w:color w:val="C6613F"/>
        </w:rPr>
        <w:t>Centrolenidae</w:t>
      </w:r>
      <w:bookmarkEnd w:id="61"/>
      <w:proofErr w:type="spellEnd"/>
    </w:p>
    <w:p w14:paraId="3CAF1256" w14:textId="77777777" w:rsidR="000D0025" w:rsidRDefault="005062C7">
      <w:pPr>
        <w:spacing w:after="140"/>
      </w:pPr>
      <w:proofErr w:type="spellStart"/>
      <w:r>
        <w:rPr>
          <w:b/>
          <w:bCs/>
          <w:i/>
          <w:iCs/>
          <w:sz w:val="22"/>
          <w:szCs w:val="22"/>
        </w:rPr>
        <w:t>Sachatamia</w:t>
      </w:r>
      <w:proofErr w:type="spellEnd"/>
      <w:r>
        <w:rPr>
          <w:b/>
          <w:bCs/>
          <w:i/>
          <w:iCs/>
          <w:sz w:val="22"/>
          <w:szCs w:val="22"/>
        </w:rPr>
        <w:t xml:space="preserve"> </w:t>
      </w:r>
      <w:proofErr w:type="spellStart"/>
      <w:proofErr w:type="gramStart"/>
      <w:r>
        <w:rPr>
          <w:b/>
          <w:bCs/>
          <w:i/>
          <w:iCs/>
          <w:sz w:val="22"/>
          <w:szCs w:val="22"/>
        </w:rPr>
        <w:t>electrops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sachatamia_electrops</w:t>
      </w:r>
      <w:proofErr w:type="spellEnd"/>
      <w:r>
        <w:rPr>
          <w:rFonts w:ascii="Consolas" w:eastAsia="Consolas" w:hAnsi="Consolas" w:cs="Consolas"/>
          <w:color w:val="4D4C48"/>
          <w:sz w:val="18"/>
          <w:szCs w:val="18"/>
        </w:rPr>
        <w:t>)</w:t>
      </w:r>
    </w:p>
    <w:p w14:paraId="235F498E" w14:textId="77777777" w:rsidR="000D0025" w:rsidRDefault="005062C7">
      <w:pPr>
        <w:spacing w:after="140"/>
      </w:pPr>
      <w:r>
        <w:rPr>
          <w:i/>
          <w:iCs/>
          <w:color w:val="4D4C48"/>
          <w:sz w:val="19"/>
          <w:szCs w:val="19"/>
        </w:rPr>
        <w:t>Rana de cristal de ojos verdes con marca blanca tipo "ojo eléctrico", descrita en 2017 de la Cordillera Central, Antioquia.</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16928D06"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19959E09"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1BDC83C2"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75B75DB3" w14:textId="77777777" w:rsidR="000D0025" w:rsidRDefault="005062C7">
            <w:r>
              <w:rPr>
                <w:b/>
                <w:bCs/>
                <w:color w:val="FAF9F5"/>
                <w:sz w:val="20"/>
                <w:szCs w:val="20"/>
              </w:rPr>
              <w:t>Nota / respaldo</w:t>
            </w:r>
          </w:p>
        </w:tc>
      </w:tr>
      <w:tr w:rsidR="000D0025" w14:paraId="7636CFF5"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0F38CF5D" w14:textId="77777777" w:rsidR="000D0025" w:rsidRDefault="005062C7">
            <w:proofErr w:type="spellStart"/>
            <w:proofErr w:type="gramStart"/>
            <w:r>
              <w:rPr>
                <w:sz w:val="19"/>
                <w:szCs w:val="19"/>
              </w:rPr>
              <w:t>hocico.forma</w:t>
            </w:r>
            <w:proofErr w:type="spellEnd"/>
            <w:proofErr w:type="gramEnd"/>
          </w:p>
        </w:tc>
        <w:tc>
          <w:tcPr>
            <w:tcW w:w="1613" w:type="dxa"/>
            <w:tcMar>
              <w:top w:w="80" w:type="dxa"/>
              <w:left w:w="120" w:type="dxa"/>
              <w:bottom w:w="80" w:type="dxa"/>
              <w:right w:w="120" w:type="dxa"/>
            </w:tcMar>
            <w:vAlign w:val="center"/>
          </w:tcPr>
          <w:p w14:paraId="1177CE66" w14:textId="77777777" w:rsidR="000D0025" w:rsidRDefault="005062C7">
            <w:r>
              <w:rPr>
                <w:sz w:val="19"/>
                <w:szCs w:val="19"/>
              </w:rPr>
              <w:t>truncado</w:t>
            </w:r>
          </w:p>
        </w:tc>
        <w:tc>
          <w:tcPr>
            <w:tcW w:w="5846" w:type="dxa"/>
            <w:tcMar>
              <w:top w:w="80" w:type="dxa"/>
              <w:left w:w="120" w:type="dxa"/>
              <w:bottom w:w="80" w:type="dxa"/>
              <w:right w:w="120" w:type="dxa"/>
            </w:tcMar>
            <w:vAlign w:val="center"/>
          </w:tcPr>
          <w:p w14:paraId="3C35C797" w14:textId="77777777" w:rsidR="000D0025" w:rsidRDefault="005062C7">
            <w:r>
              <w:rPr>
                <w:sz w:val="19"/>
                <w:szCs w:val="19"/>
              </w:rPr>
              <w:t>hocico truncado en vista dorsal y lateral, consistente en las fuentes</w:t>
            </w:r>
          </w:p>
        </w:tc>
      </w:tr>
      <w:tr w:rsidR="000D0025" w14:paraId="662FFE76"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2FD4DD9F"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1446DABB" w14:textId="77777777" w:rsidR="000D0025" w:rsidRDefault="005062C7">
            <w:r>
              <w:rPr>
                <w:sz w:val="19"/>
                <w:szCs w:val="19"/>
              </w:rPr>
              <w:t>verde</w:t>
            </w:r>
          </w:p>
        </w:tc>
        <w:tc>
          <w:tcPr>
            <w:tcW w:w="5846" w:type="dxa"/>
            <w:shd w:val="clear" w:color="auto" w:fill="F3F2ED"/>
            <w:tcMar>
              <w:top w:w="80" w:type="dxa"/>
              <w:left w:w="120" w:type="dxa"/>
              <w:bottom w:w="80" w:type="dxa"/>
              <w:right w:w="120" w:type="dxa"/>
            </w:tcMar>
            <w:vAlign w:val="center"/>
          </w:tcPr>
          <w:p w14:paraId="7D41F3B9" w14:textId="77777777" w:rsidR="000D0025" w:rsidRDefault="005062C7">
            <w:r>
              <w:rPr>
                <w:sz w:val="19"/>
                <w:szCs w:val="19"/>
              </w:rPr>
              <w:t>dorso verde lima en vida</w:t>
            </w:r>
          </w:p>
        </w:tc>
      </w:tr>
      <w:tr w:rsidR="000D0025" w14:paraId="4E455407"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5A41D141"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tcMar>
              <w:top w:w="80" w:type="dxa"/>
              <w:left w:w="120" w:type="dxa"/>
              <w:bottom w:w="80" w:type="dxa"/>
              <w:right w:w="120" w:type="dxa"/>
            </w:tcMar>
            <w:vAlign w:val="center"/>
          </w:tcPr>
          <w:p w14:paraId="2A058308" w14:textId="77777777" w:rsidR="000D0025" w:rsidRDefault="005062C7">
            <w:r>
              <w:rPr>
                <w:sz w:val="19"/>
                <w:szCs w:val="19"/>
              </w:rPr>
              <w:t>manchado</w:t>
            </w:r>
          </w:p>
        </w:tc>
        <w:tc>
          <w:tcPr>
            <w:tcW w:w="5846" w:type="dxa"/>
            <w:tcMar>
              <w:top w:w="80" w:type="dxa"/>
              <w:left w:w="120" w:type="dxa"/>
              <w:bottom w:w="80" w:type="dxa"/>
              <w:right w:w="120" w:type="dxa"/>
            </w:tcMar>
            <w:vAlign w:val="center"/>
          </w:tcPr>
          <w:p w14:paraId="30808A45" w14:textId="77777777" w:rsidR="000D0025" w:rsidRDefault="005062C7">
            <w:r>
              <w:rPr>
                <w:sz w:val="19"/>
                <w:szCs w:val="19"/>
              </w:rPr>
              <w:t>manchas amarillas y azul oscuro</w:t>
            </w:r>
          </w:p>
        </w:tc>
      </w:tr>
      <w:tr w:rsidR="000D0025" w14:paraId="5FB4F4A3"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54B57E03" w14:textId="77777777" w:rsidR="000D0025" w:rsidRDefault="005062C7">
            <w:proofErr w:type="spellStart"/>
            <w:r>
              <w:rPr>
                <w:sz w:val="19"/>
                <w:szCs w:val="19"/>
              </w:rPr>
              <w:t>palmeadura</w:t>
            </w:r>
            <w:proofErr w:type="spellEnd"/>
            <w:r>
              <w:rPr>
                <w:sz w:val="19"/>
                <w:szCs w:val="19"/>
              </w:rPr>
              <w:t xml:space="preserve"> (anterior</w:t>
            </w:r>
            <w:proofErr w:type="gramStart"/>
            <w:r>
              <w:rPr>
                <w:sz w:val="19"/>
                <w:szCs w:val="19"/>
              </w:rPr>
              <w:t>).grado</w:t>
            </w:r>
            <w:proofErr w:type="gramEnd"/>
          </w:p>
        </w:tc>
        <w:tc>
          <w:tcPr>
            <w:tcW w:w="1613" w:type="dxa"/>
            <w:shd w:val="clear" w:color="auto" w:fill="F3F2ED"/>
            <w:tcMar>
              <w:top w:w="80" w:type="dxa"/>
              <w:left w:w="120" w:type="dxa"/>
              <w:bottom w:w="80" w:type="dxa"/>
              <w:right w:w="120" w:type="dxa"/>
            </w:tcMar>
            <w:vAlign w:val="center"/>
          </w:tcPr>
          <w:p w14:paraId="51B02164" w14:textId="77777777" w:rsidR="000D0025" w:rsidRDefault="005062C7">
            <w:r>
              <w:rPr>
                <w:sz w:val="19"/>
                <w:szCs w:val="19"/>
              </w:rPr>
              <w:t>parcial</w:t>
            </w:r>
          </w:p>
        </w:tc>
        <w:tc>
          <w:tcPr>
            <w:tcW w:w="5846" w:type="dxa"/>
            <w:shd w:val="clear" w:color="auto" w:fill="F3F2ED"/>
            <w:tcMar>
              <w:top w:w="80" w:type="dxa"/>
              <w:left w:w="120" w:type="dxa"/>
              <w:bottom w:w="80" w:type="dxa"/>
              <w:right w:w="120" w:type="dxa"/>
            </w:tcMar>
            <w:vAlign w:val="center"/>
          </w:tcPr>
          <w:p w14:paraId="6CFDCD2C" w14:textId="77777777" w:rsidR="000D0025" w:rsidRDefault="005062C7">
            <w:proofErr w:type="spellStart"/>
            <w:r>
              <w:rPr>
                <w:sz w:val="19"/>
                <w:szCs w:val="19"/>
              </w:rPr>
              <w:t>palmeadura</w:t>
            </w:r>
            <w:proofErr w:type="spellEnd"/>
            <w:r>
              <w:rPr>
                <w:sz w:val="19"/>
                <w:szCs w:val="19"/>
              </w:rPr>
              <w:t xml:space="preserve"> extensa entre dedos III-IV de la mano</w:t>
            </w:r>
          </w:p>
        </w:tc>
      </w:tr>
      <w:tr w:rsidR="000D0025" w14:paraId="0449BFB5"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3C1A0188" w14:textId="77777777" w:rsidR="000D0025" w:rsidRDefault="005062C7">
            <w:proofErr w:type="spellStart"/>
            <w:proofErr w:type="gramStart"/>
            <w:r>
              <w:rPr>
                <w:sz w:val="19"/>
                <w:szCs w:val="19"/>
              </w:rPr>
              <w:t>dedos.presencia</w:t>
            </w:r>
            <w:proofErr w:type="gramEnd"/>
            <w:r>
              <w:rPr>
                <w:sz w:val="19"/>
                <w:szCs w:val="19"/>
              </w:rPr>
              <w:t>_discos</w:t>
            </w:r>
            <w:proofErr w:type="spellEnd"/>
          </w:p>
        </w:tc>
        <w:tc>
          <w:tcPr>
            <w:tcW w:w="1613" w:type="dxa"/>
            <w:tcMar>
              <w:top w:w="80" w:type="dxa"/>
              <w:left w:w="120" w:type="dxa"/>
              <w:bottom w:w="80" w:type="dxa"/>
              <w:right w:w="120" w:type="dxa"/>
            </w:tcMar>
            <w:vAlign w:val="center"/>
          </w:tcPr>
          <w:p w14:paraId="4CB9A2F6" w14:textId="77777777" w:rsidR="000D0025" w:rsidRDefault="005062C7">
            <w:proofErr w:type="spellStart"/>
            <w:r>
              <w:rPr>
                <w:sz w:val="19"/>
                <w:szCs w:val="19"/>
              </w:rPr>
              <w:t>presente_grande</w:t>
            </w:r>
            <w:proofErr w:type="spellEnd"/>
          </w:p>
        </w:tc>
        <w:tc>
          <w:tcPr>
            <w:tcW w:w="5846" w:type="dxa"/>
            <w:tcMar>
              <w:top w:w="80" w:type="dxa"/>
              <w:left w:w="120" w:type="dxa"/>
              <w:bottom w:w="80" w:type="dxa"/>
              <w:right w:w="120" w:type="dxa"/>
            </w:tcMar>
            <w:vAlign w:val="center"/>
          </w:tcPr>
          <w:p w14:paraId="08AD8812" w14:textId="77777777" w:rsidR="000D0025" w:rsidRDefault="005062C7">
            <w:r>
              <w:rPr>
                <w:sz w:val="19"/>
                <w:szCs w:val="19"/>
              </w:rPr>
              <w:t xml:space="preserve">discos adhesivos típicos de </w:t>
            </w:r>
            <w:proofErr w:type="spellStart"/>
            <w:r>
              <w:rPr>
                <w:sz w:val="19"/>
                <w:szCs w:val="19"/>
              </w:rPr>
              <w:t>Centrolenidae</w:t>
            </w:r>
            <w:proofErr w:type="spellEnd"/>
            <w:r>
              <w:rPr>
                <w:sz w:val="19"/>
                <w:szCs w:val="19"/>
              </w:rPr>
              <w:t xml:space="preserve"> — confianza baja, rasgo de familia más que cita directa</w:t>
            </w:r>
          </w:p>
        </w:tc>
      </w:tr>
    </w:tbl>
    <w:p w14:paraId="1C4C39D4" w14:textId="77777777" w:rsidR="000D0025" w:rsidRDefault="005062C7">
      <w:pPr>
        <w:spacing w:after="140"/>
      </w:pPr>
      <w:r>
        <w:rPr>
          <w:b/>
          <w:bCs/>
          <w:i/>
          <w:iCs/>
          <w:color w:val="4D4C48"/>
          <w:sz w:val="17"/>
          <w:szCs w:val="17"/>
        </w:rPr>
        <w:t xml:space="preserve">Fuente(s): </w:t>
      </w:r>
      <w:r>
        <w:rPr>
          <w:i/>
          <w:iCs/>
          <w:color w:val="4D4C48"/>
          <w:sz w:val="17"/>
          <w:szCs w:val="17"/>
        </w:rPr>
        <w:t xml:space="preserve">Rada, </w:t>
      </w:r>
      <w:proofErr w:type="spellStart"/>
      <w:r>
        <w:rPr>
          <w:i/>
          <w:iCs/>
          <w:color w:val="4D4C48"/>
          <w:sz w:val="17"/>
          <w:szCs w:val="17"/>
        </w:rPr>
        <w:t>Jeckel</w:t>
      </w:r>
      <w:proofErr w:type="spellEnd"/>
      <w:r>
        <w:rPr>
          <w:i/>
          <w:iCs/>
          <w:color w:val="4D4C48"/>
          <w:sz w:val="17"/>
          <w:szCs w:val="17"/>
        </w:rPr>
        <w:t xml:space="preserve">, </w:t>
      </w:r>
      <w:proofErr w:type="spellStart"/>
      <w:r>
        <w:rPr>
          <w:i/>
          <w:iCs/>
          <w:color w:val="4D4C48"/>
          <w:sz w:val="17"/>
          <w:szCs w:val="17"/>
        </w:rPr>
        <w:t>Caorsi</w:t>
      </w:r>
      <w:proofErr w:type="spellEnd"/>
      <w:r>
        <w:rPr>
          <w:i/>
          <w:iCs/>
          <w:color w:val="4D4C48"/>
          <w:sz w:val="17"/>
          <w:szCs w:val="17"/>
        </w:rPr>
        <w:t xml:space="preserve">, Barrientos, Rivera-Correa &amp; Grant (2017), South American J. </w:t>
      </w:r>
      <w:proofErr w:type="spellStart"/>
      <w:r>
        <w:rPr>
          <w:i/>
          <w:iCs/>
          <w:color w:val="4D4C48"/>
          <w:sz w:val="17"/>
          <w:szCs w:val="17"/>
        </w:rPr>
        <w:t>Herpetology</w:t>
      </w:r>
      <w:proofErr w:type="spellEnd"/>
      <w:r>
        <w:rPr>
          <w:i/>
          <w:iCs/>
          <w:color w:val="4D4C48"/>
          <w:sz w:val="17"/>
          <w:szCs w:val="17"/>
        </w:rPr>
        <w:t xml:space="preserve"> 12(2)</w:t>
      </w:r>
    </w:p>
    <w:p w14:paraId="335340E6" w14:textId="77777777" w:rsidR="000D0025" w:rsidRDefault="000D0025">
      <w:pPr>
        <w:spacing w:after="160"/>
      </w:pPr>
    </w:p>
    <w:p w14:paraId="1BED8AF4" w14:textId="77777777" w:rsidR="000D0025" w:rsidRDefault="005062C7">
      <w:pPr>
        <w:pStyle w:val="Ttulo3"/>
        <w:spacing w:before="220" w:after="100"/>
      </w:pPr>
      <w:bookmarkStart w:id="62" w:name="_Toc239358747"/>
      <w:proofErr w:type="spellStart"/>
      <w:r>
        <w:rPr>
          <w:rFonts w:ascii="Georgia" w:eastAsia="Georgia" w:hAnsi="Georgia" w:cs="Georgia"/>
          <w:b/>
          <w:bCs/>
          <w:color w:val="C6613F"/>
        </w:rPr>
        <w:t>Craugastoridae</w:t>
      </w:r>
      <w:bookmarkEnd w:id="62"/>
      <w:proofErr w:type="spellEnd"/>
    </w:p>
    <w:p w14:paraId="02F86C7D" w14:textId="77777777" w:rsidR="000D0025" w:rsidRDefault="005062C7">
      <w:pPr>
        <w:spacing w:after="140"/>
      </w:pPr>
      <w:proofErr w:type="spellStart"/>
      <w:r>
        <w:rPr>
          <w:b/>
          <w:bCs/>
          <w:i/>
          <w:iCs/>
          <w:sz w:val="22"/>
          <w:szCs w:val="22"/>
        </w:rPr>
        <w:t>Craugastor</w:t>
      </w:r>
      <w:proofErr w:type="spellEnd"/>
      <w:r>
        <w:rPr>
          <w:b/>
          <w:bCs/>
          <w:i/>
          <w:iCs/>
          <w:sz w:val="22"/>
          <w:szCs w:val="22"/>
        </w:rPr>
        <w:t xml:space="preserve"> </w:t>
      </w:r>
      <w:proofErr w:type="spellStart"/>
      <w:proofErr w:type="gramStart"/>
      <w:r>
        <w:rPr>
          <w:b/>
          <w:bCs/>
          <w:i/>
          <w:iCs/>
          <w:sz w:val="22"/>
          <w:szCs w:val="22"/>
        </w:rPr>
        <w:t>raniformis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craugastor_raniformis</w:t>
      </w:r>
      <w:proofErr w:type="spellEnd"/>
      <w:r>
        <w:rPr>
          <w:rFonts w:ascii="Consolas" w:eastAsia="Consolas" w:hAnsi="Consolas" w:cs="Consolas"/>
          <w:color w:val="4D4C48"/>
          <w:sz w:val="18"/>
          <w:szCs w:val="18"/>
        </w:rPr>
        <w:t>)</w:t>
      </w:r>
    </w:p>
    <w:p w14:paraId="0F66B395" w14:textId="77777777" w:rsidR="000D0025" w:rsidRDefault="005062C7">
      <w:pPr>
        <w:spacing w:after="140"/>
      </w:pPr>
      <w:r>
        <w:rPr>
          <w:i/>
          <w:iCs/>
          <w:color w:val="4D4C48"/>
          <w:sz w:val="19"/>
          <w:szCs w:val="19"/>
        </w:rPr>
        <w:t>Rana terrestre relativamente grande de bosque húmedo (Colombia y Panamá), con fue</w:t>
      </w:r>
      <w:r>
        <w:rPr>
          <w:i/>
          <w:iCs/>
          <w:color w:val="4D4C48"/>
          <w:sz w:val="19"/>
          <w:szCs w:val="19"/>
        </w:rPr>
        <w:t>rte dimorfismo sexual de tamaño (hembras mucho más grandes).</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5719BA42"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72040922"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1FDF626D"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57CFB9DA" w14:textId="77777777" w:rsidR="000D0025" w:rsidRDefault="005062C7">
            <w:r>
              <w:rPr>
                <w:b/>
                <w:bCs/>
                <w:color w:val="FAF9F5"/>
                <w:sz w:val="20"/>
                <w:szCs w:val="20"/>
              </w:rPr>
              <w:t>Nota / respaldo</w:t>
            </w:r>
          </w:p>
        </w:tc>
      </w:tr>
      <w:tr w:rsidR="000D0025" w14:paraId="47B1553A"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110B5C8E" w14:textId="77777777" w:rsidR="000D0025" w:rsidRDefault="005062C7">
            <w:proofErr w:type="spellStart"/>
            <w:proofErr w:type="gramStart"/>
            <w:r>
              <w:rPr>
                <w:sz w:val="19"/>
                <w:szCs w:val="19"/>
              </w:rPr>
              <w:t>hocico.forma</w:t>
            </w:r>
            <w:proofErr w:type="spellEnd"/>
            <w:proofErr w:type="gramEnd"/>
          </w:p>
        </w:tc>
        <w:tc>
          <w:tcPr>
            <w:tcW w:w="1613" w:type="dxa"/>
            <w:tcMar>
              <w:top w:w="80" w:type="dxa"/>
              <w:left w:w="120" w:type="dxa"/>
              <w:bottom w:w="80" w:type="dxa"/>
              <w:right w:w="120" w:type="dxa"/>
            </w:tcMar>
            <w:vAlign w:val="center"/>
          </w:tcPr>
          <w:p w14:paraId="7BEA809C" w14:textId="77777777" w:rsidR="000D0025" w:rsidRDefault="005062C7">
            <w:r>
              <w:rPr>
                <w:sz w:val="19"/>
                <w:szCs w:val="19"/>
              </w:rPr>
              <w:t>puntiagudo</w:t>
            </w:r>
          </w:p>
        </w:tc>
        <w:tc>
          <w:tcPr>
            <w:tcW w:w="5846" w:type="dxa"/>
            <w:tcMar>
              <w:top w:w="80" w:type="dxa"/>
              <w:left w:w="120" w:type="dxa"/>
              <w:bottom w:w="80" w:type="dxa"/>
              <w:right w:w="120" w:type="dxa"/>
            </w:tcMar>
            <w:vAlign w:val="center"/>
          </w:tcPr>
          <w:p w14:paraId="6E54D662" w14:textId="77777777" w:rsidR="000D0025" w:rsidRDefault="005062C7">
            <w:r>
              <w:rPr>
                <w:sz w:val="19"/>
                <w:szCs w:val="19"/>
              </w:rPr>
              <w:t xml:space="preserve">"a </w:t>
            </w:r>
            <w:proofErr w:type="spellStart"/>
            <w:r>
              <w:rPr>
                <w:sz w:val="19"/>
                <w:szCs w:val="19"/>
              </w:rPr>
              <w:t>rather</w:t>
            </w:r>
            <w:proofErr w:type="spellEnd"/>
            <w:r>
              <w:rPr>
                <w:sz w:val="19"/>
                <w:szCs w:val="19"/>
              </w:rPr>
              <w:t xml:space="preserve"> </w:t>
            </w:r>
            <w:proofErr w:type="spellStart"/>
            <w:r>
              <w:rPr>
                <w:sz w:val="19"/>
                <w:szCs w:val="19"/>
              </w:rPr>
              <w:t>pointed</w:t>
            </w:r>
            <w:proofErr w:type="spellEnd"/>
            <w:r>
              <w:rPr>
                <w:sz w:val="19"/>
                <w:szCs w:val="19"/>
              </w:rPr>
              <w:t xml:space="preserve"> </w:t>
            </w:r>
            <w:proofErr w:type="spellStart"/>
            <w:r>
              <w:rPr>
                <w:sz w:val="19"/>
                <w:szCs w:val="19"/>
              </w:rPr>
              <w:t>snout</w:t>
            </w:r>
            <w:proofErr w:type="spellEnd"/>
            <w:r>
              <w:rPr>
                <w:sz w:val="19"/>
                <w:szCs w:val="19"/>
              </w:rPr>
              <w:t>", confirmado directamente</w:t>
            </w:r>
          </w:p>
        </w:tc>
      </w:tr>
    </w:tbl>
    <w:p w14:paraId="791F7400" w14:textId="77777777" w:rsidR="000D0025" w:rsidRDefault="005062C7">
      <w:pPr>
        <w:spacing w:after="140"/>
      </w:pPr>
      <w:r>
        <w:rPr>
          <w:b/>
          <w:bCs/>
          <w:i/>
          <w:iCs/>
          <w:color w:val="4D4C48"/>
          <w:sz w:val="17"/>
          <w:szCs w:val="17"/>
        </w:rPr>
        <w:t xml:space="preserve">Fuente(s): </w:t>
      </w:r>
      <w:r>
        <w:rPr>
          <w:i/>
          <w:iCs/>
          <w:color w:val="4D4C48"/>
          <w:sz w:val="17"/>
          <w:szCs w:val="17"/>
        </w:rPr>
        <w:t xml:space="preserve">Wikipedia — </w:t>
      </w:r>
      <w:proofErr w:type="spellStart"/>
      <w:r>
        <w:rPr>
          <w:i/>
          <w:iCs/>
          <w:color w:val="4D4C48"/>
          <w:sz w:val="17"/>
          <w:szCs w:val="17"/>
        </w:rPr>
        <w:t>Craugastor</w:t>
      </w:r>
      <w:proofErr w:type="spellEnd"/>
      <w:r>
        <w:rPr>
          <w:i/>
          <w:iCs/>
          <w:color w:val="4D4C48"/>
          <w:sz w:val="17"/>
          <w:szCs w:val="17"/>
        </w:rPr>
        <w:t xml:space="preserve"> </w:t>
      </w:r>
      <w:proofErr w:type="spellStart"/>
      <w:r>
        <w:rPr>
          <w:i/>
          <w:iCs/>
          <w:color w:val="4D4C48"/>
          <w:sz w:val="17"/>
          <w:szCs w:val="17"/>
        </w:rPr>
        <w:t>raniformis</w:t>
      </w:r>
      <w:proofErr w:type="spellEnd"/>
    </w:p>
    <w:p w14:paraId="46B20D59" w14:textId="77777777" w:rsidR="000D0025" w:rsidRDefault="000D0025">
      <w:pPr>
        <w:spacing w:after="160"/>
      </w:pPr>
    </w:p>
    <w:p w14:paraId="37B6F828" w14:textId="77777777" w:rsidR="000D0025" w:rsidRDefault="005062C7">
      <w:pPr>
        <w:pStyle w:val="Ttulo3"/>
        <w:spacing w:before="220" w:after="100"/>
      </w:pPr>
      <w:bookmarkStart w:id="63" w:name="_Toc239358748"/>
      <w:proofErr w:type="spellStart"/>
      <w:r>
        <w:rPr>
          <w:rFonts w:ascii="Georgia" w:eastAsia="Georgia" w:hAnsi="Georgia" w:cs="Georgia"/>
          <w:b/>
          <w:bCs/>
          <w:color w:val="C6613F"/>
        </w:rPr>
        <w:t>Dendrobatidae</w:t>
      </w:r>
      <w:bookmarkEnd w:id="63"/>
      <w:proofErr w:type="spellEnd"/>
    </w:p>
    <w:p w14:paraId="015AF4CC" w14:textId="77777777" w:rsidR="000D0025" w:rsidRDefault="005062C7">
      <w:pPr>
        <w:spacing w:after="140"/>
      </w:pPr>
      <w:proofErr w:type="spellStart"/>
      <w:r>
        <w:rPr>
          <w:b/>
          <w:bCs/>
          <w:i/>
          <w:iCs/>
          <w:sz w:val="22"/>
          <w:szCs w:val="22"/>
        </w:rPr>
        <w:t>Dendrobates</w:t>
      </w:r>
      <w:proofErr w:type="spellEnd"/>
      <w:r>
        <w:rPr>
          <w:b/>
          <w:bCs/>
          <w:i/>
          <w:iCs/>
          <w:sz w:val="22"/>
          <w:szCs w:val="22"/>
        </w:rPr>
        <w:t xml:space="preserve"> </w:t>
      </w:r>
      <w:proofErr w:type="spellStart"/>
      <w:proofErr w:type="gramStart"/>
      <w:r>
        <w:rPr>
          <w:b/>
          <w:bCs/>
          <w:i/>
          <w:iCs/>
          <w:sz w:val="22"/>
          <w:szCs w:val="22"/>
        </w:rPr>
        <w:t>truncatus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dendrobates_truncatus</w:t>
      </w:r>
      <w:proofErr w:type="spellEnd"/>
      <w:r>
        <w:rPr>
          <w:rFonts w:ascii="Consolas" w:eastAsia="Consolas" w:hAnsi="Consolas" w:cs="Consolas"/>
          <w:color w:val="4D4C48"/>
          <w:sz w:val="18"/>
          <w:szCs w:val="18"/>
        </w:rPr>
        <w:t>)</w:t>
      </w:r>
    </w:p>
    <w:p w14:paraId="196DD68E" w14:textId="77777777" w:rsidR="000D0025" w:rsidRDefault="005062C7">
      <w:pPr>
        <w:spacing w:after="140"/>
      </w:pPr>
      <w:r>
        <w:rPr>
          <w:i/>
          <w:iCs/>
          <w:color w:val="4D4C48"/>
          <w:sz w:val="19"/>
          <w:szCs w:val="19"/>
        </w:rPr>
        <w:t>Rana venenosa diurna y terrestre, endémica de Colombia (bosque seco Caribe y valle del Magdalena), con llamativas franjas dorsolaterales en "U".</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356E2A9D"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25CCD204"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3DA1ACEC"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7E73A42C" w14:textId="77777777" w:rsidR="000D0025" w:rsidRDefault="005062C7">
            <w:r>
              <w:rPr>
                <w:b/>
                <w:bCs/>
                <w:color w:val="FAF9F5"/>
                <w:sz w:val="20"/>
                <w:szCs w:val="20"/>
              </w:rPr>
              <w:t>Nota / respaldo</w:t>
            </w:r>
          </w:p>
        </w:tc>
      </w:tr>
      <w:tr w:rsidR="000D0025" w14:paraId="2C74A79E"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5E65A1F9"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7C03BE98" w14:textId="77777777" w:rsidR="000D0025" w:rsidRDefault="005062C7">
            <w:r>
              <w:rPr>
                <w:sz w:val="19"/>
                <w:szCs w:val="19"/>
              </w:rPr>
              <w:t>negro</w:t>
            </w:r>
          </w:p>
        </w:tc>
        <w:tc>
          <w:tcPr>
            <w:tcW w:w="5846" w:type="dxa"/>
            <w:tcMar>
              <w:top w:w="80" w:type="dxa"/>
              <w:left w:w="120" w:type="dxa"/>
              <w:bottom w:w="80" w:type="dxa"/>
              <w:right w:w="120" w:type="dxa"/>
            </w:tcMar>
            <w:vAlign w:val="center"/>
          </w:tcPr>
          <w:p w14:paraId="36B3D810" w14:textId="77777777" w:rsidR="000D0025" w:rsidRDefault="005062C7">
            <w:r>
              <w:rPr>
                <w:sz w:val="19"/>
                <w:szCs w:val="19"/>
              </w:rPr>
              <w:t>fondo negro consistente en todas las fuentes</w:t>
            </w:r>
          </w:p>
        </w:tc>
      </w:tr>
      <w:tr w:rsidR="000D0025" w14:paraId="476E6613"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124F2F05"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shd w:val="clear" w:color="auto" w:fill="F3F2ED"/>
            <w:tcMar>
              <w:top w:w="80" w:type="dxa"/>
              <w:left w:w="120" w:type="dxa"/>
              <w:bottom w:w="80" w:type="dxa"/>
              <w:right w:w="120" w:type="dxa"/>
            </w:tcMar>
            <w:vAlign w:val="center"/>
          </w:tcPr>
          <w:p w14:paraId="02CB8566" w14:textId="77777777" w:rsidR="000D0025" w:rsidRDefault="005062C7">
            <w:r>
              <w:rPr>
                <w:sz w:val="19"/>
                <w:szCs w:val="19"/>
              </w:rPr>
              <w:t>rayado</w:t>
            </w:r>
          </w:p>
        </w:tc>
        <w:tc>
          <w:tcPr>
            <w:tcW w:w="5846" w:type="dxa"/>
            <w:shd w:val="clear" w:color="auto" w:fill="F3F2ED"/>
            <w:tcMar>
              <w:top w:w="80" w:type="dxa"/>
              <w:left w:w="120" w:type="dxa"/>
              <w:bottom w:w="80" w:type="dxa"/>
              <w:right w:w="120" w:type="dxa"/>
            </w:tcMar>
            <w:vAlign w:val="center"/>
          </w:tcPr>
          <w:p w14:paraId="54C93E78" w14:textId="77777777" w:rsidR="000D0025" w:rsidRDefault="005062C7">
            <w:r>
              <w:rPr>
                <w:sz w:val="19"/>
                <w:szCs w:val="19"/>
              </w:rPr>
              <w:t>dos franjas dorsolaterales naranja-amarillo que se unen en el hocico, forma de "U"</w:t>
            </w:r>
          </w:p>
        </w:tc>
      </w:tr>
      <w:tr w:rsidR="000D0025" w14:paraId="075801C9"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714EC7A2" w14:textId="77777777" w:rsidR="000D0025" w:rsidRDefault="005062C7">
            <w:proofErr w:type="spellStart"/>
            <w:proofErr w:type="gramStart"/>
            <w:r>
              <w:rPr>
                <w:sz w:val="19"/>
                <w:szCs w:val="19"/>
              </w:rPr>
              <w:t>vientre.color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764D7ECB" w14:textId="77777777" w:rsidR="000D0025" w:rsidRDefault="005062C7">
            <w:proofErr w:type="spellStart"/>
            <w:r>
              <w:rPr>
                <w:sz w:val="19"/>
                <w:szCs w:val="19"/>
              </w:rPr>
              <w:t>manchado_oscuro</w:t>
            </w:r>
            <w:proofErr w:type="spellEnd"/>
          </w:p>
        </w:tc>
        <w:tc>
          <w:tcPr>
            <w:tcW w:w="5846" w:type="dxa"/>
            <w:tcMar>
              <w:top w:w="80" w:type="dxa"/>
              <w:left w:w="120" w:type="dxa"/>
              <w:bottom w:w="80" w:type="dxa"/>
              <w:right w:w="120" w:type="dxa"/>
            </w:tcMar>
            <w:vAlign w:val="center"/>
          </w:tcPr>
          <w:p w14:paraId="16063626" w14:textId="77777777" w:rsidR="000D0025" w:rsidRDefault="005062C7">
            <w:r>
              <w:rPr>
                <w:sz w:val="19"/>
                <w:szCs w:val="19"/>
              </w:rPr>
              <w:t>negro con manchas blanquecinas/amarillentas/verdosas</w:t>
            </w:r>
          </w:p>
        </w:tc>
      </w:tr>
      <w:tr w:rsidR="000D0025" w14:paraId="50F02119"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5649356A" w14:textId="77777777" w:rsidR="000D0025" w:rsidRDefault="005062C7">
            <w:proofErr w:type="spellStart"/>
            <w:proofErr w:type="gramStart"/>
            <w:r>
              <w:rPr>
                <w:sz w:val="19"/>
                <w:szCs w:val="19"/>
              </w:rPr>
              <w:t>vientre.patron</w:t>
            </w:r>
            <w:proofErr w:type="spellEnd"/>
            <w:proofErr w:type="gramEnd"/>
          </w:p>
        </w:tc>
        <w:tc>
          <w:tcPr>
            <w:tcW w:w="1613" w:type="dxa"/>
            <w:shd w:val="clear" w:color="auto" w:fill="F3F2ED"/>
            <w:tcMar>
              <w:top w:w="80" w:type="dxa"/>
              <w:left w:w="120" w:type="dxa"/>
              <w:bottom w:w="80" w:type="dxa"/>
              <w:right w:w="120" w:type="dxa"/>
            </w:tcMar>
            <w:vAlign w:val="center"/>
          </w:tcPr>
          <w:p w14:paraId="51930297" w14:textId="77777777" w:rsidR="000D0025" w:rsidRDefault="005062C7">
            <w:r>
              <w:rPr>
                <w:sz w:val="19"/>
                <w:szCs w:val="19"/>
              </w:rPr>
              <w:t>moteado</w:t>
            </w:r>
          </w:p>
        </w:tc>
        <w:tc>
          <w:tcPr>
            <w:tcW w:w="5846" w:type="dxa"/>
            <w:shd w:val="clear" w:color="auto" w:fill="F3F2ED"/>
            <w:tcMar>
              <w:top w:w="80" w:type="dxa"/>
              <w:left w:w="120" w:type="dxa"/>
              <w:bottom w:w="80" w:type="dxa"/>
              <w:right w:w="120" w:type="dxa"/>
            </w:tcMar>
            <w:vAlign w:val="center"/>
          </w:tcPr>
          <w:p w14:paraId="0FD747F4" w14:textId="77777777" w:rsidR="000D0025" w:rsidRDefault="005062C7">
            <w:r>
              <w:rPr>
                <w:sz w:val="19"/>
                <w:szCs w:val="19"/>
              </w:rPr>
              <w:t>manchas irregulares</w:t>
            </w:r>
          </w:p>
        </w:tc>
      </w:tr>
      <w:tr w:rsidR="000D0025" w14:paraId="43EFA0C0"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2732A489" w14:textId="77777777" w:rsidR="000D0025" w:rsidRDefault="005062C7">
            <w:proofErr w:type="spellStart"/>
            <w:proofErr w:type="gramStart"/>
            <w:r>
              <w:rPr>
                <w:sz w:val="19"/>
                <w:szCs w:val="19"/>
              </w:rPr>
              <w:lastRenderedPageBreak/>
              <w:t>dedos.presencia</w:t>
            </w:r>
            <w:proofErr w:type="gramEnd"/>
            <w:r>
              <w:rPr>
                <w:sz w:val="19"/>
                <w:szCs w:val="19"/>
              </w:rPr>
              <w:t>_discos</w:t>
            </w:r>
            <w:proofErr w:type="spellEnd"/>
          </w:p>
        </w:tc>
        <w:tc>
          <w:tcPr>
            <w:tcW w:w="1613" w:type="dxa"/>
            <w:tcMar>
              <w:top w:w="80" w:type="dxa"/>
              <w:left w:w="120" w:type="dxa"/>
              <w:bottom w:w="80" w:type="dxa"/>
              <w:right w:w="120" w:type="dxa"/>
            </w:tcMar>
            <w:vAlign w:val="center"/>
          </w:tcPr>
          <w:p w14:paraId="5CDED730" w14:textId="77777777" w:rsidR="000D0025" w:rsidRDefault="005062C7">
            <w:proofErr w:type="spellStart"/>
            <w:r>
              <w:rPr>
                <w:sz w:val="19"/>
                <w:szCs w:val="19"/>
              </w:rPr>
              <w:t>presente_pequeno</w:t>
            </w:r>
            <w:proofErr w:type="spellEnd"/>
          </w:p>
        </w:tc>
        <w:tc>
          <w:tcPr>
            <w:tcW w:w="5846" w:type="dxa"/>
            <w:tcMar>
              <w:top w:w="80" w:type="dxa"/>
              <w:left w:w="120" w:type="dxa"/>
              <w:bottom w:w="80" w:type="dxa"/>
              <w:right w:w="120" w:type="dxa"/>
            </w:tcMar>
            <w:vAlign w:val="center"/>
          </w:tcPr>
          <w:p w14:paraId="6BF227D9" w14:textId="77777777" w:rsidR="000D0025" w:rsidRDefault="005062C7">
            <w:r>
              <w:rPr>
                <w:sz w:val="19"/>
                <w:szCs w:val="19"/>
              </w:rPr>
              <w:t>discos pequeños típicos del género — confianza baja</w:t>
            </w:r>
          </w:p>
        </w:tc>
      </w:tr>
    </w:tbl>
    <w:p w14:paraId="5AF6B566" w14:textId="77777777" w:rsidR="000D0025" w:rsidRDefault="005062C7">
      <w:pPr>
        <w:spacing w:after="140"/>
      </w:pPr>
      <w:r>
        <w:rPr>
          <w:b/>
          <w:bCs/>
          <w:i/>
          <w:iCs/>
          <w:color w:val="4D4C48"/>
          <w:sz w:val="17"/>
          <w:szCs w:val="17"/>
        </w:rPr>
        <w:t xml:space="preserve">Fuente(s): </w:t>
      </w:r>
      <w:proofErr w:type="spellStart"/>
      <w:r>
        <w:rPr>
          <w:i/>
          <w:iCs/>
          <w:color w:val="4D4C48"/>
          <w:sz w:val="17"/>
          <w:szCs w:val="17"/>
        </w:rPr>
        <w:t>Amphibian</w:t>
      </w:r>
      <w:proofErr w:type="spellEnd"/>
      <w:r>
        <w:rPr>
          <w:i/>
          <w:iCs/>
          <w:color w:val="4D4C48"/>
          <w:sz w:val="17"/>
          <w:szCs w:val="17"/>
        </w:rPr>
        <w:t xml:space="preserve"> </w:t>
      </w:r>
      <w:proofErr w:type="spellStart"/>
      <w:r>
        <w:rPr>
          <w:i/>
          <w:iCs/>
          <w:color w:val="4D4C48"/>
          <w:sz w:val="17"/>
          <w:szCs w:val="17"/>
        </w:rPr>
        <w:t>Species</w:t>
      </w:r>
      <w:proofErr w:type="spellEnd"/>
      <w:r>
        <w:rPr>
          <w:i/>
          <w:iCs/>
          <w:color w:val="4D4C48"/>
          <w:sz w:val="17"/>
          <w:szCs w:val="17"/>
        </w:rPr>
        <w:t xml:space="preserve"> </w:t>
      </w:r>
      <w:proofErr w:type="spellStart"/>
      <w:r>
        <w:rPr>
          <w:i/>
          <w:iCs/>
          <w:color w:val="4D4C48"/>
          <w:sz w:val="17"/>
          <w:szCs w:val="17"/>
        </w:rPr>
        <w:t>of</w:t>
      </w:r>
      <w:proofErr w:type="spellEnd"/>
      <w:r>
        <w:rPr>
          <w:i/>
          <w:iCs/>
          <w:color w:val="4D4C48"/>
          <w:sz w:val="17"/>
          <w:szCs w:val="17"/>
        </w:rPr>
        <w:t xml:space="preserve"> </w:t>
      </w:r>
      <w:proofErr w:type="spellStart"/>
      <w:r>
        <w:rPr>
          <w:i/>
          <w:iCs/>
          <w:color w:val="4D4C48"/>
          <w:sz w:val="17"/>
          <w:szCs w:val="17"/>
        </w:rPr>
        <w:t>the</w:t>
      </w:r>
      <w:proofErr w:type="spellEnd"/>
      <w:r>
        <w:rPr>
          <w:i/>
          <w:iCs/>
          <w:color w:val="4D4C48"/>
          <w:sz w:val="17"/>
          <w:szCs w:val="17"/>
        </w:rPr>
        <w:t xml:space="preserve"> </w:t>
      </w:r>
      <w:proofErr w:type="spellStart"/>
      <w:r>
        <w:rPr>
          <w:i/>
          <w:iCs/>
          <w:color w:val="4D4C48"/>
          <w:sz w:val="17"/>
          <w:szCs w:val="17"/>
        </w:rPr>
        <w:t>World</w:t>
      </w:r>
      <w:proofErr w:type="spellEnd"/>
      <w:r>
        <w:rPr>
          <w:i/>
          <w:iCs/>
          <w:color w:val="4D4C48"/>
          <w:sz w:val="17"/>
          <w:szCs w:val="17"/>
        </w:rPr>
        <w:t xml:space="preserve"> (AMNH) · fuentes secundarias alineadas (</w:t>
      </w:r>
      <w:proofErr w:type="spellStart"/>
      <w:r>
        <w:rPr>
          <w:i/>
          <w:iCs/>
          <w:color w:val="4D4C48"/>
          <w:sz w:val="17"/>
          <w:szCs w:val="17"/>
        </w:rPr>
        <w:t>dendrowiki</w:t>
      </w:r>
      <w:proofErr w:type="spellEnd"/>
      <w:r>
        <w:rPr>
          <w:i/>
          <w:iCs/>
          <w:color w:val="4D4C48"/>
          <w:sz w:val="17"/>
          <w:szCs w:val="17"/>
        </w:rPr>
        <w:t xml:space="preserve">, </w:t>
      </w:r>
      <w:proofErr w:type="spellStart"/>
      <w:r>
        <w:rPr>
          <w:i/>
          <w:iCs/>
          <w:color w:val="4D4C48"/>
          <w:sz w:val="17"/>
          <w:szCs w:val="17"/>
        </w:rPr>
        <w:t>pierrewildlife</w:t>
      </w:r>
      <w:proofErr w:type="spellEnd"/>
      <w:r>
        <w:rPr>
          <w:i/>
          <w:iCs/>
          <w:color w:val="4D4C48"/>
          <w:sz w:val="17"/>
          <w:szCs w:val="17"/>
        </w:rPr>
        <w:t>)</w:t>
      </w:r>
    </w:p>
    <w:p w14:paraId="4599E71E" w14:textId="77777777" w:rsidR="000D0025" w:rsidRDefault="000D0025">
      <w:pPr>
        <w:spacing w:after="160"/>
      </w:pPr>
    </w:p>
    <w:p w14:paraId="3C44344E" w14:textId="77777777" w:rsidR="000D0025" w:rsidRDefault="005062C7">
      <w:pPr>
        <w:spacing w:after="140"/>
      </w:pPr>
      <w:proofErr w:type="spellStart"/>
      <w:r>
        <w:rPr>
          <w:b/>
          <w:bCs/>
          <w:i/>
          <w:iCs/>
          <w:sz w:val="22"/>
          <w:szCs w:val="22"/>
        </w:rPr>
        <w:t>Hyloxalus</w:t>
      </w:r>
      <w:proofErr w:type="spellEnd"/>
      <w:r>
        <w:rPr>
          <w:b/>
          <w:bCs/>
          <w:i/>
          <w:iCs/>
          <w:sz w:val="22"/>
          <w:szCs w:val="22"/>
        </w:rPr>
        <w:t xml:space="preserve"> </w:t>
      </w:r>
      <w:proofErr w:type="spellStart"/>
      <w:proofErr w:type="gramStart"/>
      <w:r>
        <w:rPr>
          <w:b/>
          <w:bCs/>
          <w:i/>
          <w:iCs/>
          <w:sz w:val="22"/>
          <w:szCs w:val="22"/>
        </w:rPr>
        <w:t>picachus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hyloxalus_picachus</w:t>
      </w:r>
      <w:proofErr w:type="spellEnd"/>
      <w:r>
        <w:rPr>
          <w:rFonts w:ascii="Consolas" w:eastAsia="Consolas" w:hAnsi="Consolas" w:cs="Consolas"/>
          <w:color w:val="4D4C48"/>
          <w:sz w:val="18"/>
          <w:szCs w:val="18"/>
        </w:rPr>
        <w:t>)</w:t>
      </w:r>
    </w:p>
    <w:p w14:paraId="1F9755FA" w14:textId="77777777" w:rsidR="000D0025" w:rsidRDefault="005062C7">
      <w:pPr>
        <w:spacing w:after="140"/>
      </w:pPr>
      <w:r>
        <w:rPr>
          <w:i/>
          <w:iCs/>
          <w:color w:val="4D4C48"/>
          <w:sz w:val="19"/>
          <w:szCs w:val="19"/>
        </w:rPr>
        <w:t>Rana cohete pequeña, endémica del piedemonte submontano de la Cordillera Oriental, Caquetá.</w:t>
      </w:r>
    </w:p>
    <w:tbl>
      <w:tblPr>
        <w:tblW w:w="10080" w:type="dxa"/>
        <w:tblInd w:w="-25" w:type="dxa"/>
        <w:tblBorders>
          <w:left w:val="single" w:sz="24" w:space="0" w:color="FF5F57"/>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
        <w:gridCol w:w="2590"/>
        <w:gridCol w:w="1609"/>
        <w:gridCol w:w="5831"/>
        <w:gridCol w:w="25"/>
      </w:tblGrid>
      <w:tr w:rsidR="000D0025" w14:paraId="040358FD" w14:textId="77777777">
        <w:tblPrEx>
          <w:tblCellMar>
            <w:top w:w="0" w:type="dxa"/>
            <w:bottom w:w="0" w:type="dxa"/>
          </w:tblCellMar>
        </w:tblPrEx>
        <w:trPr>
          <w:gridBefore w:val="1"/>
          <w:wBefore w:w="25" w:type="dxa"/>
          <w:cantSplit/>
        </w:trPr>
        <w:tc>
          <w:tcPr>
            <w:tcW w:w="10080" w:type="dxa"/>
            <w:gridSpan w:val="4"/>
            <w:shd w:val="clear" w:color="auto" w:fill="E8E6DC"/>
            <w:tcMar>
              <w:top w:w="140" w:type="dxa"/>
              <w:left w:w="220" w:type="dxa"/>
              <w:bottom w:w="140" w:type="dxa"/>
              <w:right w:w="220" w:type="dxa"/>
            </w:tcMar>
          </w:tcPr>
          <w:p w14:paraId="0BCA0FCC" w14:textId="77777777" w:rsidR="000D0025" w:rsidRDefault="005062C7">
            <w:pPr>
              <w:spacing w:after="60"/>
            </w:pPr>
            <w:r>
              <w:rPr>
                <w:b/>
                <w:bCs/>
                <w:color w:val="FF5F57"/>
              </w:rPr>
              <w:t>Aviso</w:t>
            </w:r>
          </w:p>
          <w:p w14:paraId="61CCAC85" w14:textId="77777777" w:rsidR="000D0025" w:rsidRDefault="005062C7">
            <w:r>
              <w:rPr>
                <w:sz w:val="20"/>
                <w:szCs w:val="20"/>
              </w:rPr>
              <w:t>El no</w:t>
            </w:r>
            <w:r>
              <w:rPr>
                <w:sz w:val="20"/>
                <w:szCs w:val="20"/>
              </w:rPr>
              <w:t xml:space="preserve">mbre válido parece ser </w:t>
            </w:r>
            <w:proofErr w:type="spellStart"/>
            <w:r>
              <w:rPr>
                <w:sz w:val="20"/>
                <w:szCs w:val="20"/>
              </w:rPr>
              <w:t>Hyloxalus</w:t>
            </w:r>
            <w:proofErr w:type="spellEnd"/>
            <w:r>
              <w:rPr>
                <w:sz w:val="20"/>
                <w:szCs w:val="20"/>
              </w:rPr>
              <w:t xml:space="preserve"> picachos (Ardila-Robayo, Acosta-Galvis &amp; Coloma, 2000), no "</w:t>
            </w:r>
            <w:proofErr w:type="spellStart"/>
            <w:r>
              <w:rPr>
                <w:sz w:val="20"/>
                <w:szCs w:val="20"/>
              </w:rPr>
              <w:t>picachus</w:t>
            </w:r>
            <w:proofErr w:type="spellEnd"/>
            <w:r>
              <w:rPr>
                <w:sz w:val="20"/>
                <w:szCs w:val="20"/>
              </w:rPr>
              <w:t>". Confirma la ortografía correcta antes de usar este valor en CVAT.</w:t>
            </w:r>
          </w:p>
        </w:tc>
      </w:tr>
      <w:tr w:rsidR="000D0025" w14:paraId="4314EBEF"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blHeader/>
        </w:trPr>
        <w:tc>
          <w:tcPr>
            <w:tcW w:w="2621" w:type="dxa"/>
            <w:gridSpan w:val="2"/>
            <w:shd w:val="clear" w:color="auto" w:fill="C6613F"/>
            <w:tcMar>
              <w:top w:w="80" w:type="dxa"/>
              <w:left w:w="120" w:type="dxa"/>
              <w:bottom w:w="80" w:type="dxa"/>
              <w:right w:w="120" w:type="dxa"/>
            </w:tcMar>
            <w:vAlign w:val="center"/>
          </w:tcPr>
          <w:p w14:paraId="0F79A041"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480595E2"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1953E8C1" w14:textId="77777777" w:rsidR="000D0025" w:rsidRDefault="005062C7">
            <w:r>
              <w:rPr>
                <w:b/>
                <w:bCs/>
                <w:color w:val="FAF9F5"/>
                <w:sz w:val="20"/>
                <w:szCs w:val="20"/>
              </w:rPr>
              <w:t>Nota / respaldo</w:t>
            </w:r>
          </w:p>
        </w:tc>
      </w:tr>
      <w:tr w:rsidR="000D0025" w14:paraId="3463ED61"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tcMar>
              <w:top w:w="80" w:type="dxa"/>
              <w:left w:w="120" w:type="dxa"/>
              <w:bottom w:w="80" w:type="dxa"/>
              <w:right w:w="120" w:type="dxa"/>
            </w:tcMar>
            <w:vAlign w:val="center"/>
          </w:tcPr>
          <w:p w14:paraId="14AC1608" w14:textId="77777777" w:rsidR="000D0025" w:rsidRDefault="005062C7">
            <w:proofErr w:type="spellStart"/>
            <w:r>
              <w:rPr>
                <w:sz w:val="19"/>
                <w:szCs w:val="19"/>
              </w:rPr>
              <w:t>palmeadura</w:t>
            </w:r>
            <w:proofErr w:type="spellEnd"/>
            <w:r>
              <w:rPr>
                <w:sz w:val="19"/>
                <w:szCs w:val="19"/>
              </w:rPr>
              <w:t xml:space="preserve"> (posterior</w:t>
            </w:r>
            <w:proofErr w:type="gramStart"/>
            <w:r>
              <w:rPr>
                <w:sz w:val="19"/>
                <w:szCs w:val="19"/>
              </w:rPr>
              <w:t>).grado</w:t>
            </w:r>
            <w:proofErr w:type="gramEnd"/>
          </w:p>
        </w:tc>
        <w:tc>
          <w:tcPr>
            <w:tcW w:w="1613" w:type="dxa"/>
            <w:tcMar>
              <w:top w:w="80" w:type="dxa"/>
              <w:left w:w="120" w:type="dxa"/>
              <w:bottom w:w="80" w:type="dxa"/>
              <w:right w:w="120" w:type="dxa"/>
            </w:tcMar>
            <w:vAlign w:val="center"/>
          </w:tcPr>
          <w:p w14:paraId="28D5DB18" w14:textId="77777777" w:rsidR="000D0025" w:rsidRDefault="005062C7">
            <w:r>
              <w:rPr>
                <w:sz w:val="19"/>
                <w:szCs w:val="19"/>
              </w:rPr>
              <w:t>basal</w:t>
            </w:r>
          </w:p>
        </w:tc>
        <w:tc>
          <w:tcPr>
            <w:tcW w:w="5846" w:type="dxa"/>
            <w:tcMar>
              <w:top w:w="80" w:type="dxa"/>
              <w:left w:w="120" w:type="dxa"/>
              <w:bottom w:w="80" w:type="dxa"/>
              <w:right w:w="120" w:type="dxa"/>
            </w:tcMar>
            <w:vAlign w:val="center"/>
          </w:tcPr>
          <w:p w14:paraId="2F42E550" w14:textId="77777777" w:rsidR="000D0025" w:rsidRDefault="005062C7">
            <w:proofErr w:type="spellStart"/>
            <w:r>
              <w:rPr>
                <w:sz w:val="19"/>
                <w:szCs w:val="19"/>
              </w:rPr>
              <w:t>palmeadura</w:t>
            </w:r>
            <w:proofErr w:type="spellEnd"/>
            <w:r>
              <w:rPr>
                <w:sz w:val="19"/>
                <w:szCs w:val="19"/>
              </w:rPr>
              <w:t xml:space="preserve"> basal en los pies — confianza baja, fuente comparativa indirecta</w:t>
            </w:r>
          </w:p>
        </w:tc>
      </w:tr>
    </w:tbl>
    <w:p w14:paraId="7896685E" w14:textId="77777777" w:rsidR="000D0025" w:rsidRDefault="005062C7">
      <w:pPr>
        <w:spacing w:after="140"/>
      </w:pPr>
      <w:r>
        <w:rPr>
          <w:b/>
          <w:bCs/>
          <w:i/>
          <w:iCs/>
          <w:color w:val="4D4C48"/>
          <w:sz w:val="17"/>
          <w:szCs w:val="17"/>
        </w:rPr>
        <w:t xml:space="preserve">Fuente(s): </w:t>
      </w:r>
      <w:r>
        <w:rPr>
          <w:i/>
          <w:iCs/>
          <w:color w:val="4D4C48"/>
          <w:sz w:val="17"/>
          <w:szCs w:val="17"/>
        </w:rPr>
        <w:t xml:space="preserve">Wikipedia — </w:t>
      </w:r>
      <w:proofErr w:type="spellStart"/>
      <w:r>
        <w:rPr>
          <w:i/>
          <w:iCs/>
          <w:color w:val="4D4C48"/>
          <w:sz w:val="17"/>
          <w:szCs w:val="17"/>
        </w:rPr>
        <w:t>Hyloxalus</w:t>
      </w:r>
      <w:proofErr w:type="spellEnd"/>
      <w:r>
        <w:rPr>
          <w:i/>
          <w:iCs/>
          <w:color w:val="4D4C48"/>
          <w:sz w:val="17"/>
          <w:szCs w:val="17"/>
        </w:rPr>
        <w:t xml:space="preserve"> picachos · </w:t>
      </w:r>
      <w:proofErr w:type="spellStart"/>
      <w:r>
        <w:rPr>
          <w:i/>
          <w:iCs/>
          <w:color w:val="4D4C48"/>
          <w:sz w:val="17"/>
          <w:szCs w:val="17"/>
        </w:rPr>
        <w:t>Amphibian</w:t>
      </w:r>
      <w:proofErr w:type="spellEnd"/>
      <w:r>
        <w:rPr>
          <w:i/>
          <w:iCs/>
          <w:color w:val="4D4C48"/>
          <w:sz w:val="17"/>
          <w:szCs w:val="17"/>
        </w:rPr>
        <w:t xml:space="preserve"> </w:t>
      </w:r>
      <w:proofErr w:type="spellStart"/>
      <w:r>
        <w:rPr>
          <w:i/>
          <w:iCs/>
          <w:color w:val="4D4C48"/>
          <w:sz w:val="17"/>
          <w:szCs w:val="17"/>
        </w:rPr>
        <w:t>Species</w:t>
      </w:r>
      <w:proofErr w:type="spellEnd"/>
      <w:r>
        <w:rPr>
          <w:i/>
          <w:iCs/>
          <w:color w:val="4D4C48"/>
          <w:sz w:val="17"/>
          <w:szCs w:val="17"/>
        </w:rPr>
        <w:t xml:space="preserve"> </w:t>
      </w:r>
      <w:proofErr w:type="spellStart"/>
      <w:r>
        <w:rPr>
          <w:i/>
          <w:iCs/>
          <w:color w:val="4D4C48"/>
          <w:sz w:val="17"/>
          <w:szCs w:val="17"/>
        </w:rPr>
        <w:t>of</w:t>
      </w:r>
      <w:proofErr w:type="spellEnd"/>
      <w:r>
        <w:rPr>
          <w:i/>
          <w:iCs/>
          <w:color w:val="4D4C48"/>
          <w:sz w:val="17"/>
          <w:szCs w:val="17"/>
        </w:rPr>
        <w:t xml:space="preserve"> </w:t>
      </w:r>
      <w:proofErr w:type="spellStart"/>
      <w:r>
        <w:rPr>
          <w:i/>
          <w:iCs/>
          <w:color w:val="4D4C48"/>
          <w:sz w:val="17"/>
          <w:szCs w:val="17"/>
        </w:rPr>
        <w:t>the</w:t>
      </w:r>
      <w:proofErr w:type="spellEnd"/>
      <w:r>
        <w:rPr>
          <w:i/>
          <w:iCs/>
          <w:color w:val="4D4C48"/>
          <w:sz w:val="17"/>
          <w:szCs w:val="17"/>
        </w:rPr>
        <w:t xml:space="preserve"> </w:t>
      </w:r>
      <w:proofErr w:type="spellStart"/>
      <w:r>
        <w:rPr>
          <w:i/>
          <w:iCs/>
          <w:color w:val="4D4C48"/>
          <w:sz w:val="17"/>
          <w:szCs w:val="17"/>
        </w:rPr>
        <w:t>World</w:t>
      </w:r>
      <w:proofErr w:type="spellEnd"/>
      <w:r>
        <w:rPr>
          <w:i/>
          <w:iCs/>
          <w:color w:val="4D4C48"/>
          <w:sz w:val="17"/>
          <w:szCs w:val="17"/>
        </w:rPr>
        <w:t xml:space="preserve"> (listado, bloqueado)</w:t>
      </w:r>
    </w:p>
    <w:p w14:paraId="3D2EDEF3" w14:textId="77777777" w:rsidR="000D0025" w:rsidRDefault="000D0025">
      <w:pPr>
        <w:spacing w:after="160"/>
      </w:pPr>
    </w:p>
    <w:p w14:paraId="4A2BF368" w14:textId="77777777" w:rsidR="000D0025" w:rsidRDefault="005062C7">
      <w:pPr>
        <w:spacing w:after="140"/>
      </w:pPr>
      <w:proofErr w:type="spellStart"/>
      <w:r>
        <w:rPr>
          <w:b/>
          <w:bCs/>
          <w:i/>
          <w:iCs/>
          <w:sz w:val="22"/>
          <w:szCs w:val="22"/>
        </w:rPr>
        <w:t>Leucostethus</w:t>
      </w:r>
      <w:proofErr w:type="spellEnd"/>
      <w:r>
        <w:rPr>
          <w:b/>
          <w:bCs/>
          <w:i/>
          <w:iCs/>
          <w:sz w:val="22"/>
          <w:szCs w:val="22"/>
        </w:rPr>
        <w:t xml:space="preserve"> </w:t>
      </w:r>
      <w:proofErr w:type="spellStart"/>
      <w:proofErr w:type="gramStart"/>
      <w:r>
        <w:rPr>
          <w:b/>
          <w:bCs/>
          <w:i/>
          <w:iCs/>
          <w:sz w:val="22"/>
          <w:szCs w:val="22"/>
        </w:rPr>
        <w:t>fraterdanieli</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leucostethus_fraterdanieli</w:t>
      </w:r>
      <w:proofErr w:type="spellEnd"/>
      <w:r>
        <w:rPr>
          <w:rFonts w:ascii="Consolas" w:eastAsia="Consolas" w:hAnsi="Consolas" w:cs="Consolas"/>
          <w:color w:val="4D4C48"/>
          <w:sz w:val="18"/>
          <w:szCs w:val="18"/>
        </w:rPr>
        <w:t>)</w:t>
      </w:r>
    </w:p>
    <w:p w14:paraId="1325C289" w14:textId="77777777" w:rsidR="000D0025" w:rsidRDefault="005062C7">
      <w:pPr>
        <w:spacing w:after="140"/>
      </w:pPr>
      <w:r>
        <w:rPr>
          <w:i/>
          <w:iCs/>
          <w:color w:val="4D4C48"/>
          <w:sz w:val="19"/>
          <w:szCs w:val="19"/>
        </w:rPr>
        <w:t xml:space="preserve">Rana cohete andina pequeña ("Santa Rita </w:t>
      </w:r>
      <w:proofErr w:type="spellStart"/>
      <w:r>
        <w:rPr>
          <w:i/>
          <w:iCs/>
          <w:color w:val="4D4C48"/>
          <w:sz w:val="19"/>
          <w:szCs w:val="19"/>
        </w:rPr>
        <w:t>rocket</w:t>
      </w:r>
      <w:proofErr w:type="spellEnd"/>
      <w:r>
        <w:rPr>
          <w:i/>
          <w:iCs/>
          <w:color w:val="4D4C48"/>
          <w:sz w:val="19"/>
          <w:szCs w:val="19"/>
        </w:rPr>
        <w:t xml:space="preserve"> </w:t>
      </w:r>
      <w:proofErr w:type="spellStart"/>
      <w:r>
        <w:rPr>
          <w:i/>
          <w:iCs/>
          <w:color w:val="4D4C48"/>
          <w:sz w:val="19"/>
          <w:szCs w:val="19"/>
        </w:rPr>
        <w:t>frog</w:t>
      </w:r>
      <w:proofErr w:type="spellEnd"/>
      <w:r>
        <w:rPr>
          <w:i/>
          <w:iCs/>
          <w:color w:val="4D4C48"/>
          <w:sz w:val="19"/>
          <w:szCs w:val="19"/>
        </w:rPr>
        <w:t>") de la vertiente oriental de la Cordillera Centr</w:t>
      </w:r>
      <w:r>
        <w:rPr>
          <w:i/>
          <w:iCs/>
          <w:color w:val="4D4C48"/>
          <w:sz w:val="19"/>
          <w:szCs w:val="19"/>
        </w:rPr>
        <w:t>al, Colombia.</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17DE232E"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2AA4CEDF"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0FA11755"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3208D4F2" w14:textId="77777777" w:rsidR="000D0025" w:rsidRDefault="005062C7">
            <w:r>
              <w:rPr>
                <w:b/>
                <w:bCs/>
                <w:color w:val="FAF9F5"/>
                <w:sz w:val="20"/>
                <w:szCs w:val="20"/>
              </w:rPr>
              <w:t>Nota / respaldo</w:t>
            </w:r>
          </w:p>
        </w:tc>
      </w:tr>
      <w:tr w:rsidR="000D0025" w14:paraId="2AD28047"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3FF85854" w14:textId="77777777" w:rsidR="000D0025" w:rsidRDefault="005062C7">
            <w:proofErr w:type="spellStart"/>
            <w:r>
              <w:rPr>
                <w:sz w:val="19"/>
                <w:szCs w:val="19"/>
              </w:rPr>
              <w:t>ingle_</w:t>
            </w:r>
            <w:proofErr w:type="gramStart"/>
            <w:r>
              <w:rPr>
                <w:sz w:val="19"/>
                <w:szCs w:val="19"/>
              </w:rPr>
              <w:t>muslo.color</w:t>
            </w:r>
            <w:proofErr w:type="gramEnd"/>
            <w:r>
              <w:rPr>
                <w:sz w:val="19"/>
                <w:szCs w:val="19"/>
              </w:rPr>
              <w:t>_flash</w:t>
            </w:r>
            <w:proofErr w:type="spellEnd"/>
          </w:p>
        </w:tc>
        <w:tc>
          <w:tcPr>
            <w:tcW w:w="1613" w:type="dxa"/>
            <w:tcMar>
              <w:top w:w="80" w:type="dxa"/>
              <w:left w:w="120" w:type="dxa"/>
              <w:bottom w:w="80" w:type="dxa"/>
              <w:right w:w="120" w:type="dxa"/>
            </w:tcMar>
            <w:vAlign w:val="center"/>
          </w:tcPr>
          <w:p w14:paraId="35616655" w14:textId="77777777" w:rsidR="000D0025" w:rsidRDefault="005062C7">
            <w:r>
              <w:rPr>
                <w:sz w:val="19"/>
                <w:szCs w:val="19"/>
              </w:rPr>
              <w:t>amarillo</w:t>
            </w:r>
          </w:p>
        </w:tc>
        <w:tc>
          <w:tcPr>
            <w:tcW w:w="5846" w:type="dxa"/>
            <w:tcMar>
              <w:top w:w="80" w:type="dxa"/>
              <w:left w:w="120" w:type="dxa"/>
              <w:bottom w:w="80" w:type="dxa"/>
              <w:right w:w="120" w:type="dxa"/>
            </w:tcMar>
            <w:vAlign w:val="center"/>
          </w:tcPr>
          <w:p w14:paraId="749FA038" w14:textId="77777777" w:rsidR="000D0025" w:rsidRDefault="005062C7">
            <w:r>
              <w:rPr>
                <w:sz w:val="19"/>
                <w:szCs w:val="19"/>
              </w:rPr>
              <w:t xml:space="preserve">marcas </w:t>
            </w:r>
            <w:proofErr w:type="gramStart"/>
            <w:r>
              <w:rPr>
                <w:sz w:val="19"/>
                <w:szCs w:val="19"/>
              </w:rPr>
              <w:t>flash</w:t>
            </w:r>
            <w:proofErr w:type="gramEnd"/>
            <w:r>
              <w:rPr>
                <w:sz w:val="19"/>
                <w:szCs w:val="19"/>
              </w:rPr>
              <w:t xml:space="preserve"> amarillo limón/dorado en axila, ingle, vientre y cara oculta del muslo — bien respaldado</w:t>
            </w:r>
          </w:p>
        </w:tc>
      </w:tr>
      <w:tr w:rsidR="000D0025" w14:paraId="4DCF8571"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688FE80D" w14:textId="77777777" w:rsidR="000D0025" w:rsidRDefault="005062C7">
            <w:proofErr w:type="spellStart"/>
            <w:proofErr w:type="gramStart"/>
            <w:r>
              <w:rPr>
                <w:sz w:val="19"/>
                <w:szCs w:val="19"/>
              </w:rPr>
              <w:t>vientre.color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73C626C4" w14:textId="77777777" w:rsidR="000D0025" w:rsidRDefault="005062C7">
            <w:proofErr w:type="spellStart"/>
            <w:r>
              <w:rPr>
                <w:sz w:val="19"/>
                <w:szCs w:val="19"/>
              </w:rPr>
              <w:t>azul_turquesa</w:t>
            </w:r>
            <w:proofErr w:type="spellEnd"/>
          </w:p>
        </w:tc>
        <w:tc>
          <w:tcPr>
            <w:tcW w:w="5846" w:type="dxa"/>
            <w:shd w:val="clear" w:color="auto" w:fill="F3F2ED"/>
            <w:tcMar>
              <w:top w:w="80" w:type="dxa"/>
              <w:left w:w="120" w:type="dxa"/>
              <w:bottom w:w="80" w:type="dxa"/>
              <w:right w:w="120" w:type="dxa"/>
            </w:tcMar>
            <w:vAlign w:val="center"/>
          </w:tcPr>
          <w:p w14:paraId="13CA2A90" w14:textId="77777777" w:rsidR="000D0025" w:rsidRDefault="005062C7">
            <w:r>
              <w:rPr>
                <w:sz w:val="19"/>
                <w:szCs w:val="19"/>
              </w:rPr>
              <w:t>descrito como "blanco azulado" — valor más cercano, no es turquesa saturado</w:t>
            </w:r>
          </w:p>
        </w:tc>
      </w:tr>
      <w:tr w:rsidR="000D0025" w14:paraId="35034736"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2D3F238F" w14:textId="77777777" w:rsidR="000D0025" w:rsidRDefault="005062C7">
            <w:proofErr w:type="spellStart"/>
            <w:proofErr w:type="gramStart"/>
            <w:r>
              <w:rPr>
                <w:sz w:val="19"/>
                <w:szCs w:val="19"/>
              </w:rPr>
              <w:t>vientre.patron</w:t>
            </w:r>
            <w:proofErr w:type="spellEnd"/>
            <w:proofErr w:type="gramEnd"/>
          </w:p>
        </w:tc>
        <w:tc>
          <w:tcPr>
            <w:tcW w:w="1613" w:type="dxa"/>
            <w:tcMar>
              <w:top w:w="80" w:type="dxa"/>
              <w:left w:w="120" w:type="dxa"/>
              <w:bottom w:w="80" w:type="dxa"/>
              <w:right w:w="120" w:type="dxa"/>
            </w:tcMar>
            <w:vAlign w:val="center"/>
          </w:tcPr>
          <w:p w14:paraId="6A43E0D1" w14:textId="77777777" w:rsidR="000D0025" w:rsidRDefault="005062C7">
            <w:r>
              <w:rPr>
                <w:sz w:val="19"/>
                <w:szCs w:val="19"/>
              </w:rPr>
              <w:t>reticulado</w:t>
            </w:r>
          </w:p>
        </w:tc>
        <w:tc>
          <w:tcPr>
            <w:tcW w:w="5846" w:type="dxa"/>
            <w:tcMar>
              <w:top w:w="80" w:type="dxa"/>
              <w:left w:w="120" w:type="dxa"/>
              <w:bottom w:w="80" w:type="dxa"/>
              <w:right w:w="120" w:type="dxa"/>
            </w:tcMar>
            <w:vAlign w:val="center"/>
          </w:tcPr>
          <w:p w14:paraId="491490C9" w14:textId="77777777" w:rsidR="000D0025" w:rsidRDefault="005062C7">
            <w:r>
              <w:rPr>
                <w:sz w:val="19"/>
                <w:szCs w:val="19"/>
              </w:rPr>
              <w:t>patrón ventral marmoleado/reticulado, diagnóstico frente a congéneres</w:t>
            </w:r>
          </w:p>
        </w:tc>
      </w:tr>
      <w:tr w:rsidR="000D0025" w14:paraId="5200CC30"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59CFB470" w14:textId="77777777" w:rsidR="000D0025" w:rsidRDefault="005062C7">
            <w:proofErr w:type="spellStart"/>
            <w:r>
              <w:rPr>
                <w:sz w:val="19"/>
                <w:szCs w:val="19"/>
              </w:rPr>
              <w:t>palmeadura</w:t>
            </w:r>
            <w:proofErr w:type="spellEnd"/>
            <w:r>
              <w:rPr>
                <w:sz w:val="19"/>
                <w:szCs w:val="19"/>
              </w:rPr>
              <w:t xml:space="preserve"> (posterior</w:t>
            </w:r>
            <w:proofErr w:type="gramStart"/>
            <w:r>
              <w:rPr>
                <w:sz w:val="19"/>
                <w:szCs w:val="19"/>
              </w:rPr>
              <w:t>).grado</w:t>
            </w:r>
            <w:proofErr w:type="gramEnd"/>
          </w:p>
        </w:tc>
        <w:tc>
          <w:tcPr>
            <w:tcW w:w="1613" w:type="dxa"/>
            <w:shd w:val="clear" w:color="auto" w:fill="F3F2ED"/>
            <w:tcMar>
              <w:top w:w="80" w:type="dxa"/>
              <w:left w:w="120" w:type="dxa"/>
              <w:bottom w:w="80" w:type="dxa"/>
              <w:right w:w="120" w:type="dxa"/>
            </w:tcMar>
            <w:vAlign w:val="center"/>
          </w:tcPr>
          <w:p w14:paraId="104A1404" w14:textId="77777777" w:rsidR="000D0025" w:rsidRDefault="005062C7">
            <w:r>
              <w:rPr>
                <w:sz w:val="19"/>
                <w:szCs w:val="19"/>
              </w:rPr>
              <w:t>ausente</w:t>
            </w:r>
          </w:p>
        </w:tc>
        <w:tc>
          <w:tcPr>
            <w:tcW w:w="5846" w:type="dxa"/>
            <w:shd w:val="clear" w:color="auto" w:fill="F3F2ED"/>
            <w:tcMar>
              <w:top w:w="80" w:type="dxa"/>
              <w:left w:w="120" w:type="dxa"/>
              <w:bottom w:w="80" w:type="dxa"/>
              <w:right w:w="120" w:type="dxa"/>
            </w:tcMar>
            <w:vAlign w:val="center"/>
          </w:tcPr>
          <w:p w14:paraId="04EEA371" w14:textId="77777777" w:rsidR="000D0025" w:rsidRDefault="005062C7">
            <w:proofErr w:type="spellStart"/>
            <w:r>
              <w:rPr>
                <w:sz w:val="19"/>
                <w:szCs w:val="19"/>
              </w:rPr>
              <w:t>palmeadura</w:t>
            </w:r>
            <w:proofErr w:type="spellEnd"/>
            <w:r>
              <w:rPr>
                <w:sz w:val="19"/>
                <w:szCs w:val="19"/>
              </w:rPr>
              <w:t xml:space="preserve"> ausente o rudimentaria</w:t>
            </w:r>
          </w:p>
        </w:tc>
      </w:tr>
      <w:tr w:rsidR="000D0025" w14:paraId="6B15773B"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03A638BD" w14:textId="77777777" w:rsidR="000D0025" w:rsidRDefault="005062C7">
            <w:proofErr w:type="spellStart"/>
            <w:r>
              <w:rPr>
                <w:sz w:val="19"/>
                <w:szCs w:val="19"/>
              </w:rPr>
              <w:t>glandulas_</w:t>
            </w:r>
            <w:proofErr w:type="gramStart"/>
            <w:r>
              <w:rPr>
                <w:sz w:val="19"/>
                <w:szCs w:val="19"/>
              </w:rPr>
              <w:t>pliegues.tipo</w:t>
            </w:r>
            <w:proofErr w:type="spellEnd"/>
            <w:proofErr w:type="gramEnd"/>
          </w:p>
        </w:tc>
        <w:tc>
          <w:tcPr>
            <w:tcW w:w="1613" w:type="dxa"/>
            <w:tcMar>
              <w:top w:w="80" w:type="dxa"/>
              <w:left w:w="120" w:type="dxa"/>
              <w:bottom w:w="80" w:type="dxa"/>
              <w:right w:w="120" w:type="dxa"/>
            </w:tcMar>
            <w:vAlign w:val="center"/>
          </w:tcPr>
          <w:p w14:paraId="1ADB6256" w14:textId="77777777" w:rsidR="000D0025" w:rsidRDefault="005062C7">
            <w:r>
              <w:rPr>
                <w:sz w:val="19"/>
                <w:szCs w:val="19"/>
              </w:rPr>
              <w:t>dorsolateral</w:t>
            </w:r>
          </w:p>
        </w:tc>
        <w:tc>
          <w:tcPr>
            <w:tcW w:w="5846" w:type="dxa"/>
            <w:tcMar>
              <w:top w:w="80" w:type="dxa"/>
              <w:left w:w="120" w:type="dxa"/>
              <w:bottom w:w="80" w:type="dxa"/>
              <w:right w:w="120" w:type="dxa"/>
            </w:tcMar>
            <w:vAlign w:val="center"/>
          </w:tcPr>
          <w:p w14:paraId="6D582F24" w14:textId="77777777" w:rsidR="000D0025" w:rsidRDefault="005062C7">
            <w:r>
              <w:rPr>
                <w:sz w:val="19"/>
                <w:szCs w:val="19"/>
              </w:rPr>
              <w:t>franja dorsolateral pálida presente</w:t>
            </w:r>
          </w:p>
        </w:tc>
      </w:tr>
      <w:tr w:rsidR="000D0025" w14:paraId="32076C68"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318BF5B7" w14:textId="77777777" w:rsidR="000D0025" w:rsidRDefault="005062C7">
            <w:proofErr w:type="spellStart"/>
            <w:r>
              <w:rPr>
                <w:sz w:val="19"/>
                <w:szCs w:val="19"/>
              </w:rPr>
              <w:t>glandulas_</w:t>
            </w:r>
            <w:proofErr w:type="gramStart"/>
            <w:r>
              <w:rPr>
                <w:sz w:val="19"/>
                <w:szCs w:val="19"/>
              </w:rPr>
              <w:t>pliegues.prominencia</w:t>
            </w:r>
            <w:proofErr w:type="spellEnd"/>
            <w:proofErr w:type="gramEnd"/>
          </w:p>
        </w:tc>
        <w:tc>
          <w:tcPr>
            <w:tcW w:w="1613" w:type="dxa"/>
            <w:shd w:val="clear" w:color="auto" w:fill="F3F2ED"/>
            <w:tcMar>
              <w:top w:w="80" w:type="dxa"/>
              <w:left w:w="120" w:type="dxa"/>
              <w:bottom w:w="80" w:type="dxa"/>
              <w:right w:w="120" w:type="dxa"/>
            </w:tcMar>
            <w:vAlign w:val="center"/>
          </w:tcPr>
          <w:p w14:paraId="615E3AE1" w14:textId="77777777" w:rsidR="000D0025" w:rsidRDefault="005062C7">
            <w:r>
              <w:rPr>
                <w:sz w:val="19"/>
                <w:szCs w:val="19"/>
              </w:rPr>
              <w:t>leve</w:t>
            </w:r>
          </w:p>
        </w:tc>
        <w:tc>
          <w:tcPr>
            <w:tcW w:w="5846" w:type="dxa"/>
            <w:shd w:val="clear" w:color="auto" w:fill="F3F2ED"/>
            <w:tcMar>
              <w:top w:w="80" w:type="dxa"/>
              <w:left w:w="120" w:type="dxa"/>
              <w:bottom w:w="80" w:type="dxa"/>
              <w:right w:w="120" w:type="dxa"/>
            </w:tcMar>
            <w:vAlign w:val="center"/>
          </w:tcPr>
          <w:p w14:paraId="7705BBED" w14:textId="77777777" w:rsidR="000D0025" w:rsidRDefault="005062C7">
            <w:r>
              <w:rPr>
                <w:sz w:val="19"/>
                <w:szCs w:val="19"/>
              </w:rPr>
              <w:t>descrita como pálida, no marcada</w:t>
            </w:r>
          </w:p>
        </w:tc>
      </w:tr>
    </w:tbl>
    <w:p w14:paraId="61D6AE9E" w14:textId="77777777" w:rsidR="000D0025" w:rsidRDefault="005062C7">
      <w:pPr>
        <w:spacing w:after="140"/>
      </w:pPr>
      <w:r>
        <w:rPr>
          <w:b/>
          <w:bCs/>
          <w:i/>
          <w:iCs/>
          <w:color w:val="4D4C48"/>
          <w:sz w:val="17"/>
          <w:szCs w:val="17"/>
        </w:rPr>
        <w:t xml:space="preserve">Fuente(s): </w:t>
      </w:r>
      <w:r>
        <w:rPr>
          <w:i/>
          <w:iCs/>
          <w:color w:val="4D4C48"/>
          <w:sz w:val="17"/>
          <w:szCs w:val="17"/>
        </w:rPr>
        <w:t xml:space="preserve">Grant &amp; Rada (2018) vía </w:t>
      </w:r>
      <w:proofErr w:type="spellStart"/>
      <w:r>
        <w:rPr>
          <w:i/>
          <w:iCs/>
          <w:color w:val="4D4C48"/>
          <w:sz w:val="17"/>
          <w:szCs w:val="17"/>
        </w:rPr>
        <w:t>ResearchGate</w:t>
      </w:r>
      <w:proofErr w:type="spellEnd"/>
      <w:r>
        <w:rPr>
          <w:i/>
          <w:iCs/>
          <w:color w:val="4D4C48"/>
          <w:sz w:val="17"/>
          <w:szCs w:val="17"/>
        </w:rPr>
        <w:t xml:space="preserve"> · </w:t>
      </w:r>
      <w:proofErr w:type="spellStart"/>
      <w:r>
        <w:rPr>
          <w:i/>
          <w:iCs/>
          <w:color w:val="4D4C48"/>
          <w:sz w:val="17"/>
          <w:szCs w:val="17"/>
        </w:rPr>
        <w:t>Amphibian</w:t>
      </w:r>
      <w:proofErr w:type="spellEnd"/>
      <w:r>
        <w:rPr>
          <w:i/>
          <w:iCs/>
          <w:color w:val="4D4C48"/>
          <w:sz w:val="17"/>
          <w:szCs w:val="17"/>
        </w:rPr>
        <w:t xml:space="preserve"> </w:t>
      </w:r>
      <w:proofErr w:type="spellStart"/>
      <w:r>
        <w:rPr>
          <w:i/>
          <w:iCs/>
          <w:color w:val="4D4C48"/>
          <w:sz w:val="17"/>
          <w:szCs w:val="17"/>
        </w:rPr>
        <w:t>Species</w:t>
      </w:r>
      <w:proofErr w:type="spellEnd"/>
      <w:r>
        <w:rPr>
          <w:i/>
          <w:iCs/>
          <w:color w:val="4D4C48"/>
          <w:sz w:val="17"/>
          <w:szCs w:val="17"/>
        </w:rPr>
        <w:t xml:space="preserve"> </w:t>
      </w:r>
      <w:proofErr w:type="spellStart"/>
      <w:r>
        <w:rPr>
          <w:i/>
          <w:iCs/>
          <w:color w:val="4D4C48"/>
          <w:sz w:val="17"/>
          <w:szCs w:val="17"/>
        </w:rPr>
        <w:t>of</w:t>
      </w:r>
      <w:proofErr w:type="spellEnd"/>
      <w:r>
        <w:rPr>
          <w:i/>
          <w:iCs/>
          <w:color w:val="4D4C48"/>
          <w:sz w:val="17"/>
          <w:szCs w:val="17"/>
        </w:rPr>
        <w:t xml:space="preserve"> </w:t>
      </w:r>
      <w:proofErr w:type="spellStart"/>
      <w:r>
        <w:rPr>
          <w:i/>
          <w:iCs/>
          <w:color w:val="4D4C48"/>
          <w:sz w:val="17"/>
          <w:szCs w:val="17"/>
        </w:rPr>
        <w:t>the</w:t>
      </w:r>
      <w:proofErr w:type="spellEnd"/>
      <w:r>
        <w:rPr>
          <w:i/>
          <w:iCs/>
          <w:color w:val="4D4C48"/>
          <w:sz w:val="17"/>
          <w:szCs w:val="17"/>
        </w:rPr>
        <w:t xml:space="preserve"> </w:t>
      </w:r>
      <w:proofErr w:type="spellStart"/>
      <w:r>
        <w:rPr>
          <w:i/>
          <w:iCs/>
          <w:color w:val="4D4C48"/>
          <w:sz w:val="17"/>
          <w:szCs w:val="17"/>
        </w:rPr>
        <w:t>World</w:t>
      </w:r>
      <w:proofErr w:type="spellEnd"/>
    </w:p>
    <w:p w14:paraId="03F5BF44" w14:textId="77777777" w:rsidR="000D0025" w:rsidRDefault="000D0025">
      <w:pPr>
        <w:spacing w:after="160"/>
      </w:pPr>
    </w:p>
    <w:p w14:paraId="05B73B58" w14:textId="77777777" w:rsidR="000D0025" w:rsidRDefault="005062C7">
      <w:pPr>
        <w:pStyle w:val="Ttulo3"/>
        <w:spacing w:before="220" w:after="100"/>
      </w:pPr>
      <w:bookmarkStart w:id="64" w:name="_Toc239358749"/>
      <w:proofErr w:type="spellStart"/>
      <w:r>
        <w:rPr>
          <w:rFonts w:ascii="Georgia" w:eastAsia="Georgia" w:hAnsi="Georgia" w:cs="Georgia"/>
          <w:b/>
          <w:bCs/>
          <w:color w:val="C6613F"/>
        </w:rPr>
        <w:t>Hylidae</w:t>
      </w:r>
      <w:bookmarkEnd w:id="64"/>
      <w:proofErr w:type="spellEnd"/>
    </w:p>
    <w:p w14:paraId="616C55D1" w14:textId="77777777" w:rsidR="000D0025" w:rsidRDefault="005062C7">
      <w:pPr>
        <w:spacing w:after="140"/>
      </w:pPr>
      <w:proofErr w:type="spellStart"/>
      <w:r>
        <w:rPr>
          <w:b/>
          <w:bCs/>
          <w:i/>
          <w:iCs/>
          <w:sz w:val="22"/>
          <w:szCs w:val="22"/>
        </w:rPr>
        <w:t>Boana</w:t>
      </w:r>
      <w:proofErr w:type="spellEnd"/>
      <w:r>
        <w:rPr>
          <w:b/>
          <w:bCs/>
          <w:i/>
          <w:iCs/>
          <w:sz w:val="22"/>
          <w:szCs w:val="22"/>
        </w:rPr>
        <w:t xml:space="preserve"> </w:t>
      </w:r>
      <w:proofErr w:type="spellStart"/>
      <w:proofErr w:type="gramStart"/>
      <w:r>
        <w:rPr>
          <w:b/>
          <w:bCs/>
          <w:i/>
          <w:iCs/>
          <w:sz w:val="22"/>
          <w:szCs w:val="22"/>
        </w:rPr>
        <w:t>cinereascens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boana_cinereascens</w:t>
      </w:r>
      <w:proofErr w:type="spellEnd"/>
      <w:r>
        <w:rPr>
          <w:rFonts w:ascii="Consolas" w:eastAsia="Consolas" w:hAnsi="Consolas" w:cs="Consolas"/>
          <w:color w:val="4D4C48"/>
          <w:sz w:val="18"/>
          <w:szCs w:val="18"/>
        </w:rPr>
        <w:t>)</w:t>
      </w:r>
    </w:p>
    <w:p w14:paraId="14250B45" w14:textId="77777777" w:rsidR="000D0025" w:rsidRDefault="005062C7">
      <w:pPr>
        <w:spacing w:after="140"/>
      </w:pPr>
      <w:proofErr w:type="spellStart"/>
      <w:r>
        <w:rPr>
          <w:i/>
          <w:iCs/>
          <w:color w:val="4D4C48"/>
          <w:sz w:val="19"/>
          <w:szCs w:val="19"/>
        </w:rPr>
        <w:t>Hylido</w:t>
      </w:r>
      <w:proofErr w:type="spellEnd"/>
      <w:r>
        <w:rPr>
          <w:i/>
          <w:iCs/>
          <w:color w:val="4D4C48"/>
          <w:sz w:val="19"/>
          <w:szCs w:val="19"/>
        </w:rPr>
        <w:t xml:space="preserve"> mediano-pequeño arborícola, dorso verdoso-grisáceo capaz de cambiar de tono.</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50A8A334"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6C2E0F76"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3E1400F4"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20755773" w14:textId="77777777" w:rsidR="000D0025" w:rsidRDefault="005062C7">
            <w:r>
              <w:rPr>
                <w:b/>
                <w:bCs/>
                <w:color w:val="FAF9F5"/>
                <w:sz w:val="20"/>
                <w:szCs w:val="20"/>
              </w:rPr>
              <w:t>Nota / respaldo</w:t>
            </w:r>
          </w:p>
        </w:tc>
      </w:tr>
      <w:tr w:rsidR="000D0025" w14:paraId="696B3A74"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7089E638" w14:textId="77777777" w:rsidR="000D0025" w:rsidRDefault="005062C7">
            <w:proofErr w:type="spellStart"/>
            <w:proofErr w:type="gramStart"/>
            <w:r>
              <w:rPr>
                <w:sz w:val="19"/>
                <w:szCs w:val="19"/>
              </w:rPr>
              <w:t>hocico.forma</w:t>
            </w:r>
            <w:proofErr w:type="spellEnd"/>
            <w:proofErr w:type="gramEnd"/>
          </w:p>
        </w:tc>
        <w:tc>
          <w:tcPr>
            <w:tcW w:w="1613" w:type="dxa"/>
            <w:tcMar>
              <w:top w:w="80" w:type="dxa"/>
              <w:left w:w="120" w:type="dxa"/>
              <w:bottom w:w="80" w:type="dxa"/>
              <w:right w:w="120" w:type="dxa"/>
            </w:tcMar>
            <w:vAlign w:val="center"/>
          </w:tcPr>
          <w:p w14:paraId="7551D47F" w14:textId="77777777" w:rsidR="000D0025" w:rsidRDefault="005062C7">
            <w:r>
              <w:rPr>
                <w:sz w:val="19"/>
                <w:szCs w:val="19"/>
              </w:rPr>
              <w:t>truncado</w:t>
            </w:r>
          </w:p>
        </w:tc>
        <w:tc>
          <w:tcPr>
            <w:tcW w:w="5846" w:type="dxa"/>
            <w:tcMar>
              <w:top w:w="80" w:type="dxa"/>
              <w:left w:w="120" w:type="dxa"/>
              <w:bottom w:w="80" w:type="dxa"/>
              <w:right w:w="120" w:type="dxa"/>
            </w:tcMar>
            <w:vAlign w:val="center"/>
          </w:tcPr>
          <w:p w14:paraId="5F520A8A" w14:textId="77777777" w:rsidR="000D0025" w:rsidRDefault="005062C7">
            <w:r>
              <w:rPr>
                <w:sz w:val="19"/>
                <w:szCs w:val="19"/>
              </w:rPr>
              <w:t>cabeza más ancha que larga, hocico truncado</w:t>
            </w:r>
          </w:p>
        </w:tc>
      </w:tr>
      <w:tr w:rsidR="000D0025" w14:paraId="148DD72A"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51AE6AAD" w14:textId="77777777" w:rsidR="000D0025" w:rsidRDefault="005062C7">
            <w:proofErr w:type="spellStart"/>
            <w:proofErr w:type="gramStart"/>
            <w:r>
              <w:rPr>
                <w:sz w:val="19"/>
                <w:szCs w:val="19"/>
              </w:rPr>
              <w:t>hocico.canto</w:t>
            </w:r>
            <w:proofErr w:type="gramEnd"/>
            <w:r>
              <w:rPr>
                <w:sz w:val="19"/>
                <w:szCs w:val="19"/>
              </w:rPr>
              <w:t>_rostral</w:t>
            </w:r>
            <w:proofErr w:type="spellEnd"/>
          </w:p>
        </w:tc>
        <w:tc>
          <w:tcPr>
            <w:tcW w:w="1613" w:type="dxa"/>
            <w:shd w:val="clear" w:color="auto" w:fill="F3F2ED"/>
            <w:tcMar>
              <w:top w:w="80" w:type="dxa"/>
              <w:left w:w="120" w:type="dxa"/>
              <w:bottom w:w="80" w:type="dxa"/>
              <w:right w:w="120" w:type="dxa"/>
            </w:tcMar>
            <w:vAlign w:val="center"/>
          </w:tcPr>
          <w:p w14:paraId="2B3F5653" w14:textId="77777777" w:rsidR="000D0025" w:rsidRDefault="005062C7">
            <w:r>
              <w:rPr>
                <w:sz w:val="19"/>
                <w:szCs w:val="19"/>
              </w:rPr>
              <w:t>indefinido</w:t>
            </w:r>
          </w:p>
        </w:tc>
        <w:tc>
          <w:tcPr>
            <w:tcW w:w="5846" w:type="dxa"/>
            <w:shd w:val="clear" w:color="auto" w:fill="F3F2ED"/>
            <w:tcMar>
              <w:top w:w="80" w:type="dxa"/>
              <w:left w:w="120" w:type="dxa"/>
              <w:bottom w:w="80" w:type="dxa"/>
              <w:right w:w="120" w:type="dxa"/>
            </w:tcMar>
            <w:vAlign w:val="center"/>
          </w:tcPr>
          <w:p w14:paraId="37DF8213" w14:textId="77777777" w:rsidR="000D0025" w:rsidRDefault="005062C7">
            <w:r>
              <w:rPr>
                <w:sz w:val="19"/>
                <w:szCs w:val="19"/>
              </w:rPr>
              <w:t>descrito como indistinto y redondeado</w:t>
            </w:r>
          </w:p>
        </w:tc>
      </w:tr>
      <w:tr w:rsidR="000D0025" w14:paraId="5440BD8B"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20842BF2" w14:textId="77777777" w:rsidR="000D0025" w:rsidRDefault="005062C7">
            <w:proofErr w:type="spellStart"/>
            <w:proofErr w:type="gramStart"/>
            <w:r>
              <w:rPr>
                <w:sz w:val="19"/>
                <w:szCs w:val="19"/>
              </w:rPr>
              <w:t>timpano.tamano</w:t>
            </w:r>
            <w:proofErr w:type="gramEnd"/>
            <w:r>
              <w:rPr>
                <w:sz w:val="19"/>
                <w:szCs w:val="19"/>
              </w:rPr>
              <w:t>_relativo_ojo</w:t>
            </w:r>
            <w:proofErr w:type="spellEnd"/>
          </w:p>
        </w:tc>
        <w:tc>
          <w:tcPr>
            <w:tcW w:w="1613" w:type="dxa"/>
            <w:tcMar>
              <w:top w:w="80" w:type="dxa"/>
              <w:left w:w="120" w:type="dxa"/>
              <w:bottom w:w="80" w:type="dxa"/>
              <w:right w:w="120" w:type="dxa"/>
            </w:tcMar>
            <w:vAlign w:val="center"/>
          </w:tcPr>
          <w:p w14:paraId="0996938C" w14:textId="77777777" w:rsidR="000D0025" w:rsidRDefault="005062C7">
            <w:r>
              <w:rPr>
                <w:sz w:val="19"/>
                <w:szCs w:val="19"/>
              </w:rPr>
              <w:t>menor</w:t>
            </w:r>
          </w:p>
        </w:tc>
        <w:tc>
          <w:tcPr>
            <w:tcW w:w="5846" w:type="dxa"/>
            <w:tcMar>
              <w:top w:w="80" w:type="dxa"/>
              <w:left w:w="120" w:type="dxa"/>
              <w:bottom w:w="80" w:type="dxa"/>
              <w:right w:w="120" w:type="dxa"/>
            </w:tcMar>
            <w:vAlign w:val="center"/>
          </w:tcPr>
          <w:p w14:paraId="70A710E9" w14:textId="77777777" w:rsidR="000D0025" w:rsidRDefault="005062C7">
            <w:r>
              <w:rPr>
                <w:sz w:val="19"/>
                <w:szCs w:val="19"/>
              </w:rPr>
              <w:t>ojos grandes y protuberantes, mayores que el tímpano</w:t>
            </w:r>
          </w:p>
        </w:tc>
      </w:tr>
      <w:tr w:rsidR="000D0025" w14:paraId="05E4C26C"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52B463EC" w14:textId="77777777" w:rsidR="000D0025" w:rsidRDefault="005062C7">
            <w:proofErr w:type="spellStart"/>
            <w:r>
              <w:rPr>
                <w:sz w:val="19"/>
                <w:szCs w:val="19"/>
              </w:rPr>
              <w:lastRenderedPageBreak/>
              <w:t>glandulas_</w:t>
            </w:r>
            <w:proofErr w:type="gramStart"/>
            <w:r>
              <w:rPr>
                <w:sz w:val="19"/>
                <w:szCs w:val="19"/>
              </w:rPr>
              <w:t>pliegues.tipo</w:t>
            </w:r>
            <w:proofErr w:type="spellEnd"/>
            <w:proofErr w:type="gramEnd"/>
          </w:p>
        </w:tc>
        <w:tc>
          <w:tcPr>
            <w:tcW w:w="1613" w:type="dxa"/>
            <w:shd w:val="clear" w:color="auto" w:fill="F3F2ED"/>
            <w:tcMar>
              <w:top w:w="80" w:type="dxa"/>
              <w:left w:w="120" w:type="dxa"/>
              <w:bottom w:w="80" w:type="dxa"/>
              <w:right w:w="120" w:type="dxa"/>
            </w:tcMar>
            <w:vAlign w:val="center"/>
          </w:tcPr>
          <w:p w14:paraId="6D6A3A2F" w14:textId="77777777" w:rsidR="000D0025" w:rsidRDefault="005062C7">
            <w:proofErr w:type="spellStart"/>
            <w:r>
              <w:rPr>
                <w:sz w:val="19"/>
                <w:szCs w:val="19"/>
              </w:rPr>
              <w:t>pliegue_supratimpanico</w:t>
            </w:r>
            <w:proofErr w:type="spellEnd"/>
          </w:p>
        </w:tc>
        <w:tc>
          <w:tcPr>
            <w:tcW w:w="5846" w:type="dxa"/>
            <w:shd w:val="clear" w:color="auto" w:fill="F3F2ED"/>
            <w:tcMar>
              <w:top w:w="80" w:type="dxa"/>
              <w:left w:w="120" w:type="dxa"/>
              <w:bottom w:w="80" w:type="dxa"/>
              <w:right w:w="120" w:type="dxa"/>
            </w:tcMar>
            <w:vAlign w:val="center"/>
          </w:tcPr>
          <w:p w14:paraId="1F471B08" w14:textId="77777777" w:rsidR="000D0025" w:rsidRDefault="005062C7">
            <w:r>
              <w:rPr>
                <w:sz w:val="19"/>
                <w:szCs w:val="19"/>
              </w:rPr>
              <w:t xml:space="preserve">pliegue </w:t>
            </w:r>
            <w:proofErr w:type="spellStart"/>
            <w:r>
              <w:rPr>
                <w:sz w:val="19"/>
                <w:szCs w:val="19"/>
              </w:rPr>
              <w:t>supratimpánico</w:t>
            </w:r>
            <w:proofErr w:type="spellEnd"/>
            <w:r>
              <w:rPr>
                <w:sz w:val="19"/>
                <w:szCs w:val="19"/>
              </w:rPr>
              <w:t xml:space="preserve"> presente</w:t>
            </w:r>
          </w:p>
        </w:tc>
      </w:tr>
      <w:tr w:rsidR="000D0025" w14:paraId="039933EB"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34036BC6"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1613" w:type="dxa"/>
            <w:tcMar>
              <w:top w:w="80" w:type="dxa"/>
              <w:left w:w="120" w:type="dxa"/>
              <w:bottom w:w="80" w:type="dxa"/>
              <w:right w:w="120" w:type="dxa"/>
            </w:tcMar>
            <w:vAlign w:val="center"/>
          </w:tcPr>
          <w:p w14:paraId="024A49CC" w14:textId="77777777" w:rsidR="000D0025" w:rsidRDefault="005062C7">
            <w:r>
              <w:rPr>
                <w:sz w:val="19"/>
                <w:szCs w:val="19"/>
              </w:rPr>
              <w:t>granulosa</w:t>
            </w:r>
          </w:p>
        </w:tc>
        <w:tc>
          <w:tcPr>
            <w:tcW w:w="5846" w:type="dxa"/>
            <w:tcMar>
              <w:top w:w="80" w:type="dxa"/>
              <w:left w:w="120" w:type="dxa"/>
              <w:bottom w:w="80" w:type="dxa"/>
              <w:right w:w="120" w:type="dxa"/>
            </w:tcMar>
            <w:vAlign w:val="center"/>
          </w:tcPr>
          <w:p w14:paraId="76FDD9CB" w14:textId="77777777" w:rsidR="000D0025" w:rsidRDefault="005062C7">
            <w:r>
              <w:rPr>
                <w:sz w:val="19"/>
                <w:szCs w:val="19"/>
              </w:rPr>
              <w:t>flancos, ingle y muslos granulares</w:t>
            </w:r>
          </w:p>
        </w:tc>
      </w:tr>
    </w:tbl>
    <w:p w14:paraId="27696975" w14:textId="77777777" w:rsidR="000D0025" w:rsidRDefault="005062C7">
      <w:pPr>
        <w:spacing w:after="140"/>
      </w:pPr>
      <w:r>
        <w:rPr>
          <w:b/>
          <w:bCs/>
          <w:i/>
          <w:iCs/>
          <w:color w:val="4D4C48"/>
          <w:sz w:val="17"/>
          <w:szCs w:val="17"/>
        </w:rPr>
        <w:t xml:space="preserve">Fuente(s): </w:t>
      </w:r>
      <w:proofErr w:type="spellStart"/>
      <w:r>
        <w:rPr>
          <w:i/>
          <w:iCs/>
          <w:color w:val="4D4C48"/>
          <w:sz w:val="17"/>
          <w:szCs w:val="17"/>
        </w:rPr>
        <w:t>AmphibiaWeb</w:t>
      </w:r>
      <w:proofErr w:type="spellEnd"/>
      <w:r>
        <w:rPr>
          <w:i/>
          <w:iCs/>
          <w:color w:val="4D4C48"/>
          <w:sz w:val="17"/>
          <w:szCs w:val="17"/>
        </w:rPr>
        <w:t xml:space="preserve"> </w:t>
      </w:r>
      <w:proofErr w:type="spellStart"/>
      <w:r>
        <w:rPr>
          <w:i/>
          <w:iCs/>
          <w:color w:val="4D4C48"/>
          <w:sz w:val="17"/>
          <w:szCs w:val="17"/>
        </w:rPr>
        <w:t>sp</w:t>
      </w:r>
      <w:proofErr w:type="spellEnd"/>
      <w:r>
        <w:rPr>
          <w:i/>
          <w:iCs/>
          <w:color w:val="4D4C48"/>
          <w:sz w:val="17"/>
          <w:szCs w:val="17"/>
        </w:rPr>
        <w:t xml:space="preserve">/807 · </w:t>
      </w:r>
      <w:proofErr w:type="spellStart"/>
      <w:r>
        <w:rPr>
          <w:i/>
          <w:iCs/>
          <w:color w:val="4D4C48"/>
          <w:sz w:val="17"/>
          <w:szCs w:val="17"/>
        </w:rPr>
        <w:t>ResearchGate</w:t>
      </w:r>
      <w:proofErr w:type="spellEnd"/>
      <w:r>
        <w:rPr>
          <w:i/>
          <w:iCs/>
          <w:color w:val="4D4C48"/>
          <w:sz w:val="17"/>
          <w:szCs w:val="17"/>
        </w:rPr>
        <w:t xml:space="preserve"> — </w:t>
      </w:r>
      <w:proofErr w:type="spellStart"/>
      <w:r>
        <w:rPr>
          <w:i/>
          <w:iCs/>
          <w:color w:val="4D4C48"/>
          <w:sz w:val="17"/>
          <w:szCs w:val="17"/>
        </w:rPr>
        <w:t>Resolving</w:t>
      </w:r>
      <w:proofErr w:type="spellEnd"/>
      <w:r>
        <w:rPr>
          <w:i/>
          <w:iCs/>
          <w:color w:val="4D4C48"/>
          <w:sz w:val="17"/>
          <w:szCs w:val="17"/>
        </w:rPr>
        <w:t xml:space="preserve"> </w:t>
      </w:r>
      <w:proofErr w:type="spellStart"/>
      <w:r>
        <w:rPr>
          <w:i/>
          <w:iCs/>
          <w:color w:val="4D4C48"/>
          <w:sz w:val="17"/>
          <w:szCs w:val="17"/>
        </w:rPr>
        <w:t>the</w:t>
      </w:r>
      <w:proofErr w:type="spellEnd"/>
      <w:r>
        <w:rPr>
          <w:i/>
          <w:iCs/>
          <w:color w:val="4D4C48"/>
          <w:sz w:val="17"/>
          <w:szCs w:val="17"/>
        </w:rPr>
        <w:t xml:space="preserve"> </w:t>
      </w:r>
      <w:proofErr w:type="spellStart"/>
      <w:r>
        <w:rPr>
          <w:i/>
          <w:iCs/>
          <w:color w:val="4D4C48"/>
          <w:sz w:val="17"/>
          <w:szCs w:val="17"/>
        </w:rPr>
        <w:t>taxonomic</w:t>
      </w:r>
      <w:proofErr w:type="spellEnd"/>
      <w:r>
        <w:rPr>
          <w:i/>
          <w:iCs/>
          <w:color w:val="4D4C48"/>
          <w:sz w:val="17"/>
          <w:szCs w:val="17"/>
        </w:rPr>
        <w:t xml:space="preserve"> </w:t>
      </w:r>
      <w:proofErr w:type="spellStart"/>
      <w:r>
        <w:rPr>
          <w:i/>
          <w:iCs/>
          <w:color w:val="4D4C48"/>
          <w:sz w:val="17"/>
          <w:szCs w:val="17"/>
        </w:rPr>
        <w:t>puzzle</w:t>
      </w:r>
      <w:proofErr w:type="spellEnd"/>
      <w:r>
        <w:rPr>
          <w:i/>
          <w:iCs/>
          <w:color w:val="4D4C48"/>
          <w:sz w:val="17"/>
          <w:szCs w:val="17"/>
        </w:rPr>
        <w:t xml:space="preserve"> </w:t>
      </w:r>
      <w:proofErr w:type="spellStart"/>
      <w:r>
        <w:rPr>
          <w:i/>
          <w:iCs/>
          <w:color w:val="4D4C48"/>
          <w:sz w:val="17"/>
          <w:szCs w:val="17"/>
        </w:rPr>
        <w:t>of</w:t>
      </w:r>
      <w:proofErr w:type="spellEnd"/>
      <w:r>
        <w:rPr>
          <w:i/>
          <w:iCs/>
          <w:color w:val="4D4C48"/>
          <w:sz w:val="17"/>
          <w:szCs w:val="17"/>
        </w:rPr>
        <w:t xml:space="preserve"> B. </w:t>
      </w:r>
      <w:proofErr w:type="spellStart"/>
      <w:r>
        <w:rPr>
          <w:i/>
          <w:iCs/>
          <w:color w:val="4D4C48"/>
          <w:sz w:val="17"/>
          <w:szCs w:val="17"/>
        </w:rPr>
        <w:t>cinerascens</w:t>
      </w:r>
      <w:proofErr w:type="spellEnd"/>
    </w:p>
    <w:p w14:paraId="11FF71FE" w14:textId="77777777" w:rsidR="000D0025" w:rsidRDefault="000D0025">
      <w:pPr>
        <w:spacing w:after="160"/>
      </w:pPr>
    </w:p>
    <w:p w14:paraId="0FC4D180" w14:textId="77777777" w:rsidR="000D0025" w:rsidRDefault="005062C7">
      <w:pPr>
        <w:spacing w:after="140"/>
      </w:pPr>
      <w:proofErr w:type="spellStart"/>
      <w:r>
        <w:rPr>
          <w:b/>
          <w:bCs/>
          <w:i/>
          <w:iCs/>
          <w:sz w:val="22"/>
          <w:szCs w:val="22"/>
        </w:rPr>
        <w:t>Boana</w:t>
      </w:r>
      <w:proofErr w:type="spellEnd"/>
      <w:r>
        <w:rPr>
          <w:b/>
          <w:bCs/>
          <w:i/>
          <w:iCs/>
          <w:sz w:val="22"/>
          <w:szCs w:val="22"/>
        </w:rPr>
        <w:t xml:space="preserve"> </w:t>
      </w:r>
      <w:proofErr w:type="spellStart"/>
      <w:proofErr w:type="gramStart"/>
      <w:r>
        <w:rPr>
          <w:b/>
          <w:bCs/>
          <w:i/>
          <w:iCs/>
          <w:sz w:val="22"/>
          <w:szCs w:val="22"/>
        </w:rPr>
        <w:t>lanciformis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boana_lanciformis</w:t>
      </w:r>
      <w:proofErr w:type="spellEnd"/>
      <w:r>
        <w:rPr>
          <w:rFonts w:ascii="Consolas" w:eastAsia="Consolas" w:hAnsi="Consolas" w:cs="Consolas"/>
          <w:color w:val="4D4C48"/>
          <w:sz w:val="18"/>
          <w:szCs w:val="18"/>
        </w:rPr>
        <w:t>)</w:t>
      </w:r>
    </w:p>
    <w:p w14:paraId="0CA5E622" w14:textId="77777777" w:rsidR="000D0025" w:rsidRDefault="005062C7">
      <w:pPr>
        <w:spacing w:after="140"/>
      </w:pPr>
      <w:proofErr w:type="spellStart"/>
      <w:r>
        <w:rPr>
          <w:i/>
          <w:iCs/>
          <w:color w:val="4D4C48"/>
          <w:sz w:val="19"/>
          <w:szCs w:val="19"/>
        </w:rPr>
        <w:t>Hylido</w:t>
      </w:r>
      <w:proofErr w:type="spellEnd"/>
      <w:r>
        <w:rPr>
          <w:i/>
          <w:iCs/>
          <w:color w:val="4D4C48"/>
          <w:sz w:val="19"/>
          <w:szCs w:val="19"/>
        </w:rPr>
        <w:t xml:space="preserve"> grande (hembras 68–81 mm), dorso pardo claro a grisáceo con barras transversales oscuras.</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765CD3D1"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537A5688"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17567161"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6A486523" w14:textId="77777777" w:rsidR="000D0025" w:rsidRDefault="005062C7">
            <w:r>
              <w:rPr>
                <w:b/>
                <w:bCs/>
                <w:color w:val="FAF9F5"/>
                <w:sz w:val="20"/>
                <w:szCs w:val="20"/>
              </w:rPr>
              <w:t>Nota / respaldo</w:t>
            </w:r>
          </w:p>
        </w:tc>
      </w:tr>
      <w:tr w:rsidR="000D0025" w14:paraId="5A46A938"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6236EC8A"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1613" w:type="dxa"/>
            <w:tcMar>
              <w:top w:w="80" w:type="dxa"/>
              <w:left w:w="120" w:type="dxa"/>
              <w:bottom w:w="80" w:type="dxa"/>
              <w:right w:w="120" w:type="dxa"/>
            </w:tcMar>
            <w:vAlign w:val="center"/>
          </w:tcPr>
          <w:p w14:paraId="701D4E76" w14:textId="77777777" w:rsidR="000D0025" w:rsidRDefault="005062C7">
            <w:r>
              <w:rPr>
                <w:sz w:val="19"/>
                <w:szCs w:val="19"/>
              </w:rPr>
              <w:t>lisa</w:t>
            </w:r>
          </w:p>
        </w:tc>
        <w:tc>
          <w:tcPr>
            <w:tcW w:w="5846" w:type="dxa"/>
            <w:tcMar>
              <w:top w:w="80" w:type="dxa"/>
              <w:left w:w="120" w:type="dxa"/>
              <w:bottom w:w="80" w:type="dxa"/>
              <w:right w:w="120" w:type="dxa"/>
            </w:tcMar>
            <w:vAlign w:val="center"/>
          </w:tcPr>
          <w:p w14:paraId="2F57E706" w14:textId="77777777" w:rsidR="000D0025" w:rsidRDefault="005062C7">
            <w:r>
              <w:rPr>
                <w:sz w:val="19"/>
                <w:szCs w:val="19"/>
              </w:rPr>
              <w:t>"el dorso es liso"</w:t>
            </w:r>
          </w:p>
        </w:tc>
      </w:tr>
      <w:tr w:rsidR="000D0025" w14:paraId="7EE0BFEC"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63D6B397"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3EB4976D" w14:textId="77777777" w:rsidR="000D0025" w:rsidRDefault="005062C7">
            <w:proofErr w:type="spellStart"/>
            <w:r>
              <w:rPr>
                <w:sz w:val="19"/>
                <w:szCs w:val="19"/>
              </w:rPr>
              <w:t>marron_pardo</w:t>
            </w:r>
            <w:proofErr w:type="spellEnd"/>
          </w:p>
        </w:tc>
        <w:tc>
          <w:tcPr>
            <w:tcW w:w="5846" w:type="dxa"/>
            <w:shd w:val="clear" w:color="auto" w:fill="F3F2ED"/>
            <w:tcMar>
              <w:top w:w="80" w:type="dxa"/>
              <w:left w:w="120" w:type="dxa"/>
              <w:bottom w:w="80" w:type="dxa"/>
              <w:right w:w="120" w:type="dxa"/>
            </w:tcMar>
            <w:vAlign w:val="center"/>
          </w:tcPr>
          <w:p w14:paraId="3121F5D5" w14:textId="77777777" w:rsidR="000D0025" w:rsidRDefault="005062C7">
            <w:r>
              <w:rPr>
                <w:sz w:val="19"/>
                <w:szCs w:val="19"/>
              </w:rPr>
              <w:t>marrón claro a café grisáceo</w:t>
            </w:r>
          </w:p>
        </w:tc>
      </w:tr>
      <w:tr w:rsidR="000D0025" w14:paraId="785CD333"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0F2FAEE2"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tcMar>
              <w:top w:w="80" w:type="dxa"/>
              <w:left w:w="120" w:type="dxa"/>
              <w:bottom w:w="80" w:type="dxa"/>
              <w:right w:w="120" w:type="dxa"/>
            </w:tcMar>
            <w:vAlign w:val="center"/>
          </w:tcPr>
          <w:p w14:paraId="3354C82E" w14:textId="77777777" w:rsidR="000D0025" w:rsidRDefault="005062C7">
            <w:r>
              <w:rPr>
                <w:sz w:val="19"/>
                <w:szCs w:val="19"/>
              </w:rPr>
              <w:t>rayado</w:t>
            </w:r>
          </w:p>
        </w:tc>
        <w:tc>
          <w:tcPr>
            <w:tcW w:w="5846" w:type="dxa"/>
            <w:tcMar>
              <w:top w:w="80" w:type="dxa"/>
              <w:left w:w="120" w:type="dxa"/>
              <w:bottom w:w="80" w:type="dxa"/>
              <w:right w:w="120" w:type="dxa"/>
            </w:tcMar>
            <w:vAlign w:val="center"/>
          </w:tcPr>
          <w:p w14:paraId="56904967" w14:textId="77777777" w:rsidR="000D0025" w:rsidRDefault="005062C7">
            <w:r>
              <w:rPr>
                <w:sz w:val="19"/>
                <w:szCs w:val="19"/>
              </w:rPr>
              <w:t>rayas transversales oscuras</w:t>
            </w:r>
          </w:p>
        </w:tc>
      </w:tr>
      <w:tr w:rsidR="000D0025" w14:paraId="09CCC716"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1C1F431E" w14:textId="77777777" w:rsidR="000D0025" w:rsidRDefault="005062C7">
            <w:proofErr w:type="spellStart"/>
            <w:proofErr w:type="gramStart"/>
            <w:r>
              <w:rPr>
                <w:sz w:val="19"/>
                <w:szCs w:val="19"/>
              </w:rPr>
              <w:t>vientre.color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765E857A" w14:textId="77777777" w:rsidR="000D0025" w:rsidRDefault="005062C7">
            <w:proofErr w:type="spellStart"/>
            <w:r>
              <w:rPr>
                <w:sz w:val="19"/>
                <w:szCs w:val="19"/>
              </w:rPr>
              <w:t>blanco_crema</w:t>
            </w:r>
            <w:proofErr w:type="spellEnd"/>
          </w:p>
        </w:tc>
        <w:tc>
          <w:tcPr>
            <w:tcW w:w="5846" w:type="dxa"/>
            <w:shd w:val="clear" w:color="auto" w:fill="F3F2ED"/>
            <w:tcMar>
              <w:top w:w="80" w:type="dxa"/>
              <w:left w:w="120" w:type="dxa"/>
              <w:bottom w:w="80" w:type="dxa"/>
              <w:right w:w="120" w:type="dxa"/>
            </w:tcMar>
            <w:vAlign w:val="center"/>
          </w:tcPr>
          <w:p w14:paraId="23338046" w14:textId="77777777" w:rsidR="000D0025" w:rsidRDefault="005062C7">
            <w:r>
              <w:rPr>
                <w:sz w:val="19"/>
                <w:szCs w:val="19"/>
              </w:rPr>
              <w:t>parte ventral más clara — aproximación, no confirmado como blanco/crema puro</w:t>
            </w:r>
          </w:p>
        </w:tc>
      </w:tr>
    </w:tbl>
    <w:p w14:paraId="0FFE5FAD" w14:textId="77777777" w:rsidR="000D0025" w:rsidRDefault="005062C7">
      <w:pPr>
        <w:spacing w:after="140"/>
      </w:pPr>
      <w:r>
        <w:rPr>
          <w:b/>
          <w:bCs/>
          <w:i/>
          <w:iCs/>
          <w:color w:val="4D4C48"/>
          <w:sz w:val="17"/>
          <w:szCs w:val="17"/>
        </w:rPr>
        <w:t xml:space="preserve">Fuente(s): </w:t>
      </w:r>
      <w:proofErr w:type="spellStart"/>
      <w:r>
        <w:rPr>
          <w:i/>
          <w:iCs/>
          <w:color w:val="4D4C48"/>
          <w:sz w:val="17"/>
          <w:szCs w:val="17"/>
        </w:rPr>
        <w:t>Amphibian</w:t>
      </w:r>
      <w:proofErr w:type="spellEnd"/>
      <w:r>
        <w:rPr>
          <w:i/>
          <w:iCs/>
          <w:color w:val="4D4C48"/>
          <w:sz w:val="17"/>
          <w:szCs w:val="17"/>
        </w:rPr>
        <w:t xml:space="preserve"> </w:t>
      </w:r>
      <w:proofErr w:type="spellStart"/>
      <w:r>
        <w:rPr>
          <w:i/>
          <w:iCs/>
          <w:color w:val="4D4C48"/>
          <w:sz w:val="17"/>
          <w:szCs w:val="17"/>
        </w:rPr>
        <w:t>Species</w:t>
      </w:r>
      <w:proofErr w:type="spellEnd"/>
      <w:r>
        <w:rPr>
          <w:i/>
          <w:iCs/>
          <w:color w:val="4D4C48"/>
          <w:sz w:val="17"/>
          <w:szCs w:val="17"/>
        </w:rPr>
        <w:t xml:space="preserve"> </w:t>
      </w:r>
      <w:proofErr w:type="spellStart"/>
      <w:r>
        <w:rPr>
          <w:i/>
          <w:iCs/>
          <w:color w:val="4D4C48"/>
          <w:sz w:val="17"/>
          <w:szCs w:val="17"/>
        </w:rPr>
        <w:t>of</w:t>
      </w:r>
      <w:proofErr w:type="spellEnd"/>
      <w:r>
        <w:rPr>
          <w:i/>
          <w:iCs/>
          <w:color w:val="4D4C48"/>
          <w:sz w:val="17"/>
          <w:szCs w:val="17"/>
        </w:rPr>
        <w:t xml:space="preserve"> </w:t>
      </w:r>
      <w:proofErr w:type="spellStart"/>
      <w:r>
        <w:rPr>
          <w:i/>
          <w:iCs/>
          <w:color w:val="4D4C48"/>
          <w:sz w:val="17"/>
          <w:szCs w:val="17"/>
        </w:rPr>
        <w:t>the</w:t>
      </w:r>
      <w:proofErr w:type="spellEnd"/>
      <w:r>
        <w:rPr>
          <w:i/>
          <w:iCs/>
          <w:color w:val="4D4C48"/>
          <w:sz w:val="17"/>
          <w:szCs w:val="17"/>
        </w:rPr>
        <w:t xml:space="preserve"> </w:t>
      </w:r>
      <w:proofErr w:type="spellStart"/>
      <w:r>
        <w:rPr>
          <w:i/>
          <w:iCs/>
          <w:color w:val="4D4C48"/>
          <w:sz w:val="17"/>
          <w:szCs w:val="17"/>
        </w:rPr>
        <w:t>World</w:t>
      </w:r>
      <w:proofErr w:type="spellEnd"/>
      <w:r>
        <w:rPr>
          <w:i/>
          <w:iCs/>
          <w:color w:val="4D4C48"/>
          <w:sz w:val="17"/>
          <w:szCs w:val="17"/>
        </w:rPr>
        <w:t xml:space="preserve"> · Museo de Zoología U. del Azuay · Wikipedia — </w:t>
      </w:r>
      <w:proofErr w:type="spellStart"/>
      <w:r>
        <w:rPr>
          <w:i/>
          <w:iCs/>
          <w:color w:val="4D4C48"/>
          <w:sz w:val="17"/>
          <w:szCs w:val="17"/>
        </w:rPr>
        <w:t>Basin</w:t>
      </w:r>
      <w:proofErr w:type="spellEnd"/>
      <w:r>
        <w:rPr>
          <w:i/>
          <w:iCs/>
          <w:color w:val="4D4C48"/>
          <w:sz w:val="17"/>
          <w:szCs w:val="17"/>
        </w:rPr>
        <w:t xml:space="preserve"> </w:t>
      </w:r>
      <w:proofErr w:type="spellStart"/>
      <w:r>
        <w:rPr>
          <w:i/>
          <w:iCs/>
          <w:color w:val="4D4C48"/>
          <w:sz w:val="17"/>
          <w:szCs w:val="17"/>
        </w:rPr>
        <w:t>tree</w:t>
      </w:r>
      <w:proofErr w:type="spellEnd"/>
      <w:r>
        <w:rPr>
          <w:i/>
          <w:iCs/>
          <w:color w:val="4D4C48"/>
          <w:sz w:val="17"/>
          <w:szCs w:val="17"/>
        </w:rPr>
        <w:t xml:space="preserve"> </w:t>
      </w:r>
      <w:proofErr w:type="spellStart"/>
      <w:r>
        <w:rPr>
          <w:i/>
          <w:iCs/>
          <w:color w:val="4D4C48"/>
          <w:sz w:val="17"/>
          <w:szCs w:val="17"/>
        </w:rPr>
        <w:t>frog</w:t>
      </w:r>
      <w:proofErr w:type="spellEnd"/>
    </w:p>
    <w:p w14:paraId="2CA92AAB" w14:textId="77777777" w:rsidR="000D0025" w:rsidRDefault="000D0025">
      <w:pPr>
        <w:spacing w:after="160"/>
      </w:pPr>
    </w:p>
    <w:p w14:paraId="70D6AC26" w14:textId="77777777" w:rsidR="000D0025" w:rsidRDefault="005062C7">
      <w:pPr>
        <w:spacing w:after="140"/>
      </w:pPr>
      <w:proofErr w:type="spellStart"/>
      <w:r>
        <w:rPr>
          <w:b/>
          <w:bCs/>
          <w:i/>
          <w:iCs/>
          <w:sz w:val="22"/>
          <w:szCs w:val="22"/>
        </w:rPr>
        <w:t>Boana</w:t>
      </w:r>
      <w:proofErr w:type="spellEnd"/>
      <w:r>
        <w:rPr>
          <w:b/>
          <w:bCs/>
          <w:i/>
          <w:iCs/>
          <w:sz w:val="22"/>
          <w:szCs w:val="22"/>
        </w:rPr>
        <w:t xml:space="preserve"> </w:t>
      </w:r>
      <w:proofErr w:type="spellStart"/>
      <w:proofErr w:type="gramStart"/>
      <w:r>
        <w:rPr>
          <w:b/>
          <w:bCs/>
          <w:i/>
          <w:iCs/>
          <w:sz w:val="22"/>
          <w:szCs w:val="22"/>
        </w:rPr>
        <w:t>punctata</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boana_punctata</w:t>
      </w:r>
      <w:proofErr w:type="spellEnd"/>
      <w:r>
        <w:rPr>
          <w:rFonts w:ascii="Consolas" w:eastAsia="Consolas" w:hAnsi="Consolas" w:cs="Consolas"/>
          <w:color w:val="4D4C48"/>
          <w:sz w:val="18"/>
          <w:szCs w:val="18"/>
        </w:rPr>
        <w:t>)</w:t>
      </w:r>
    </w:p>
    <w:p w14:paraId="76971953" w14:textId="77777777" w:rsidR="000D0025" w:rsidRDefault="005062C7">
      <w:pPr>
        <w:spacing w:after="140"/>
      </w:pPr>
      <w:proofErr w:type="spellStart"/>
      <w:r>
        <w:rPr>
          <w:i/>
          <w:iCs/>
          <w:color w:val="4D4C48"/>
          <w:sz w:val="19"/>
          <w:szCs w:val="19"/>
        </w:rPr>
        <w:t>Hylido</w:t>
      </w:r>
      <w:proofErr w:type="spellEnd"/>
      <w:r>
        <w:rPr>
          <w:i/>
          <w:iCs/>
          <w:color w:val="4D4C48"/>
          <w:sz w:val="19"/>
          <w:szCs w:val="19"/>
        </w:rPr>
        <w:t xml:space="preserve"> pequeño (SVL 3–4 cm), verde pálido de día con manchas rojizas; fluorescente bajo luz UV.</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02AE3496"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1DB3782B"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0915DC92" w14:textId="77777777" w:rsidR="000D0025" w:rsidRDefault="005062C7">
            <w:r>
              <w:rPr>
                <w:b/>
                <w:bCs/>
                <w:color w:val="FAF9F5"/>
                <w:sz w:val="20"/>
                <w:szCs w:val="20"/>
              </w:rPr>
              <w:t>Va</w:t>
            </w:r>
            <w:r>
              <w:rPr>
                <w:b/>
                <w:bCs/>
                <w:color w:val="FAF9F5"/>
                <w:sz w:val="20"/>
                <w:szCs w:val="20"/>
              </w:rPr>
              <w:t>lor</w:t>
            </w:r>
          </w:p>
        </w:tc>
        <w:tc>
          <w:tcPr>
            <w:tcW w:w="5846" w:type="dxa"/>
            <w:shd w:val="clear" w:color="auto" w:fill="C6613F"/>
            <w:tcMar>
              <w:top w:w="80" w:type="dxa"/>
              <w:left w:w="120" w:type="dxa"/>
              <w:bottom w:w="80" w:type="dxa"/>
              <w:right w:w="120" w:type="dxa"/>
            </w:tcMar>
            <w:vAlign w:val="center"/>
          </w:tcPr>
          <w:p w14:paraId="26BB8370" w14:textId="77777777" w:rsidR="000D0025" w:rsidRDefault="005062C7">
            <w:r>
              <w:rPr>
                <w:b/>
                <w:bCs/>
                <w:color w:val="FAF9F5"/>
                <w:sz w:val="20"/>
                <w:szCs w:val="20"/>
              </w:rPr>
              <w:t>Nota / respaldo</w:t>
            </w:r>
          </w:p>
        </w:tc>
      </w:tr>
      <w:tr w:rsidR="000D0025" w14:paraId="541188DB"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70240A3F"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1613" w:type="dxa"/>
            <w:tcMar>
              <w:top w:w="80" w:type="dxa"/>
              <w:left w:w="120" w:type="dxa"/>
              <w:bottom w:w="80" w:type="dxa"/>
              <w:right w:w="120" w:type="dxa"/>
            </w:tcMar>
            <w:vAlign w:val="center"/>
          </w:tcPr>
          <w:p w14:paraId="31AA1617" w14:textId="77777777" w:rsidR="000D0025" w:rsidRDefault="005062C7">
            <w:r>
              <w:rPr>
                <w:sz w:val="19"/>
                <w:szCs w:val="19"/>
              </w:rPr>
              <w:t>lisa</w:t>
            </w:r>
          </w:p>
        </w:tc>
        <w:tc>
          <w:tcPr>
            <w:tcW w:w="5846" w:type="dxa"/>
            <w:tcMar>
              <w:top w:w="80" w:type="dxa"/>
              <w:left w:w="120" w:type="dxa"/>
              <w:bottom w:w="80" w:type="dxa"/>
              <w:right w:w="120" w:type="dxa"/>
            </w:tcMar>
            <w:vAlign w:val="center"/>
          </w:tcPr>
          <w:p w14:paraId="651E3CDB" w14:textId="77777777" w:rsidR="000D0025" w:rsidRDefault="005062C7">
            <w:r>
              <w:rPr>
                <w:sz w:val="19"/>
                <w:szCs w:val="19"/>
              </w:rPr>
              <w:t>piel dorsal lisa</w:t>
            </w:r>
          </w:p>
        </w:tc>
      </w:tr>
      <w:tr w:rsidR="000D0025" w14:paraId="01C4D7F4"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3FBC1798"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2DE1FA7C" w14:textId="77777777" w:rsidR="000D0025" w:rsidRDefault="005062C7">
            <w:r>
              <w:rPr>
                <w:sz w:val="19"/>
                <w:szCs w:val="19"/>
              </w:rPr>
              <w:t>verde</w:t>
            </w:r>
          </w:p>
        </w:tc>
        <w:tc>
          <w:tcPr>
            <w:tcW w:w="5846" w:type="dxa"/>
            <w:shd w:val="clear" w:color="auto" w:fill="F3F2ED"/>
            <w:tcMar>
              <w:top w:w="80" w:type="dxa"/>
              <w:left w:w="120" w:type="dxa"/>
              <w:bottom w:w="80" w:type="dxa"/>
              <w:right w:w="120" w:type="dxa"/>
            </w:tcMar>
            <w:vAlign w:val="center"/>
          </w:tcPr>
          <w:p w14:paraId="51533FD6" w14:textId="77777777" w:rsidR="000D0025" w:rsidRDefault="005062C7">
            <w:r>
              <w:rPr>
                <w:sz w:val="19"/>
                <w:szCs w:val="19"/>
              </w:rPr>
              <w:t>verde pálido de día — cambia de noche, no es 100% fijo</w:t>
            </w:r>
          </w:p>
        </w:tc>
      </w:tr>
      <w:tr w:rsidR="000D0025" w14:paraId="163D6AA3"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779D4BA2"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tcMar>
              <w:top w:w="80" w:type="dxa"/>
              <w:left w:w="120" w:type="dxa"/>
              <w:bottom w:w="80" w:type="dxa"/>
              <w:right w:w="120" w:type="dxa"/>
            </w:tcMar>
            <w:vAlign w:val="center"/>
          </w:tcPr>
          <w:p w14:paraId="686B7532" w14:textId="77777777" w:rsidR="000D0025" w:rsidRDefault="005062C7">
            <w:r>
              <w:rPr>
                <w:sz w:val="19"/>
                <w:szCs w:val="19"/>
              </w:rPr>
              <w:t>manchado</w:t>
            </w:r>
          </w:p>
        </w:tc>
        <w:tc>
          <w:tcPr>
            <w:tcW w:w="5846" w:type="dxa"/>
            <w:tcMar>
              <w:top w:w="80" w:type="dxa"/>
              <w:left w:w="120" w:type="dxa"/>
              <w:bottom w:w="80" w:type="dxa"/>
              <w:right w:w="120" w:type="dxa"/>
            </w:tcMar>
            <w:vAlign w:val="center"/>
          </w:tcPr>
          <w:p w14:paraId="7D7BECEE" w14:textId="77777777" w:rsidR="000D0025" w:rsidRDefault="005062C7">
            <w:r>
              <w:rPr>
                <w:sz w:val="19"/>
                <w:szCs w:val="19"/>
              </w:rPr>
              <w:t>manchas rojizo-oscuras de día / motas amarillentas de noche</w:t>
            </w:r>
          </w:p>
        </w:tc>
      </w:tr>
      <w:tr w:rsidR="000D0025" w14:paraId="76501C0A"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4D30B293" w14:textId="77777777" w:rsidR="000D0025" w:rsidRDefault="005062C7">
            <w:proofErr w:type="spellStart"/>
            <w:proofErr w:type="gramStart"/>
            <w:r>
              <w:rPr>
                <w:sz w:val="19"/>
                <w:szCs w:val="19"/>
              </w:rPr>
              <w:t>vientre.color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603F968E" w14:textId="77777777" w:rsidR="000D0025" w:rsidRDefault="005062C7">
            <w:proofErr w:type="spellStart"/>
            <w:r>
              <w:rPr>
                <w:sz w:val="19"/>
                <w:szCs w:val="19"/>
              </w:rPr>
              <w:t>blanco_crema</w:t>
            </w:r>
            <w:proofErr w:type="spellEnd"/>
          </w:p>
        </w:tc>
        <w:tc>
          <w:tcPr>
            <w:tcW w:w="5846" w:type="dxa"/>
            <w:shd w:val="clear" w:color="auto" w:fill="F3F2ED"/>
            <w:tcMar>
              <w:top w:w="80" w:type="dxa"/>
              <w:left w:w="120" w:type="dxa"/>
              <w:bottom w:w="80" w:type="dxa"/>
              <w:right w:w="120" w:type="dxa"/>
            </w:tcMar>
            <w:vAlign w:val="center"/>
          </w:tcPr>
          <w:p w14:paraId="027FA7AC" w14:textId="77777777" w:rsidR="000D0025" w:rsidRDefault="005062C7">
            <w:r>
              <w:rPr>
                <w:sz w:val="19"/>
                <w:szCs w:val="19"/>
              </w:rPr>
              <w:t>"</w:t>
            </w:r>
            <w:proofErr w:type="spellStart"/>
            <w:r>
              <w:rPr>
                <w:sz w:val="19"/>
                <w:szCs w:val="19"/>
              </w:rPr>
              <w:t>underside</w:t>
            </w:r>
            <w:proofErr w:type="spellEnd"/>
            <w:r>
              <w:rPr>
                <w:sz w:val="19"/>
                <w:szCs w:val="19"/>
              </w:rPr>
              <w:t xml:space="preserve"> </w:t>
            </w:r>
            <w:proofErr w:type="spellStart"/>
            <w:r>
              <w:rPr>
                <w:sz w:val="19"/>
                <w:szCs w:val="19"/>
              </w:rPr>
              <w:t>is</w:t>
            </w:r>
            <w:proofErr w:type="spellEnd"/>
            <w:r>
              <w:rPr>
                <w:sz w:val="19"/>
                <w:szCs w:val="19"/>
              </w:rPr>
              <w:t xml:space="preserve"> </w:t>
            </w:r>
            <w:proofErr w:type="spellStart"/>
            <w:r>
              <w:rPr>
                <w:sz w:val="19"/>
                <w:szCs w:val="19"/>
              </w:rPr>
              <w:t>white</w:t>
            </w:r>
            <w:proofErr w:type="spellEnd"/>
            <w:r>
              <w:rPr>
                <w:sz w:val="19"/>
                <w:szCs w:val="19"/>
              </w:rPr>
              <w:t>"</w:t>
            </w:r>
          </w:p>
        </w:tc>
      </w:tr>
    </w:tbl>
    <w:p w14:paraId="7A50B26E" w14:textId="77777777" w:rsidR="000D0025" w:rsidRDefault="005062C7">
      <w:pPr>
        <w:spacing w:after="140"/>
      </w:pPr>
      <w:r>
        <w:rPr>
          <w:b/>
          <w:bCs/>
          <w:i/>
          <w:iCs/>
          <w:color w:val="4D4C48"/>
          <w:sz w:val="17"/>
          <w:szCs w:val="17"/>
        </w:rPr>
        <w:t xml:space="preserve">Fuente(s): </w:t>
      </w:r>
      <w:r>
        <w:rPr>
          <w:i/>
          <w:iCs/>
          <w:color w:val="4D4C48"/>
          <w:sz w:val="17"/>
          <w:szCs w:val="17"/>
        </w:rPr>
        <w:t>Wikipedia — Polka-</w:t>
      </w:r>
      <w:proofErr w:type="spellStart"/>
      <w:r>
        <w:rPr>
          <w:i/>
          <w:iCs/>
          <w:color w:val="4D4C48"/>
          <w:sz w:val="17"/>
          <w:szCs w:val="17"/>
        </w:rPr>
        <w:t>dot</w:t>
      </w:r>
      <w:proofErr w:type="spellEnd"/>
      <w:r>
        <w:rPr>
          <w:i/>
          <w:iCs/>
          <w:color w:val="4D4C48"/>
          <w:sz w:val="17"/>
          <w:szCs w:val="17"/>
        </w:rPr>
        <w:t xml:space="preserve"> </w:t>
      </w:r>
      <w:proofErr w:type="spellStart"/>
      <w:r>
        <w:rPr>
          <w:i/>
          <w:iCs/>
          <w:color w:val="4D4C48"/>
          <w:sz w:val="17"/>
          <w:szCs w:val="17"/>
        </w:rPr>
        <w:t>tree</w:t>
      </w:r>
      <w:proofErr w:type="spellEnd"/>
      <w:r>
        <w:rPr>
          <w:i/>
          <w:iCs/>
          <w:color w:val="4D4C48"/>
          <w:sz w:val="17"/>
          <w:szCs w:val="17"/>
        </w:rPr>
        <w:t xml:space="preserve"> </w:t>
      </w:r>
      <w:proofErr w:type="spellStart"/>
      <w:r>
        <w:rPr>
          <w:i/>
          <w:iCs/>
          <w:color w:val="4D4C48"/>
          <w:sz w:val="17"/>
          <w:szCs w:val="17"/>
        </w:rPr>
        <w:t>frog</w:t>
      </w:r>
      <w:proofErr w:type="spellEnd"/>
      <w:r>
        <w:rPr>
          <w:i/>
          <w:iCs/>
          <w:color w:val="4D4C48"/>
          <w:sz w:val="17"/>
          <w:szCs w:val="17"/>
        </w:rPr>
        <w:t xml:space="preserve"> · </w:t>
      </w:r>
      <w:proofErr w:type="spellStart"/>
      <w:r>
        <w:rPr>
          <w:i/>
          <w:iCs/>
          <w:color w:val="4D4C48"/>
          <w:sz w:val="17"/>
          <w:szCs w:val="17"/>
        </w:rPr>
        <w:t>Amphibian</w:t>
      </w:r>
      <w:proofErr w:type="spellEnd"/>
      <w:r>
        <w:rPr>
          <w:i/>
          <w:iCs/>
          <w:color w:val="4D4C48"/>
          <w:sz w:val="17"/>
          <w:szCs w:val="17"/>
        </w:rPr>
        <w:t xml:space="preserve"> </w:t>
      </w:r>
      <w:proofErr w:type="spellStart"/>
      <w:r>
        <w:rPr>
          <w:i/>
          <w:iCs/>
          <w:color w:val="4D4C48"/>
          <w:sz w:val="17"/>
          <w:szCs w:val="17"/>
        </w:rPr>
        <w:t>Species</w:t>
      </w:r>
      <w:proofErr w:type="spellEnd"/>
      <w:r>
        <w:rPr>
          <w:i/>
          <w:iCs/>
          <w:color w:val="4D4C48"/>
          <w:sz w:val="17"/>
          <w:szCs w:val="17"/>
        </w:rPr>
        <w:t xml:space="preserve"> </w:t>
      </w:r>
      <w:proofErr w:type="spellStart"/>
      <w:r>
        <w:rPr>
          <w:i/>
          <w:iCs/>
          <w:color w:val="4D4C48"/>
          <w:sz w:val="17"/>
          <w:szCs w:val="17"/>
        </w:rPr>
        <w:t>of</w:t>
      </w:r>
      <w:proofErr w:type="spellEnd"/>
      <w:r>
        <w:rPr>
          <w:i/>
          <w:iCs/>
          <w:color w:val="4D4C48"/>
          <w:sz w:val="17"/>
          <w:szCs w:val="17"/>
        </w:rPr>
        <w:t xml:space="preserve"> </w:t>
      </w:r>
      <w:proofErr w:type="spellStart"/>
      <w:r>
        <w:rPr>
          <w:i/>
          <w:iCs/>
          <w:color w:val="4D4C48"/>
          <w:sz w:val="17"/>
          <w:szCs w:val="17"/>
        </w:rPr>
        <w:t>the</w:t>
      </w:r>
      <w:proofErr w:type="spellEnd"/>
      <w:r>
        <w:rPr>
          <w:i/>
          <w:iCs/>
          <w:color w:val="4D4C48"/>
          <w:sz w:val="17"/>
          <w:szCs w:val="17"/>
        </w:rPr>
        <w:t xml:space="preserve"> </w:t>
      </w:r>
      <w:proofErr w:type="spellStart"/>
      <w:r>
        <w:rPr>
          <w:i/>
          <w:iCs/>
          <w:color w:val="4D4C48"/>
          <w:sz w:val="17"/>
          <w:szCs w:val="17"/>
        </w:rPr>
        <w:t>World</w:t>
      </w:r>
      <w:proofErr w:type="spellEnd"/>
    </w:p>
    <w:p w14:paraId="04DA0E0A" w14:textId="77777777" w:rsidR="000D0025" w:rsidRDefault="000D0025">
      <w:pPr>
        <w:spacing w:after="160"/>
      </w:pPr>
    </w:p>
    <w:p w14:paraId="3C5954A6" w14:textId="77777777" w:rsidR="000D0025" w:rsidRDefault="005062C7">
      <w:pPr>
        <w:spacing w:after="140"/>
      </w:pPr>
      <w:proofErr w:type="spellStart"/>
      <w:r>
        <w:rPr>
          <w:b/>
          <w:bCs/>
          <w:i/>
          <w:iCs/>
          <w:sz w:val="22"/>
          <w:szCs w:val="22"/>
        </w:rPr>
        <w:t>Boana</w:t>
      </w:r>
      <w:proofErr w:type="spellEnd"/>
      <w:r>
        <w:rPr>
          <w:b/>
          <w:bCs/>
          <w:i/>
          <w:iCs/>
          <w:sz w:val="22"/>
          <w:szCs w:val="22"/>
        </w:rPr>
        <w:t xml:space="preserve"> </w:t>
      </w:r>
      <w:proofErr w:type="spellStart"/>
      <w:proofErr w:type="gramStart"/>
      <w:r>
        <w:rPr>
          <w:b/>
          <w:bCs/>
          <w:i/>
          <w:iCs/>
          <w:sz w:val="22"/>
          <w:szCs w:val="22"/>
        </w:rPr>
        <w:t>xerophylla</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boana_xerophylla</w:t>
      </w:r>
      <w:proofErr w:type="spellEnd"/>
      <w:r>
        <w:rPr>
          <w:rFonts w:ascii="Consolas" w:eastAsia="Consolas" w:hAnsi="Consolas" w:cs="Consolas"/>
          <w:color w:val="4D4C48"/>
          <w:sz w:val="18"/>
          <w:szCs w:val="18"/>
        </w:rPr>
        <w:t>)</w:t>
      </w:r>
    </w:p>
    <w:p w14:paraId="4A1134ED" w14:textId="77777777" w:rsidR="000D0025" w:rsidRDefault="005062C7">
      <w:pPr>
        <w:spacing w:after="140"/>
      </w:pPr>
      <w:proofErr w:type="spellStart"/>
      <w:r>
        <w:rPr>
          <w:i/>
          <w:iCs/>
          <w:color w:val="4D4C48"/>
          <w:sz w:val="19"/>
          <w:szCs w:val="19"/>
        </w:rPr>
        <w:t>Hylido</w:t>
      </w:r>
      <w:proofErr w:type="spellEnd"/>
      <w:r>
        <w:rPr>
          <w:i/>
          <w:iCs/>
          <w:color w:val="4D4C48"/>
          <w:sz w:val="19"/>
          <w:szCs w:val="19"/>
        </w:rPr>
        <w:t xml:space="preserve"> de tamaño moderado (SVL ~49.7 mm), canto rostral redondeado, pliegue </w:t>
      </w:r>
      <w:proofErr w:type="spellStart"/>
      <w:r>
        <w:rPr>
          <w:i/>
          <w:iCs/>
          <w:color w:val="4D4C48"/>
          <w:sz w:val="19"/>
          <w:szCs w:val="19"/>
        </w:rPr>
        <w:t>supratimpánico</w:t>
      </w:r>
      <w:proofErr w:type="spellEnd"/>
      <w:r>
        <w:rPr>
          <w:i/>
          <w:iCs/>
          <w:color w:val="4D4C48"/>
          <w:sz w:val="19"/>
          <w:szCs w:val="19"/>
        </w:rPr>
        <w:t xml:space="preserve"> marcado.</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28417385"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11285306"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5305C85F"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1FE4D163" w14:textId="77777777" w:rsidR="000D0025" w:rsidRDefault="005062C7">
            <w:r>
              <w:rPr>
                <w:b/>
                <w:bCs/>
                <w:color w:val="FAF9F5"/>
                <w:sz w:val="20"/>
                <w:szCs w:val="20"/>
              </w:rPr>
              <w:t>Nota / respaldo</w:t>
            </w:r>
          </w:p>
        </w:tc>
      </w:tr>
      <w:tr w:rsidR="000D0025" w14:paraId="7092684D"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71F983C3" w14:textId="77777777" w:rsidR="000D0025" w:rsidRDefault="005062C7">
            <w:proofErr w:type="spellStart"/>
            <w:proofErr w:type="gramStart"/>
            <w:r>
              <w:rPr>
                <w:sz w:val="19"/>
                <w:szCs w:val="19"/>
              </w:rPr>
              <w:t>hocico.canto</w:t>
            </w:r>
            <w:proofErr w:type="gramEnd"/>
            <w:r>
              <w:rPr>
                <w:sz w:val="19"/>
                <w:szCs w:val="19"/>
              </w:rPr>
              <w:t>_rostral</w:t>
            </w:r>
            <w:proofErr w:type="spellEnd"/>
          </w:p>
        </w:tc>
        <w:tc>
          <w:tcPr>
            <w:tcW w:w="1613" w:type="dxa"/>
            <w:tcMar>
              <w:top w:w="80" w:type="dxa"/>
              <w:left w:w="120" w:type="dxa"/>
              <w:bottom w:w="80" w:type="dxa"/>
              <w:right w:w="120" w:type="dxa"/>
            </w:tcMar>
            <w:vAlign w:val="center"/>
          </w:tcPr>
          <w:p w14:paraId="0C40D6DD" w14:textId="77777777" w:rsidR="000D0025" w:rsidRDefault="005062C7">
            <w:r>
              <w:rPr>
                <w:sz w:val="19"/>
                <w:szCs w:val="19"/>
              </w:rPr>
              <w:t>indefinido</w:t>
            </w:r>
          </w:p>
        </w:tc>
        <w:tc>
          <w:tcPr>
            <w:tcW w:w="5846" w:type="dxa"/>
            <w:tcMar>
              <w:top w:w="80" w:type="dxa"/>
              <w:left w:w="120" w:type="dxa"/>
              <w:bottom w:w="80" w:type="dxa"/>
              <w:right w:w="120" w:type="dxa"/>
            </w:tcMar>
            <w:vAlign w:val="center"/>
          </w:tcPr>
          <w:p w14:paraId="2E7F9C0D" w14:textId="77777777" w:rsidR="000D0025" w:rsidRDefault="005062C7">
            <w:r>
              <w:rPr>
                <w:sz w:val="19"/>
                <w:szCs w:val="19"/>
              </w:rPr>
              <w:t>"</w:t>
            </w:r>
            <w:proofErr w:type="spellStart"/>
            <w:r>
              <w:rPr>
                <w:sz w:val="19"/>
                <w:szCs w:val="19"/>
              </w:rPr>
              <w:t>rounded</w:t>
            </w:r>
            <w:proofErr w:type="spellEnd"/>
            <w:r>
              <w:rPr>
                <w:sz w:val="19"/>
                <w:szCs w:val="19"/>
              </w:rPr>
              <w:t xml:space="preserve"> and </w:t>
            </w:r>
            <w:proofErr w:type="spellStart"/>
            <w:r>
              <w:rPr>
                <w:sz w:val="19"/>
                <w:szCs w:val="19"/>
              </w:rPr>
              <w:t>almost</w:t>
            </w:r>
            <w:proofErr w:type="spellEnd"/>
            <w:r>
              <w:rPr>
                <w:sz w:val="19"/>
                <w:szCs w:val="19"/>
              </w:rPr>
              <w:t xml:space="preserve"> </w:t>
            </w:r>
            <w:proofErr w:type="spellStart"/>
            <w:r>
              <w:rPr>
                <w:sz w:val="19"/>
                <w:szCs w:val="19"/>
              </w:rPr>
              <w:t>indistinct</w:t>
            </w:r>
            <w:proofErr w:type="spellEnd"/>
            <w:r>
              <w:rPr>
                <w:sz w:val="19"/>
                <w:szCs w:val="19"/>
              </w:rPr>
              <w:t>"</w:t>
            </w:r>
          </w:p>
        </w:tc>
      </w:tr>
      <w:tr w:rsidR="000D0025" w14:paraId="205A8715"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3BB83A0C" w14:textId="77777777" w:rsidR="000D0025" w:rsidRDefault="005062C7">
            <w:proofErr w:type="spellStart"/>
            <w:r>
              <w:rPr>
                <w:sz w:val="19"/>
                <w:szCs w:val="19"/>
              </w:rPr>
              <w:t>glandulas_</w:t>
            </w:r>
            <w:proofErr w:type="gramStart"/>
            <w:r>
              <w:rPr>
                <w:sz w:val="19"/>
                <w:szCs w:val="19"/>
              </w:rPr>
              <w:t>pliegues.tipo</w:t>
            </w:r>
            <w:proofErr w:type="spellEnd"/>
            <w:proofErr w:type="gramEnd"/>
          </w:p>
        </w:tc>
        <w:tc>
          <w:tcPr>
            <w:tcW w:w="1613" w:type="dxa"/>
            <w:shd w:val="clear" w:color="auto" w:fill="F3F2ED"/>
            <w:tcMar>
              <w:top w:w="80" w:type="dxa"/>
              <w:left w:w="120" w:type="dxa"/>
              <w:bottom w:w="80" w:type="dxa"/>
              <w:right w:w="120" w:type="dxa"/>
            </w:tcMar>
            <w:vAlign w:val="center"/>
          </w:tcPr>
          <w:p w14:paraId="2597C3BD" w14:textId="77777777" w:rsidR="000D0025" w:rsidRDefault="005062C7">
            <w:proofErr w:type="spellStart"/>
            <w:r>
              <w:rPr>
                <w:sz w:val="19"/>
                <w:szCs w:val="19"/>
              </w:rPr>
              <w:t>pliegue_supratimpanico</w:t>
            </w:r>
            <w:proofErr w:type="spellEnd"/>
          </w:p>
        </w:tc>
        <w:tc>
          <w:tcPr>
            <w:tcW w:w="5846" w:type="dxa"/>
            <w:shd w:val="clear" w:color="auto" w:fill="F3F2ED"/>
            <w:tcMar>
              <w:top w:w="80" w:type="dxa"/>
              <w:left w:w="120" w:type="dxa"/>
              <w:bottom w:w="80" w:type="dxa"/>
              <w:right w:w="120" w:type="dxa"/>
            </w:tcMar>
            <w:vAlign w:val="center"/>
          </w:tcPr>
          <w:p w14:paraId="4A3CFA48" w14:textId="77777777" w:rsidR="000D0025" w:rsidRDefault="005062C7">
            <w:r>
              <w:rPr>
                <w:sz w:val="19"/>
                <w:szCs w:val="19"/>
              </w:rPr>
              <w:t>se extiende del ojo hacia la inserción del brazo</w:t>
            </w:r>
          </w:p>
        </w:tc>
      </w:tr>
      <w:tr w:rsidR="000D0025" w14:paraId="7E480D02"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4BFCEBD2"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40EFC429" w14:textId="77777777" w:rsidR="000D0025" w:rsidRDefault="005062C7">
            <w:proofErr w:type="spellStart"/>
            <w:r>
              <w:rPr>
                <w:sz w:val="19"/>
                <w:szCs w:val="19"/>
              </w:rPr>
              <w:t>marron_pardo</w:t>
            </w:r>
            <w:proofErr w:type="spellEnd"/>
          </w:p>
        </w:tc>
        <w:tc>
          <w:tcPr>
            <w:tcW w:w="5846" w:type="dxa"/>
            <w:tcMar>
              <w:top w:w="80" w:type="dxa"/>
              <w:left w:w="120" w:type="dxa"/>
              <w:bottom w:w="80" w:type="dxa"/>
              <w:right w:w="120" w:type="dxa"/>
            </w:tcMar>
            <w:vAlign w:val="center"/>
          </w:tcPr>
          <w:p w14:paraId="49452FD0" w14:textId="77777777" w:rsidR="000D0025" w:rsidRDefault="005062C7">
            <w:r>
              <w:rPr>
                <w:sz w:val="19"/>
                <w:szCs w:val="19"/>
              </w:rPr>
              <w:t>pardo oscuro a verde — variable, no estrictamente fijo</w:t>
            </w:r>
          </w:p>
        </w:tc>
      </w:tr>
      <w:tr w:rsidR="000D0025" w14:paraId="106E9FA2"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2D280CC0" w14:textId="77777777" w:rsidR="000D0025" w:rsidRDefault="005062C7">
            <w:proofErr w:type="spellStart"/>
            <w:proofErr w:type="gramStart"/>
            <w:r>
              <w:rPr>
                <w:sz w:val="19"/>
                <w:szCs w:val="19"/>
              </w:rPr>
              <w:t>dedos.presencia</w:t>
            </w:r>
            <w:proofErr w:type="gramEnd"/>
            <w:r>
              <w:rPr>
                <w:sz w:val="19"/>
                <w:szCs w:val="19"/>
              </w:rPr>
              <w:t>_discos</w:t>
            </w:r>
            <w:proofErr w:type="spellEnd"/>
          </w:p>
        </w:tc>
        <w:tc>
          <w:tcPr>
            <w:tcW w:w="1613" w:type="dxa"/>
            <w:shd w:val="clear" w:color="auto" w:fill="F3F2ED"/>
            <w:tcMar>
              <w:top w:w="80" w:type="dxa"/>
              <w:left w:w="120" w:type="dxa"/>
              <w:bottom w:w="80" w:type="dxa"/>
              <w:right w:w="120" w:type="dxa"/>
            </w:tcMar>
            <w:vAlign w:val="center"/>
          </w:tcPr>
          <w:p w14:paraId="747DE183" w14:textId="77777777" w:rsidR="000D0025" w:rsidRDefault="005062C7">
            <w:proofErr w:type="spellStart"/>
            <w:r>
              <w:rPr>
                <w:sz w:val="19"/>
                <w:szCs w:val="19"/>
              </w:rPr>
              <w:t>presente_grande</w:t>
            </w:r>
            <w:proofErr w:type="spellEnd"/>
          </w:p>
        </w:tc>
        <w:tc>
          <w:tcPr>
            <w:tcW w:w="5846" w:type="dxa"/>
            <w:shd w:val="clear" w:color="auto" w:fill="F3F2ED"/>
            <w:tcMar>
              <w:top w:w="80" w:type="dxa"/>
              <w:left w:w="120" w:type="dxa"/>
              <w:bottom w:w="80" w:type="dxa"/>
              <w:right w:w="120" w:type="dxa"/>
            </w:tcMar>
            <w:vAlign w:val="center"/>
          </w:tcPr>
          <w:p w14:paraId="1C414E89" w14:textId="77777777" w:rsidR="000D0025" w:rsidRDefault="005062C7">
            <w:r>
              <w:rPr>
                <w:sz w:val="19"/>
                <w:szCs w:val="19"/>
              </w:rPr>
              <w:t>dedos con discos redondeados grandes</w:t>
            </w:r>
          </w:p>
        </w:tc>
      </w:tr>
      <w:tr w:rsidR="000D0025" w14:paraId="2F0DA2DA"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7EEED6B9" w14:textId="77777777" w:rsidR="000D0025" w:rsidRDefault="005062C7">
            <w:proofErr w:type="spellStart"/>
            <w:r>
              <w:rPr>
                <w:sz w:val="19"/>
                <w:szCs w:val="19"/>
              </w:rPr>
              <w:t>palmeadura</w:t>
            </w:r>
            <w:proofErr w:type="spellEnd"/>
            <w:r>
              <w:rPr>
                <w:sz w:val="19"/>
                <w:szCs w:val="19"/>
              </w:rPr>
              <w:t xml:space="preserve"> (anterior</w:t>
            </w:r>
            <w:proofErr w:type="gramStart"/>
            <w:r>
              <w:rPr>
                <w:sz w:val="19"/>
                <w:szCs w:val="19"/>
              </w:rPr>
              <w:t>).grado</w:t>
            </w:r>
            <w:proofErr w:type="gramEnd"/>
          </w:p>
        </w:tc>
        <w:tc>
          <w:tcPr>
            <w:tcW w:w="1613" w:type="dxa"/>
            <w:tcMar>
              <w:top w:w="80" w:type="dxa"/>
              <w:left w:w="120" w:type="dxa"/>
              <w:bottom w:w="80" w:type="dxa"/>
              <w:right w:w="120" w:type="dxa"/>
            </w:tcMar>
            <w:vAlign w:val="center"/>
          </w:tcPr>
          <w:p w14:paraId="2BB08559" w14:textId="77777777" w:rsidR="000D0025" w:rsidRDefault="005062C7">
            <w:r>
              <w:rPr>
                <w:sz w:val="19"/>
                <w:szCs w:val="19"/>
              </w:rPr>
              <w:t>parcial</w:t>
            </w:r>
          </w:p>
        </w:tc>
        <w:tc>
          <w:tcPr>
            <w:tcW w:w="5846" w:type="dxa"/>
            <w:tcMar>
              <w:top w:w="80" w:type="dxa"/>
              <w:left w:w="120" w:type="dxa"/>
              <w:bottom w:w="80" w:type="dxa"/>
              <w:right w:w="120" w:type="dxa"/>
            </w:tcMar>
            <w:vAlign w:val="center"/>
          </w:tcPr>
          <w:p w14:paraId="2DF870D7" w14:textId="77777777" w:rsidR="000D0025" w:rsidRDefault="005062C7">
            <w:r>
              <w:rPr>
                <w:sz w:val="19"/>
                <w:szCs w:val="19"/>
              </w:rPr>
              <w:t>fórmula de membrana parcial en la mano</w:t>
            </w:r>
          </w:p>
        </w:tc>
      </w:tr>
      <w:tr w:rsidR="000D0025" w14:paraId="3C1AE123"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392D4842" w14:textId="77777777" w:rsidR="000D0025" w:rsidRDefault="005062C7">
            <w:proofErr w:type="spellStart"/>
            <w:r>
              <w:rPr>
                <w:sz w:val="19"/>
                <w:szCs w:val="19"/>
              </w:rPr>
              <w:t>palmeadura</w:t>
            </w:r>
            <w:proofErr w:type="spellEnd"/>
            <w:r>
              <w:rPr>
                <w:sz w:val="19"/>
                <w:szCs w:val="19"/>
              </w:rPr>
              <w:t xml:space="preserve"> (posterior</w:t>
            </w:r>
            <w:proofErr w:type="gramStart"/>
            <w:r>
              <w:rPr>
                <w:sz w:val="19"/>
                <w:szCs w:val="19"/>
              </w:rPr>
              <w:t>).grado</w:t>
            </w:r>
            <w:proofErr w:type="gramEnd"/>
          </w:p>
        </w:tc>
        <w:tc>
          <w:tcPr>
            <w:tcW w:w="1613" w:type="dxa"/>
            <w:shd w:val="clear" w:color="auto" w:fill="F3F2ED"/>
            <w:tcMar>
              <w:top w:w="80" w:type="dxa"/>
              <w:left w:w="120" w:type="dxa"/>
              <w:bottom w:w="80" w:type="dxa"/>
              <w:right w:w="120" w:type="dxa"/>
            </w:tcMar>
            <w:vAlign w:val="center"/>
          </w:tcPr>
          <w:p w14:paraId="1939D542" w14:textId="77777777" w:rsidR="000D0025" w:rsidRDefault="005062C7">
            <w:r>
              <w:rPr>
                <w:sz w:val="19"/>
                <w:szCs w:val="19"/>
              </w:rPr>
              <w:t>parcial</w:t>
            </w:r>
          </w:p>
        </w:tc>
        <w:tc>
          <w:tcPr>
            <w:tcW w:w="5846" w:type="dxa"/>
            <w:shd w:val="clear" w:color="auto" w:fill="F3F2ED"/>
            <w:tcMar>
              <w:top w:w="80" w:type="dxa"/>
              <w:left w:w="120" w:type="dxa"/>
              <w:bottom w:w="80" w:type="dxa"/>
              <w:right w:w="120" w:type="dxa"/>
            </w:tcMar>
            <w:vAlign w:val="center"/>
          </w:tcPr>
          <w:p w14:paraId="5AB7112D" w14:textId="77777777" w:rsidR="000D0025" w:rsidRDefault="005062C7">
            <w:proofErr w:type="spellStart"/>
            <w:r>
              <w:rPr>
                <w:sz w:val="19"/>
                <w:szCs w:val="19"/>
              </w:rPr>
              <w:t>palmeadura</w:t>
            </w:r>
            <w:proofErr w:type="spellEnd"/>
            <w:r>
              <w:rPr>
                <w:sz w:val="19"/>
                <w:szCs w:val="19"/>
              </w:rPr>
              <w:t xml:space="preserve"> considerable pero no completa en el pie</w:t>
            </w:r>
          </w:p>
        </w:tc>
      </w:tr>
      <w:tr w:rsidR="000D0025" w14:paraId="5DE52743"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6E3BC3DE" w14:textId="77777777" w:rsidR="000D0025" w:rsidRDefault="005062C7">
            <w:proofErr w:type="spellStart"/>
            <w:proofErr w:type="gramStart"/>
            <w:r>
              <w:rPr>
                <w:sz w:val="19"/>
                <w:szCs w:val="19"/>
              </w:rPr>
              <w:lastRenderedPageBreak/>
              <w:t>vientre.color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05D618C8" w14:textId="77777777" w:rsidR="000D0025" w:rsidRDefault="005062C7">
            <w:proofErr w:type="spellStart"/>
            <w:r>
              <w:rPr>
                <w:sz w:val="19"/>
                <w:szCs w:val="19"/>
              </w:rPr>
              <w:t>blanco_crema</w:t>
            </w:r>
            <w:proofErr w:type="spellEnd"/>
          </w:p>
        </w:tc>
        <w:tc>
          <w:tcPr>
            <w:tcW w:w="5846" w:type="dxa"/>
            <w:tcMar>
              <w:top w:w="80" w:type="dxa"/>
              <w:left w:w="120" w:type="dxa"/>
              <w:bottom w:w="80" w:type="dxa"/>
              <w:right w:w="120" w:type="dxa"/>
            </w:tcMar>
            <w:vAlign w:val="center"/>
          </w:tcPr>
          <w:p w14:paraId="01817153" w14:textId="77777777" w:rsidR="000D0025" w:rsidRDefault="005062C7">
            <w:r>
              <w:rPr>
                <w:sz w:val="19"/>
                <w:szCs w:val="19"/>
              </w:rPr>
              <w:t xml:space="preserve">solo confirmado en región </w:t>
            </w:r>
            <w:proofErr w:type="spellStart"/>
            <w:r>
              <w:rPr>
                <w:sz w:val="19"/>
                <w:szCs w:val="19"/>
              </w:rPr>
              <w:t>pericloacal</w:t>
            </w:r>
            <w:proofErr w:type="spellEnd"/>
            <w:r>
              <w:rPr>
                <w:sz w:val="19"/>
                <w:szCs w:val="19"/>
              </w:rPr>
              <w:t>, no en todo el vientre — cautela</w:t>
            </w:r>
          </w:p>
        </w:tc>
      </w:tr>
    </w:tbl>
    <w:p w14:paraId="3B201254" w14:textId="77777777" w:rsidR="000D0025" w:rsidRDefault="005062C7">
      <w:pPr>
        <w:spacing w:after="140"/>
      </w:pPr>
      <w:r>
        <w:rPr>
          <w:b/>
          <w:bCs/>
          <w:i/>
          <w:iCs/>
          <w:color w:val="4D4C48"/>
          <w:sz w:val="17"/>
          <w:szCs w:val="17"/>
        </w:rPr>
        <w:t xml:space="preserve">Fuente(s): </w:t>
      </w:r>
      <w:r>
        <w:rPr>
          <w:i/>
          <w:iCs/>
          <w:color w:val="4D4C48"/>
          <w:sz w:val="17"/>
          <w:szCs w:val="17"/>
        </w:rPr>
        <w:t xml:space="preserve">Wikipedia — </w:t>
      </w:r>
      <w:proofErr w:type="spellStart"/>
      <w:r>
        <w:rPr>
          <w:i/>
          <w:iCs/>
          <w:color w:val="4D4C48"/>
          <w:sz w:val="17"/>
          <w:szCs w:val="17"/>
        </w:rPr>
        <w:t>Boana</w:t>
      </w:r>
      <w:proofErr w:type="spellEnd"/>
      <w:r>
        <w:rPr>
          <w:i/>
          <w:iCs/>
          <w:color w:val="4D4C48"/>
          <w:sz w:val="17"/>
          <w:szCs w:val="17"/>
        </w:rPr>
        <w:t xml:space="preserve"> </w:t>
      </w:r>
      <w:proofErr w:type="spellStart"/>
      <w:r>
        <w:rPr>
          <w:i/>
          <w:iCs/>
          <w:color w:val="4D4C48"/>
          <w:sz w:val="17"/>
          <w:szCs w:val="17"/>
        </w:rPr>
        <w:t>xerophylla</w:t>
      </w:r>
      <w:proofErr w:type="spellEnd"/>
      <w:r>
        <w:rPr>
          <w:i/>
          <w:iCs/>
          <w:color w:val="4D4C48"/>
          <w:sz w:val="17"/>
          <w:szCs w:val="17"/>
        </w:rPr>
        <w:t xml:space="preserve"> (basado en Vera </w:t>
      </w:r>
      <w:proofErr w:type="spellStart"/>
      <w:r>
        <w:rPr>
          <w:i/>
          <w:iCs/>
          <w:color w:val="4D4C48"/>
          <w:sz w:val="17"/>
          <w:szCs w:val="17"/>
        </w:rPr>
        <w:t>Candioti</w:t>
      </w:r>
      <w:proofErr w:type="spellEnd"/>
      <w:r>
        <w:rPr>
          <w:i/>
          <w:iCs/>
          <w:color w:val="4D4C48"/>
          <w:sz w:val="17"/>
          <w:szCs w:val="17"/>
        </w:rPr>
        <w:t xml:space="preserve"> et al. 2021, </w:t>
      </w:r>
      <w:proofErr w:type="spellStart"/>
      <w:r>
        <w:rPr>
          <w:i/>
          <w:iCs/>
          <w:color w:val="4D4C48"/>
          <w:sz w:val="17"/>
          <w:szCs w:val="17"/>
        </w:rPr>
        <w:t>Zootaxa</w:t>
      </w:r>
      <w:proofErr w:type="spellEnd"/>
      <w:r>
        <w:rPr>
          <w:i/>
          <w:iCs/>
          <w:color w:val="4D4C48"/>
          <w:sz w:val="17"/>
          <w:szCs w:val="17"/>
        </w:rPr>
        <w:t>)</w:t>
      </w:r>
    </w:p>
    <w:p w14:paraId="586BEF6A" w14:textId="77777777" w:rsidR="000D0025" w:rsidRDefault="000D0025">
      <w:pPr>
        <w:spacing w:after="160"/>
      </w:pPr>
    </w:p>
    <w:p w14:paraId="3FCC999D" w14:textId="77777777" w:rsidR="000D0025" w:rsidRDefault="005062C7">
      <w:pPr>
        <w:spacing w:after="140"/>
      </w:pPr>
      <w:proofErr w:type="spellStart"/>
      <w:r>
        <w:rPr>
          <w:b/>
          <w:bCs/>
          <w:i/>
          <w:iCs/>
          <w:sz w:val="22"/>
          <w:szCs w:val="22"/>
        </w:rPr>
        <w:t>Dendropsophus</w:t>
      </w:r>
      <w:proofErr w:type="spellEnd"/>
      <w:r>
        <w:rPr>
          <w:b/>
          <w:bCs/>
          <w:i/>
          <w:iCs/>
          <w:sz w:val="22"/>
          <w:szCs w:val="22"/>
        </w:rPr>
        <w:t xml:space="preserve"> </w:t>
      </w:r>
      <w:proofErr w:type="spellStart"/>
      <w:proofErr w:type="gramStart"/>
      <w:r>
        <w:rPr>
          <w:b/>
          <w:bCs/>
          <w:i/>
          <w:iCs/>
          <w:sz w:val="22"/>
          <w:szCs w:val="22"/>
        </w:rPr>
        <w:t>bogerti</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dendropsophus_bogerti</w:t>
      </w:r>
      <w:proofErr w:type="spellEnd"/>
      <w:r>
        <w:rPr>
          <w:rFonts w:ascii="Consolas" w:eastAsia="Consolas" w:hAnsi="Consolas" w:cs="Consolas"/>
          <w:color w:val="4D4C48"/>
          <w:sz w:val="18"/>
          <w:szCs w:val="18"/>
        </w:rPr>
        <w:t>)</w:t>
      </w:r>
    </w:p>
    <w:p w14:paraId="272DE94A" w14:textId="77777777" w:rsidR="000D0025" w:rsidRDefault="005062C7">
      <w:pPr>
        <w:spacing w:after="140"/>
      </w:pPr>
      <w:proofErr w:type="spellStart"/>
      <w:r>
        <w:rPr>
          <w:i/>
          <w:iCs/>
          <w:color w:val="4D4C48"/>
          <w:sz w:val="19"/>
          <w:szCs w:val="19"/>
        </w:rPr>
        <w:t>Hylido</w:t>
      </w:r>
      <w:proofErr w:type="spellEnd"/>
      <w:r>
        <w:rPr>
          <w:i/>
          <w:iCs/>
          <w:color w:val="4D4C48"/>
          <w:sz w:val="19"/>
          <w:szCs w:val="19"/>
        </w:rPr>
        <w:t xml:space="preserve"> pequeño endémico de los Andes de Colombia (Cordillera Central). Dimorfismo sexual de color: machos verde-amarillento, hembras pardo dorado/beige.</w:t>
      </w:r>
    </w:p>
    <w:tbl>
      <w:tblPr>
        <w:tblW w:w="10080" w:type="dxa"/>
        <w:tblInd w:w="-25" w:type="dxa"/>
        <w:tblBorders>
          <w:left w:val="single" w:sz="24" w:space="0" w:color="FF5F57"/>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
        <w:gridCol w:w="2590"/>
        <w:gridCol w:w="1609"/>
        <w:gridCol w:w="5831"/>
        <w:gridCol w:w="25"/>
      </w:tblGrid>
      <w:tr w:rsidR="000D0025" w14:paraId="7FB566E8" w14:textId="77777777">
        <w:tblPrEx>
          <w:tblCellMar>
            <w:top w:w="0" w:type="dxa"/>
            <w:bottom w:w="0" w:type="dxa"/>
          </w:tblCellMar>
        </w:tblPrEx>
        <w:trPr>
          <w:gridBefore w:val="1"/>
          <w:wBefore w:w="25" w:type="dxa"/>
          <w:cantSplit/>
        </w:trPr>
        <w:tc>
          <w:tcPr>
            <w:tcW w:w="10080" w:type="dxa"/>
            <w:gridSpan w:val="4"/>
            <w:shd w:val="clear" w:color="auto" w:fill="E8E6DC"/>
            <w:tcMar>
              <w:top w:w="140" w:type="dxa"/>
              <w:left w:w="220" w:type="dxa"/>
              <w:bottom w:w="140" w:type="dxa"/>
              <w:right w:w="220" w:type="dxa"/>
            </w:tcMar>
          </w:tcPr>
          <w:p w14:paraId="275B79C7" w14:textId="77777777" w:rsidR="000D0025" w:rsidRDefault="005062C7">
            <w:pPr>
              <w:spacing w:after="60"/>
            </w:pPr>
            <w:r>
              <w:rPr>
                <w:b/>
                <w:bCs/>
                <w:color w:val="FF5F57"/>
              </w:rPr>
              <w:t>Aviso</w:t>
            </w:r>
          </w:p>
          <w:p w14:paraId="7B5B7C1D" w14:textId="77777777" w:rsidR="000D0025" w:rsidRDefault="005062C7">
            <w:r>
              <w:rPr>
                <w:sz w:val="20"/>
                <w:szCs w:val="20"/>
              </w:rPr>
              <w:t xml:space="preserve">El color dorsal cambia entre sexos — no trates </w:t>
            </w:r>
            <w:proofErr w:type="spellStart"/>
            <w:r>
              <w:rPr>
                <w:sz w:val="20"/>
                <w:szCs w:val="20"/>
              </w:rPr>
              <w:t>dorso_</w:t>
            </w:r>
            <w:proofErr w:type="gramStart"/>
            <w:r>
              <w:rPr>
                <w:sz w:val="20"/>
                <w:szCs w:val="20"/>
              </w:rPr>
              <w:t>flancos.color</w:t>
            </w:r>
            <w:proofErr w:type="gramEnd"/>
            <w:r>
              <w:rPr>
                <w:sz w:val="20"/>
                <w:szCs w:val="20"/>
              </w:rPr>
              <w:t>_base</w:t>
            </w:r>
            <w:proofErr w:type="spellEnd"/>
            <w:r>
              <w:rPr>
                <w:sz w:val="20"/>
                <w:szCs w:val="20"/>
              </w:rPr>
              <w:t xml:space="preserve"> como un valor único fijo sin mirar la foto.</w:t>
            </w:r>
          </w:p>
        </w:tc>
      </w:tr>
      <w:tr w:rsidR="000D0025" w14:paraId="3B954776"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blHeader/>
        </w:trPr>
        <w:tc>
          <w:tcPr>
            <w:tcW w:w="2621" w:type="dxa"/>
            <w:gridSpan w:val="2"/>
            <w:shd w:val="clear" w:color="auto" w:fill="C6613F"/>
            <w:tcMar>
              <w:top w:w="80" w:type="dxa"/>
              <w:left w:w="120" w:type="dxa"/>
              <w:bottom w:w="80" w:type="dxa"/>
              <w:right w:w="120" w:type="dxa"/>
            </w:tcMar>
            <w:vAlign w:val="center"/>
          </w:tcPr>
          <w:p w14:paraId="6D39D494"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5E9D2D2C"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4EDAD11E" w14:textId="77777777" w:rsidR="000D0025" w:rsidRDefault="005062C7">
            <w:r>
              <w:rPr>
                <w:b/>
                <w:bCs/>
                <w:color w:val="FAF9F5"/>
                <w:sz w:val="20"/>
                <w:szCs w:val="20"/>
              </w:rPr>
              <w:t>Nota / respaldo</w:t>
            </w:r>
          </w:p>
        </w:tc>
      </w:tr>
      <w:tr w:rsidR="000D0025" w14:paraId="3AD4A290"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tcMar>
              <w:top w:w="80" w:type="dxa"/>
              <w:left w:w="120" w:type="dxa"/>
              <w:bottom w:w="80" w:type="dxa"/>
              <w:right w:w="120" w:type="dxa"/>
            </w:tcMar>
            <w:vAlign w:val="center"/>
          </w:tcPr>
          <w:p w14:paraId="68E3525B" w14:textId="77777777" w:rsidR="000D0025" w:rsidRDefault="005062C7">
            <w:proofErr w:type="spellStart"/>
            <w:proofErr w:type="gramStart"/>
            <w:r>
              <w:rPr>
                <w:sz w:val="19"/>
                <w:szCs w:val="19"/>
              </w:rPr>
              <w:t>hocico.forma</w:t>
            </w:r>
            <w:proofErr w:type="spellEnd"/>
            <w:proofErr w:type="gramEnd"/>
          </w:p>
        </w:tc>
        <w:tc>
          <w:tcPr>
            <w:tcW w:w="1613" w:type="dxa"/>
            <w:tcMar>
              <w:top w:w="80" w:type="dxa"/>
              <w:left w:w="120" w:type="dxa"/>
              <w:bottom w:w="80" w:type="dxa"/>
              <w:right w:w="120" w:type="dxa"/>
            </w:tcMar>
            <w:vAlign w:val="center"/>
          </w:tcPr>
          <w:p w14:paraId="73DB5AC0" w14:textId="77777777" w:rsidR="000D0025" w:rsidRDefault="005062C7">
            <w:r>
              <w:rPr>
                <w:sz w:val="19"/>
                <w:szCs w:val="19"/>
              </w:rPr>
              <w:t>redondeado</w:t>
            </w:r>
          </w:p>
        </w:tc>
        <w:tc>
          <w:tcPr>
            <w:tcW w:w="5846" w:type="dxa"/>
            <w:tcMar>
              <w:top w:w="80" w:type="dxa"/>
              <w:left w:w="120" w:type="dxa"/>
              <w:bottom w:w="80" w:type="dxa"/>
              <w:right w:w="120" w:type="dxa"/>
            </w:tcMar>
            <w:vAlign w:val="center"/>
          </w:tcPr>
          <w:p w14:paraId="413574F5" w14:textId="77777777" w:rsidR="000D0025" w:rsidRDefault="005062C7">
            <w:r>
              <w:rPr>
                <w:sz w:val="19"/>
                <w:szCs w:val="19"/>
              </w:rPr>
              <w:t>hocico corto y redondeado</w:t>
            </w:r>
          </w:p>
        </w:tc>
      </w:tr>
      <w:tr w:rsidR="000D0025" w14:paraId="32719502"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shd w:val="clear" w:color="auto" w:fill="F3F2ED"/>
            <w:tcMar>
              <w:top w:w="80" w:type="dxa"/>
              <w:left w:w="120" w:type="dxa"/>
              <w:bottom w:w="80" w:type="dxa"/>
              <w:right w:w="120" w:type="dxa"/>
            </w:tcMar>
            <w:vAlign w:val="center"/>
          </w:tcPr>
          <w:p w14:paraId="0A6D33B3" w14:textId="77777777" w:rsidR="000D0025" w:rsidRDefault="005062C7">
            <w:proofErr w:type="spellStart"/>
            <w:proofErr w:type="gramStart"/>
            <w:r>
              <w:rPr>
                <w:sz w:val="19"/>
                <w:szCs w:val="19"/>
              </w:rPr>
              <w:t>timpano.tamano</w:t>
            </w:r>
            <w:proofErr w:type="gramEnd"/>
            <w:r>
              <w:rPr>
                <w:sz w:val="19"/>
                <w:szCs w:val="19"/>
              </w:rPr>
              <w:t>_relativo_ojo</w:t>
            </w:r>
            <w:proofErr w:type="spellEnd"/>
          </w:p>
        </w:tc>
        <w:tc>
          <w:tcPr>
            <w:tcW w:w="1613" w:type="dxa"/>
            <w:shd w:val="clear" w:color="auto" w:fill="F3F2ED"/>
            <w:tcMar>
              <w:top w:w="80" w:type="dxa"/>
              <w:left w:w="120" w:type="dxa"/>
              <w:bottom w:w="80" w:type="dxa"/>
              <w:right w:w="120" w:type="dxa"/>
            </w:tcMar>
            <w:vAlign w:val="center"/>
          </w:tcPr>
          <w:p w14:paraId="1A651526" w14:textId="77777777" w:rsidR="000D0025" w:rsidRDefault="005062C7">
            <w:r>
              <w:rPr>
                <w:sz w:val="19"/>
                <w:szCs w:val="19"/>
              </w:rPr>
              <w:t>menor</w:t>
            </w:r>
          </w:p>
        </w:tc>
        <w:tc>
          <w:tcPr>
            <w:tcW w:w="5846" w:type="dxa"/>
            <w:shd w:val="clear" w:color="auto" w:fill="F3F2ED"/>
            <w:tcMar>
              <w:top w:w="80" w:type="dxa"/>
              <w:left w:w="120" w:type="dxa"/>
              <w:bottom w:w="80" w:type="dxa"/>
              <w:right w:w="120" w:type="dxa"/>
            </w:tcMar>
            <w:vAlign w:val="center"/>
          </w:tcPr>
          <w:p w14:paraId="32E91258" w14:textId="77777777" w:rsidR="000D0025" w:rsidRDefault="005062C7">
            <w:r>
              <w:rPr>
                <w:sz w:val="19"/>
                <w:szCs w:val="19"/>
              </w:rPr>
              <w:t>tímpano muy indistinto — aproximación, no medición directa</w:t>
            </w:r>
          </w:p>
        </w:tc>
      </w:tr>
      <w:tr w:rsidR="000D0025" w14:paraId="34F3B99A"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tcMar>
              <w:top w:w="80" w:type="dxa"/>
              <w:left w:w="120" w:type="dxa"/>
              <w:bottom w:w="80" w:type="dxa"/>
              <w:right w:w="120" w:type="dxa"/>
            </w:tcMar>
            <w:vAlign w:val="center"/>
          </w:tcPr>
          <w:p w14:paraId="4A6E3BCD" w14:textId="77777777" w:rsidR="000D0025" w:rsidRDefault="005062C7">
            <w:proofErr w:type="spellStart"/>
            <w:r>
              <w:rPr>
                <w:sz w:val="19"/>
                <w:szCs w:val="19"/>
              </w:rPr>
              <w:t>palmeadura</w:t>
            </w:r>
            <w:proofErr w:type="spellEnd"/>
            <w:r>
              <w:rPr>
                <w:sz w:val="19"/>
                <w:szCs w:val="19"/>
              </w:rPr>
              <w:t xml:space="preserve"> (anterior</w:t>
            </w:r>
            <w:proofErr w:type="gramStart"/>
            <w:r>
              <w:rPr>
                <w:sz w:val="19"/>
                <w:szCs w:val="19"/>
              </w:rPr>
              <w:t>).grado</w:t>
            </w:r>
            <w:proofErr w:type="gramEnd"/>
          </w:p>
        </w:tc>
        <w:tc>
          <w:tcPr>
            <w:tcW w:w="1613" w:type="dxa"/>
            <w:tcMar>
              <w:top w:w="80" w:type="dxa"/>
              <w:left w:w="120" w:type="dxa"/>
              <w:bottom w:w="80" w:type="dxa"/>
              <w:right w:w="120" w:type="dxa"/>
            </w:tcMar>
            <w:vAlign w:val="center"/>
          </w:tcPr>
          <w:p w14:paraId="01F90BA8" w14:textId="77777777" w:rsidR="000D0025" w:rsidRDefault="005062C7">
            <w:r>
              <w:rPr>
                <w:sz w:val="19"/>
                <w:szCs w:val="19"/>
              </w:rPr>
              <w:t>basal</w:t>
            </w:r>
          </w:p>
        </w:tc>
        <w:tc>
          <w:tcPr>
            <w:tcW w:w="5846" w:type="dxa"/>
            <w:tcMar>
              <w:top w:w="80" w:type="dxa"/>
              <w:left w:w="120" w:type="dxa"/>
              <w:bottom w:w="80" w:type="dxa"/>
              <w:right w:w="120" w:type="dxa"/>
            </w:tcMar>
            <w:vAlign w:val="center"/>
          </w:tcPr>
          <w:p w14:paraId="4A40D9E3" w14:textId="77777777" w:rsidR="000D0025" w:rsidRDefault="005062C7">
            <w:r>
              <w:rPr>
                <w:sz w:val="19"/>
                <w:szCs w:val="19"/>
              </w:rPr>
              <w:t>dedos de la mano palmeados en la base</w:t>
            </w:r>
          </w:p>
        </w:tc>
      </w:tr>
      <w:tr w:rsidR="000D0025" w14:paraId="6A78EC9F"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shd w:val="clear" w:color="auto" w:fill="F3F2ED"/>
            <w:tcMar>
              <w:top w:w="80" w:type="dxa"/>
              <w:left w:w="120" w:type="dxa"/>
              <w:bottom w:w="80" w:type="dxa"/>
              <w:right w:w="120" w:type="dxa"/>
            </w:tcMar>
            <w:vAlign w:val="center"/>
          </w:tcPr>
          <w:p w14:paraId="05241527" w14:textId="77777777" w:rsidR="000D0025" w:rsidRDefault="005062C7">
            <w:proofErr w:type="spellStart"/>
            <w:r>
              <w:rPr>
                <w:sz w:val="19"/>
                <w:szCs w:val="19"/>
              </w:rPr>
              <w:t>palmeadura</w:t>
            </w:r>
            <w:proofErr w:type="spellEnd"/>
            <w:r>
              <w:rPr>
                <w:sz w:val="19"/>
                <w:szCs w:val="19"/>
              </w:rPr>
              <w:t xml:space="preserve"> (posterior</w:t>
            </w:r>
            <w:proofErr w:type="gramStart"/>
            <w:r>
              <w:rPr>
                <w:sz w:val="19"/>
                <w:szCs w:val="19"/>
              </w:rPr>
              <w:t>).grado</w:t>
            </w:r>
            <w:proofErr w:type="gramEnd"/>
          </w:p>
        </w:tc>
        <w:tc>
          <w:tcPr>
            <w:tcW w:w="1613" w:type="dxa"/>
            <w:shd w:val="clear" w:color="auto" w:fill="F3F2ED"/>
            <w:tcMar>
              <w:top w:w="80" w:type="dxa"/>
              <w:left w:w="120" w:type="dxa"/>
              <w:bottom w:w="80" w:type="dxa"/>
              <w:right w:w="120" w:type="dxa"/>
            </w:tcMar>
            <w:vAlign w:val="center"/>
          </w:tcPr>
          <w:p w14:paraId="544C223A" w14:textId="77777777" w:rsidR="000D0025" w:rsidRDefault="005062C7">
            <w:r>
              <w:rPr>
                <w:sz w:val="19"/>
                <w:szCs w:val="19"/>
              </w:rPr>
              <w:t>parcial</w:t>
            </w:r>
          </w:p>
        </w:tc>
        <w:tc>
          <w:tcPr>
            <w:tcW w:w="5846" w:type="dxa"/>
            <w:shd w:val="clear" w:color="auto" w:fill="F3F2ED"/>
            <w:tcMar>
              <w:top w:w="80" w:type="dxa"/>
              <w:left w:w="120" w:type="dxa"/>
              <w:bottom w:w="80" w:type="dxa"/>
              <w:right w:w="120" w:type="dxa"/>
            </w:tcMar>
            <w:vAlign w:val="center"/>
          </w:tcPr>
          <w:p w14:paraId="07C9F998" w14:textId="77777777" w:rsidR="000D0025" w:rsidRDefault="005062C7">
            <w:r>
              <w:rPr>
                <w:sz w:val="19"/>
                <w:szCs w:val="19"/>
              </w:rPr>
              <w:t>dedos del pie algo más de la mitad palmeados</w:t>
            </w:r>
          </w:p>
        </w:tc>
      </w:tr>
      <w:tr w:rsidR="000D0025" w14:paraId="24FE1EE4"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tcMar>
              <w:top w:w="80" w:type="dxa"/>
              <w:left w:w="120" w:type="dxa"/>
              <w:bottom w:w="80" w:type="dxa"/>
              <w:right w:w="120" w:type="dxa"/>
            </w:tcMar>
            <w:vAlign w:val="center"/>
          </w:tcPr>
          <w:p w14:paraId="3C1A76A4" w14:textId="77777777" w:rsidR="000D0025" w:rsidRDefault="005062C7">
            <w:proofErr w:type="spellStart"/>
            <w:r>
              <w:rPr>
                <w:sz w:val="19"/>
                <w:szCs w:val="19"/>
              </w:rPr>
              <w:t>ingle_</w:t>
            </w:r>
            <w:proofErr w:type="gramStart"/>
            <w:r>
              <w:rPr>
                <w:sz w:val="19"/>
                <w:szCs w:val="19"/>
              </w:rPr>
              <w:t>muslo.color</w:t>
            </w:r>
            <w:proofErr w:type="gramEnd"/>
            <w:r>
              <w:rPr>
                <w:sz w:val="19"/>
                <w:szCs w:val="19"/>
              </w:rPr>
              <w:t>_flash</w:t>
            </w:r>
            <w:proofErr w:type="spellEnd"/>
          </w:p>
        </w:tc>
        <w:tc>
          <w:tcPr>
            <w:tcW w:w="1613" w:type="dxa"/>
            <w:tcMar>
              <w:top w:w="80" w:type="dxa"/>
              <w:left w:w="120" w:type="dxa"/>
              <w:bottom w:w="80" w:type="dxa"/>
              <w:right w:w="120" w:type="dxa"/>
            </w:tcMar>
            <w:vAlign w:val="center"/>
          </w:tcPr>
          <w:p w14:paraId="5E46341D" w14:textId="77777777" w:rsidR="000D0025" w:rsidRDefault="005062C7">
            <w:r>
              <w:rPr>
                <w:sz w:val="19"/>
                <w:szCs w:val="19"/>
              </w:rPr>
              <w:t>naranja</w:t>
            </w:r>
          </w:p>
        </w:tc>
        <w:tc>
          <w:tcPr>
            <w:tcW w:w="5846" w:type="dxa"/>
            <w:tcMar>
              <w:top w:w="80" w:type="dxa"/>
              <w:left w:w="120" w:type="dxa"/>
              <w:bottom w:w="80" w:type="dxa"/>
              <w:right w:w="120" w:type="dxa"/>
            </w:tcMar>
            <w:vAlign w:val="center"/>
          </w:tcPr>
          <w:p w14:paraId="464A21C3" w14:textId="77777777" w:rsidR="000D0025" w:rsidRDefault="005062C7">
            <w:r>
              <w:rPr>
                <w:sz w:val="19"/>
                <w:szCs w:val="19"/>
              </w:rPr>
              <w:t>superficies ocultas de las extremidades naranja brillante</w:t>
            </w:r>
          </w:p>
        </w:tc>
      </w:tr>
      <w:tr w:rsidR="000D0025" w14:paraId="6A58E5BB"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shd w:val="clear" w:color="auto" w:fill="F3F2ED"/>
            <w:tcMar>
              <w:top w:w="80" w:type="dxa"/>
              <w:left w:w="120" w:type="dxa"/>
              <w:bottom w:w="80" w:type="dxa"/>
              <w:right w:w="120" w:type="dxa"/>
            </w:tcMar>
            <w:vAlign w:val="center"/>
          </w:tcPr>
          <w:p w14:paraId="43F3DDA1" w14:textId="77777777" w:rsidR="000D0025" w:rsidRDefault="005062C7">
            <w:proofErr w:type="spellStart"/>
            <w:proofErr w:type="gramStart"/>
            <w:r>
              <w:rPr>
                <w:sz w:val="19"/>
                <w:szCs w:val="19"/>
              </w:rPr>
              <w:t>vientre.color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7D8A4A4B" w14:textId="77777777" w:rsidR="000D0025" w:rsidRDefault="005062C7">
            <w:r>
              <w:rPr>
                <w:sz w:val="19"/>
                <w:szCs w:val="19"/>
              </w:rPr>
              <w:t>amarillo</w:t>
            </w:r>
          </w:p>
        </w:tc>
        <w:tc>
          <w:tcPr>
            <w:tcW w:w="5846" w:type="dxa"/>
            <w:shd w:val="clear" w:color="auto" w:fill="F3F2ED"/>
            <w:tcMar>
              <w:top w:w="80" w:type="dxa"/>
              <w:left w:w="120" w:type="dxa"/>
              <w:bottom w:w="80" w:type="dxa"/>
              <w:right w:w="120" w:type="dxa"/>
            </w:tcMar>
            <w:vAlign w:val="center"/>
          </w:tcPr>
          <w:p w14:paraId="3D511329" w14:textId="77777777" w:rsidR="000D0025" w:rsidRDefault="005062C7">
            <w:r>
              <w:rPr>
                <w:sz w:val="19"/>
                <w:szCs w:val="19"/>
              </w:rPr>
              <w:t>garganta amarillo brillante, vientre pardo-amarillento pálido</w:t>
            </w:r>
          </w:p>
        </w:tc>
      </w:tr>
    </w:tbl>
    <w:p w14:paraId="6F722EF7" w14:textId="77777777" w:rsidR="000D0025" w:rsidRDefault="005062C7">
      <w:pPr>
        <w:spacing w:after="140"/>
      </w:pPr>
      <w:r>
        <w:rPr>
          <w:b/>
          <w:bCs/>
          <w:i/>
          <w:iCs/>
          <w:color w:val="4D4C48"/>
          <w:sz w:val="17"/>
          <w:szCs w:val="17"/>
        </w:rPr>
        <w:t xml:space="preserve">Fuente(s): </w:t>
      </w:r>
      <w:r>
        <w:rPr>
          <w:i/>
          <w:iCs/>
          <w:color w:val="4D4C48"/>
          <w:sz w:val="17"/>
          <w:szCs w:val="17"/>
        </w:rPr>
        <w:t xml:space="preserve">Wikipedia — </w:t>
      </w:r>
      <w:proofErr w:type="spellStart"/>
      <w:r>
        <w:rPr>
          <w:i/>
          <w:iCs/>
          <w:color w:val="4D4C48"/>
          <w:sz w:val="17"/>
          <w:szCs w:val="17"/>
        </w:rPr>
        <w:t>Dendropsophus</w:t>
      </w:r>
      <w:proofErr w:type="spellEnd"/>
      <w:r>
        <w:rPr>
          <w:i/>
          <w:iCs/>
          <w:color w:val="4D4C48"/>
          <w:sz w:val="17"/>
          <w:szCs w:val="17"/>
        </w:rPr>
        <w:t xml:space="preserve"> </w:t>
      </w:r>
      <w:proofErr w:type="spellStart"/>
      <w:r>
        <w:rPr>
          <w:i/>
          <w:iCs/>
          <w:color w:val="4D4C48"/>
          <w:sz w:val="17"/>
          <w:szCs w:val="17"/>
        </w:rPr>
        <w:t>bogerti</w:t>
      </w:r>
      <w:proofErr w:type="spellEnd"/>
      <w:r>
        <w:rPr>
          <w:i/>
          <w:iCs/>
          <w:color w:val="4D4C48"/>
          <w:sz w:val="17"/>
          <w:szCs w:val="17"/>
        </w:rPr>
        <w:t xml:space="preserve"> (Cochran &amp; </w:t>
      </w:r>
      <w:proofErr w:type="spellStart"/>
      <w:r>
        <w:rPr>
          <w:i/>
          <w:iCs/>
          <w:color w:val="4D4C48"/>
          <w:sz w:val="17"/>
          <w:szCs w:val="17"/>
        </w:rPr>
        <w:t>Goin</w:t>
      </w:r>
      <w:proofErr w:type="spellEnd"/>
      <w:r>
        <w:rPr>
          <w:i/>
          <w:iCs/>
          <w:color w:val="4D4C48"/>
          <w:sz w:val="17"/>
          <w:szCs w:val="17"/>
        </w:rPr>
        <w:t xml:space="preserve"> 1970, revisión </w:t>
      </w:r>
      <w:proofErr w:type="spellStart"/>
      <w:r>
        <w:rPr>
          <w:i/>
          <w:iCs/>
          <w:color w:val="4D4C48"/>
          <w:sz w:val="17"/>
          <w:szCs w:val="17"/>
        </w:rPr>
        <w:t>Duellman</w:t>
      </w:r>
      <w:proofErr w:type="spellEnd"/>
      <w:r>
        <w:rPr>
          <w:i/>
          <w:iCs/>
          <w:color w:val="4D4C48"/>
          <w:sz w:val="17"/>
          <w:szCs w:val="17"/>
        </w:rPr>
        <w:t>)</w:t>
      </w:r>
    </w:p>
    <w:p w14:paraId="0A80B97D" w14:textId="77777777" w:rsidR="000D0025" w:rsidRDefault="000D0025">
      <w:pPr>
        <w:spacing w:after="160"/>
      </w:pPr>
    </w:p>
    <w:p w14:paraId="0758985A" w14:textId="77777777" w:rsidR="000D0025" w:rsidRDefault="005062C7">
      <w:pPr>
        <w:spacing w:after="140"/>
      </w:pPr>
      <w:proofErr w:type="spellStart"/>
      <w:r>
        <w:rPr>
          <w:b/>
          <w:bCs/>
          <w:i/>
          <w:iCs/>
          <w:sz w:val="22"/>
          <w:szCs w:val="22"/>
        </w:rPr>
        <w:t>Dendropsophus</w:t>
      </w:r>
      <w:proofErr w:type="spellEnd"/>
      <w:r>
        <w:rPr>
          <w:b/>
          <w:bCs/>
          <w:i/>
          <w:iCs/>
          <w:sz w:val="22"/>
          <w:szCs w:val="22"/>
        </w:rPr>
        <w:t xml:space="preserve"> </w:t>
      </w:r>
      <w:proofErr w:type="spellStart"/>
      <w:proofErr w:type="gramStart"/>
      <w:r>
        <w:rPr>
          <w:b/>
          <w:bCs/>
          <w:i/>
          <w:iCs/>
          <w:sz w:val="22"/>
          <w:szCs w:val="22"/>
        </w:rPr>
        <w:t>microcephalus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dendropsophus_microcephalus</w:t>
      </w:r>
      <w:proofErr w:type="spellEnd"/>
      <w:r>
        <w:rPr>
          <w:rFonts w:ascii="Consolas" w:eastAsia="Consolas" w:hAnsi="Consolas" w:cs="Consolas"/>
          <w:color w:val="4D4C48"/>
          <w:sz w:val="18"/>
          <w:szCs w:val="18"/>
        </w:rPr>
        <w:t>)</w:t>
      </w:r>
    </w:p>
    <w:p w14:paraId="6CD9610D" w14:textId="77777777" w:rsidR="000D0025" w:rsidRDefault="005062C7">
      <w:pPr>
        <w:spacing w:after="140"/>
      </w:pPr>
      <w:proofErr w:type="spellStart"/>
      <w:r>
        <w:rPr>
          <w:i/>
          <w:iCs/>
          <w:color w:val="4D4C48"/>
          <w:sz w:val="19"/>
          <w:szCs w:val="19"/>
        </w:rPr>
        <w:t>Hylido</w:t>
      </w:r>
      <w:proofErr w:type="spellEnd"/>
      <w:r>
        <w:rPr>
          <w:i/>
          <w:iCs/>
          <w:color w:val="4D4C48"/>
          <w:sz w:val="19"/>
          <w:szCs w:val="19"/>
        </w:rPr>
        <w:t xml:space="preserve"> pequeño de cabeza chica, dorso liso amarillo pálido a anaranjado con líneas pardas, sin patrón de reloj de arena (lo distingue de D. </w:t>
      </w:r>
      <w:proofErr w:type="spellStart"/>
      <w:r>
        <w:rPr>
          <w:i/>
          <w:iCs/>
          <w:color w:val="4D4C48"/>
          <w:sz w:val="19"/>
          <w:szCs w:val="19"/>
        </w:rPr>
        <w:t>ebraccatus</w:t>
      </w:r>
      <w:proofErr w:type="spellEnd"/>
      <w:r>
        <w:rPr>
          <w:i/>
          <w:iCs/>
          <w:color w:val="4D4C48"/>
          <w:sz w:val="19"/>
          <w:szCs w:val="19"/>
        </w:rPr>
        <w:t>).</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2AD28C9B"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6A6D1DF1"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772287E1"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02C3C112" w14:textId="77777777" w:rsidR="000D0025" w:rsidRDefault="005062C7">
            <w:r>
              <w:rPr>
                <w:b/>
                <w:bCs/>
                <w:color w:val="FAF9F5"/>
                <w:sz w:val="20"/>
                <w:szCs w:val="20"/>
              </w:rPr>
              <w:t>Nota / respaldo</w:t>
            </w:r>
          </w:p>
        </w:tc>
      </w:tr>
      <w:tr w:rsidR="000D0025" w14:paraId="1A448CA2"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6A68F192" w14:textId="77777777" w:rsidR="000D0025" w:rsidRDefault="005062C7">
            <w:proofErr w:type="spellStart"/>
            <w:proofErr w:type="gramStart"/>
            <w:r>
              <w:rPr>
                <w:sz w:val="19"/>
                <w:szCs w:val="19"/>
              </w:rPr>
              <w:t>hocico.canto</w:t>
            </w:r>
            <w:proofErr w:type="gramEnd"/>
            <w:r>
              <w:rPr>
                <w:sz w:val="19"/>
                <w:szCs w:val="19"/>
              </w:rPr>
              <w:t>_rostral</w:t>
            </w:r>
            <w:proofErr w:type="spellEnd"/>
          </w:p>
        </w:tc>
        <w:tc>
          <w:tcPr>
            <w:tcW w:w="1613" w:type="dxa"/>
            <w:tcMar>
              <w:top w:w="80" w:type="dxa"/>
              <w:left w:w="120" w:type="dxa"/>
              <w:bottom w:w="80" w:type="dxa"/>
              <w:right w:w="120" w:type="dxa"/>
            </w:tcMar>
            <w:vAlign w:val="center"/>
          </w:tcPr>
          <w:p w14:paraId="57086805" w14:textId="77777777" w:rsidR="000D0025" w:rsidRDefault="005062C7">
            <w:r>
              <w:rPr>
                <w:sz w:val="19"/>
                <w:szCs w:val="19"/>
              </w:rPr>
              <w:t>definido</w:t>
            </w:r>
          </w:p>
        </w:tc>
        <w:tc>
          <w:tcPr>
            <w:tcW w:w="5846" w:type="dxa"/>
            <w:tcMar>
              <w:top w:w="80" w:type="dxa"/>
              <w:left w:w="120" w:type="dxa"/>
              <w:bottom w:w="80" w:type="dxa"/>
              <w:right w:w="120" w:type="dxa"/>
            </w:tcMar>
            <w:vAlign w:val="center"/>
          </w:tcPr>
          <w:p w14:paraId="788B7CED" w14:textId="77777777" w:rsidR="000D0025" w:rsidRDefault="005062C7">
            <w:r>
              <w:rPr>
                <w:sz w:val="19"/>
                <w:szCs w:val="19"/>
              </w:rPr>
              <w:t>forma una cresta distinta</w:t>
            </w:r>
          </w:p>
        </w:tc>
      </w:tr>
      <w:tr w:rsidR="000D0025" w14:paraId="524C7FE3"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52D3D221"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1613" w:type="dxa"/>
            <w:shd w:val="clear" w:color="auto" w:fill="F3F2ED"/>
            <w:tcMar>
              <w:top w:w="80" w:type="dxa"/>
              <w:left w:w="120" w:type="dxa"/>
              <w:bottom w:w="80" w:type="dxa"/>
              <w:right w:w="120" w:type="dxa"/>
            </w:tcMar>
            <w:vAlign w:val="center"/>
          </w:tcPr>
          <w:p w14:paraId="23312D6F" w14:textId="77777777" w:rsidR="000D0025" w:rsidRDefault="005062C7">
            <w:r>
              <w:rPr>
                <w:sz w:val="19"/>
                <w:szCs w:val="19"/>
              </w:rPr>
              <w:t>lisa</w:t>
            </w:r>
          </w:p>
        </w:tc>
        <w:tc>
          <w:tcPr>
            <w:tcW w:w="5846" w:type="dxa"/>
            <w:shd w:val="clear" w:color="auto" w:fill="F3F2ED"/>
            <w:tcMar>
              <w:top w:w="80" w:type="dxa"/>
              <w:left w:w="120" w:type="dxa"/>
              <w:bottom w:w="80" w:type="dxa"/>
              <w:right w:w="120" w:type="dxa"/>
            </w:tcMar>
            <w:vAlign w:val="center"/>
          </w:tcPr>
          <w:p w14:paraId="30A8AEF3" w14:textId="77777777" w:rsidR="000D0025" w:rsidRDefault="005062C7">
            <w:r>
              <w:rPr>
                <w:sz w:val="19"/>
                <w:szCs w:val="19"/>
              </w:rPr>
              <w:t>dorsalmente lisa</w:t>
            </w:r>
          </w:p>
        </w:tc>
      </w:tr>
      <w:tr w:rsidR="000D0025" w14:paraId="3706DA9B"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5BD2F89C"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47986E02" w14:textId="77777777" w:rsidR="000D0025" w:rsidRDefault="005062C7">
            <w:proofErr w:type="spellStart"/>
            <w:r>
              <w:rPr>
                <w:sz w:val="19"/>
                <w:szCs w:val="19"/>
              </w:rPr>
              <w:t>amarillo_naranja</w:t>
            </w:r>
            <w:proofErr w:type="spellEnd"/>
          </w:p>
        </w:tc>
        <w:tc>
          <w:tcPr>
            <w:tcW w:w="5846" w:type="dxa"/>
            <w:tcMar>
              <w:top w:w="80" w:type="dxa"/>
              <w:left w:w="120" w:type="dxa"/>
              <w:bottom w:w="80" w:type="dxa"/>
              <w:right w:w="120" w:type="dxa"/>
            </w:tcMar>
            <w:vAlign w:val="center"/>
          </w:tcPr>
          <w:p w14:paraId="3DC12DCD" w14:textId="77777777" w:rsidR="000D0025" w:rsidRDefault="005062C7">
            <w:r>
              <w:rPr>
                <w:sz w:val="19"/>
                <w:szCs w:val="19"/>
              </w:rPr>
              <w:t>amarillo pálido a brillante / amarillo-pardo anaranjado</w:t>
            </w:r>
          </w:p>
        </w:tc>
      </w:tr>
      <w:tr w:rsidR="000D0025" w14:paraId="218BFFBA"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1CFD2A94"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shd w:val="clear" w:color="auto" w:fill="F3F2ED"/>
            <w:tcMar>
              <w:top w:w="80" w:type="dxa"/>
              <w:left w:w="120" w:type="dxa"/>
              <w:bottom w:w="80" w:type="dxa"/>
              <w:right w:w="120" w:type="dxa"/>
            </w:tcMar>
            <w:vAlign w:val="center"/>
          </w:tcPr>
          <w:p w14:paraId="37572112" w14:textId="77777777" w:rsidR="000D0025" w:rsidRDefault="005062C7">
            <w:r>
              <w:rPr>
                <w:sz w:val="19"/>
                <w:szCs w:val="19"/>
              </w:rPr>
              <w:t>rayado</w:t>
            </w:r>
          </w:p>
        </w:tc>
        <w:tc>
          <w:tcPr>
            <w:tcW w:w="5846" w:type="dxa"/>
            <w:shd w:val="clear" w:color="auto" w:fill="F3F2ED"/>
            <w:tcMar>
              <w:top w:w="80" w:type="dxa"/>
              <w:left w:w="120" w:type="dxa"/>
              <w:bottom w:w="80" w:type="dxa"/>
              <w:right w:w="120" w:type="dxa"/>
            </w:tcMar>
            <w:vAlign w:val="center"/>
          </w:tcPr>
          <w:p w14:paraId="249C76F3" w14:textId="77777777" w:rsidR="000D0025" w:rsidRDefault="005062C7">
            <w:r>
              <w:rPr>
                <w:sz w:val="19"/>
                <w:szCs w:val="19"/>
              </w:rPr>
              <w:t xml:space="preserve">dos líneas pardas paralelas — SIN reloj de arena (diagnóstico negativo vs. D. </w:t>
            </w:r>
            <w:proofErr w:type="spellStart"/>
            <w:r>
              <w:rPr>
                <w:sz w:val="19"/>
                <w:szCs w:val="19"/>
              </w:rPr>
              <w:t>ebraccatus</w:t>
            </w:r>
            <w:proofErr w:type="spellEnd"/>
            <w:r>
              <w:rPr>
                <w:sz w:val="19"/>
                <w:szCs w:val="19"/>
              </w:rPr>
              <w:t>)</w:t>
            </w:r>
          </w:p>
        </w:tc>
      </w:tr>
      <w:tr w:rsidR="000D0025" w14:paraId="25D414E6"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12DE45EF" w14:textId="77777777" w:rsidR="000D0025" w:rsidRDefault="005062C7">
            <w:proofErr w:type="spellStart"/>
            <w:proofErr w:type="gramStart"/>
            <w:r>
              <w:rPr>
                <w:sz w:val="19"/>
                <w:szCs w:val="19"/>
              </w:rPr>
              <w:t>vientre.color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742DA09C" w14:textId="77777777" w:rsidR="000D0025" w:rsidRDefault="005062C7">
            <w:proofErr w:type="spellStart"/>
            <w:r>
              <w:rPr>
                <w:sz w:val="19"/>
                <w:szCs w:val="19"/>
              </w:rPr>
              <w:t>blanco_crema</w:t>
            </w:r>
            <w:proofErr w:type="spellEnd"/>
          </w:p>
        </w:tc>
        <w:tc>
          <w:tcPr>
            <w:tcW w:w="5846" w:type="dxa"/>
            <w:tcMar>
              <w:top w:w="80" w:type="dxa"/>
              <w:left w:w="120" w:type="dxa"/>
              <w:bottom w:w="80" w:type="dxa"/>
              <w:right w:w="120" w:type="dxa"/>
            </w:tcMar>
            <w:vAlign w:val="center"/>
          </w:tcPr>
          <w:p w14:paraId="1577891F" w14:textId="77777777" w:rsidR="000D0025" w:rsidRDefault="005062C7">
            <w:r>
              <w:rPr>
                <w:sz w:val="19"/>
                <w:szCs w:val="19"/>
              </w:rPr>
              <w:t>crema pálido o blanco ventralmente</w:t>
            </w:r>
          </w:p>
        </w:tc>
      </w:tr>
      <w:tr w:rsidR="000D0025" w14:paraId="1A745B76"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54327C97" w14:textId="77777777" w:rsidR="000D0025" w:rsidRDefault="005062C7">
            <w:proofErr w:type="spellStart"/>
            <w:r>
              <w:rPr>
                <w:sz w:val="19"/>
                <w:szCs w:val="19"/>
              </w:rPr>
              <w:t>ingle_</w:t>
            </w:r>
            <w:proofErr w:type="gramStart"/>
            <w:r>
              <w:rPr>
                <w:sz w:val="19"/>
                <w:szCs w:val="19"/>
              </w:rPr>
              <w:t>muslo.color</w:t>
            </w:r>
            <w:proofErr w:type="gramEnd"/>
            <w:r>
              <w:rPr>
                <w:sz w:val="19"/>
                <w:szCs w:val="19"/>
              </w:rPr>
              <w:t>_flash</w:t>
            </w:r>
            <w:proofErr w:type="spellEnd"/>
          </w:p>
        </w:tc>
        <w:tc>
          <w:tcPr>
            <w:tcW w:w="1613" w:type="dxa"/>
            <w:shd w:val="clear" w:color="auto" w:fill="F3F2ED"/>
            <w:tcMar>
              <w:top w:w="80" w:type="dxa"/>
              <w:left w:w="120" w:type="dxa"/>
              <w:bottom w:w="80" w:type="dxa"/>
              <w:right w:w="120" w:type="dxa"/>
            </w:tcMar>
            <w:vAlign w:val="center"/>
          </w:tcPr>
          <w:p w14:paraId="2FE2A02C" w14:textId="77777777" w:rsidR="000D0025" w:rsidRDefault="005062C7">
            <w:r>
              <w:rPr>
                <w:sz w:val="19"/>
                <w:szCs w:val="19"/>
              </w:rPr>
              <w:t>amarillo</w:t>
            </w:r>
          </w:p>
        </w:tc>
        <w:tc>
          <w:tcPr>
            <w:tcW w:w="5846" w:type="dxa"/>
            <w:shd w:val="clear" w:color="auto" w:fill="F3F2ED"/>
            <w:tcMar>
              <w:top w:w="80" w:type="dxa"/>
              <w:left w:w="120" w:type="dxa"/>
              <w:bottom w:w="80" w:type="dxa"/>
              <w:right w:w="120" w:type="dxa"/>
            </w:tcMar>
            <w:vAlign w:val="center"/>
          </w:tcPr>
          <w:p w14:paraId="2427805E" w14:textId="77777777" w:rsidR="000D0025" w:rsidRDefault="005062C7">
            <w:r>
              <w:rPr>
                <w:sz w:val="19"/>
                <w:szCs w:val="19"/>
              </w:rPr>
              <w:t>muslos translúcidos amarillos sin pigmento</w:t>
            </w:r>
          </w:p>
        </w:tc>
      </w:tr>
      <w:tr w:rsidR="000D0025" w14:paraId="306EE404"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7CE57204" w14:textId="77777777" w:rsidR="000D0025" w:rsidRDefault="005062C7">
            <w:proofErr w:type="spellStart"/>
            <w:r>
              <w:rPr>
                <w:sz w:val="19"/>
                <w:szCs w:val="19"/>
              </w:rPr>
              <w:t>palmeadura</w:t>
            </w:r>
            <w:proofErr w:type="spellEnd"/>
            <w:r>
              <w:rPr>
                <w:sz w:val="19"/>
                <w:szCs w:val="19"/>
              </w:rPr>
              <w:t xml:space="preserve"> (anterior</w:t>
            </w:r>
            <w:proofErr w:type="gramStart"/>
            <w:r>
              <w:rPr>
                <w:sz w:val="19"/>
                <w:szCs w:val="19"/>
              </w:rPr>
              <w:t>).grado</w:t>
            </w:r>
            <w:proofErr w:type="gramEnd"/>
          </w:p>
        </w:tc>
        <w:tc>
          <w:tcPr>
            <w:tcW w:w="1613" w:type="dxa"/>
            <w:tcMar>
              <w:top w:w="80" w:type="dxa"/>
              <w:left w:w="120" w:type="dxa"/>
              <w:bottom w:w="80" w:type="dxa"/>
              <w:right w:w="120" w:type="dxa"/>
            </w:tcMar>
            <w:vAlign w:val="center"/>
          </w:tcPr>
          <w:p w14:paraId="0953ED7B" w14:textId="77777777" w:rsidR="000D0025" w:rsidRDefault="005062C7">
            <w:r>
              <w:rPr>
                <w:sz w:val="19"/>
                <w:szCs w:val="19"/>
              </w:rPr>
              <w:t>basal</w:t>
            </w:r>
          </w:p>
        </w:tc>
        <w:tc>
          <w:tcPr>
            <w:tcW w:w="5846" w:type="dxa"/>
            <w:tcMar>
              <w:top w:w="80" w:type="dxa"/>
              <w:left w:w="120" w:type="dxa"/>
              <w:bottom w:w="80" w:type="dxa"/>
              <w:right w:w="120" w:type="dxa"/>
            </w:tcMar>
            <w:vAlign w:val="center"/>
          </w:tcPr>
          <w:p w14:paraId="73CA3C0E" w14:textId="77777777" w:rsidR="000D0025" w:rsidRDefault="005062C7">
            <w:proofErr w:type="spellStart"/>
            <w:r>
              <w:rPr>
                <w:sz w:val="19"/>
                <w:szCs w:val="19"/>
              </w:rPr>
              <w:t>palmeadura</w:t>
            </w:r>
            <w:proofErr w:type="spellEnd"/>
            <w:r>
              <w:rPr>
                <w:sz w:val="19"/>
                <w:szCs w:val="19"/>
              </w:rPr>
              <w:t xml:space="preserve"> reducida en la mano</w:t>
            </w:r>
          </w:p>
        </w:tc>
      </w:tr>
      <w:tr w:rsidR="000D0025" w14:paraId="1D489952"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292E3BE8" w14:textId="77777777" w:rsidR="000D0025" w:rsidRDefault="005062C7">
            <w:proofErr w:type="spellStart"/>
            <w:r>
              <w:rPr>
                <w:sz w:val="19"/>
                <w:szCs w:val="19"/>
              </w:rPr>
              <w:t>palmeadura</w:t>
            </w:r>
            <w:proofErr w:type="spellEnd"/>
            <w:r>
              <w:rPr>
                <w:sz w:val="19"/>
                <w:szCs w:val="19"/>
              </w:rPr>
              <w:t xml:space="preserve"> (posterior</w:t>
            </w:r>
            <w:proofErr w:type="gramStart"/>
            <w:r>
              <w:rPr>
                <w:sz w:val="19"/>
                <w:szCs w:val="19"/>
              </w:rPr>
              <w:t>).grado</w:t>
            </w:r>
            <w:proofErr w:type="gramEnd"/>
          </w:p>
        </w:tc>
        <w:tc>
          <w:tcPr>
            <w:tcW w:w="1613" w:type="dxa"/>
            <w:shd w:val="clear" w:color="auto" w:fill="F3F2ED"/>
            <w:tcMar>
              <w:top w:w="80" w:type="dxa"/>
              <w:left w:w="120" w:type="dxa"/>
              <w:bottom w:w="80" w:type="dxa"/>
              <w:right w:w="120" w:type="dxa"/>
            </w:tcMar>
            <w:vAlign w:val="center"/>
          </w:tcPr>
          <w:p w14:paraId="6DBCED93" w14:textId="77777777" w:rsidR="000D0025" w:rsidRDefault="005062C7">
            <w:r>
              <w:rPr>
                <w:sz w:val="19"/>
                <w:szCs w:val="19"/>
              </w:rPr>
              <w:t>parcial</w:t>
            </w:r>
          </w:p>
        </w:tc>
        <w:tc>
          <w:tcPr>
            <w:tcW w:w="5846" w:type="dxa"/>
            <w:shd w:val="clear" w:color="auto" w:fill="F3F2ED"/>
            <w:tcMar>
              <w:top w:w="80" w:type="dxa"/>
              <w:left w:w="120" w:type="dxa"/>
              <w:bottom w:w="80" w:type="dxa"/>
              <w:right w:w="120" w:type="dxa"/>
            </w:tcMar>
            <w:vAlign w:val="center"/>
          </w:tcPr>
          <w:p w14:paraId="03F30662" w14:textId="77777777" w:rsidR="000D0025" w:rsidRDefault="005062C7">
            <w:proofErr w:type="spellStart"/>
            <w:r>
              <w:rPr>
                <w:sz w:val="19"/>
                <w:szCs w:val="19"/>
              </w:rPr>
              <w:t>palmeadura</w:t>
            </w:r>
            <w:proofErr w:type="spellEnd"/>
            <w:r>
              <w:rPr>
                <w:sz w:val="19"/>
                <w:szCs w:val="19"/>
              </w:rPr>
              <w:t xml:space="preserve"> moderada en el pie</w:t>
            </w:r>
          </w:p>
        </w:tc>
      </w:tr>
      <w:tr w:rsidR="000D0025" w14:paraId="208E56C4"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052EAFB7" w14:textId="77777777" w:rsidR="000D0025" w:rsidRDefault="005062C7">
            <w:proofErr w:type="spellStart"/>
            <w:proofErr w:type="gramStart"/>
            <w:r>
              <w:rPr>
                <w:sz w:val="19"/>
                <w:szCs w:val="19"/>
              </w:rPr>
              <w:t>dedos.presencia</w:t>
            </w:r>
            <w:proofErr w:type="gramEnd"/>
            <w:r>
              <w:rPr>
                <w:sz w:val="19"/>
                <w:szCs w:val="19"/>
              </w:rPr>
              <w:t>_discos</w:t>
            </w:r>
            <w:proofErr w:type="spellEnd"/>
          </w:p>
        </w:tc>
        <w:tc>
          <w:tcPr>
            <w:tcW w:w="1613" w:type="dxa"/>
            <w:tcMar>
              <w:top w:w="80" w:type="dxa"/>
              <w:left w:w="120" w:type="dxa"/>
              <w:bottom w:w="80" w:type="dxa"/>
              <w:right w:w="120" w:type="dxa"/>
            </w:tcMar>
            <w:vAlign w:val="center"/>
          </w:tcPr>
          <w:p w14:paraId="6B17B98C" w14:textId="77777777" w:rsidR="000D0025" w:rsidRDefault="005062C7">
            <w:proofErr w:type="spellStart"/>
            <w:r>
              <w:rPr>
                <w:sz w:val="19"/>
                <w:szCs w:val="19"/>
              </w:rPr>
              <w:t>presente_pequeno</w:t>
            </w:r>
            <w:proofErr w:type="spellEnd"/>
          </w:p>
        </w:tc>
        <w:tc>
          <w:tcPr>
            <w:tcW w:w="5846" w:type="dxa"/>
            <w:tcMar>
              <w:top w:w="80" w:type="dxa"/>
              <w:left w:w="120" w:type="dxa"/>
              <w:bottom w:w="80" w:type="dxa"/>
              <w:right w:w="120" w:type="dxa"/>
            </w:tcMar>
            <w:vAlign w:val="center"/>
          </w:tcPr>
          <w:p w14:paraId="0836274C" w14:textId="77777777" w:rsidR="000D0025" w:rsidRDefault="005062C7">
            <w:r>
              <w:rPr>
                <w:sz w:val="19"/>
                <w:szCs w:val="19"/>
              </w:rPr>
              <w:t>discos expandidos, tamaño no cuantificado — especie pequeña</w:t>
            </w:r>
          </w:p>
        </w:tc>
      </w:tr>
    </w:tbl>
    <w:p w14:paraId="0FA373F9" w14:textId="77777777" w:rsidR="000D0025" w:rsidRDefault="005062C7">
      <w:pPr>
        <w:spacing w:after="140"/>
      </w:pPr>
      <w:r>
        <w:rPr>
          <w:b/>
          <w:bCs/>
          <w:i/>
          <w:iCs/>
          <w:color w:val="4D4C48"/>
          <w:sz w:val="17"/>
          <w:szCs w:val="17"/>
        </w:rPr>
        <w:t xml:space="preserve">Fuente(s): </w:t>
      </w:r>
      <w:r>
        <w:rPr>
          <w:i/>
          <w:iCs/>
          <w:color w:val="4D4C48"/>
          <w:sz w:val="17"/>
          <w:szCs w:val="17"/>
        </w:rPr>
        <w:t xml:space="preserve">Wikipedia — </w:t>
      </w:r>
      <w:proofErr w:type="spellStart"/>
      <w:r>
        <w:rPr>
          <w:i/>
          <w:iCs/>
          <w:color w:val="4D4C48"/>
          <w:sz w:val="17"/>
          <w:szCs w:val="17"/>
        </w:rPr>
        <w:t>Dendropsophus</w:t>
      </w:r>
      <w:proofErr w:type="spellEnd"/>
      <w:r>
        <w:rPr>
          <w:i/>
          <w:iCs/>
          <w:color w:val="4D4C48"/>
          <w:sz w:val="17"/>
          <w:szCs w:val="17"/>
        </w:rPr>
        <w:t xml:space="preserve"> </w:t>
      </w:r>
      <w:proofErr w:type="spellStart"/>
      <w:r>
        <w:rPr>
          <w:i/>
          <w:iCs/>
          <w:color w:val="4D4C48"/>
          <w:sz w:val="17"/>
          <w:szCs w:val="17"/>
        </w:rPr>
        <w:t>microcephalus</w:t>
      </w:r>
      <w:proofErr w:type="spellEnd"/>
      <w:r>
        <w:rPr>
          <w:i/>
          <w:iCs/>
          <w:color w:val="4D4C48"/>
          <w:sz w:val="17"/>
          <w:szCs w:val="17"/>
        </w:rPr>
        <w:t xml:space="preserve"> · </w:t>
      </w:r>
      <w:proofErr w:type="spellStart"/>
      <w:r>
        <w:rPr>
          <w:i/>
          <w:iCs/>
          <w:color w:val="4D4C48"/>
          <w:sz w:val="17"/>
          <w:szCs w:val="17"/>
        </w:rPr>
        <w:t>The</w:t>
      </w:r>
      <w:proofErr w:type="spellEnd"/>
      <w:r>
        <w:rPr>
          <w:i/>
          <w:iCs/>
          <w:color w:val="4D4C48"/>
          <w:sz w:val="17"/>
          <w:szCs w:val="17"/>
        </w:rPr>
        <w:t xml:space="preserve"> </w:t>
      </w:r>
      <w:proofErr w:type="spellStart"/>
      <w:r>
        <w:rPr>
          <w:i/>
          <w:iCs/>
          <w:color w:val="4D4C48"/>
          <w:sz w:val="17"/>
          <w:szCs w:val="17"/>
        </w:rPr>
        <w:t>Herpetology</w:t>
      </w:r>
      <w:proofErr w:type="spellEnd"/>
      <w:r>
        <w:rPr>
          <w:i/>
          <w:iCs/>
          <w:color w:val="4D4C48"/>
          <w:sz w:val="17"/>
          <w:szCs w:val="17"/>
        </w:rPr>
        <w:t xml:space="preserve"> </w:t>
      </w:r>
      <w:proofErr w:type="spellStart"/>
      <w:r>
        <w:rPr>
          <w:i/>
          <w:iCs/>
          <w:color w:val="4D4C48"/>
          <w:sz w:val="17"/>
          <w:szCs w:val="17"/>
        </w:rPr>
        <w:t>of</w:t>
      </w:r>
      <w:proofErr w:type="spellEnd"/>
      <w:r>
        <w:rPr>
          <w:i/>
          <w:iCs/>
          <w:color w:val="4D4C48"/>
          <w:sz w:val="17"/>
          <w:szCs w:val="17"/>
        </w:rPr>
        <w:t xml:space="preserve"> Trinidad and Tobago</w:t>
      </w:r>
    </w:p>
    <w:p w14:paraId="0CA4D7F9" w14:textId="77777777" w:rsidR="000D0025" w:rsidRDefault="000D0025">
      <w:pPr>
        <w:spacing w:after="160"/>
      </w:pPr>
    </w:p>
    <w:p w14:paraId="2AFE2DFF" w14:textId="77777777" w:rsidR="000D0025" w:rsidRDefault="005062C7">
      <w:pPr>
        <w:spacing w:after="140"/>
      </w:pPr>
      <w:proofErr w:type="spellStart"/>
      <w:r>
        <w:rPr>
          <w:b/>
          <w:bCs/>
          <w:i/>
          <w:iCs/>
          <w:sz w:val="22"/>
          <w:szCs w:val="22"/>
        </w:rPr>
        <w:t>Dendropsophus</w:t>
      </w:r>
      <w:proofErr w:type="spellEnd"/>
      <w:r>
        <w:rPr>
          <w:b/>
          <w:bCs/>
          <w:i/>
          <w:iCs/>
          <w:sz w:val="22"/>
          <w:szCs w:val="22"/>
        </w:rPr>
        <w:t xml:space="preserve"> </w:t>
      </w:r>
      <w:proofErr w:type="spellStart"/>
      <w:proofErr w:type="gramStart"/>
      <w:r>
        <w:rPr>
          <w:b/>
          <w:bCs/>
          <w:i/>
          <w:iCs/>
          <w:sz w:val="22"/>
          <w:szCs w:val="22"/>
        </w:rPr>
        <w:t>reticulatus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dendropsophus_reticulatus</w:t>
      </w:r>
      <w:proofErr w:type="spellEnd"/>
      <w:r>
        <w:rPr>
          <w:rFonts w:ascii="Consolas" w:eastAsia="Consolas" w:hAnsi="Consolas" w:cs="Consolas"/>
          <w:color w:val="4D4C48"/>
          <w:sz w:val="18"/>
          <w:szCs w:val="18"/>
        </w:rPr>
        <w:t>)</w:t>
      </w:r>
    </w:p>
    <w:p w14:paraId="74374E80" w14:textId="77777777" w:rsidR="000D0025" w:rsidRDefault="005062C7">
      <w:pPr>
        <w:spacing w:after="140"/>
      </w:pPr>
      <w:proofErr w:type="spellStart"/>
      <w:r>
        <w:rPr>
          <w:i/>
          <w:iCs/>
          <w:color w:val="4D4C48"/>
          <w:sz w:val="19"/>
          <w:szCs w:val="19"/>
        </w:rPr>
        <w:lastRenderedPageBreak/>
        <w:t>Hylido</w:t>
      </w:r>
      <w:proofErr w:type="spellEnd"/>
      <w:r>
        <w:rPr>
          <w:i/>
          <w:iCs/>
          <w:color w:val="4D4C48"/>
          <w:sz w:val="19"/>
          <w:szCs w:val="19"/>
        </w:rPr>
        <w:t xml:space="preserve"> pequeño de tierras bajas amazónicas, asociado a bosques inundables y cuerpos de agua temporales.</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339F7865"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08CB6D8E"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7F36872C"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69EC91BA" w14:textId="77777777" w:rsidR="000D0025" w:rsidRDefault="005062C7">
            <w:r>
              <w:rPr>
                <w:b/>
                <w:bCs/>
                <w:color w:val="FAF9F5"/>
                <w:sz w:val="20"/>
                <w:szCs w:val="20"/>
              </w:rPr>
              <w:t>Nota / respaldo</w:t>
            </w:r>
          </w:p>
        </w:tc>
      </w:tr>
      <w:tr w:rsidR="000D0025" w14:paraId="781511FA"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07DA7CC8"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tcMar>
              <w:top w:w="80" w:type="dxa"/>
              <w:left w:w="120" w:type="dxa"/>
              <w:bottom w:w="80" w:type="dxa"/>
              <w:right w:w="120" w:type="dxa"/>
            </w:tcMar>
            <w:vAlign w:val="center"/>
          </w:tcPr>
          <w:p w14:paraId="63F1C013" w14:textId="77777777" w:rsidR="000D0025" w:rsidRDefault="005062C7">
            <w:r>
              <w:rPr>
                <w:sz w:val="19"/>
                <w:szCs w:val="19"/>
              </w:rPr>
              <w:t>mixto</w:t>
            </w:r>
          </w:p>
        </w:tc>
        <w:tc>
          <w:tcPr>
            <w:tcW w:w="5846" w:type="dxa"/>
            <w:tcMar>
              <w:top w:w="80" w:type="dxa"/>
              <w:left w:w="120" w:type="dxa"/>
              <w:bottom w:w="80" w:type="dxa"/>
              <w:right w:w="120" w:type="dxa"/>
            </w:tcMar>
            <w:vAlign w:val="center"/>
          </w:tcPr>
          <w:p w14:paraId="4C627450" w14:textId="77777777" w:rsidR="000D0025" w:rsidRDefault="005062C7">
            <w:r>
              <w:rPr>
                <w:sz w:val="19"/>
                <w:szCs w:val="19"/>
              </w:rPr>
              <w:t xml:space="preserve">"uniforme, a veces con manchas </w:t>
            </w:r>
            <w:proofErr w:type="gramStart"/>
            <w:r>
              <w:rPr>
                <w:sz w:val="19"/>
                <w:szCs w:val="19"/>
              </w:rPr>
              <w:t>pardo oscuras</w:t>
            </w:r>
            <w:proofErr w:type="gramEnd"/>
            <w:r>
              <w:rPr>
                <w:sz w:val="19"/>
                <w:szCs w:val="19"/>
              </w:rPr>
              <w:t xml:space="preserve"> redondeadas" — muy variable entre individuos</w:t>
            </w:r>
          </w:p>
        </w:tc>
      </w:tr>
    </w:tbl>
    <w:p w14:paraId="5B5F99C2" w14:textId="77777777" w:rsidR="000D0025" w:rsidRDefault="005062C7">
      <w:pPr>
        <w:spacing w:after="140"/>
      </w:pPr>
      <w:r>
        <w:rPr>
          <w:b/>
          <w:bCs/>
          <w:i/>
          <w:iCs/>
          <w:color w:val="4D4C48"/>
          <w:sz w:val="17"/>
          <w:szCs w:val="17"/>
        </w:rPr>
        <w:t xml:space="preserve">Fuente(s): </w:t>
      </w:r>
      <w:proofErr w:type="spellStart"/>
      <w:r>
        <w:rPr>
          <w:i/>
          <w:iCs/>
          <w:color w:val="4D4C48"/>
          <w:sz w:val="17"/>
          <w:szCs w:val="17"/>
        </w:rPr>
        <w:t>AmphibiaWeb</w:t>
      </w:r>
      <w:proofErr w:type="spellEnd"/>
      <w:r>
        <w:rPr>
          <w:i/>
          <w:iCs/>
          <w:color w:val="4D4C48"/>
          <w:sz w:val="17"/>
          <w:szCs w:val="17"/>
        </w:rPr>
        <w:t xml:space="preserve"> </w:t>
      </w:r>
      <w:proofErr w:type="spellStart"/>
      <w:r>
        <w:rPr>
          <w:i/>
          <w:iCs/>
          <w:color w:val="4D4C48"/>
          <w:sz w:val="17"/>
          <w:szCs w:val="17"/>
        </w:rPr>
        <w:t>sp</w:t>
      </w:r>
      <w:proofErr w:type="spellEnd"/>
      <w:r>
        <w:rPr>
          <w:i/>
          <w:iCs/>
          <w:color w:val="4D4C48"/>
          <w:sz w:val="17"/>
          <w:szCs w:val="17"/>
        </w:rPr>
        <w:t>/8601 (extracto indexado) · Wikipedia</w:t>
      </w:r>
    </w:p>
    <w:p w14:paraId="7D9A7DB7" w14:textId="77777777" w:rsidR="000D0025" w:rsidRDefault="000D0025">
      <w:pPr>
        <w:spacing w:after="160"/>
      </w:pPr>
    </w:p>
    <w:p w14:paraId="2AD5D84F" w14:textId="77777777" w:rsidR="000D0025" w:rsidRDefault="005062C7">
      <w:pPr>
        <w:spacing w:after="140"/>
      </w:pPr>
      <w:proofErr w:type="spellStart"/>
      <w:r>
        <w:rPr>
          <w:b/>
          <w:bCs/>
          <w:i/>
          <w:iCs/>
          <w:sz w:val="22"/>
          <w:szCs w:val="22"/>
        </w:rPr>
        <w:t>Dendropsophus</w:t>
      </w:r>
      <w:proofErr w:type="spellEnd"/>
      <w:r>
        <w:rPr>
          <w:b/>
          <w:bCs/>
          <w:i/>
          <w:iCs/>
          <w:sz w:val="22"/>
          <w:szCs w:val="22"/>
        </w:rPr>
        <w:t xml:space="preserve"> </w:t>
      </w:r>
      <w:proofErr w:type="spellStart"/>
      <w:proofErr w:type="gramStart"/>
      <w:r>
        <w:rPr>
          <w:b/>
          <w:bCs/>
          <w:i/>
          <w:iCs/>
          <w:sz w:val="22"/>
          <w:szCs w:val="22"/>
        </w:rPr>
        <w:t>triangulum</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dendropsophus_triangulum</w:t>
      </w:r>
      <w:proofErr w:type="spellEnd"/>
      <w:r>
        <w:rPr>
          <w:rFonts w:ascii="Consolas" w:eastAsia="Consolas" w:hAnsi="Consolas" w:cs="Consolas"/>
          <w:color w:val="4D4C48"/>
          <w:sz w:val="18"/>
          <w:szCs w:val="18"/>
        </w:rPr>
        <w:t>)</w:t>
      </w:r>
    </w:p>
    <w:p w14:paraId="68D807DE" w14:textId="77777777" w:rsidR="000D0025" w:rsidRDefault="005062C7">
      <w:pPr>
        <w:spacing w:after="140"/>
      </w:pPr>
      <w:proofErr w:type="spellStart"/>
      <w:r>
        <w:rPr>
          <w:i/>
          <w:iCs/>
          <w:color w:val="4D4C48"/>
          <w:sz w:val="19"/>
          <w:szCs w:val="19"/>
        </w:rPr>
        <w:t>Hylido</w:t>
      </w:r>
      <w:proofErr w:type="spellEnd"/>
      <w:r>
        <w:rPr>
          <w:i/>
          <w:iCs/>
          <w:color w:val="4D4C48"/>
          <w:sz w:val="19"/>
          <w:szCs w:val="19"/>
        </w:rPr>
        <w:t xml:space="preserve"> de la cuenca alta amazónica — es en realidad un complejo de al menos 5 especies confirmadas (D. </w:t>
      </w:r>
      <w:proofErr w:type="spellStart"/>
      <w:r>
        <w:rPr>
          <w:i/>
          <w:iCs/>
          <w:color w:val="4D4C48"/>
          <w:sz w:val="19"/>
          <w:szCs w:val="19"/>
        </w:rPr>
        <w:t>triangulum</w:t>
      </w:r>
      <w:proofErr w:type="spellEnd"/>
      <w:r>
        <w:rPr>
          <w:i/>
          <w:iCs/>
          <w:color w:val="4D4C48"/>
          <w:sz w:val="19"/>
          <w:szCs w:val="19"/>
        </w:rPr>
        <w:t xml:space="preserve"> </w:t>
      </w:r>
      <w:proofErr w:type="spellStart"/>
      <w:r>
        <w:rPr>
          <w:i/>
          <w:iCs/>
          <w:color w:val="4D4C48"/>
          <w:sz w:val="19"/>
          <w:szCs w:val="19"/>
        </w:rPr>
        <w:t>species</w:t>
      </w:r>
      <w:proofErr w:type="spellEnd"/>
      <w:r>
        <w:rPr>
          <w:i/>
          <w:iCs/>
          <w:color w:val="4D4C48"/>
          <w:sz w:val="19"/>
          <w:szCs w:val="19"/>
        </w:rPr>
        <w:t xml:space="preserve"> </w:t>
      </w:r>
      <w:proofErr w:type="spellStart"/>
      <w:r>
        <w:rPr>
          <w:i/>
          <w:iCs/>
          <w:color w:val="4D4C48"/>
          <w:sz w:val="19"/>
          <w:szCs w:val="19"/>
        </w:rPr>
        <w:t>complex</w:t>
      </w:r>
      <w:proofErr w:type="spellEnd"/>
      <w:r>
        <w:rPr>
          <w:i/>
          <w:iCs/>
          <w:color w:val="4D4C48"/>
          <w:sz w:val="19"/>
          <w:szCs w:val="19"/>
        </w:rPr>
        <w:t>), lo que hace poco confiable cualquier "rasgo fijo".</w:t>
      </w:r>
    </w:p>
    <w:tbl>
      <w:tblPr>
        <w:tblW w:w="10080" w:type="dxa"/>
        <w:tblInd w:w="-25" w:type="dxa"/>
        <w:tblBorders>
          <w:left w:val="single" w:sz="24" w:space="0" w:color="FF5F57"/>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
        <w:gridCol w:w="2590"/>
        <w:gridCol w:w="1609"/>
        <w:gridCol w:w="5831"/>
        <w:gridCol w:w="25"/>
      </w:tblGrid>
      <w:tr w:rsidR="000D0025" w14:paraId="05D73DE5" w14:textId="77777777">
        <w:tblPrEx>
          <w:tblCellMar>
            <w:top w:w="0" w:type="dxa"/>
            <w:bottom w:w="0" w:type="dxa"/>
          </w:tblCellMar>
        </w:tblPrEx>
        <w:trPr>
          <w:gridBefore w:val="1"/>
          <w:wBefore w:w="25" w:type="dxa"/>
          <w:cantSplit/>
        </w:trPr>
        <w:tc>
          <w:tcPr>
            <w:tcW w:w="10080" w:type="dxa"/>
            <w:gridSpan w:val="4"/>
            <w:shd w:val="clear" w:color="auto" w:fill="E8E6DC"/>
            <w:tcMar>
              <w:top w:w="140" w:type="dxa"/>
              <w:left w:w="220" w:type="dxa"/>
              <w:bottom w:w="140" w:type="dxa"/>
              <w:right w:w="220" w:type="dxa"/>
            </w:tcMar>
          </w:tcPr>
          <w:p w14:paraId="42B2C031" w14:textId="77777777" w:rsidR="000D0025" w:rsidRDefault="005062C7">
            <w:pPr>
              <w:spacing w:after="60"/>
            </w:pPr>
            <w:r>
              <w:rPr>
                <w:b/>
                <w:bCs/>
                <w:color w:val="FF5F57"/>
              </w:rPr>
              <w:t>Aviso</w:t>
            </w:r>
          </w:p>
          <w:p w14:paraId="5E83EAE5" w14:textId="77777777" w:rsidR="000D0025" w:rsidRDefault="005062C7">
            <w:r>
              <w:rPr>
                <w:sz w:val="20"/>
                <w:szCs w:val="20"/>
              </w:rPr>
              <w:t>Complejo de especies polimórfico — trata esta ficha como referencia</w:t>
            </w:r>
            <w:r>
              <w:rPr>
                <w:sz w:val="20"/>
                <w:szCs w:val="20"/>
              </w:rPr>
              <w:t xml:space="preserve"> débil, no como diagnóstico cerrado.</w:t>
            </w:r>
          </w:p>
        </w:tc>
      </w:tr>
      <w:tr w:rsidR="000D0025" w14:paraId="307B9454"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blHeader/>
        </w:trPr>
        <w:tc>
          <w:tcPr>
            <w:tcW w:w="2621" w:type="dxa"/>
            <w:gridSpan w:val="2"/>
            <w:shd w:val="clear" w:color="auto" w:fill="C6613F"/>
            <w:tcMar>
              <w:top w:w="80" w:type="dxa"/>
              <w:left w:w="120" w:type="dxa"/>
              <w:bottom w:w="80" w:type="dxa"/>
              <w:right w:w="120" w:type="dxa"/>
            </w:tcMar>
            <w:vAlign w:val="center"/>
          </w:tcPr>
          <w:p w14:paraId="2D6E207B"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74E0E18D"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7239DA60" w14:textId="77777777" w:rsidR="000D0025" w:rsidRDefault="005062C7">
            <w:r>
              <w:rPr>
                <w:b/>
                <w:bCs/>
                <w:color w:val="FAF9F5"/>
                <w:sz w:val="20"/>
                <w:szCs w:val="20"/>
              </w:rPr>
              <w:t>Nota / respaldo</w:t>
            </w:r>
          </w:p>
        </w:tc>
      </w:tr>
      <w:tr w:rsidR="000D0025" w14:paraId="3BB7F69D"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tcMar>
              <w:top w:w="80" w:type="dxa"/>
              <w:left w:w="120" w:type="dxa"/>
              <w:bottom w:w="80" w:type="dxa"/>
              <w:right w:w="120" w:type="dxa"/>
            </w:tcMar>
            <w:vAlign w:val="center"/>
          </w:tcPr>
          <w:p w14:paraId="0FF6334F"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tcMar>
              <w:top w:w="80" w:type="dxa"/>
              <w:left w:w="120" w:type="dxa"/>
              <w:bottom w:w="80" w:type="dxa"/>
              <w:right w:w="120" w:type="dxa"/>
            </w:tcMar>
            <w:vAlign w:val="center"/>
          </w:tcPr>
          <w:p w14:paraId="731B1A8A" w14:textId="77777777" w:rsidR="000D0025" w:rsidRDefault="005062C7">
            <w:r>
              <w:rPr>
                <w:sz w:val="19"/>
                <w:szCs w:val="19"/>
              </w:rPr>
              <w:t>manchado</w:t>
            </w:r>
          </w:p>
        </w:tc>
        <w:tc>
          <w:tcPr>
            <w:tcW w:w="5846" w:type="dxa"/>
            <w:tcMar>
              <w:top w:w="80" w:type="dxa"/>
              <w:left w:w="120" w:type="dxa"/>
              <w:bottom w:w="80" w:type="dxa"/>
              <w:right w:w="120" w:type="dxa"/>
            </w:tcMar>
            <w:vAlign w:val="center"/>
          </w:tcPr>
          <w:p w14:paraId="71D60CDA" w14:textId="77777777" w:rsidR="000D0025" w:rsidRDefault="005062C7">
            <w:r>
              <w:rPr>
                <w:sz w:val="19"/>
                <w:szCs w:val="19"/>
              </w:rPr>
              <w:t>patrón triangular/reloj de arena reportado, pero muy variable dentro del complejo</w:t>
            </w:r>
          </w:p>
        </w:tc>
      </w:tr>
      <w:tr w:rsidR="000D0025" w14:paraId="52DC4085"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shd w:val="clear" w:color="auto" w:fill="F3F2ED"/>
            <w:tcMar>
              <w:top w:w="80" w:type="dxa"/>
              <w:left w:w="120" w:type="dxa"/>
              <w:bottom w:w="80" w:type="dxa"/>
              <w:right w:w="120" w:type="dxa"/>
            </w:tcMar>
            <w:vAlign w:val="center"/>
          </w:tcPr>
          <w:p w14:paraId="1B7CC2C6"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1C48E253" w14:textId="77777777" w:rsidR="000D0025" w:rsidRDefault="005062C7">
            <w:proofErr w:type="spellStart"/>
            <w:r>
              <w:rPr>
                <w:sz w:val="19"/>
                <w:szCs w:val="19"/>
              </w:rPr>
              <w:t>marron_pardo</w:t>
            </w:r>
            <w:proofErr w:type="spellEnd"/>
          </w:p>
        </w:tc>
        <w:tc>
          <w:tcPr>
            <w:tcW w:w="5846" w:type="dxa"/>
            <w:shd w:val="clear" w:color="auto" w:fill="F3F2ED"/>
            <w:tcMar>
              <w:top w:w="80" w:type="dxa"/>
              <w:left w:w="120" w:type="dxa"/>
              <w:bottom w:w="80" w:type="dxa"/>
              <w:right w:w="120" w:type="dxa"/>
            </w:tcMar>
            <w:vAlign w:val="center"/>
          </w:tcPr>
          <w:p w14:paraId="331F4D10" w14:textId="77777777" w:rsidR="000D0025" w:rsidRDefault="005062C7">
            <w:r>
              <w:rPr>
                <w:sz w:val="19"/>
                <w:szCs w:val="19"/>
              </w:rPr>
              <w:t xml:space="preserve">pardo, amarillo o </w:t>
            </w:r>
            <w:proofErr w:type="gramStart"/>
            <w:r>
              <w:rPr>
                <w:sz w:val="19"/>
                <w:szCs w:val="19"/>
              </w:rPr>
              <w:t>crema apagado</w:t>
            </w:r>
            <w:proofErr w:type="gramEnd"/>
            <w:r>
              <w:rPr>
                <w:sz w:val="19"/>
                <w:szCs w:val="19"/>
              </w:rPr>
              <w:t xml:space="preserve"> de día</w:t>
            </w:r>
          </w:p>
        </w:tc>
      </w:tr>
    </w:tbl>
    <w:p w14:paraId="66A402C2" w14:textId="77777777" w:rsidR="000D0025" w:rsidRDefault="005062C7">
      <w:pPr>
        <w:spacing w:after="140"/>
      </w:pPr>
      <w:r>
        <w:rPr>
          <w:b/>
          <w:bCs/>
          <w:i/>
          <w:iCs/>
          <w:color w:val="4D4C48"/>
          <w:sz w:val="17"/>
          <w:szCs w:val="17"/>
        </w:rPr>
        <w:t xml:space="preserve">Fuente(s): </w:t>
      </w:r>
      <w:r>
        <w:rPr>
          <w:i/>
          <w:iCs/>
          <w:color w:val="4D4C48"/>
          <w:sz w:val="17"/>
          <w:szCs w:val="17"/>
        </w:rPr>
        <w:t xml:space="preserve">Wikipedia — </w:t>
      </w:r>
      <w:proofErr w:type="spellStart"/>
      <w:r>
        <w:rPr>
          <w:i/>
          <w:iCs/>
          <w:color w:val="4D4C48"/>
          <w:sz w:val="17"/>
          <w:szCs w:val="17"/>
        </w:rPr>
        <w:t>Dendropsophus</w:t>
      </w:r>
      <w:proofErr w:type="spellEnd"/>
      <w:r>
        <w:rPr>
          <w:i/>
          <w:iCs/>
          <w:color w:val="4D4C48"/>
          <w:sz w:val="17"/>
          <w:szCs w:val="17"/>
        </w:rPr>
        <w:t xml:space="preserve"> </w:t>
      </w:r>
      <w:proofErr w:type="spellStart"/>
      <w:r>
        <w:rPr>
          <w:i/>
          <w:iCs/>
          <w:color w:val="4D4C48"/>
          <w:sz w:val="17"/>
          <w:szCs w:val="17"/>
        </w:rPr>
        <w:t>triangulum</w:t>
      </w:r>
      <w:proofErr w:type="spellEnd"/>
    </w:p>
    <w:p w14:paraId="3D0AC184" w14:textId="77777777" w:rsidR="000D0025" w:rsidRDefault="000D0025">
      <w:pPr>
        <w:spacing w:after="160"/>
      </w:pPr>
    </w:p>
    <w:p w14:paraId="60AEB427" w14:textId="77777777" w:rsidR="000D0025" w:rsidRDefault="005062C7">
      <w:pPr>
        <w:spacing w:after="140"/>
      </w:pPr>
      <w:proofErr w:type="spellStart"/>
      <w:r>
        <w:rPr>
          <w:b/>
          <w:bCs/>
          <w:i/>
          <w:iCs/>
          <w:sz w:val="22"/>
          <w:szCs w:val="22"/>
        </w:rPr>
        <w:t>Hyloscirtus</w:t>
      </w:r>
      <w:proofErr w:type="spellEnd"/>
      <w:r>
        <w:rPr>
          <w:b/>
          <w:bCs/>
          <w:i/>
          <w:iCs/>
          <w:sz w:val="22"/>
          <w:szCs w:val="22"/>
        </w:rPr>
        <w:t xml:space="preserve"> </w:t>
      </w:r>
      <w:proofErr w:type="spellStart"/>
      <w:proofErr w:type="gramStart"/>
      <w:r>
        <w:rPr>
          <w:b/>
          <w:bCs/>
          <w:i/>
          <w:iCs/>
          <w:sz w:val="22"/>
          <w:szCs w:val="22"/>
        </w:rPr>
        <w:t>palmeri</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hyloscirtus_palmeri</w:t>
      </w:r>
      <w:proofErr w:type="spellEnd"/>
      <w:r>
        <w:rPr>
          <w:rFonts w:ascii="Consolas" w:eastAsia="Consolas" w:hAnsi="Consolas" w:cs="Consolas"/>
          <w:color w:val="4D4C48"/>
          <w:sz w:val="18"/>
          <w:szCs w:val="18"/>
        </w:rPr>
        <w:t>)</w:t>
      </w:r>
    </w:p>
    <w:p w14:paraId="294215C9" w14:textId="77777777" w:rsidR="000D0025" w:rsidRDefault="005062C7">
      <w:pPr>
        <w:spacing w:after="140"/>
      </w:pPr>
      <w:r>
        <w:rPr>
          <w:i/>
          <w:iCs/>
          <w:color w:val="4D4C48"/>
          <w:sz w:val="19"/>
          <w:szCs w:val="19"/>
        </w:rPr>
        <w:t xml:space="preserve">Rana de torrente andina (grupo H. </w:t>
      </w:r>
      <w:proofErr w:type="spellStart"/>
      <w:r>
        <w:rPr>
          <w:i/>
          <w:iCs/>
          <w:color w:val="4D4C48"/>
          <w:sz w:val="19"/>
          <w:szCs w:val="19"/>
        </w:rPr>
        <w:t>bogotensis</w:t>
      </w:r>
      <w:proofErr w:type="spellEnd"/>
      <w:r>
        <w:rPr>
          <w:i/>
          <w:iCs/>
          <w:color w:val="4D4C48"/>
          <w:sz w:val="19"/>
          <w:szCs w:val="19"/>
        </w:rPr>
        <w:t>), bosques húmedos montanos y quebradas del Valle del Cauca.</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43808E39"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674A7CC9"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2FA210C6"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776A4907" w14:textId="77777777" w:rsidR="000D0025" w:rsidRDefault="005062C7">
            <w:r>
              <w:rPr>
                <w:b/>
                <w:bCs/>
                <w:color w:val="FAF9F5"/>
                <w:sz w:val="20"/>
                <w:szCs w:val="20"/>
              </w:rPr>
              <w:t>Nota / respaldo</w:t>
            </w:r>
          </w:p>
        </w:tc>
      </w:tr>
      <w:tr w:rsidR="000D0025" w14:paraId="3EC79A5D"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35DD0423" w14:textId="77777777" w:rsidR="000D0025" w:rsidRDefault="005062C7">
            <w:proofErr w:type="spellStart"/>
            <w:proofErr w:type="gramStart"/>
            <w:r>
              <w:rPr>
                <w:sz w:val="19"/>
                <w:szCs w:val="19"/>
              </w:rPr>
              <w:t>hocico.forma</w:t>
            </w:r>
            <w:proofErr w:type="spellEnd"/>
            <w:proofErr w:type="gramEnd"/>
          </w:p>
        </w:tc>
        <w:tc>
          <w:tcPr>
            <w:tcW w:w="1613" w:type="dxa"/>
            <w:tcMar>
              <w:top w:w="80" w:type="dxa"/>
              <w:left w:w="120" w:type="dxa"/>
              <w:bottom w:w="80" w:type="dxa"/>
              <w:right w:w="120" w:type="dxa"/>
            </w:tcMar>
            <w:vAlign w:val="center"/>
          </w:tcPr>
          <w:p w14:paraId="7AF48DF9" w14:textId="77777777" w:rsidR="000D0025" w:rsidRDefault="005062C7">
            <w:r>
              <w:rPr>
                <w:sz w:val="19"/>
                <w:szCs w:val="19"/>
              </w:rPr>
              <w:t>acuminado</w:t>
            </w:r>
          </w:p>
        </w:tc>
        <w:tc>
          <w:tcPr>
            <w:tcW w:w="5846" w:type="dxa"/>
            <w:tcMar>
              <w:top w:w="80" w:type="dxa"/>
              <w:left w:w="120" w:type="dxa"/>
              <w:bottom w:w="80" w:type="dxa"/>
              <w:right w:w="120" w:type="dxa"/>
            </w:tcMar>
            <w:vAlign w:val="center"/>
          </w:tcPr>
          <w:p w14:paraId="12F792CE" w14:textId="77777777" w:rsidR="000D0025" w:rsidRDefault="005062C7">
            <w:proofErr w:type="spellStart"/>
            <w:r>
              <w:rPr>
                <w:sz w:val="19"/>
                <w:szCs w:val="19"/>
              </w:rPr>
              <w:t>subacuminado</w:t>
            </w:r>
            <w:proofErr w:type="spellEnd"/>
            <w:r>
              <w:rPr>
                <w:sz w:val="19"/>
                <w:szCs w:val="19"/>
              </w:rPr>
              <w:t xml:space="preserve"> dorsal, redondeado de perfil — mezcla según ángulo</w:t>
            </w:r>
          </w:p>
        </w:tc>
      </w:tr>
      <w:tr w:rsidR="000D0025" w14:paraId="36D93C91"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0A79BE1A" w14:textId="77777777" w:rsidR="000D0025" w:rsidRDefault="005062C7">
            <w:proofErr w:type="spellStart"/>
            <w:proofErr w:type="gramStart"/>
            <w:r>
              <w:rPr>
                <w:sz w:val="19"/>
                <w:szCs w:val="19"/>
              </w:rPr>
              <w:t>hocico.canto</w:t>
            </w:r>
            <w:proofErr w:type="gramEnd"/>
            <w:r>
              <w:rPr>
                <w:sz w:val="19"/>
                <w:szCs w:val="19"/>
              </w:rPr>
              <w:t>_rostral</w:t>
            </w:r>
            <w:proofErr w:type="spellEnd"/>
          </w:p>
        </w:tc>
        <w:tc>
          <w:tcPr>
            <w:tcW w:w="1613" w:type="dxa"/>
            <w:shd w:val="clear" w:color="auto" w:fill="F3F2ED"/>
            <w:tcMar>
              <w:top w:w="80" w:type="dxa"/>
              <w:left w:w="120" w:type="dxa"/>
              <w:bottom w:w="80" w:type="dxa"/>
              <w:right w:w="120" w:type="dxa"/>
            </w:tcMar>
            <w:vAlign w:val="center"/>
          </w:tcPr>
          <w:p w14:paraId="7B7E9687" w14:textId="77777777" w:rsidR="000D0025" w:rsidRDefault="005062C7">
            <w:r>
              <w:rPr>
                <w:sz w:val="19"/>
                <w:szCs w:val="19"/>
              </w:rPr>
              <w:t>definido</w:t>
            </w:r>
          </w:p>
        </w:tc>
        <w:tc>
          <w:tcPr>
            <w:tcW w:w="5846" w:type="dxa"/>
            <w:shd w:val="clear" w:color="auto" w:fill="F3F2ED"/>
            <w:tcMar>
              <w:top w:w="80" w:type="dxa"/>
              <w:left w:w="120" w:type="dxa"/>
              <w:bottom w:w="80" w:type="dxa"/>
              <w:right w:w="120" w:type="dxa"/>
            </w:tcMar>
            <w:vAlign w:val="center"/>
          </w:tcPr>
          <w:p w14:paraId="4261A3E4" w14:textId="77777777" w:rsidR="000D0025" w:rsidRDefault="005062C7">
            <w:r>
              <w:rPr>
                <w:sz w:val="19"/>
                <w:szCs w:val="19"/>
              </w:rPr>
              <w:t>distinto y ligeramente cóncavo</w:t>
            </w:r>
          </w:p>
        </w:tc>
      </w:tr>
      <w:tr w:rsidR="000D0025" w14:paraId="7119EABB"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46F55F3E" w14:textId="77777777" w:rsidR="000D0025" w:rsidRDefault="005062C7">
            <w:proofErr w:type="spellStart"/>
            <w:r>
              <w:rPr>
                <w:sz w:val="19"/>
                <w:szCs w:val="19"/>
              </w:rPr>
              <w:t>palmeadura</w:t>
            </w:r>
            <w:proofErr w:type="spellEnd"/>
            <w:r>
              <w:rPr>
                <w:sz w:val="19"/>
                <w:szCs w:val="19"/>
              </w:rPr>
              <w:t xml:space="preserve"> (posterior</w:t>
            </w:r>
            <w:proofErr w:type="gramStart"/>
            <w:r>
              <w:rPr>
                <w:sz w:val="19"/>
                <w:szCs w:val="19"/>
              </w:rPr>
              <w:t>).grado</w:t>
            </w:r>
            <w:proofErr w:type="gramEnd"/>
          </w:p>
        </w:tc>
        <w:tc>
          <w:tcPr>
            <w:tcW w:w="1613" w:type="dxa"/>
            <w:tcMar>
              <w:top w:w="80" w:type="dxa"/>
              <w:left w:w="120" w:type="dxa"/>
              <w:bottom w:w="80" w:type="dxa"/>
              <w:right w:w="120" w:type="dxa"/>
            </w:tcMar>
            <w:vAlign w:val="center"/>
          </w:tcPr>
          <w:p w14:paraId="4E539BD3" w14:textId="77777777" w:rsidR="000D0025" w:rsidRDefault="005062C7">
            <w:r>
              <w:rPr>
                <w:sz w:val="19"/>
                <w:szCs w:val="19"/>
              </w:rPr>
              <w:t>completa</w:t>
            </w:r>
          </w:p>
        </w:tc>
        <w:tc>
          <w:tcPr>
            <w:tcW w:w="5846" w:type="dxa"/>
            <w:tcMar>
              <w:top w:w="80" w:type="dxa"/>
              <w:left w:w="120" w:type="dxa"/>
              <w:bottom w:w="80" w:type="dxa"/>
              <w:right w:w="120" w:type="dxa"/>
            </w:tcMar>
            <w:vAlign w:val="center"/>
          </w:tcPr>
          <w:p w14:paraId="788DC05F" w14:textId="77777777" w:rsidR="000D0025" w:rsidRDefault="005062C7">
            <w:r>
              <w:rPr>
                <w:sz w:val="19"/>
                <w:szCs w:val="19"/>
              </w:rPr>
              <w:t>dedos del pie completamente palmeados — típico de ranas de torrente</w:t>
            </w:r>
          </w:p>
        </w:tc>
      </w:tr>
    </w:tbl>
    <w:p w14:paraId="0A4EE945" w14:textId="77777777" w:rsidR="000D0025" w:rsidRDefault="005062C7">
      <w:pPr>
        <w:spacing w:after="140"/>
      </w:pPr>
      <w:r>
        <w:rPr>
          <w:b/>
          <w:bCs/>
          <w:i/>
          <w:iCs/>
          <w:color w:val="4D4C48"/>
          <w:sz w:val="17"/>
          <w:szCs w:val="17"/>
        </w:rPr>
        <w:t xml:space="preserve">Fuente(s): </w:t>
      </w:r>
      <w:proofErr w:type="spellStart"/>
      <w:r>
        <w:rPr>
          <w:i/>
          <w:iCs/>
          <w:color w:val="4D4C48"/>
          <w:sz w:val="17"/>
          <w:szCs w:val="17"/>
        </w:rPr>
        <w:t>ResearchGate</w:t>
      </w:r>
      <w:proofErr w:type="spellEnd"/>
      <w:r>
        <w:rPr>
          <w:i/>
          <w:iCs/>
          <w:color w:val="4D4C48"/>
          <w:sz w:val="17"/>
          <w:szCs w:val="17"/>
        </w:rPr>
        <w:t xml:space="preserve"> — comparación taxonómica H. </w:t>
      </w:r>
      <w:proofErr w:type="spellStart"/>
      <w:r>
        <w:rPr>
          <w:i/>
          <w:iCs/>
          <w:color w:val="4D4C48"/>
          <w:sz w:val="17"/>
          <w:szCs w:val="17"/>
        </w:rPr>
        <w:t>palmeri</w:t>
      </w:r>
      <w:proofErr w:type="spellEnd"/>
      <w:r>
        <w:rPr>
          <w:i/>
          <w:iCs/>
          <w:color w:val="4D4C48"/>
          <w:sz w:val="17"/>
          <w:szCs w:val="17"/>
        </w:rPr>
        <w:t xml:space="preserve"> · Wikipedia — </w:t>
      </w:r>
      <w:proofErr w:type="spellStart"/>
      <w:r>
        <w:rPr>
          <w:i/>
          <w:iCs/>
          <w:color w:val="4D4C48"/>
          <w:sz w:val="17"/>
          <w:szCs w:val="17"/>
        </w:rPr>
        <w:t>Palmer's</w:t>
      </w:r>
      <w:proofErr w:type="spellEnd"/>
      <w:r>
        <w:rPr>
          <w:i/>
          <w:iCs/>
          <w:color w:val="4D4C48"/>
          <w:sz w:val="17"/>
          <w:szCs w:val="17"/>
        </w:rPr>
        <w:t xml:space="preserve"> </w:t>
      </w:r>
      <w:proofErr w:type="spellStart"/>
      <w:r>
        <w:rPr>
          <w:i/>
          <w:iCs/>
          <w:color w:val="4D4C48"/>
          <w:sz w:val="17"/>
          <w:szCs w:val="17"/>
        </w:rPr>
        <w:t>tree</w:t>
      </w:r>
      <w:proofErr w:type="spellEnd"/>
      <w:r>
        <w:rPr>
          <w:i/>
          <w:iCs/>
          <w:color w:val="4D4C48"/>
          <w:sz w:val="17"/>
          <w:szCs w:val="17"/>
        </w:rPr>
        <w:t xml:space="preserve"> </w:t>
      </w:r>
      <w:proofErr w:type="spellStart"/>
      <w:r>
        <w:rPr>
          <w:i/>
          <w:iCs/>
          <w:color w:val="4D4C48"/>
          <w:sz w:val="17"/>
          <w:szCs w:val="17"/>
        </w:rPr>
        <w:t>frog</w:t>
      </w:r>
      <w:proofErr w:type="spellEnd"/>
    </w:p>
    <w:p w14:paraId="1057ADBF" w14:textId="77777777" w:rsidR="000D0025" w:rsidRDefault="000D0025">
      <w:pPr>
        <w:spacing w:after="160"/>
      </w:pPr>
    </w:p>
    <w:p w14:paraId="0EB13C46" w14:textId="77777777" w:rsidR="000D0025" w:rsidRDefault="005062C7">
      <w:pPr>
        <w:spacing w:after="140"/>
      </w:pPr>
      <w:proofErr w:type="spellStart"/>
      <w:r>
        <w:rPr>
          <w:b/>
          <w:bCs/>
          <w:i/>
          <w:iCs/>
          <w:sz w:val="22"/>
          <w:szCs w:val="22"/>
        </w:rPr>
        <w:t>Phyllomedusa</w:t>
      </w:r>
      <w:proofErr w:type="spellEnd"/>
      <w:r>
        <w:rPr>
          <w:b/>
          <w:bCs/>
          <w:i/>
          <w:iCs/>
          <w:sz w:val="22"/>
          <w:szCs w:val="22"/>
        </w:rPr>
        <w:t xml:space="preserve"> </w:t>
      </w:r>
      <w:proofErr w:type="spellStart"/>
      <w:proofErr w:type="gramStart"/>
      <w:r>
        <w:rPr>
          <w:b/>
          <w:bCs/>
          <w:i/>
          <w:iCs/>
          <w:sz w:val="22"/>
          <w:szCs w:val="22"/>
        </w:rPr>
        <w:t>tarsius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phyllomedusa_tarsius</w:t>
      </w:r>
      <w:proofErr w:type="spellEnd"/>
      <w:r>
        <w:rPr>
          <w:rFonts w:ascii="Consolas" w:eastAsia="Consolas" w:hAnsi="Consolas" w:cs="Consolas"/>
          <w:color w:val="4D4C48"/>
          <w:sz w:val="18"/>
          <w:szCs w:val="18"/>
        </w:rPr>
        <w:t>)</w:t>
      </w:r>
    </w:p>
    <w:p w14:paraId="406212A3" w14:textId="77777777" w:rsidR="000D0025" w:rsidRDefault="005062C7">
      <w:pPr>
        <w:spacing w:after="140"/>
      </w:pPr>
      <w:r>
        <w:rPr>
          <w:i/>
          <w:iCs/>
          <w:color w:val="4D4C48"/>
          <w:sz w:val="19"/>
          <w:szCs w:val="19"/>
        </w:rPr>
        <w:t xml:space="preserve">Rana </w:t>
      </w:r>
      <w:proofErr w:type="gramStart"/>
      <w:r>
        <w:rPr>
          <w:i/>
          <w:iCs/>
          <w:color w:val="4D4C48"/>
          <w:sz w:val="19"/>
          <w:szCs w:val="19"/>
        </w:rPr>
        <w:t>mono arbórea</w:t>
      </w:r>
      <w:proofErr w:type="gramEnd"/>
      <w:r>
        <w:rPr>
          <w:i/>
          <w:iCs/>
          <w:color w:val="4D4C48"/>
          <w:sz w:val="19"/>
          <w:szCs w:val="19"/>
        </w:rPr>
        <w:t xml:space="preserve"> nocturna (</w:t>
      </w:r>
      <w:proofErr w:type="spellStart"/>
      <w:r>
        <w:rPr>
          <w:i/>
          <w:iCs/>
          <w:color w:val="4D4C48"/>
          <w:sz w:val="19"/>
          <w:szCs w:val="19"/>
        </w:rPr>
        <w:t>Phyllomedusinae</w:t>
      </w:r>
      <w:proofErr w:type="spellEnd"/>
      <w:r>
        <w:rPr>
          <w:i/>
          <w:iCs/>
          <w:color w:val="4D4C48"/>
          <w:sz w:val="19"/>
          <w:szCs w:val="19"/>
        </w:rPr>
        <w:t>), de Brasil, Colombia, Ecuador, Perú y Venezuela.</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7049191C"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0D71BC74"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5F575B52"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355746EF" w14:textId="77777777" w:rsidR="000D0025" w:rsidRDefault="005062C7">
            <w:r>
              <w:rPr>
                <w:b/>
                <w:bCs/>
                <w:color w:val="FAF9F5"/>
                <w:sz w:val="20"/>
                <w:szCs w:val="20"/>
              </w:rPr>
              <w:t>Nota / respaldo</w:t>
            </w:r>
          </w:p>
        </w:tc>
      </w:tr>
      <w:tr w:rsidR="000D0025" w14:paraId="36F2E3B4"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3F5542A7"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44EAE7B2" w14:textId="77777777" w:rsidR="000D0025" w:rsidRDefault="005062C7">
            <w:r>
              <w:rPr>
                <w:sz w:val="19"/>
                <w:szCs w:val="19"/>
              </w:rPr>
              <w:t>verde</w:t>
            </w:r>
          </w:p>
        </w:tc>
        <w:tc>
          <w:tcPr>
            <w:tcW w:w="5846" w:type="dxa"/>
            <w:tcMar>
              <w:top w:w="80" w:type="dxa"/>
              <w:left w:w="120" w:type="dxa"/>
              <w:bottom w:w="80" w:type="dxa"/>
              <w:right w:w="120" w:type="dxa"/>
            </w:tcMar>
            <w:vAlign w:val="center"/>
          </w:tcPr>
          <w:p w14:paraId="02C76824" w14:textId="77777777" w:rsidR="000D0025" w:rsidRDefault="005062C7">
            <w:r>
              <w:rPr>
                <w:sz w:val="19"/>
                <w:szCs w:val="19"/>
              </w:rPr>
              <w:t>cabeza, cuerpo, muslos y antebrazos verde brillante</w:t>
            </w:r>
          </w:p>
        </w:tc>
      </w:tr>
      <w:tr w:rsidR="000D0025" w14:paraId="328B168F"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1F1633D5" w14:textId="77777777" w:rsidR="000D0025" w:rsidRDefault="005062C7">
            <w:proofErr w:type="spellStart"/>
            <w:r>
              <w:rPr>
                <w:sz w:val="19"/>
                <w:szCs w:val="19"/>
              </w:rPr>
              <w:t>ingle_</w:t>
            </w:r>
            <w:proofErr w:type="gramStart"/>
            <w:r>
              <w:rPr>
                <w:sz w:val="19"/>
                <w:szCs w:val="19"/>
              </w:rPr>
              <w:t>muslo.color</w:t>
            </w:r>
            <w:proofErr w:type="gramEnd"/>
            <w:r>
              <w:rPr>
                <w:sz w:val="19"/>
                <w:szCs w:val="19"/>
              </w:rPr>
              <w:t>_flash</w:t>
            </w:r>
            <w:proofErr w:type="spellEnd"/>
          </w:p>
        </w:tc>
        <w:tc>
          <w:tcPr>
            <w:tcW w:w="1613" w:type="dxa"/>
            <w:shd w:val="clear" w:color="auto" w:fill="F3F2ED"/>
            <w:tcMar>
              <w:top w:w="80" w:type="dxa"/>
              <w:left w:w="120" w:type="dxa"/>
              <w:bottom w:w="80" w:type="dxa"/>
              <w:right w:w="120" w:type="dxa"/>
            </w:tcMar>
            <w:vAlign w:val="center"/>
          </w:tcPr>
          <w:p w14:paraId="31CF28C7" w14:textId="77777777" w:rsidR="000D0025" w:rsidRDefault="005062C7">
            <w:r>
              <w:rPr>
                <w:sz w:val="19"/>
                <w:szCs w:val="19"/>
              </w:rPr>
              <w:t>azul</w:t>
            </w:r>
          </w:p>
        </w:tc>
        <w:tc>
          <w:tcPr>
            <w:tcW w:w="5846" w:type="dxa"/>
            <w:shd w:val="clear" w:color="auto" w:fill="F3F2ED"/>
            <w:tcMar>
              <w:top w:w="80" w:type="dxa"/>
              <w:left w:w="120" w:type="dxa"/>
              <w:bottom w:w="80" w:type="dxa"/>
              <w:right w:w="120" w:type="dxa"/>
            </w:tcMar>
            <w:vAlign w:val="center"/>
          </w:tcPr>
          <w:p w14:paraId="735C2F2F" w14:textId="77777777" w:rsidR="000D0025" w:rsidRDefault="005062C7">
            <w:r>
              <w:rPr>
                <w:sz w:val="19"/>
                <w:szCs w:val="19"/>
              </w:rPr>
              <w:t>flancos, antebrazos y membrana entre 4º-5º dedo del pie azules — rasgo diagnóstico</w:t>
            </w:r>
          </w:p>
        </w:tc>
      </w:tr>
      <w:tr w:rsidR="000D0025" w14:paraId="46BFF0A8"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1CED48CA" w14:textId="77777777" w:rsidR="000D0025" w:rsidRDefault="005062C7">
            <w:proofErr w:type="spellStart"/>
            <w:proofErr w:type="gramStart"/>
            <w:r>
              <w:rPr>
                <w:sz w:val="19"/>
                <w:szCs w:val="19"/>
              </w:rPr>
              <w:t>vientre.color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560E22E1" w14:textId="77777777" w:rsidR="000D0025" w:rsidRDefault="005062C7">
            <w:r>
              <w:rPr>
                <w:sz w:val="19"/>
                <w:szCs w:val="19"/>
              </w:rPr>
              <w:t>otro</w:t>
            </w:r>
          </w:p>
        </w:tc>
        <w:tc>
          <w:tcPr>
            <w:tcW w:w="5846" w:type="dxa"/>
            <w:tcMar>
              <w:top w:w="80" w:type="dxa"/>
              <w:left w:w="120" w:type="dxa"/>
              <w:bottom w:w="80" w:type="dxa"/>
              <w:right w:w="120" w:type="dxa"/>
            </w:tcMar>
            <w:vAlign w:val="center"/>
          </w:tcPr>
          <w:p w14:paraId="775D0619" w14:textId="77777777" w:rsidR="000D0025" w:rsidRDefault="005062C7">
            <w:r>
              <w:rPr>
                <w:sz w:val="19"/>
                <w:szCs w:val="19"/>
              </w:rPr>
              <w:t xml:space="preserve">blanco y </w:t>
            </w:r>
            <w:proofErr w:type="gramStart"/>
            <w:r>
              <w:rPr>
                <w:sz w:val="19"/>
                <w:szCs w:val="19"/>
              </w:rPr>
              <w:t>naranja mezclados</w:t>
            </w:r>
            <w:proofErr w:type="gramEnd"/>
            <w:r>
              <w:rPr>
                <w:sz w:val="19"/>
                <w:szCs w:val="19"/>
              </w:rPr>
              <w:t xml:space="preserve"> — no encaja en una sola opción del esquema</w:t>
            </w:r>
          </w:p>
        </w:tc>
      </w:tr>
    </w:tbl>
    <w:p w14:paraId="4C80355F" w14:textId="77777777" w:rsidR="000D0025" w:rsidRDefault="005062C7">
      <w:pPr>
        <w:spacing w:after="140"/>
      </w:pPr>
      <w:r>
        <w:rPr>
          <w:b/>
          <w:bCs/>
          <w:i/>
          <w:iCs/>
          <w:color w:val="4D4C48"/>
          <w:sz w:val="17"/>
          <w:szCs w:val="17"/>
        </w:rPr>
        <w:t xml:space="preserve">Fuente(s): </w:t>
      </w:r>
      <w:proofErr w:type="spellStart"/>
      <w:r>
        <w:rPr>
          <w:i/>
          <w:iCs/>
          <w:color w:val="4D4C48"/>
          <w:sz w:val="17"/>
          <w:szCs w:val="17"/>
        </w:rPr>
        <w:t>Duellman</w:t>
      </w:r>
      <w:proofErr w:type="spellEnd"/>
      <w:r>
        <w:rPr>
          <w:i/>
          <w:iCs/>
          <w:color w:val="4D4C48"/>
          <w:sz w:val="17"/>
          <w:szCs w:val="17"/>
        </w:rPr>
        <w:t xml:space="preserve"> 1961, Revista de Biología Tropical · Wikipedia</w:t>
      </w:r>
    </w:p>
    <w:p w14:paraId="6D8C5D45" w14:textId="77777777" w:rsidR="000D0025" w:rsidRDefault="000D0025">
      <w:pPr>
        <w:spacing w:after="160"/>
      </w:pPr>
    </w:p>
    <w:p w14:paraId="3CE2FF27" w14:textId="77777777" w:rsidR="000D0025" w:rsidRDefault="005062C7">
      <w:pPr>
        <w:spacing w:after="140"/>
      </w:pPr>
      <w:proofErr w:type="spellStart"/>
      <w:r>
        <w:rPr>
          <w:b/>
          <w:bCs/>
          <w:i/>
          <w:iCs/>
          <w:sz w:val="22"/>
          <w:szCs w:val="22"/>
        </w:rPr>
        <w:t>Pithecopus</w:t>
      </w:r>
      <w:proofErr w:type="spellEnd"/>
      <w:r>
        <w:rPr>
          <w:b/>
          <w:bCs/>
          <w:i/>
          <w:iCs/>
          <w:sz w:val="22"/>
          <w:szCs w:val="22"/>
        </w:rPr>
        <w:t xml:space="preserve"> </w:t>
      </w:r>
      <w:proofErr w:type="spellStart"/>
      <w:proofErr w:type="gramStart"/>
      <w:r>
        <w:rPr>
          <w:b/>
          <w:bCs/>
          <w:i/>
          <w:iCs/>
          <w:sz w:val="22"/>
          <w:szCs w:val="22"/>
        </w:rPr>
        <w:t>hypochondrialis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pithecopus_hypochondrialis</w:t>
      </w:r>
      <w:proofErr w:type="spellEnd"/>
      <w:r>
        <w:rPr>
          <w:rFonts w:ascii="Consolas" w:eastAsia="Consolas" w:hAnsi="Consolas" w:cs="Consolas"/>
          <w:color w:val="4D4C48"/>
          <w:sz w:val="18"/>
          <w:szCs w:val="18"/>
        </w:rPr>
        <w:t>)</w:t>
      </w:r>
    </w:p>
    <w:p w14:paraId="6B6341F9" w14:textId="77777777" w:rsidR="000D0025" w:rsidRDefault="005062C7">
      <w:pPr>
        <w:spacing w:after="140"/>
      </w:pPr>
      <w:proofErr w:type="gramStart"/>
      <w:r>
        <w:rPr>
          <w:i/>
          <w:iCs/>
          <w:color w:val="4D4C48"/>
          <w:sz w:val="19"/>
          <w:szCs w:val="19"/>
        </w:rPr>
        <w:lastRenderedPageBreak/>
        <w:t>Rana mono</w:t>
      </w:r>
      <w:proofErr w:type="gramEnd"/>
      <w:r>
        <w:rPr>
          <w:i/>
          <w:iCs/>
          <w:color w:val="4D4C48"/>
          <w:sz w:val="19"/>
          <w:szCs w:val="19"/>
        </w:rPr>
        <w:t xml:space="preserve"> de patas naranjas, piedemonte andino oriental y sabanas de la Orinoquía colombiana hasta la Amazonia.</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014AD39C"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59E6E03F"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0935B538"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6C75E122" w14:textId="77777777" w:rsidR="000D0025" w:rsidRDefault="005062C7">
            <w:r>
              <w:rPr>
                <w:b/>
                <w:bCs/>
                <w:color w:val="FAF9F5"/>
                <w:sz w:val="20"/>
                <w:szCs w:val="20"/>
              </w:rPr>
              <w:t>Nota / respaldo</w:t>
            </w:r>
          </w:p>
        </w:tc>
      </w:tr>
      <w:tr w:rsidR="000D0025" w14:paraId="6BC87662"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2EA4BDB2"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010E2E16" w14:textId="77777777" w:rsidR="000D0025" w:rsidRDefault="005062C7">
            <w:r>
              <w:rPr>
                <w:sz w:val="19"/>
                <w:szCs w:val="19"/>
              </w:rPr>
              <w:t>verde</w:t>
            </w:r>
          </w:p>
        </w:tc>
        <w:tc>
          <w:tcPr>
            <w:tcW w:w="5846" w:type="dxa"/>
            <w:tcMar>
              <w:top w:w="80" w:type="dxa"/>
              <w:left w:w="120" w:type="dxa"/>
              <w:bottom w:w="80" w:type="dxa"/>
              <w:right w:w="120" w:type="dxa"/>
            </w:tcMar>
            <w:vAlign w:val="center"/>
          </w:tcPr>
          <w:p w14:paraId="180AA77F" w14:textId="77777777" w:rsidR="000D0025" w:rsidRDefault="005062C7">
            <w:r>
              <w:rPr>
                <w:sz w:val="19"/>
                <w:szCs w:val="19"/>
              </w:rPr>
              <w:t>capaz de cambio rápido de color como camuflaje — no 100% fijo</w:t>
            </w:r>
          </w:p>
        </w:tc>
      </w:tr>
      <w:tr w:rsidR="000D0025" w14:paraId="47DC6E2C"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047286FD" w14:textId="77777777" w:rsidR="000D0025" w:rsidRDefault="005062C7">
            <w:proofErr w:type="spellStart"/>
            <w:r>
              <w:rPr>
                <w:sz w:val="19"/>
                <w:szCs w:val="19"/>
              </w:rPr>
              <w:t>ingle_</w:t>
            </w:r>
            <w:proofErr w:type="gramStart"/>
            <w:r>
              <w:rPr>
                <w:sz w:val="19"/>
                <w:szCs w:val="19"/>
              </w:rPr>
              <w:t>muslo.color</w:t>
            </w:r>
            <w:proofErr w:type="gramEnd"/>
            <w:r>
              <w:rPr>
                <w:sz w:val="19"/>
                <w:szCs w:val="19"/>
              </w:rPr>
              <w:t>_flash</w:t>
            </w:r>
            <w:proofErr w:type="spellEnd"/>
          </w:p>
        </w:tc>
        <w:tc>
          <w:tcPr>
            <w:tcW w:w="1613" w:type="dxa"/>
            <w:shd w:val="clear" w:color="auto" w:fill="F3F2ED"/>
            <w:tcMar>
              <w:top w:w="80" w:type="dxa"/>
              <w:left w:w="120" w:type="dxa"/>
              <w:bottom w:w="80" w:type="dxa"/>
              <w:right w:w="120" w:type="dxa"/>
            </w:tcMar>
            <w:vAlign w:val="center"/>
          </w:tcPr>
          <w:p w14:paraId="38B15547" w14:textId="77777777" w:rsidR="000D0025" w:rsidRDefault="005062C7">
            <w:r>
              <w:rPr>
                <w:sz w:val="19"/>
                <w:szCs w:val="19"/>
              </w:rPr>
              <w:t>naranja</w:t>
            </w:r>
          </w:p>
        </w:tc>
        <w:tc>
          <w:tcPr>
            <w:tcW w:w="5846" w:type="dxa"/>
            <w:shd w:val="clear" w:color="auto" w:fill="F3F2ED"/>
            <w:tcMar>
              <w:top w:w="80" w:type="dxa"/>
              <w:left w:w="120" w:type="dxa"/>
              <w:bottom w:w="80" w:type="dxa"/>
              <w:right w:w="120" w:type="dxa"/>
            </w:tcMar>
            <w:vAlign w:val="center"/>
          </w:tcPr>
          <w:p w14:paraId="06215592" w14:textId="77777777" w:rsidR="000D0025" w:rsidRDefault="005062C7">
            <w:r>
              <w:rPr>
                <w:sz w:val="19"/>
                <w:szCs w:val="19"/>
              </w:rPr>
              <w:t>rasgo diagnóstico clásico y muy consistente: flancos naranja-rojizo sobre blanco-crema con rayas negras, muslos internos tipo "tigre"</w:t>
            </w:r>
          </w:p>
        </w:tc>
      </w:tr>
    </w:tbl>
    <w:p w14:paraId="6E7B674C" w14:textId="77777777" w:rsidR="000D0025" w:rsidRDefault="005062C7">
      <w:pPr>
        <w:spacing w:after="140"/>
      </w:pPr>
      <w:r>
        <w:rPr>
          <w:b/>
          <w:bCs/>
          <w:i/>
          <w:iCs/>
          <w:color w:val="4D4C48"/>
          <w:sz w:val="17"/>
          <w:szCs w:val="17"/>
        </w:rPr>
        <w:t xml:space="preserve">Fuente(s): </w:t>
      </w:r>
      <w:r>
        <w:rPr>
          <w:i/>
          <w:iCs/>
          <w:color w:val="4D4C48"/>
          <w:sz w:val="17"/>
          <w:szCs w:val="17"/>
        </w:rPr>
        <w:t xml:space="preserve">Wikipedia · </w:t>
      </w:r>
      <w:proofErr w:type="spellStart"/>
      <w:r>
        <w:rPr>
          <w:i/>
          <w:iCs/>
          <w:color w:val="4D4C48"/>
          <w:sz w:val="17"/>
          <w:szCs w:val="17"/>
        </w:rPr>
        <w:t>iNaturalist</w:t>
      </w:r>
      <w:proofErr w:type="spellEnd"/>
      <w:r>
        <w:rPr>
          <w:i/>
          <w:iCs/>
          <w:color w:val="4D4C48"/>
          <w:sz w:val="17"/>
          <w:szCs w:val="17"/>
        </w:rPr>
        <w:t xml:space="preserve"> · guías de cría (apoyo secundario)</w:t>
      </w:r>
    </w:p>
    <w:p w14:paraId="0F36BC3C" w14:textId="77777777" w:rsidR="000D0025" w:rsidRDefault="000D0025">
      <w:pPr>
        <w:spacing w:after="160"/>
      </w:pPr>
    </w:p>
    <w:p w14:paraId="41DFF362" w14:textId="77777777" w:rsidR="000D0025" w:rsidRDefault="005062C7">
      <w:pPr>
        <w:spacing w:after="140"/>
      </w:pPr>
      <w:proofErr w:type="spellStart"/>
      <w:r>
        <w:rPr>
          <w:b/>
          <w:bCs/>
          <w:i/>
          <w:iCs/>
          <w:sz w:val="22"/>
          <w:szCs w:val="22"/>
        </w:rPr>
        <w:t>Scinax</w:t>
      </w:r>
      <w:proofErr w:type="spellEnd"/>
      <w:r>
        <w:rPr>
          <w:b/>
          <w:bCs/>
          <w:i/>
          <w:iCs/>
          <w:sz w:val="22"/>
          <w:szCs w:val="22"/>
        </w:rPr>
        <w:t xml:space="preserve"> </w:t>
      </w:r>
      <w:proofErr w:type="spellStart"/>
      <w:proofErr w:type="gramStart"/>
      <w:r>
        <w:rPr>
          <w:b/>
          <w:bCs/>
          <w:i/>
          <w:iCs/>
          <w:sz w:val="22"/>
          <w:szCs w:val="22"/>
        </w:rPr>
        <w:t>ruber</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scinax_ruber</w:t>
      </w:r>
      <w:proofErr w:type="spellEnd"/>
      <w:r>
        <w:rPr>
          <w:rFonts w:ascii="Consolas" w:eastAsia="Consolas" w:hAnsi="Consolas" w:cs="Consolas"/>
          <w:color w:val="4D4C48"/>
          <w:sz w:val="18"/>
          <w:szCs w:val="18"/>
        </w:rPr>
        <w:t>)</w:t>
      </w:r>
    </w:p>
    <w:p w14:paraId="4788C92C" w14:textId="77777777" w:rsidR="000D0025" w:rsidRDefault="005062C7">
      <w:pPr>
        <w:spacing w:after="140"/>
      </w:pPr>
      <w:r>
        <w:rPr>
          <w:i/>
          <w:iCs/>
          <w:color w:val="4D4C48"/>
          <w:sz w:val="19"/>
          <w:szCs w:val="19"/>
        </w:rPr>
        <w:t>Rana arbórea de hocico rojo, amplia distribución amazónica y Escudo Guayanés hasta Panamá, común en áreas alteradas.</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6E92573B"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659A7D44"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72C48333"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77EA3223" w14:textId="77777777" w:rsidR="000D0025" w:rsidRDefault="005062C7">
            <w:r>
              <w:rPr>
                <w:b/>
                <w:bCs/>
                <w:color w:val="FAF9F5"/>
                <w:sz w:val="20"/>
                <w:szCs w:val="20"/>
              </w:rPr>
              <w:t>Nota / respald</w:t>
            </w:r>
            <w:r>
              <w:rPr>
                <w:b/>
                <w:bCs/>
                <w:color w:val="FAF9F5"/>
                <w:sz w:val="20"/>
                <w:szCs w:val="20"/>
              </w:rPr>
              <w:t>o</w:t>
            </w:r>
          </w:p>
        </w:tc>
      </w:tr>
      <w:tr w:rsidR="000D0025" w14:paraId="3E419283"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7F296FA3" w14:textId="77777777" w:rsidR="000D0025" w:rsidRDefault="005062C7">
            <w:proofErr w:type="spellStart"/>
            <w:proofErr w:type="gramStart"/>
            <w:r>
              <w:rPr>
                <w:sz w:val="19"/>
                <w:szCs w:val="19"/>
              </w:rPr>
              <w:t>hocico.forma</w:t>
            </w:r>
            <w:proofErr w:type="spellEnd"/>
            <w:proofErr w:type="gramEnd"/>
          </w:p>
        </w:tc>
        <w:tc>
          <w:tcPr>
            <w:tcW w:w="1613" w:type="dxa"/>
            <w:tcMar>
              <w:top w:w="80" w:type="dxa"/>
              <w:left w:w="120" w:type="dxa"/>
              <w:bottom w:w="80" w:type="dxa"/>
              <w:right w:w="120" w:type="dxa"/>
            </w:tcMar>
            <w:vAlign w:val="center"/>
          </w:tcPr>
          <w:p w14:paraId="73ACAE22" w14:textId="77777777" w:rsidR="000D0025" w:rsidRDefault="005062C7">
            <w:r>
              <w:rPr>
                <w:sz w:val="19"/>
                <w:szCs w:val="19"/>
              </w:rPr>
              <w:t>redondeado</w:t>
            </w:r>
          </w:p>
        </w:tc>
        <w:tc>
          <w:tcPr>
            <w:tcW w:w="5846" w:type="dxa"/>
            <w:tcMar>
              <w:top w:w="80" w:type="dxa"/>
              <w:left w:w="120" w:type="dxa"/>
              <w:bottom w:w="80" w:type="dxa"/>
              <w:right w:w="120" w:type="dxa"/>
            </w:tcMar>
            <w:vAlign w:val="center"/>
          </w:tcPr>
          <w:p w14:paraId="42A13A2C" w14:textId="77777777" w:rsidR="000D0025" w:rsidRDefault="005062C7">
            <w:r>
              <w:rPr>
                <w:sz w:val="19"/>
                <w:szCs w:val="19"/>
              </w:rPr>
              <w:t>hocico redondeado, no acuminado</w:t>
            </w:r>
          </w:p>
        </w:tc>
      </w:tr>
      <w:tr w:rsidR="000D0025" w14:paraId="0EE2973B"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749E6DF9"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1613" w:type="dxa"/>
            <w:shd w:val="clear" w:color="auto" w:fill="F3F2ED"/>
            <w:tcMar>
              <w:top w:w="80" w:type="dxa"/>
              <w:left w:w="120" w:type="dxa"/>
              <w:bottom w:w="80" w:type="dxa"/>
              <w:right w:w="120" w:type="dxa"/>
            </w:tcMar>
            <w:vAlign w:val="center"/>
          </w:tcPr>
          <w:p w14:paraId="7CEDE71C" w14:textId="77777777" w:rsidR="000D0025" w:rsidRDefault="005062C7">
            <w:r>
              <w:rPr>
                <w:sz w:val="19"/>
                <w:szCs w:val="19"/>
              </w:rPr>
              <w:t>lisa</w:t>
            </w:r>
          </w:p>
        </w:tc>
        <w:tc>
          <w:tcPr>
            <w:tcW w:w="5846" w:type="dxa"/>
            <w:shd w:val="clear" w:color="auto" w:fill="F3F2ED"/>
            <w:tcMar>
              <w:top w:w="80" w:type="dxa"/>
              <w:left w:w="120" w:type="dxa"/>
              <w:bottom w:w="80" w:type="dxa"/>
              <w:right w:w="120" w:type="dxa"/>
            </w:tcMar>
            <w:vAlign w:val="center"/>
          </w:tcPr>
          <w:p w14:paraId="4DC80E8A" w14:textId="77777777" w:rsidR="000D0025" w:rsidRDefault="005062C7">
            <w:r>
              <w:rPr>
                <w:sz w:val="19"/>
                <w:szCs w:val="19"/>
              </w:rPr>
              <w:t>lisa a finamente tuberculada — matiz, más cercano a lisa</w:t>
            </w:r>
          </w:p>
        </w:tc>
      </w:tr>
      <w:tr w:rsidR="000D0025" w14:paraId="33FABEC6"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25D076C5"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49693038" w14:textId="77777777" w:rsidR="000D0025" w:rsidRDefault="005062C7">
            <w:proofErr w:type="spellStart"/>
            <w:r>
              <w:rPr>
                <w:sz w:val="19"/>
                <w:szCs w:val="19"/>
              </w:rPr>
              <w:t>marron_pardo</w:t>
            </w:r>
            <w:proofErr w:type="spellEnd"/>
          </w:p>
        </w:tc>
        <w:tc>
          <w:tcPr>
            <w:tcW w:w="5846" w:type="dxa"/>
            <w:tcMar>
              <w:top w:w="80" w:type="dxa"/>
              <w:left w:w="120" w:type="dxa"/>
              <w:bottom w:w="80" w:type="dxa"/>
              <w:right w:w="120" w:type="dxa"/>
            </w:tcMar>
            <w:vAlign w:val="center"/>
          </w:tcPr>
          <w:p w14:paraId="636BA736" w14:textId="77777777" w:rsidR="000D0025" w:rsidRDefault="005062C7">
            <w:r>
              <w:rPr>
                <w:sz w:val="19"/>
                <w:szCs w:val="19"/>
              </w:rPr>
              <w:t>tono canela/pardo a verde apagado</w:t>
            </w:r>
          </w:p>
        </w:tc>
      </w:tr>
      <w:tr w:rsidR="000D0025" w14:paraId="01C26C5F"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35758AF2"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shd w:val="clear" w:color="auto" w:fill="F3F2ED"/>
            <w:tcMar>
              <w:top w:w="80" w:type="dxa"/>
              <w:left w:w="120" w:type="dxa"/>
              <w:bottom w:w="80" w:type="dxa"/>
              <w:right w:w="120" w:type="dxa"/>
            </w:tcMar>
            <w:vAlign w:val="center"/>
          </w:tcPr>
          <w:p w14:paraId="796037A8" w14:textId="77777777" w:rsidR="000D0025" w:rsidRDefault="005062C7">
            <w:r>
              <w:rPr>
                <w:sz w:val="19"/>
                <w:szCs w:val="19"/>
              </w:rPr>
              <w:t>rayado</w:t>
            </w:r>
          </w:p>
        </w:tc>
        <w:tc>
          <w:tcPr>
            <w:tcW w:w="5846" w:type="dxa"/>
            <w:shd w:val="clear" w:color="auto" w:fill="F3F2ED"/>
            <w:tcMar>
              <w:top w:w="80" w:type="dxa"/>
              <w:left w:w="120" w:type="dxa"/>
              <w:bottom w:w="80" w:type="dxa"/>
              <w:right w:w="120" w:type="dxa"/>
            </w:tcMar>
            <w:vAlign w:val="center"/>
          </w:tcPr>
          <w:p w14:paraId="7B442EC0" w14:textId="77777777" w:rsidR="000D0025" w:rsidRDefault="005062C7">
            <w:r>
              <w:rPr>
                <w:sz w:val="19"/>
                <w:szCs w:val="19"/>
              </w:rPr>
              <w:t>franja pálida bordeada de oscuro desde el párpado + línea vertebral discontinua</w:t>
            </w:r>
          </w:p>
        </w:tc>
      </w:tr>
      <w:tr w:rsidR="000D0025" w14:paraId="4C8A78A6"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1AC42C4A" w14:textId="77777777" w:rsidR="000D0025" w:rsidRDefault="005062C7">
            <w:proofErr w:type="spellStart"/>
            <w:r>
              <w:rPr>
                <w:sz w:val="19"/>
                <w:szCs w:val="19"/>
              </w:rPr>
              <w:t>dorso_</w:t>
            </w:r>
            <w:proofErr w:type="gramStart"/>
            <w:r>
              <w:rPr>
                <w:sz w:val="19"/>
                <w:szCs w:val="19"/>
              </w:rPr>
              <w:t>flancos.linea</w:t>
            </w:r>
            <w:proofErr w:type="gramEnd"/>
            <w:r>
              <w:rPr>
                <w:sz w:val="19"/>
                <w:szCs w:val="19"/>
              </w:rPr>
              <w:t>_vertebral</w:t>
            </w:r>
            <w:proofErr w:type="spellEnd"/>
          </w:p>
        </w:tc>
        <w:tc>
          <w:tcPr>
            <w:tcW w:w="1613" w:type="dxa"/>
            <w:tcMar>
              <w:top w:w="80" w:type="dxa"/>
              <w:left w:w="120" w:type="dxa"/>
              <w:bottom w:w="80" w:type="dxa"/>
              <w:right w:w="120" w:type="dxa"/>
            </w:tcMar>
            <w:vAlign w:val="center"/>
          </w:tcPr>
          <w:p w14:paraId="72E3DA10" w14:textId="77777777" w:rsidR="000D0025" w:rsidRDefault="005062C7">
            <w:proofErr w:type="spellStart"/>
            <w:r>
              <w:rPr>
                <w:sz w:val="19"/>
                <w:szCs w:val="19"/>
              </w:rPr>
              <w:t>presente_delgada</w:t>
            </w:r>
            <w:proofErr w:type="spellEnd"/>
          </w:p>
        </w:tc>
        <w:tc>
          <w:tcPr>
            <w:tcW w:w="5846" w:type="dxa"/>
            <w:tcMar>
              <w:top w:w="80" w:type="dxa"/>
              <w:left w:w="120" w:type="dxa"/>
              <w:bottom w:w="80" w:type="dxa"/>
              <w:right w:w="120" w:type="dxa"/>
            </w:tcMar>
            <w:vAlign w:val="center"/>
          </w:tcPr>
          <w:p w14:paraId="2A319E16" w14:textId="77777777" w:rsidR="000D0025" w:rsidRDefault="005062C7">
            <w:r>
              <w:rPr>
                <w:sz w:val="19"/>
                <w:szCs w:val="19"/>
              </w:rPr>
              <w:t xml:space="preserve">línea </w:t>
            </w:r>
            <w:proofErr w:type="spellStart"/>
            <w:r>
              <w:rPr>
                <w:sz w:val="19"/>
                <w:szCs w:val="19"/>
              </w:rPr>
              <w:t>mediodorsal</w:t>
            </w:r>
            <w:proofErr w:type="spellEnd"/>
            <w:r>
              <w:rPr>
                <w:sz w:val="19"/>
                <w:szCs w:val="19"/>
              </w:rPr>
              <w:t xml:space="preserve"> canela discontinua</w:t>
            </w:r>
          </w:p>
        </w:tc>
      </w:tr>
      <w:tr w:rsidR="000D0025" w14:paraId="17FEAC14"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77435D28" w14:textId="77777777" w:rsidR="000D0025" w:rsidRDefault="005062C7">
            <w:proofErr w:type="spellStart"/>
            <w:proofErr w:type="gramStart"/>
            <w:r>
              <w:rPr>
                <w:sz w:val="19"/>
                <w:szCs w:val="19"/>
              </w:rPr>
              <w:t>vientre.color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6E59B41A" w14:textId="77777777" w:rsidR="000D0025" w:rsidRDefault="005062C7">
            <w:r>
              <w:rPr>
                <w:sz w:val="19"/>
                <w:szCs w:val="19"/>
              </w:rPr>
              <w:t>amarillo</w:t>
            </w:r>
          </w:p>
        </w:tc>
        <w:tc>
          <w:tcPr>
            <w:tcW w:w="5846" w:type="dxa"/>
            <w:shd w:val="clear" w:color="auto" w:fill="F3F2ED"/>
            <w:tcMar>
              <w:top w:w="80" w:type="dxa"/>
              <w:left w:w="120" w:type="dxa"/>
              <w:bottom w:w="80" w:type="dxa"/>
              <w:right w:w="120" w:type="dxa"/>
            </w:tcMar>
            <w:vAlign w:val="center"/>
          </w:tcPr>
          <w:p w14:paraId="025F2AEE" w14:textId="77777777" w:rsidR="000D0025" w:rsidRDefault="005062C7">
            <w:r>
              <w:rPr>
                <w:sz w:val="19"/>
                <w:szCs w:val="19"/>
              </w:rPr>
              <w:t>vientre amarillo</w:t>
            </w:r>
          </w:p>
        </w:tc>
      </w:tr>
      <w:tr w:rsidR="000D0025" w14:paraId="0FC7B7ED"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201C36EA" w14:textId="77777777" w:rsidR="000D0025" w:rsidRDefault="005062C7">
            <w:proofErr w:type="spellStart"/>
            <w:r>
              <w:rPr>
                <w:sz w:val="19"/>
                <w:szCs w:val="19"/>
              </w:rPr>
              <w:t>ingle_</w:t>
            </w:r>
            <w:proofErr w:type="gramStart"/>
            <w:r>
              <w:rPr>
                <w:sz w:val="19"/>
                <w:szCs w:val="19"/>
              </w:rPr>
              <w:t>muslo.color</w:t>
            </w:r>
            <w:proofErr w:type="gramEnd"/>
            <w:r>
              <w:rPr>
                <w:sz w:val="19"/>
                <w:szCs w:val="19"/>
              </w:rPr>
              <w:t>_flash</w:t>
            </w:r>
            <w:proofErr w:type="spellEnd"/>
          </w:p>
        </w:tc>
        <w:tc>
          <w:tcPr>
            <w:tcW w:w="1613" w:type="dxa"/>
            <w:tcMar>
              <w:top w:w="80" w:type="dxa"/>
              <w:left w:w="120" w:type="dxa"/>
              <w:bottom w:w="80" w:type="dxa"/>
              <w:right w:w="120" w:type="dxa"/>
            </w:tcMar>
            <w:vAlign w:val="center"/>
          </w:tcPr>
          <w:p w14:paraId="75736999" w14:textId="77777777" w:rsidR="000D0025" w:rsidRDefault="005062C7">
            <w:r>
              <w:rPr>
                <w:sz w:val="19"/>
                <w:szCs w:val="19"/>
              </w:rPr>
              <w:t>naranja</w:t>
            </w:r>
          </w:p>
        </w:tc>
        <w:tc>
          <w:tcPr>
            <w:tcW w:w="5846" w:type="dxa"/>
            <w:tcMar>
              <w:top w:w="80" w:type="dxa"/>
              <w:left w:w="120" w:type="dxa"/>
              <w:bottom w:w="80" w:type="dxa"/>
              <w:right w:w="120" w:type="dxa"/>
            </w:tcMar>
            <w:vAlign w:val="center"/>
          </w:tcPr>
          <w:p w14:paraId="67A7146E" w14:textId="77777777" w:rsidR="000D0025" w:rsidRDefault="005062C7">
            <w:r>
              <w:rPr>
                <w:sz w:val="19"/>
                <w:szCs w:val="19"/>
              </w:rPr>
              <w:t>ingle con manchas amarillas bordeadas de negro; muslos posteriores moteados naranja/amarillo</w:t>
            </w:r>
          </w:p>
        </w:tc>
      </w:tr>
    </w:tbl>
    <w:p w14:paraId="7BE7AB27" w14:textId="77777777" w:rsidR="000D0025" w:rsidRDefault="005062C7">
      <w:pPr>
        <w:spacing w:after="140"/>
      </w:pPr>
      <w:r>
        <w:rPr>
          <w:b/>
          <w:bCs/>
          <w:i/>
          <w:iCs/>
          <w:color w:val="4D4C48"/>
          <w:sz w:val="17"/>
          <w:szCs w:val="17"/>
        </w:rPr>
        <w:t xml:space="preserve">Fuente(s): </w:t>
      </w:r>
      <w:r>
        <w:rPr>
          <w:i/>
          <w:iCs/>
          <w:color w:val="4D4C48"/>
          <w:sz w:val="17"/>
          <w:szCs w:val="17"/>
        </w:rPr>
        <w:t xml:space="preserve">Wikipedia — </w:t>
      </w:r>
      <w:proofErr w:type="spellStart"/>
      <w:r>
        <w:rPr>
          <w:i/>
          <w:iCs/>
          <w:color w:val="4D4C48"/>
          <w:sz w:val="17"/>
          <w:szCs w:val="17"/>
        </w:rPr>
        <w:t>Scinax</w:t>
      </w:r>
      <w:proofErr w:type="spellEnd"/>
      <w:r>
        <w:rPr>
          <w:i/>
          <w:iCs/>
          <w:color w:val="4D4C48"/>
          <w:sz w:val="17"/>
          <w:szCs w:val="17"/>
        </w:rPr>
        <w:t xml:space="preserve"> </w:t>
      </w:r>
      <w:proofErr w:type="spellStart"/>
      <w:r>
        <w:rPr>
          <w:i/>
          <w:iCs/>
          <w:color w:val="4D4C48"/>
          <w:sz w:val="17"/>
          <w:szCs w:val="17"/>
        </w:rPr>
        <w:t>ruber</w:t>
      </w:r>
      <w:proofErr w:type="spellEnd"/>
      <w:r>
        <w:rPr>
          <w:i/>
          <w:iCs/>
          <w:color w:val="4D4C48"/>
          <w:sz w:val="17"/>
          <w:szCs w:val="17"/>
        </w:rPr>
        <w:t xml:space="preserve"> (</w:t>
      </w:r>
      <w:proofErr w:type="spellStart"/>
      <w:r>
        <w:rPr>
          <w:i/>
          <w:iCs/>
          <w:color w:val="4D4C48"/>
          <w:sz w:val="17"/>
          <w:szCs w:val="17"/>
        </w:rPr>
        <w:t>fetch</w:t>
      </w:r>
      <w:proofErr w:type="spellEnd"/>
      <w:r>
        <w:rPr>
          <w:i/>
          <w:iCs/>
          <w:color w:val="4D4C48"/>
          <w:sz w:val="17"/>
          <w:szCs w:val="17"/>
        </w:rPr>
        <w:t xml:space="preserve"> completo)</w:t>
      </w:r>
    </w:p>
    <w:p w14:paraId="019DEFE2" w14:textId="77777777" w:rsidR="000D0025" w:rsidRDefault="000D0025">
      <w:pPr>
        <w:spacing w:after="160"/>
      </w:pPr>
    </w:p>
    <w:p w14:paraId="23085631" w14:textId="77777777" w:rsidR="000D0025" w:rsidRDefault="005062C7">
      <w:pPr>
        <w:pStyle w:val="Ttulo3"/>
        <w:spacing w:before="220" w:after="100"/>
      </w:pPr>
      <w:bookmarkStart w:id="65" w:name="_Toc239358750"/>
      <w:proofErr w:type="spellStart"/>
      <w:r>
        <w:rPr>
          <w:rFonts w:ascii="Georgia" w:eastAsia="Georgia" w:hAnsi="Georgia" w:cs="Georgia"/>
          <w:b/>
          <w:bCs/>
          <w:color w:val="C6613F"/>
        </w:rPr>
        <w:t>Leptodactylidae</w:t>
      </w:r>
      <w:bookmarkEnd w:id="65"/>
      <w:proofErr w:type="spellEnd"/>
    </w:p>
    <w:p w14:paraId="11DF6C46" w14:textId="77777777" w:rsidR="000D0025" w:rsidRDefault="005062C7">
      <w:pPr>
        <w:spacing w:after="140"/>
      </w:pPr>
      <w:proofErr w:type="spellStart"/>
      <w:r>
        <w:rPr>
          <w:b/>
          <w:bCs/>
          <w:i/>
          <w:iCs/>
          <w:sz w:val="22"/>
          <w:szCs w:val="22"/>
        </w:rPr>
        <w:t>Engystomops</w:t>
      </w:r>
      <w:proofErr w:type="spellEnd"/>
      <w:r>
        <w:rPr>
          <w:b/>
          <w:bCs/>
          <w:i/>
          <w:iCs/>
          <w:sz w:val="22"/>
          <w:szCs w:val="22"/>
        </w:rPr>
        <w:t xml:space="preserve"> </w:t>
      </w:r>
      <w:proofErr w:type="spellStart"/>
      <w:proofErr w:type="gramStart"/>
      <w:r>
        <w:rPr>
          <w:b/>
          <w:bCs/>
          <w:i/>
          <w:iCs/>
          <w:sz w:val="22"/>
          <w:szCs w:val="22"/>
        </w:rPr>
        <w:t>pustulosus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engystomops_pustulosus</w:t>
      </w:r>
      <w:proofErr w:type="spellEnd"/>
      <w:r>
        <w:rPr>
          <w:rFonts w:ascii="Consolas" w:eastAsia="Consolas" w:hAnsi="Consolas" w:cs="Consolas"/>
          <w:color w:val="4D4C48"/>
          <w:sz w:val="18"/>
          <w:szCs w:val="18"/>
        </w:rPr>
        <w:t>)</w:t>
      </w:r>
    </w:p>
    <w:p w14:paraId="43496992" w14:textId="77777777" w:rsidR="000D0025" w:rsidRDefault="005062C7">
      <w:pPr>
        <w:spacing w:after="140"/>
      </w:pPr>
      <w:r>
        <w:rPr>
          <w:i/>
          <w:iCs/>
          <w:color w:val="4D4C48"/>
          <w:sz w:val="19"/>
          <w:szCs w:val="19"/>
        </w:rPr>
        <w:t xml:space="preserve">Rana </w:t>
      </w:r>
      <w:proofErr w:type="spellStart"/>
      <w:r>
        <w:rPr>
          <w:i/>
          <w:iCs/>
          <w:color w:val="4D4C48"/>
          <w:sz w:val="19"/>
          <w:szCs w:val="19"/>
        </w:rPr>
        <w:t>túngara</w:t>
      </w:r>
      <w:proofErr w:type="spellEnd"/>
      <w:r>
        <w:rPr>
          <w:i/>
          <w:iCs/>
          <w:color w:val="4D4C48"/>
          <w:sz w:val="19"/>
          <w:szCs w:val="19"/>
        </w:rPr>
        <w:t>, pequeña, nocturna y terrestre, famosa por su canto de dos partes ("</w:t>
      </w:r>
      <w:proofErr w:type="spellStart"/>
      <w:r>
        <w:rPr>
          <w:i/>
          <w:iCs/>
          <w:color w:val="4D4C48"/>
          <w:sz w:val="19"/>
          <w:szCs w:val="19"/>
        </w:rPr>
        <w:t>whine</w:t>
      </w:r>
      <w:proofErr w:type="spellEnd"/>
      <w:r>
        <w:rPr>
          <w:i/>
          <w:iCs/>
          <w:color w:val="4D4C48"/>
          <w:sz w:val="19"/>
          <w:szCs w:val="19"/>
        </w:rPr>
        <w:t xml:space="preserve"> + </w:t>
      </w:r>
      <w:proofErr w:type="spellStart"/>
      <w:r>
        <w:rPr>
          <w:i/>
          <w:iCs/>
          <w:color w:val="4D4C48"/>
          <w:sz w:val="19"/>
          <w:szCs w:val="19"/>
        </w:rPr>
        <w:t>chuck</w:t>
      </w:r>
      <w:proofErr w:type="spellEnd"/>
      <w:r>
        <w:rPr>
          <w:i/>
          <w:iCs/>
          <w:color w:val="4D4C48"/>
          <w:sz w:val="19"/>
          <w:szCs w:val="19"/>
        </w:rPr>
        <w:t>") con saco vocal inflable.</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0CFEEB51"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7263E7B5"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7DBCEEDB"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54243B2C" w14:textId="77777777" w:rsidR="000D0025" w:rsidRDefault="005062C7">
            <w:r>
              <w:rPr>
                <w:b/>
                <w:bCs/>
                <w:color w:val="FAF9F5"/>
                <w:sz w:val="20"/>
                <w:szCs w:val="20"/>
              </w:rPr>
              <w:t>Nota / respaldo</w:t>
            </w:r>
          </w:p>
        </w:tc>
      </w:tr>
      <w:tr w:rsidR="000D0025" w14:paraId="34B4879F"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2A963E38" w14:textId="77777777" w:rsidR="000D0025" w:rsidRDefault="005062C7">
            <w:proofErr w:type="spellStart"/>
            <w:proofErr w:type="gramStart"/>
            <w:r>
              <w:rPr>
                <w:sz w:val="19"/>
                <w:szCs w:val="19"/>
              </w:rPr>
              <w:t>hocico.forma</w:t>
            </w:r>
            <w:proofErr w:type="spellEnd"/>
            <w:proofErr w:type="gramEnd"/>
          </w:p>
        </w:tc>
        <w:tc>
          <w:tcPr>
            <w:tcW w:w="1613" w:type="dxa"/>
            <w:tcMar>
              <w:top w:w="80" w:type="dxa"/>
              <w:left w:w="120" w:type="dxa"/>
              <w:bottom w:w="80" w:type="dxa"/>
              <w:right w:w="120" w:type="dxa"/>
            </w:tcMar>
            <w:vAlign w:val="center"/>
          </w:tcPr>
          <w:p w14:paraId="60DDC23C" w14:textId="77777777" w:rsidR="000D0025" w:rsidRDefault="005062C7">
            <w:r>
              <w:rPr>
                <w:sz w:val="19"/>
                <w:szCs w:val="19"/>
              </w:rPr>
              <w:t>puntiagudo</w:t>
            </w:r>
          </w:p>
        </w:tc>
        <w:tc>
          <w:tcPr>
            <w:tcW w:w="5846" w:type="dxa"/>
            <w:tcMar>
              <w:top w:w="80" w:type="dxa"/>
              <w:left w:w="120" w:type="dxa"/>
              <w:bottom w:w="80" w:type="dxa"/>
              <w:right w:w="120" w:type="dxa"/>
            </w:tcMar>
            <w:vAlign w:val="center"/>
          </w:tcPr>
          <w:p w14:paraId="3671541C" w14:textId="77777777" w:rsidR="000D0025" w:rsidRDefault="005062C7">
            <w:r>
              <w:rPr>
                <w:sz w:val="19"/>
                <w:szCs w:val="19"/>
              </w:rPr>
              <w:t>puntiagudo dorsal, redondeado de perfil</w:t>
            </w:r>
          </w:p>
        </w:tc>
      </w:tr>
      <w:tr w:rsidR="000D0025" w14:paraId="3130DCD2"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0CC3A340" w14:textId="77777777" w:rsidR="000D0025" w:rsidRDefault="005062C7">
            <w:proofErr w:type="spellStart"/>
            <w:r>
              <w:rPr>
                <w:sz w:val="19"/>
                <w:szCs w:val="19"/>
              </w:rPr>
              <w:t>glandulas_</w:t>
            </w:r>
            <w:proofErr w:type="gramStart"/>
            <w:r>
              <w:rPr>
                <w:sz w:val="19"/>
                <w:szCs w:val="19"/>
              </w:rPr>
              <w:t>pliegues.tipo</w:t>
            </w:r>
            <w:proofErr w:type="spellEnd"/>
            <w:proofErr w:type="gramEnd"/>
          </w:p>
        </w:tc>
        <w:tc>
          <w:tcPr>
            <w:tcW w:w="1613" w:type="dxa"/>
            <w:shd w:val="clear" w:color="auto" w:fill="F3F2ED"/>
            <w:tcMar>
              <w:top w:w="80" w:type="dxa"/>
              <w:left w:w="120" w:type="dxa"/>
              <w:bottom w:w="80" w:type="dxa"/>
              <w:right w:w="120" w:type="dxa"/>
            </w:tcMar>
            <w:vAlign w:val="center"/>
          </w:tcPr>
          <w:p w14:paraId="485A827A" w14:textId="77777777" w:rsidR="000D0025" w:rsidRDefault="005062C7">
            <w:proofErr w:type="spellStart"/>
            <w:r>
              <w:rPr>
                <w:sz w:val="19"/>
                <w:szCs w:val="19"/>
              </w:rPr>
              <w:t>parotoide</w:t>
            </w:r>
            <w:proofErr w:type="spellEnd"/>
          </w:p>
        </w:tc>
        <w:tc>
          <w:tcPr>
            <w:tcW w:w="5846" w:type="dxa"/>
            <w:shd w:val="clear" w:color="auto" w:fill="F3F2ED"/>
            <w:tcMar>
              <w:top w:w="80" w:type="dxa"/>
              <w:left w:w="120" w:type="dxa"/>
              <w:bottom w:w="80" w:type="dxa"/>
              <w:right w:w="120" w:type="dxa"/>
            </w:tcMar>
            <w:vAlign w:val="center"/>
          </w:tcPr>
          <w:p w14:paraId="534C4CF3" w14:textId="77777777" w:rsidR="000D0025" w:rsidRDefault="005062C7">
            <w:r>
              <w:rPr>
                <w:sz w:val="19"/>
                <w:szCs w:val="19"/>
              </w:rPr>
              <w:t xml:space="preserve">glándula </w:t>
            </w:r>
            <w:proofErr w:type="spellStart"/>
            <w:r>
              <w:rPr>
                <w:sz w:val="19"/>
                <w:szCs w:val="19"/>
              </w:rPr>
              <w:t>parotoide</w:t>
            </w:r>
            <w:proofErr w:type="spellEnd"/>
            <w:r>
              <w:rPr>
                <w:sz w:val="19"/>
                <w:szCs w:val="19"/>
              </w:rPr>
              <w:t xml:space="preserve"> triangular pequeña</w:t>
            </w:r>
          </w:p>
        </w:tc>
      </w:tr>
      <w:tr w:rsidR="000D0025" w14:paraId="328254F5"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3A943643" w14:textId="77777777" w:rsidR="000D0025" w:rsidRDefault="005062C7">
            <w:proofErr w:type="spellStart"/>
            <w:r>
              <w:rPr>
                <w:sz w:val="19"/>
                <w:szCs w:val="19"/>
              </w:rPr>
              <w:t>glandulas_</w:t>
            </w:r>
            <w:proofErr w:type="gramStart"/>
            <w:r>
              <w:rPr>
                <w:sz w:val="19"/>
                <w:szCs w:val="19"/>
              </w:rPr>
              <w:t>pliegues.prominencia</w:t>
            </w:r>
            <w:proofErr w:type="spellEnd"/>
            <w:proofErr w:type="gramEnd"/>
          </w:p>
        </w:tc>
        <w:tc>
          <w:tcPr>
            <w:tcW w:w="1613" w:type="dxa"/>
            <w:tcMar>
              <w:top w:w="80" w:type="dxa"/>
              <w:left w:w="120" w:type="dxa"/>
              <w:bottom w:w="80" w:type="dxa"/>
              <w:right w:w="120" w:type="dxa"/>
            </w:tcMar>
            <w:vAlign w:val="center"/>
          </w:tcPr>
          <w:p w14:paraId="62F2773D" w14:textId="77777777" w:rsidR="000D0025" w:rsidRDefault="005062C7">
            <w:r>
              <w:rPr>
                <w:sz w:val="19"/>
                <w:szCs w:val="19"/>
              </w:rPr>
              <w:t>leve</w:t>
            </w:r>
          </w:p>
        </w:tc>
        <w:tc>
          <w:tcPr>
            <w:tcW w:w="5846" w:type="dxa"/>
            <w:tcMar>
              <w:top w:w="80" w:type="dxa"/>
              <w:left w:w="120" w:type="dxa"/>
              <w:bottom w:w="80" w:type="dxa"/>
              <w:right w:w="120" w:type="dxa"/>
            </w:tcMar>
            <w:vAlign w:val="center"/>
          </w:tcPr>
          <w:p w14:paraId="0AD54345" w14:textId="77777777" w:rsidR="000D0025" w:rsidRDefault="005062C7">
            <w:r>
              <w:rPr>
                <w:sz w:val="19"/>
                <w:szCs w:val="19"/>
              </w:rPr>
              <w:t>descrita como pequeña</w:t>
            </w:r>
          </w:p>
        </w:tc>
      </w:tr>
      <w:tr w:rsidR="000D0025" w14:paraId="7757882F"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4D01F8E5"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5FB64461" w14:textId="77777777" w:rsidR="000D0025" w:rsidRDefault="005062C7">
            <w:proofErr w:type="spellStart"/>
            <w:r>
              <w:rPr>
                <w:sz w:val="19"/>
                <w:szCs w:val="19"/>
              </w:rPr>
              <w:t>marron_pardo</w:t>
            </w:r>
            <w:proofErr w:type="spellEnd"/>
          </w:p>
        </w:tc>
        <w:tc>
          <w:tcPr>
            <w:tcW w:w="5846" w:type="dxa"/>
            <w:shd w:val="clear" w:color="auto" w:fill="F3F2ED"/>
            <w:tcMar>
              <w:top w:w="80" w:type="dxa"/>
              <w:left w:w="120" w:type="dxa"/>
              <w:bottom w:w="80" w:type="dxa"/>
              <w:right w:w="120" w:type="dxa"/>
            </w:tcMar>
            <w:vAlign w:val="center"/>
          </w:tcPr>
          <w:p w14:paraId="6E6A193F" w14:textId="77777777" w:rsidR="000D0025" w:rsidRDefault="005062C7">
            <w:r>
              <w:rPr>
                <w:sz w:val="19"/>
                <w:szCs w:val="19"/>
              </w:rPr>
              <w:t>base gris-parda</w:t>
            </w:r>
          </w:p>
        </w:tc>
      </w:tr>
      <w:tr w:rsidR="000D0025" w14:paraId="674930C5"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74106E7A"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tcMar>
              <w:top w:w="80" w:type="dxa"/>
              <w:left w:w="120" w:type="dxa"/>
              <w:bottom w:w="80" w:type="dxa"/>
              <w:right w:w="120" w:type="dxa"/>
            </w:tcMar>
            <w:vAlign w:val="center"/>
          </w:tcPr>
          <w:p w14:paraId="356B44D1" w14:textId="77777777" w:rsidR="000D0025" w:rsidRDefault="005062C7">
            <w:r>
              <w:rPr>
                <w:sz w:val="19"/>
                <w:szCs w:val="19"/>
              </w:rPr>
              <w:t>verrugoso</w:t>
            </w:r>
          </w:p>
        </w:tc>
        <w:tc>
          <w:tcPr>
            <w:tcW w:w="5846" w:type="dxa"/>
            <w:tcMar>
              <w:top w:w="80" w:type="dxa"/>
              <w:left w:w="120" w:type="dxa"/>
              <w:bottom w:w="80" w:type="dxa"/>
              <w:right w:w="120" w:type="dxa"/>
            </w:tcMar>
            <w:vAlign w:val="center"/>
          </w:tcPr>
          <w:p w14:paraId="6F3BE18F" w14:textId="77777777" w:rsidR="000D0025" w:rsidRDefault="005062C7">
            <w:r>
              <w:rPr>
                <w:sz w:val="19"/>
                <w:szCs w:val="19"/>
              </w:rPr>
              <w:t>tubérculos en filas longitudinales con manchas oscuras</w:t>
            </w:r>
          </w:p>
        </w:tc>
      </w:tr>
      <w:tr w:rsidR="000D0025" w14:paraId="7B8AB35B"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7DE0DF49"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1613" w:type="dxa"/>
            <w:shd w:val="clear" w:color="auto" w:fill="F3F2ED"/>
            <w:tcMar>
              <w:top w:w="80" w:type="dxa"/>
              <w:left w:w="120" w:type="dxa"/>
              <w:bottom w:w="80" w:type="dxa"/>
              <w:right w:w="120" w:type="dxa"/>
            </w:tcMar>
            <w:vAlign w:val="center"/>
          </w:tcPr>
          <w:p w14:paraId="36E2FF09" w14:textId="77777777" w:rsidR="000D0025" w:rsidRDefault="005062C7">
            <w:r>
              <w:rPr>
                <w:sz w:val="19"/>
                <w:szCs w:val="19"/>
              </w:rPr>
              <w:t>verrugosa</w:t>
            </w:r>
          </w:p>
        </w:tc>
        <w:tc>
          <w:tcPr>
            <w:tcW w:w="5846" w:type="dxa"/>
            <w:shd w:val="clear" w:color="auto" w:fill="F3F2ED"/>
            <w:tcMar>
              <w:top w:w="80" w:type="dxa"/>
              <w:left w:w="120" w:type="dxa"/>
              <w:bottom w:w="80" w:type="dxa"/>
              <w:right w:w="120" w:type="dxa"/>
            </w:tcMar>
            <w:vAlign w:val="center"/>
          </w:tcPr>
          <w:p w14:paraId="3D5EDE80" w14:textId="77777777" w:rsidR="000D0025" w:rsidRDefault="005062C7">
            <w:r>
              <w:rPr>
                <w:sz w:val="19"/>
                <w:szCs w:val="19"/>
              </w:rPr>
              <w:t>consistente en ambas fuentes</w:t>
            </w:r>
          </w:p>
        </w:tc>
      </w:tr>
      <w:tr w:rsidR="000D0025" w14:paraId="11706C57"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130FA89E" w14:textId="77777777" w:rsidR="000D0025" w:rsidRDefault="005062C7">
            <w:proofErr w:type="spellStart"/>
            <w:proofErr w:type="gramStart"/>
            <w:r>
              <w:rPr>
                <w:sz w:val="19"/>
                <w:szCs w:val="19"/>
              </w:rPr>
              <w:t>vientre.color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5AC460EE" w14:textId="77777777" w:rsidR="000D0025" w:rsidRDefault="005062C7">
            <w:proofErr w:type="spellStart"/>
            <w:r>
              <w:rPr>
                <w:sz w:val="19"/>
                <w:szCs w:val="19"/>
              </w:rPr>
              <w:t>blanco_crema</w:t>
            </w:r>
            <w:proofErr w:type="spellEnd"/>
          </w:p>
        </w:tc>
        <w:tc>
          <w:tcPr>
            <w:tcW w:w="5846" w:type="dxa"/>
            <w:tcMar>
              <w:top w:w="80" w:type="dxa"/>
              <w:left w:w="120" w:type="dxa"/>
              <w:bottom w:w="80" w:type="dxa"/>
              <w:right w:w="120" w:type="dxa"/>
            </w:tcMar>
            <w:vAlign w:val="center"/>
          </w:tcPr>
          <w:p w14:paraId="3AC778C2" w14:textId="77777777" w:rsidR="000D0025" w:rsidRDefault="005062C7">
            <w:r>
              <w:rPr>
                <w:sz w:val="19"/>
                <w:szCs w:val="19"/>
              </w:rPr>
              <w:t>tostado a amarillo, granular</w:t>
            </w:r>
          </w:p>
        </w:tc>
      </w:tr>
      <w:tr w:rsidR="000D0025" w14:paraId="23FFB5C0"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20F9127C" w14:textId="77777777" w:rsidR="000D0025" w:rsidRDefault="005062C7">
            <w:proofErr w:type="spellStart"/>
            <w:proofErr w:type="gramStart"/>
            <w:r>
              <w:rPr>
                <w:sz w:val="19"/>
                <w:szCs w:val="19"/>
              </w:rPr>
              <w:t>vientre.patron</w:t>
            </w:r>
            <w:proofErr w:type="spellEnd"/>
            <w:proofErr w:type="gramEnd"/>
          </w:p>
        </w:tc>
        <w:tc>
          <w:tcPr>
            <w:tcW w:w="1613" w:type="dxa"/>
            <w:shd w:val="clear" w:color="auto" w:fill="F3F2ED"/>
            <w:tcMar>
              <w:top w:w="80" w:type="dxa"/>
              <w:left w:w="120" w:type="dxa"/>
              <w:bottom w:w="80" w:type="dxa"/>
              <w:right w:w="120" w:type="dxa"/>
            </w:tcMar>
            <w:vAlign w:val="center"/>
          </w:tcPr>
          <w:p w14:paraId="0E46E076" w14:textId="77777777" w:rsidR="000D0025" w:rsidRDefault="005062C7">
            <w:r>
              <w:rPr>
                <w:sz w:val="19"/>
                <w:szCs w:val="19"/>
              </w:rPr>
              <w:t>liso</w:t>
            </w:r>
          </w:p>
        </w:tc>
        <w:tc>
          <w:tcPr>
            <w:tcW w:w="5846" w:type="dxa"/>
            <w:shd w:val="clear" w:color="auto" w:fill="F3F2ED"/>
            <w:tcMar>
              <w:top w:w="80" w:type="dxa"/>
              <w:left w:w="120" w:type="dxa"/>
              <w:bottom w:w="80" w:type="dxa"/>
              <w:right w:w="120" w:type="dxa"/>
            </w:tcMar>
            <w:vAlign w:val="center"/>
          </w:tcPr>
          <w:p w14:paraId="501DD84C" w14:textId="77777777" w:rsidR="000D0025" w:rsidRDefault="005062C7">
            <w:r>
              <w:rPr>
                <w:sz w:val="19"/>
                <w:szCs w:val="19"/>
              </w:rPr>
              <w:t xml:space="preserve">piel ventral </w:t>
            </w:r>
            <w:proofErr w:type="gramStart"/>
            <w:r>
              <w:rPr>
                <w:sz w:val="19"/>
                <w:szCs w:val="19"/>
              </w:rPr>
              <w:t>granular</w:t>
            </w:r>
            <w:proofErr w:type="gramEnd"/>
            <w:r>
              <w:rPr>
                <w:sz w:val="19"/>
                <w:szCs w:val="19"/>
              </w:rPr>
              <w:t xml:space="preserve"> pero patrón uniforme</w:t>
            </w:r>
          </w:p>
        </w:tc>
      </w:tr>
      <w:tr w:rsidR="000D0025" w14:paraId="307C1410"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23EC4DEF" w14:textId="77777777" w:rsidR="000D0025" w:rsidRDefault="005062C7">
            <w:proofErr w:type="spellStart"/>
            <w:r>
              <w:rPr>
                <w:sz w:val="19"/>
                <w:szCs w:val="19"/>
              </w:rPr>
              <w:t>saco_</w:t>
            </w:r>
            <w:proofErr w:type="gramStart"/>
            <w:r>
              <w:rPr>
                <w:sz w:val="19"/>
                <w:szCs w:val="19"/>
              </w:rPr>
              <w:t>vocal.posicion</w:t>
            </w:r>
            <w:proofErr w:type="spellEnd"/>
            <w:proofErr w:type="gramEnd"/>
          </w:p>
        </w:tc>
        <w:tc>
          <w:tcPr>
            <w:tcW w:w="1613" w:type="dxa"/>
            <w:tcMar>
              <w:top w:w="80" w:type="dxa"/>
              <w:left w:w="120" w:type="dxa"/>
              <w:bottom w:w="80" w:type="dxa"/>
              <w:right w:w="120" w:type="dxa"/>
            </w:tcMar>
            <w:vAlign w:val="center"/>
          </w:tcPr>
          <w:p w14:paraId="3B7692BB" w14:textId="77777777" w:rsidR="000D0025" w:rsidRDefault="005062C7">
            <w:proofErr w:type="spellStart"/>
            <w:r>
              <w:rPr>
                <w:sz w:val="19"/>
                <w:szCs w:val="19"/>
              </w:rPr>
              <w:t>subgular_medial</w:t>
            </w:r>
            <w:proofErr w:type="spellEnd"/>
          </w:p>
        </w:tc>
        <w:tc>
          <w:tcPr>
            <w:tcW w:w="5846" w:type="dxa"/>
            <w:tcMar>
              <w:top w:w="80" w:type="dxa"/>
              <w:left w:w="120" w:type="dxa"/>
              <w:bottom w:w="80" w:type="dxa"/>
              <w:right w:w="120" w:type="dxa"/>
            </w:tcMar>
            <w:vAlign w:val="center"/>
          </w:tcPr>
          <w:p w14:paraId="4EE7DFA8" w14:textId="77777777" w:rsidR="000D0025" w:rsidRDefault="005062C7">
            <w:r>
              <w:rPr>
                <w:sz w:val="19"/>
                <w:szCs w:val="19"/>
              </w:rPr>
              <w:t>saco único y oscuro bajo la garganta, no pareado</w:t>
            </w:r>
          </w:p>
        </w:tc>
      </w:tr>
      <w:tr w:rsidR="000D0025" w14:paraId="366380F1"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231A7019" w14:textId="77777777" w:rsidR="000D0025" w:rsidRDefault="005062C7">
            <w:proofErr w:type="spellStart"/>
            <w:r>
              <w:rPr>
                <w:sz w:val="19"/>
                <w:szCs w:val="19"/>
              </w:rPr>
              <w:lastRenderedPageBreak/>
              <w:t>palmeadura</w:t>
            </w:r>
            <w:proofErr w:type="spellEnd"/>
            <w:r>
              <w:rPr>
                <w:sz w:val="19"/>
                <w:szCs w:val="19"/>
              </w:rPr>
              <w:t xml:space="preserve"> (anterior</w:t>
            </w:r>
            <w:proofErr w:type="gramStart"/>
            <w:r>
              <w:rPr>
                <w:sz w:val="19"/>
                <w:szCs w:val="19"/>
              </w:rPr>
              <w:t>).grado</w:t>
            </w:r>
            <w:proofErr w:type="gramEnd"/>
          </w:p>
        </w:tc>
        <w:tc>
          <w:tcPr>
            <w:tcW w:w="1613" w:type="dxa"/>
            <w:shd w:val="clear" w:color="auto" w:fill="F3F2ED"/>
            <w:tcMar>
              <w:top w:w="80" w:type="dxa"/>
              <w:left w:w="120" w:type="dxa"/>
              <w:bottom w:w="80" w:type="dxa"/>
              <w:right w:w="120" w:type="dxa"/>
            </w:tcMar>
            <w:vAlign w:val="center"/>
          </w:tcPr>
          <w:p w14:paraId="484B3118" w14:textId="77777777" w:rsidR="000D0025" w:rsidRDefault="005062C7">
            <w:r>
              <w:rPr>
                <w:sz w:val="19"/>
                <w:szCs w:val="19"/>
              </w:rPr>
              <w:t>ausente</w:t>
            </w:r>
          </w:p>
        </w:tc>
        <w:tc>
          <w:tcPr>
            <w:tcW w:w="5846" w:type="dxa"/>
            <w:shd w:val="clear" w:color="auto" w:fill="F3F2ED"/>
            <w:tcMar>
              <w:top w:w="80" w:type="dxa"/>
              <w:left w:w="120" w:type="dxa"/>
              <w:bottom w:w="80" w:type="dxa"/>
              <w:right w:w="120" w:type="dxa"/>
            </w:tcMar>
            <w:vAlign w:val="center"/>
          </w:tcPr>
          <w:p w14:paraId="07A74089" w14:textId="77777777" w:rsidR="000D0025" w:rsidRDefault="005062C7">
            <w:r>
              <w:rPr>
                <w:sz w:val="19"/>
                <w:szCs w:val="19"/>
              </w:rPr>
              <w:t xml:space="preserve">todos los dedos de la mano sin </w:t>
            </w:r>
            <w:proofErr w:type="spellStart"/>
            <w:r>
              <w:rPr>
                <w:sz w:val="19"/>
                <w:szCs w:val="19"/>
              </w:rPr>
              <w:t>palmeadura</w:t>
            </w:r>
            <w:proofErr w:type="spellEnd"/>
          </w:p>
        </w:tc>
      </w:tr>
      <w:tr w:rsidR="000D0025" w14:paraId="7542362C"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225667BB" w14:textId="77777777" w:rsidR="000D0025" w:rsidRDefault="005062C7">
            <w:proofErr w:type="spellStart"/>
            <w:r>
              <w:rPr>
                <w:sz w:val="19"/>
                <w:szCs w:val="19"/>
              </w:rPr>
              <w:t>palmeadura</w:t>
            </w:r>
            <w:proofErr w:type="spellEnd"/>
            <w:r>
              <w:rPr>
                <w:sz w:val="19"/>
                <w:szCs w:val="19"/>
              </w:rPr>
              <w:t xml:space="preserve"> (posterior</w:t>
            </w:r>
            <w:proofErr w:type="gramStart"/>
            <w:r>
              <w:rPr>
                <w:sz w:val="19"/>
                <w:szCs w:val="19"/>
              </w:rPr>
              <w:t>).grado</w:t>
            </w:r>
            <w:proofErr w:type="gramEnd"/>
          </w:p>
        </w:tc>
        <w:tc>
          <w:tcPr>
            <w:tcW w:w="1613" w:type="dxa"/>
            <w:tcMar>
              <w:top w:w="80" w:type="dxa"/>
              <w:left w:w="120" w:type="dxa"/>
              <w:bottom w:w="80" w:type="dxa"/>
              <w:right w:w="120" w:type="dxa"/>
            </w:tcMar>
            <w:vAlign w:val="center"/>
          </w:tcPr>
          <w:p w14:paraId="67D64407" w14:textId="77777777" w:rsidR="000D0025" w:rsidRDefault="005062C7">
            <w:r>
              <w:rPr>
                <w:sz w:val="19"/>
                <w:szCs w:val="19"/>
              </w:rPr>
              <w:t>basal</w:t>
            </w:r>
          </w:p>
        </w:tc>
        <w:tc>
          <w:tcPr>
            <w:tcW w:w="5846" w:type="dxa"/>
            <w:tcMar>
              <w:top w:w="80" w:type="dxa"/>
              <w:left w:w="120" w:type="dxa"/>
              <w:bottom w:w="80" w:type="dxa"/>
              <w:right w:w="120" w:type="dxa"/>
            </w:tcMar>
            <w:vAlign w:val="center"/>
          </w:tcPr>
          <w:p w14:paraId="21FCAB3E" w14:textId="77777777" w:rsidR="000D0025" w:rsidRDefault="005062C7">
            <w:r>
              <w:rPr>
                <w:sz w:val="19"/>
                <w:szCs w:val="19"/>
              </w:rPr>
              <w:t>solo un reborde lateral leve en los dedos del pie</w:t>
            </w:r>
          </w:p>
        </w:tc>
      </w:tr>
      <w:tr w:rsidR="000D0025" w14:paraId="24A07B77"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08252F39" w14:textId="77777777" w:rsidR="000D0025" w:rsidRDefault="005062C7">
            <w:proofErr w:type="spellStart"/>
            <w:proofErr w:type="gramStart"/>
            <w:r>
              <w:rPr>
                <w:sz w:val="19"/>
                <w:szCs w:val="19"/>
              </w:rPr>
              <w:t>dedos.presencia</w:t>
            </w:r>
            <w:proofErr w:type="gramEnd"/>
            <w:r>
              <w:rPr>
                <w:sz w:val="19"/>
                <w:szCs w:val="19"/>
              </w:rPr>
              <w:t>_discos</w:t>
            </w:r>
            <w:proofErr w:type="spellEnd"/>
          </w:p>
        </w:tc>
        <w:tc>
          <w:tcPr>
            <w:tcW w:w="1613" w:type="dxa"/>
            <w:shd w:val="clear" w:color="auto" w:fill="F3F2ED"/>
            <w:tcMar>
              <w:top w:w="80" w:type="dxa"/>
              <w:left w:w="120" w:type="dxa"/>
              <w:bottom w:w="80" w:type="dxa"/>
              <w:right w:w="120" w:type="dxa"/>
            </w:tcMar>
            <w:vAlign w:val="center"/>
          </w:tcPr>
          <w:p w14:paraId="15914D4A" w14:textId="77777777" w:rsidR="000D0025" w:rsidRDefault="005062C7">
            <w:r>
              <w:rPr>
                <w:sz w:val="19"/>
                <w:szCs w:val="19"/>
              </w:rPr>
              <w:t>ausente</w:t>
            </w:r>
          </w:p>
        </w:tc>
        <w:tc>
          <w:tcPr>
            <w:tcW w:w="5846" w:type="dxa"/>
            <w:shd w:val="clear" w:color="auto" w:fill="F3F2ED"/>
            <w:tcMar>
              <w:top w:w="80" w:type="dxa"/>
              <w:left w:w="120" w:type="dxa"/>
              <w:bottom w:w="80" w:type="dxa"/>
              <w:right w:w="120" w:type="dxa"/>
            </w:tcMar>
            <w:vAlign w:val="center"/>
          </w:tcPr>
          <w:p w14:paraId="024ED07A" w14:textId="77777777" w:rsidR="000D0025" w:rsidRDefault="005062C7">
            <w:r>
              <w:rPr>
                <w:sz w:val="19"/>
                <w:szCs w:val="19"/>
              </w:rPr>
              <w:t>dedos sin discos adhesivos</w:t>
            </w:r>
          </w:p>
        </w:tc>
      </w:tr>
    </w:tbl>
    <w:p w14:paraId="3BAD3EFA" w14:textId="77777777" w:rsidR="000D0025" w:rsidRDefault="005062C7">
      <w:pPr>
        <w:spacing w:after="140"/>
      </w:pPr>
      <w:r>
        <w:rPr>
          <w:b/>
          <w:bCs/>
          <w:i/>
          <w:iCs/>
          <w:color w:val="4D4C48"/>
          <w:sz w:val="17"/>
          <w:szCs w:val="17"/>
        </w:rPr>
        <w:t xml:space="preserve">Fuente(s): </w:t>
      </w:r>
      <w:proofErr w:type="spellStart"/>
      <w:r>
        <w:rPr>
          <w:i/>
          <w:iCs/>
          <w:color w:val="4D4C48"/>
          <w:sz w:val="17"/>
          <w:szCs w:val="17"/>
        </w:rPr>
        <w:t>Herpetology</w:t>
      </w:r>
      <w:proofErr w:type="spellEnd"/>
      <w:r>
        <w:rPr>
          <w:i/>
          <w:iCs/>
          <w:color w:val="4D4C48"/>
          <w:sz w:val="17"/>
          <w:szCs w:val="17"/>
        </w:rPr>
        <w:t xml:space="preserve"> </w:t>
      </w:r>
      <w:proofErr w:type="spellStart"/>
      <w:r>
        <w:rPr>
          <w:i/>
          <w:iCs/>
          <w:color w:val="4D4C48"/>
          <w:sz w:val="17"/>
          <w:szCs w:val="17"/>
        </w:rPr>
        <w:t>of</w:t>
      </w:r>
      <w:proofErr w:type="spellEnd"/>
      <w:r>
        <w:rPr>
          <w:i/>
          <w:iCs/>
          <w:color w:val="4D4C48"/>
          <w:sz w:val="17"/>
          <w:szCs w:val="17"/>
        </w:rPr>
        <w:t xml:space="preserve"> Trinidad and Tobago · Wikipedia — </w:t>
      </w:r>
      <w:proofErr w:type="spellStart"/>
      <w:r>
        <w:rPr>
          <w:i/>
          <w:iCs/>
          <w:color w:val="4D4C48"/>
          <w:sz w:val="17"/>
          <w:szCs w:val="17"/>
        </w:rPr>
        <w:t>Túngara</w:t>
      </w:r>
      <w:proofErr w:type="spellEnd"/>
      <w:r>
        <w:rPr>
          <w:i/>
          <w:iCs/>
          <w:color w:val="4D4C48"/>
          <w:sz w:val="17"/>
          <w:szCs w:val="17"/>
        </w:rPr>
        <w:t xml:space="preserve"> </w:t>
      </w:r>
      <w:proofErr w:type="spellStart"/>
      <w:r>
        <w:rPr>
          <w:i/>
          <w:iCs/>
          <w:color w:val="4D4C48"/>
          <w:sz w:val="17"/>
          <w:szCs w:val="17"/>
        </w:rPr>
        <w:t>frog</w:t>
      </w:r>
      <w:proofErr w:type="spellEnd"/>
    </w:p>
    <w:p w14:paraId="0055D6E3" w14:textId="77777777" w:rsidR="000D0025" w:rsidRDefault="000D0025">
      <w:pPr>
        <w:spacing w:after="160"/>
      </w:pPr>
    </w:p>
    <w:p w14:paraId="782182AD" w14:textId="77777777" w:rsidR="000D0025" w:rsidRDefault="005062C7">
      <w:pPr>
        <w:spacing w:after="140"/>
      </w:pPr>
      <w:proofErr w:type="spellStart"/>
      <w:r>
        <w:rPr>
          <w:b/>
          <w:bCs/>
          <w:i/>
          <w:iCs/>
          <w:sz w:val="22"/>
          <w:szCs w:val="22"/>
        </w:rPr>
        <w:t>Leptodactylus</w:t>
      </w:r>
      <w:proofErr w:type="spellEnd"/>
      <w:r>
        <w:rPr>
          <w:b/>
          <w:bCs/>
          <w:i/>
          <w:iCs/>
          <w:sz w:val="22"/>
          <w:szCs w:val="22"/>
        </w:rPr>
        <w:t xml:space="preserve"> </w:t>
      </w:r>
      <w:proofErr w:type="spellStart"/>
      <w:proofErr w:type="gramStart"/>
      <w:r>
        <w:rPr>
          <w:b/>
          <w:bCs/>
          <w:i/>
          <w:iCs/>
          <w:sz w:val="22"/>
          <w:szCs w:val="22"/>
        </w:rPr>
        <w:t>colombiensis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leptodactylus_colombiensis</w:t>
      </w:r>
      <w:proofErr w:type="spellEnd"/>
      <w:r>
        <w:rPr>
          <w:rFonts w:ascii="Consolas" w:eastAsia="Consolas" w:hAnsi="Consolas" w:cs="Consolas"/>
          <w:color w:val="4D4C48"/>
          <w:sz w:val="18"/>
          <w:szCs w:val="18"/>
        </w:rPr>
        <w:t>)</w:t>
      </w:r>
    </w:p>
    <w:p w14:paraId="389F1A3D" w14:textId="77777777" w:rsidR="000D0025" w:rsidRDefault="005062C7">
      <w:pPr>
        <w:spacing w:after="140"/>
      </w:pPr>
      <w:r>
        <w:rPr>
          <w:i/>
          <w:iCs/>
          <w:color w:val="4D4C48"/>
          <w:sz w:val="19"/>
          <w:szCs w:val="19"/>
        </w:rPr>
        <w:t xml:space="preserve">Rana terrestre de bosques andinos de piedemonte (300–2300 m), 5º miembro colombiano del grupo L. </w:t>
      </w:r>
      <w:proofErr w:type="spellStart"/>
      <w:r>
        <w:rPr>
          <w:i/>
          <w:iCs/>
          <w:color w:val="4D4C48"/>
          <w:sz w:val="19"/>
          <w:szCs w:val="19"/>
        </w:rPr>
        <w:t>latrans</w:t>
      </w:r>
      <w:proofErr w:type="spellEnd"/>
      <w:r>
        <w:rPr>
          <w:i/>
          <w:iCs/>
          <w:color w:val="4D4C48"/>
          <w:sz w:val="19"/>
          <w:szCs w:val="19"/>
        </w:rPr>
        <w:t>, históricamente con</w:t>
      </w:r>
      <w:r>
        <w:rPr>
          <w:i/>
          <w:iCs/>
          <w:color w:val="4D4C48"/>
          <w:sz w:val="19"/>
          <w:szCs w:val="19"/>
        </w:rPr>
        <w:t xml:space="preserve">fundida con L. </w:t>
      </w:r>
      <w:proofErr w:type="spellStart"/>
      <w:r>
        <w:rPr>
          <w:i/>
          <w:iCs/>
          <w:color w:val="4D4C48"/>
          <w:sz w:val="19"/>
          <w:szCs w:val="19"/>
        </w:rPr>
        <w:t>validus</w:t>
      </w:r>
      <w:proofErr w:type="spellEnd"/>
      <w:r>
        <w:rPr>
          <w:i/>
          <w:iCs/>
          <w:color w:val="4D4C48"/>
          <w:sz w:val="19"/>
          <w:szCs w:val="19"/>
        </w:rPr>
        <w:t>.</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0EE5B626"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4ABE73E5"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0770FAF3"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1457FF31" w14:textId="77777777" w:rsidR="000D0025" w:rsidRDefault="005062C7">
            <w:r>
              <w:rPr>
                <w:b/>
                <w:bCs/>
                <w:color w:val="FAF9F5"/>
                <w:sz w:val="20"/>
                <w:szCs w:val="20"/>
              </w:rPr>
              <w:t>Nota / respaldo</w:t>
            </w:r>
          </w:p>
        </w:tc>
      </w:tr>
      <w:tr w:rsidR="000D0025" w14:paraId="7F4E7D67"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1D897DE3"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3EAF3C24" w14:textId="77777777" w:rsidR="000D0025" w:rsidRDefault="005062C7">
            <w:proofErr w:type="spellStart"/>
            <w:r>
              <w:rPr>
                <w:sz w:val="19"/>
                <w:szCs w:val="19"/>
              </w:rPr>
              <w:t>marron_pardo</w:t>
            </w:r>
            <w:proofErr w:type="spellEnd"/>
          </w:p>
        </w:tc>
        <w:tc>
          <w:tcPr>
            <w:tcW w:w="5846" w:type="dxa"/>
            <w:tcMar>
              <w:top w:w="80" w:type="dxa"/>
              <w:left w:w="120" w:type="dxa"/>
              <w:bottom w:w="80" w:type="dxa"/>
              <w:right w:w="120" w:type="dxa"/>
            </w:tcMar>
            <w:vAlign w:val="center"/>
          </w:tcPr>
          <w:p w14:paraId="63A30047" w14:textId="77777777" w:rsidR="000D0025" w:rsidRDefault="005062C7">
            <w:r>
              <w:rPr>
                <w:sz w:val="19"/>
                <w:szCs w:val="19"/>
              </w:rPr>
              <w:t>pardo más oscuro</w:t>
            </w:r>
          </w:p>
        </w:tc>
      </w:tr>
      <w:tr w:rsidR="000D0025" w14:paraId="3398FD34"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012DE1EA"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shd w:val="clear" w:color="auto" w:fill="F3F2ED"/>
            <w:tcMar>
              <w:top w:w="80" w:type="dxa"/>
              <w:left w:w="120" w:type="dxa"/>
              <w:bottom w:w="80" w:type="dxa"/>
              <w:right w:w="120" w:type="dxa"/>
            </w:tcMar>
            <w:vAlign w:val="center"/>
          </w:tcPr>
          <w:p w14:paraId="58408D79" w14:textId="77777777" w:rsidR="000D0025" w:rsidRDefault="005062C7">
            <w:r>
              <w:rPr>
                <w:sz w:val="19"/>
                <w:szCs w:val="19"/>
              </w:rPr>
              <w:t>manchado</w:t>
            </w:r>
          </w:p>
        </w:tc>
        <w:tc>
          <w:tcPr>
            <w:tcW w:w="5846" w:type="dxa"/>
            <w:shd w:val="clear" w:color="auto" w:fill="F3F2ED"/>
            <w:tcMar>
              <w:top w:w="80" w:type="dxa"/>
              <w:left w:w="120" w:type="dxa"/>
              <w:bottom w:w="80" w:type="dxa"/>
              <w:right w:w="120" w:type="dxa"/>
            </w:tcMar>
            <w:vAlign w:val="center"/>
          </w:tcPr>
          <w:p w14:paraId="3F802F07" w14:textId="77777777" w:rsidR="000D0025" w:rsidRDefault="005062C7">
            <w:r>
              <w:rPr>
                <w:sz w:val="19"/>
                <w:szCs w:val="19"/>
              </w:rPr>
              <w:t xml:space="preserve">manchas irregulares en el dorso; bandas del muslo más anchas e irregulares que en L. </w:t>
            </w:r>
            <w:proofErr w:type="spellStart"/>
            <w:r>
              <w:rPr>
                <w:sz w:val="19"/>
                <w:szCs w:val="19"/>
              </w:rPr>
              <w:t>validus</w:t>
            </w:r>
            <w:proofErr w:type="spellEnd"/>
          </w:p>
        </w:tc>
      </w:tr>
    </w:tbl>
    <w:p w14:paraId="0F368FAE" w14:textId="77777777" w:rsidR="000D0025" w:rsidRDefault="005062C7">
      <w:pPr>
        <w:spacing w:after="140"/>
      </w:pPr>
      <w:r>
        <w:rPr>
          <w:b/>
          <w:bCs/>
          <w:i/>
          <w:iCs/>
          <w:color w:val="4D4C48"/>
          <w:sz w:val="17"/>
          <w:szCs w:val="17"/>
        </w:rPr>
        <w:t xml:space="preserve">Fuente(s): </w:t>
      </w:r>
      <w:r>
        <w:rPr>
          <w:i/>
          <w:iCs/>
          <w:color w:val="4D4C48"/>
          <w:sz w:val="17"/>
          <w:szCs w:val="17"/>
        </w:rPr>
        <w:t xml:space="preserve">PMC5904439 — L. </w:t>
      </w:r>
      <w:proofErr w:type="spellStart"/>
      <w:r>
        <w:rPr>
          <w:i/>
          <w:iCs/>
          <w:color w:val="4D4C48"/>
          <w:sz w:val="17"/>
          <w:szCs w:val="17"/>
        </w:rPr>
        <w:t>validus</w:t>
      </w:r>
      <w:proofErr w:type="spellEnd"/>
      <w:r>
        <w:rPr>
          <w:i/>
          <w:iCs/>
          <w:color w:val="4D4C48"/>
          <w:sz w:val="17"/>
          <w:szCs w:val="17"/>
        </w:rPr>
        <w:t xml:space="preserve"> en Colombia: distribución e identificación · </w:t>
      </w:r>
      <w:proofErr w:type="spellStart"/>
      <w:r>
        <w:rPr>
          <w:i/>
          <w:iCs/>
          <w:color w:val="4D4C48"/>
          <w:sz w:val="17"/>
          <w:szCs w:val="17"/>
        </w:rPr>
        <w:t>Amphibian</w:t>
      </w:r>
      <w:proofErr w:type="spellEnd"/>
      <w:r>
        <w:rPr>
          <w:i/>
          <w:iCs/>
          <w:color w:val="4D4C48"/>
          <w:sz w:val="17"/>
          <w:szCs w:val="17"/>
        </w:rPr>
        <w:t xml:space="preserve"> </w:t>
      </w:r>
      <w:proofErr w:type="spellStart"/>
      <w:r>
        <w:rPr>
          <w:i/>
          <w:iCs/>
          <w:color w:val="4D4C48"/>
          <w:sz w:val="17"/>
          <w:szCs w:val="17"/>
        </w:rPr>
        <w:t>Species</w:t>
      </w:r>
      <w:proofErr w:type="spellEnd"/>
      <w:r>
        <w:rPr>
          <w:i/>
          <w:iCs/>
          <w:color w:val="4D4C48"/>
          <w:sz w:val="17"/>
          <w:szCs w:val="17"/>
        </w:rPr>
        <w:t xml:space="preserve"> </w:t>
      </w:r>
      <w:proofErr w:type="spellStart"/>
      <w:r>
        <w:rPr>
          <w:i/>
          <w:iCs/>
          <w:color w:val="4D4C48"/>
          <w:sz w:val="17"/>
          <w:szCs w:val="17"/>
        </w:rPr>
        <w:t>of</w:t>
      </w:r>
      <w:proofErr w:type="spellEnd"/>
      <w:r>
        <w:rPr>
          <w:i/>
          <w:iCs/>
          <w:color w:val="4D4C48"/>
          <w:sz w:val="17"/>
          <w:szCs w:val="17"/>
        </w:rPr>
        <w:t xml:space="preserve"> </w:t>
      </w:r>
      <w:proofErr w:type="spellStart"/>
      <w:r>
        <w:rPr>
          <w:i/>
          <w:iCs/>
          <w:color w:val="4D4C48"/>
          <w:sz w:val="17"/>
          <w:szCs w:val="17"/>
        </w:rPr>
        <w:t>the</w:t>
      </w:r>
      <w:proofErr w:type="spellEnd"/>
      <w:r>
        <w:rPr>
          <w:i/>
          <w:iCs/>
          <w:color w:val="4D4C48"/>
          <w:sz w:val="17"/>
          <w:szCs w:val="17"/>
        </w:rPr>
        <w:t xml:space="preserve"> </w:t>
      </w:r>
      <w:proofErr w:type="spellStart"/>
      <w:r>
        <w:rPr>
          <w:i/>
          <w:iCs/>
          <w:color w:val="4D4C48"/>
          <w:sz w:val="17"/>
          <w:szCs w:val="17"/>
        </w:rPr>
        <w:t>World</w:t>
      </w:r>
      <w:proofErr w:type="spellEnd"/>
    </w:p>
    <w:p w14:paraId="3B32CD3E" w14:textId="77777777" w:rsidR="000D0025" w:rsidRDefault="000D0025">
      <w:pPr>
        <w:spacing w:after="160"/>
      </w:pPr>
    </w:p>
    <w:p w14:paraId="26F8A4DB" w14:textId="77777777" w:rsidR="000D0025" w:rsidRDefault="005062C7">
      <w:pPr>
        <w:pStyle w:val="Ttulo3"/>
        <w:spacing w:before="220" w:after="100"/>
      </w:pPr>
      <w:bookmarkStart w:id="66" w:name="_Toc239358751"/>
      <w:proofErr w:type="spellStart"/>
      <w:r>
        <w:rPr>
          <w:rFonts w:ascii="Georgia" w:eastAsia="Georgia" w:hAnsi="Georgia" w:cs="Georgia"/>
          <w:b/>
          <w:bCs/>
          <w:color w:val="C6613F"/>
        </w:rPr>
        <w:t>Strabomantidae</w:t>
      </w:r>
      <w:bookmarkEnd w:id="66"/>
      <w:proofErr w:type="spellEnd"/>
    </w:p>
    <w:p w14:paraId="2BD93D87" w14:textId="77777777" w:rsidR="000D0025" w:rsidRDefault="005062C7">
      <w:pPr>
        <w:spacing w:after="140"/>
      </w:pPr>
      <w:proofErr w:type="spellStart"/>
      <w:r>
        <w:rPr>
          <w:b/>
          <w:bCs/>
          <w:i/>
          <w:iCs/>
          <w:sz w:val="22"/>
          <w:szCs w:val="22"/>
        </w:rPr>
        <w:t>Pristimantis</w:t>
      </w:r>
      <w:proofErr w:type="spellEnd"/>
      <w:r>
        <w:rPr>
          <w:b/>
          <w:bCs/>
          <w:i/>
          <w:iCs/>
          <w:sz w:val="22"/>
          <w:szCs w:val="22"/>
        </w:rPr>
        <w:t xml:space="preserve"> </w:t>
      </w:r>
      <w:proofErr w:type="spellStart"/>
      <w:proofErr w:type="gramStart"/>
      <w:r>
        <w:rPr>
          <w:b/>
          <w:bCs/>
          <w:i/>
          <w:iCs/>
          <w:sz w:val="22"/>
          <w:szCs w:val="22"/>
        </w:rPr>
        <w:t>achatinus</w:t>
      </w:r>
      <w:proofErr w:type="spellEnd"/>
      <w:r>
        <w:rPr>
          <w:b/>
          <w:bCs/>
          <w:color w:val="C6613F"/>
          <w:sz w:val="19"/>
          <w:szCs w:val="19"/>
        </w:rPr>
        <w:t xml:space="preserve">  —</w:t>
      </w:r>
      <w:proofErr w:type="gramEnd"/>
      <w:r>
        <w:rPr>
          <w:b/>
          <w:bCs/>
          <w:color w:val="C6613F"/>
          <w:sz w:val="19"/>
          <w:szCs w:val="19"/>
        </w:rPr>
        <w:t xml:space="preserve"> </w:t>
      </w:r>
      <w:proofErr w:type="spellStart"/>
      <w:r>
        <w:rPr>
          <w:b/>
          <w:bCs/>
          <w:color w:val="C6613F"/>
          <w:sz w:val="19"/>
          <w:szCs w:val="19"/>
        </w:rPr>
        <w:t>Cutín</w:t>
      </w:r>
      <w:proofErr w:type="spellEnd"/>
      <w:r>
        <w:rPr>
          <w:b/>
          <w:bCs/>
          <w:color w:val="C6613F"/>
          <w:sz w:val="19"/>
          <w:szCs w:val="19"/>
        </w:rPr>
        <w:t xml:space="preserve"> Común de Occidente</w:t>
      </w:r>
      <w:r>
        <w:rPr>
          <w:rFonts w:ascii="Consolas" w:eastAsia="Consolas" w:hAnsi="Consolas" w:cs="Consolas"/>
          <w:color w:val="4D4C48"/>
          <w:sz w:val="18"/>
          <w:szCs w:val="18"/>
        </w:rPr>
        <w:t xml:space="preserve">  (valor CVAT: </w:t>
      </w:r>
      <w:proofErr w:type="spellStart"/>
      <w:r>
        <w:rPr>
          <w:rFonts w:ascii="Consolas" w:eastAsia="Consolas" w:hAnsi="Consolas" w:cs="Consolas"/>
          <w:color w:val="4D4C48"/>
          <w:sz w:val="18"/>
          <w:szCs w:val="18"/>
        </w:rPr>
        <w:t>pristimantis_achatinus</w:t>
      </w:r>
      <w:proofErr w:type="spellEnd"/>
      <w:r>
        <w:rPr>
          <w:rFonts w:ascii="Consolas" w:eastAsia="Consolas" w:hAnsi="Consolas" w:cs="Consolas"/>
          <w:color w:val="4D4C48"/>
          <w:sz w:val="18"/>
          <w:szCs w:val="18"/>
        </w:rPr>
        <w:t>)</w:t>
      </w:r>
    </w:p>
    <w:p w14:paraId="481A20F6" w14:textId="77777777" w:rsidR="000D0025" w:rsidRDefault="005062C7">
      <w:pPr>
        <w:spacing w:after="140"/>
      </w:pPr>
      <w:r>
        <w:rPr>
          <w:i/>
          <w:iCs/>
          <w:color w:val="4D4C48"/>
          <w:sz w:val="19"/>
          <w:szCs w:val="19"/>
        </w:rPr>
        <w:t>Rana de lluvia de desarrollo directo, de Panamá oriental a través de Colombia hasta el occidente de Ecuador; terrestre, a veces sube a vegetación baja.</w:t>
      </w:r>
    </w:p>
    <w:tbl>
      <w:tblPr>
        <w:tblW w:w="10080" w:type="dxa"/>
        <w:tblInd w:w="-25" w:type="dxa"/>
        <w:tblBorders>
          <w:left w:val="single" w:sz="24" w:space="0" w:color="FF5F57"/>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
        <w:gridCol w:w="2590"/>
        <w:gridCol w:w="1609"/>
        <w:gridCol w:w="5831"/>
        <w:gridCol w:w="25"/>
      </w:tblGrid>
      <w:tr w:rsidR="000D0025" w14:paraId="5F3E12BF" w14:textId="77777777">
        <w:tblPrEx>
          <w:tblCellMar>
            <w:top w:w="0" w:type="dxa"/>
            <w:bottom w:w="0" w:type="dxa"/>
          </w:tblCellMar>
        </w:tblPrEx>
        <w:trPr>
          <w:gridBefore w:val="1"/>
          <w:wBefore w:w="25" w:type="dxa"/>
          <w:cantSplit/>
        </w:trPr>
        <w:tc>
          <w:tcPr>
            <w:tcW w:w="10080" w:type="dxa"/>
            <w:gridSpan w:val="4"/>
            <w:shd w:val="clear" w:color="auto" w:fill="E8E6DC"/>
            <w:tcMar>
              <w:top w:w="140" w:type="dxa"/>
              <w:left w:w="220" w:type="dxa"/>
              <w:bottom w:w="140" w:type="dxa"/>
              <w:right w:w="220" w:type="dxa"/>
            </w:tcMar>
          </w:tcPr>
          <w:p w14:paraId="2D6F4AB2" w14:textId="77777777" w:rsidR="000D0025" w:rsidRDefault="005062C7">
            <w:pPr>
              <w:spacing w:after="60"/>
            </w:pPr>
            <w:r>
              <w:rPr>
                <w:b/>
                <w:bCs/>
                <w:color w:val="FF5F57"/>
              </w:rPr>
              <w:t>Aviso</w:t>
            </w:r>
          </w:p>
          <w:p w14:paraId="21915386" w14:textId="77777777" w:rsidR="000D0025" w:rsidRDefault="005062C7">
            <w:r>
              <w:rPr>
                <w:sz w:val="20"/>
                <w:szCs w:val="20"/>
              </w:rPr>
              <w:t>El nombre del roster original era "</w:t>
            </w:r>
            <w:proofErr w:type="spellStart"/>
            <w:r>
              <w:rPr>
                <w:sz w:val="20"/>
                <w:szCs w:val="20"/>
              </w:rPr>
              <w:t>acanthinus</w:t>
            </w:r>
            <w:proofErr w:type="spellEnd"/>
            <w:r>
              <w:rPr>
                <w:sz w:val="20"/>
                <w:szCs w:val="20"/>
              </w:rPr>
              <w:t xml:space="preserve">" — el equipo confirmó que el nombre correcto es </w:t>
            </w:r>
            <w:proofErr w:type="spellStart"/>
            <w:r>
              <w:rPr>
                <w:sz w:val="20"/>
                <w:szCs w:val="20"/>
              </w:rPr>
              <w:t>acha</w:t>
            </w:r>
            <w:r>
              <w:rPr>
                <w:sz w:val="20"/>
                <w:szCs w:val="20"/>
              </w:rPr>
              <w:t>tinus</w:t>
            </w:r>
            <w:proofErr w:type="spellEnd"/>
            <w:r>
              <w:rPr>
                <w:sz w:val="20"/>
                <w:szCs w:val="20"/>
              </w:rPr>
              <w:t>.</w:t>
            </w:r>
          </w:p>
        </w:tc>
      </w:tr>
      <w:tr w:rsidR="000D0025" w14:paraId="528D42A0"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blHeader/>
        </w:trPr>
        <w:tc>
          <w:tcPr>
            <w:tcW w:w="2621" w:type="dxa"/>
            <w:gridSpan w:val="2"/>
            <w:shd w:val="clear" w:color="auto" w:fill="C6613F"/>
            <w:tcMar>
              <w:top w:w="80" w:type="dxa"/>
              <w:left w:w="120" w:type="dxa"/>
              <w:bottom w:w="80" w:type="dxa"/>
              <w:right w:w="120" w:type="dxa"/>
            </w:tcMar>
            <w:vAlign w:val="center"/>
          </w:tcPr>
          <w:p w14:paraId="6B6205C5"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2A845559"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31CAF7B2" w14:textId="77777777" w:rsidR="000D0025" w:rsidRDefault="005062C7">
            <w:r>
              <w:rPr>
                <w:b/>
                <w:bCs/>
                <w:color w:val="FAF9F5"/>
                <w:sz w:val="20"/>
                <w:szCs w:val="20"/>
              </w:rPr>
              <w:t>Nota / respaldo</w:t>
            </w:r>
          </w:p>
        </w:tc>
      </w:tr>
      <w:tr w:rsidR="000D0025" w14:paraId="470E4E8D"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tcMar>
              <w:top w:w="80" w:type="dxa"/>
              <w:left w:w="120" w:type="dxa"/>
              <w:bottom w:w="80" w:type="dxa"/>
              <w:right w:w="120" w:type="dxa"/>
            </w:tcMar>
            <w:vAlign w:val="center"/>
          </w:tcPr>
          <w:p w14:paraId="1041E199" w14:textId="77777777" w:rsidR="000D0025" w:rsidRDefault="005062C7">
            <w:proofErr w:type="spellStart"/>
            <w:proofErr w:type="gramStart"/>
            <w:r>
              <w:rPr>
                <w:sz w:val="19"/>
                <w:szCs w:val="19"/>
              </w:rPr>
              <w:t>hocico.forma</w:t>
            </w:r>
            <w:proofErr w:type="spellEnd"/>
            <w:proofErr w:type="gramEnd"/>
          </w:p>
        </w:tc>
        <w:tc>
          <w:tcPr>
            <w:tcW w:w="1613" w:type="dxa"/>
            <w:tcMar>
              <w:top w:w="80" w:type="dxa"/>
              <w:left w:w="120" w:type="dxa"/>
              <w:bottom w:w="80" w:type="dxa"/>
              <w:right w:w="120" w:type="dxa"/>
            </w:tcMar>
            <w:vAlign w:val="center"/>
          </w:tcPr>
          <w:p w14:paraId="4A786C85" w14:textId="77777777" w:rsidR="000D0025" w:rsidRDefault="005062C7">
            <w:r>
              <w:rPr>
                <w:sz w:val="19"/>
                <w:szCs w:val="19"/>
              </w:rPr>
              <w:t>acuminado</w:t>
            </w:r>
          </w:p>
        </w:tc>
        <w:tc>
          <w:tcPr>
            <w:tcW w:w="5846" w:type="dxa"/>
            <w:tcMar>
              <w:top w:w="80" w:type="dxa"/>
              <w:left w:w="120" w:type="dxa"/>
              <w:bottom w:w="80" w:type="dxa"/>
              <w:right w:w="120" w:type="dxa"/>
            </w:tcMar>
            <w:vAlign w:val="center"/>
          </w:tcPr>
          <w:p w14:paraId="08E7FE2A" w14:textId="77777777" w:rsidR="000D0025" w:rsidRDefault="005062C7">
            <w:proofErr w:type="spellStart"/>
            <w:r>
              <w:rPr>
                <w:sz w:val="19"/>
                <w:szCs w:val="19"/>
              </w:rPr>
              <w:t>subacuminado</w:t>
            </w:r>
            <w:proofErr w:type="spellEnd"/>
            <w:r>
              <w:rPr>
                <w:sz w:val="19"/>
                <w:szCs w:val="19"/>
              </w:rPr>
              <w:t xml:space="preserve"> en vista dorsal, redondeado de perfil — mezcla según ángulo, como en otros </w:t>
            </w:r>
            <w:proofErr w:type="spellStart"/>
            <w:r>
              <w:rPr>
                <w:sz w:val="19"/>
                <w:szCs w:val="19"/>
              </w:rPr>
              <w:t>Pristimantis</w:t>
            </w:r>
            <w:proofErr w:type="spellEnd"/>
          </w:p>
        </w:tc>
      </w:tr>
      <w:tr w:rsidR="000D0025" w14:paraId="5A704585"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shd w:val="clear" w:color="auto" w:fill="F3F2ED"/>
            <w:tcMar>
              <w:top w:w="80" w:type="dxa"/>
              <w:left w:w="120" w:type="dxa"/>
              <w:bottom w:w="80" w:type="dxa"/>
              <w:right w:w="120" w:type="dxa"/>
            </w:tcMar>
            <w:vAlign w:val="center"/>
          </w:tcPr>
          <w:p w14:paraId="0AE84108" w14:textId="77777777" w:rsidR="000D0025" w:rsidRDefault="005062C7">
            <w:proofErr w:type="spellStart"/>
            <w:proofErr w:type="gramStart"/>
            <w:r>
              <w:rPr>
                <w:sz w:val="19"/>
                <w:szCs w:val="19"/>
              </w:rPr>
              <w:t>timpano.tamano</w:t>
            </w:r>
            <w:proofErr w:type="gramEnd"/>
            <w:r>
              <w:rPr>
                <w:sz w:val="19"/>
                <w:szCs w:val="19"/>
              </w:rPr>
              <w:t>_relativo_ojo</w:t>
            </w:r>
            <w:proofErr w:type="spellEnd"/>
          </w:p>
        </w:tc>
        <w:tc>
          <w:tcPr>
            <w:tcW w:w="1613" w:type="dxa"/>
            <w:shd w:val="clear" w:color="auto" w:fill="F3F2ED"/>
            <w:tcMar>
              <w:top w:w="80" w:type="dxa"/>
              <w:left w:w="120" w:type="dxa"/>
              <w:bottom w:w="80" w:type="dxa"/>
              <w:right w:w="120" w:type="dxa"/>
            </w:tcMar>
            <w:vAlign w:val="center"/>
          </w:tcPr>
          <w:p w14:paraId="0B13802A" w14:textId="77777777" w:rsidR="000D0025" w:rsidRDefault="005062C7">
            <w:r>
              <w:rPr>
                <w:sz w:val="19"/>
                <w:szCs w:val="19"/>
              </w:rPr>
              <w:t>igual</w:t>
            </w:r>
          </w:p>
        </w:tc>
        <w:tc>
          <w:tcPr>
            <w:tcW w:w="5846" w:type="dxa"/>
            <w:shd w:val="clear" w:color="auto" w:fill="F3F2ED"/>
            <w:tcMar>
              <w:top w:w="80" w:type="dxa"/>
              <w:left w:w="120" w:type="dxa"/>
              <w:bottom w:w="80" w:type="dxa"/>
              <w:right w:w="120" w:type="dxa"/>
            </w:tcMar>
            <w:vAlign w:val="center"/>
          </w:tcPr>
          <w:p w14:paraId="06287DD7" w14:textId="77777777" w:rsidR="000D0025" w:rsidRDefault="005062C7">
            <w:r>
              <w:rPr>
                <w:sz w:val="19"/>
                <w:szCs w:val="19"/>
              </w:rPr>
              <w:t>tímpano grande, 70–93% del diámetro del ojo</w:t>
            </w:r>
          </w:p>
        </w:tc>
      </w:tr>
      <w:tr w:rsidR="000D0025" w14:paraId="48E8362D"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tcMar>
              <w:top w:w="80" w:type="dxa"/>
              <w:left w:w="120" w:type="dxa"/>
              <w:bottom w:w="80" w:type="dxa"/>
              <w:right w:w="120" w:type="dxa"/>
            </w:tcMar>
            <w:vAlign w:val="center"/>
          </w:tcPr>
          <w:p w14:paraId="2027E3CC"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1613" w:type="dxa"/>
            <w:tcMar>
              <w:top w:w="80" w:type="dxa"/>
              <w:left w:w="120" w:type="dxa"/>
              <w:bottom w:w="80" w:type="dxa"/>
              <w:right w:w="120" w:type="dxa"/>
            </w:tcMar>
            <w:vAlign w:val="center"/>
          </w:tcPr>
          <w:p w14:paraId="355AD2D7" w14:textId="77777777" w:rsidR="000D0025" w:rsidRDefault="005062C7">
            <w:r>
              <w:rPr>
                <w:sz w:val="19"/>
                <w:szCs w:val="19"/>
              </w:rPr>
              <w:t>granulosa</w:t>
            </w:r>
          </w:p>
        </w:tc>
        <w:tc>
          <w:tcPr>
            <w:tcW w:w="5846" w:type="dxa"/>
            <w:tcMar>
              <w:top w:w="80" w:type="dxa"/>
              <w:left w:w="120" w:type="dxa"/>
              <w:bottom w:w="80" w:type="dxa"/>
              <w:right w:w="120" w:type="dxa"/>
            </w:tcMar>
            <w:vAlign w:val="center"/>
          </w:tcPr>
          <w:p w14:paraId="785751C0" w14:textId="77777777" w:rsidR="000D0025" w:rsidRDefault="005062C7">
            <w:r>
              <w:rPr>
                <w:sz w:val="19"/>
                <w:szCs w:val="19"/>
              </w:rPr>
              <w:t>piel dorsal finamente granular ("</w:t>
            </w:r>
            <w:proofErr w:type="spellStart"/>
            <w:r>
              <w:rPr>
                <w:sz w:val="19"/>
                <w:szCs w:val="19"/>
              </w:rPr>
              <w:t>shagreen</w:t>
            </w:r>
            <w:proofErr w:type="spellEnd"/>
            <w:r>
              <w:rPr>
                <w:sz w:val="19"/>
                <w:szCs w:val="19"/>
              </w:rPr>
              <w:t xml:space="preserve">"), con dos tubérculos escapulares </w:t>
            </w:r>
            <w:proofErr w:type="spellStart"/>
            <w:r>
              <w:rPr>
                <w:sz w:val="19"/>
                <w:szCs w:val="19"/>
              </w:rPr>
              <w:t>subcónicos</w:t>
            </w:r>
            <w:proofErr w:type="spellEnd"/>
          </w:p>
        </w:tc>
      </w:tr>
      <w:tr w:rsidR="000D0025" w14:paraId="6E82E12C"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shd w:val="clear" w:color="auto" w:fill="F3F2ED"/>
            <w:tcMar>
              <w:top w:w="80" w:type="dxa"/>
              <w:left w:w="120" w:type="dxa"/>
              <w:bottom w:w="80" w:type="dxa"/>
              <w:right w:w="120" w:type="dxa"/>
            </w:tcMar>
            <w:vAlign w:val="center"/>
          </w:tcPr>
          <w:p w14:paraId="0F7326E8"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shd w:val="clear" w:color="auto" w:fill="F3F2ED"/>
            <w:tcMar>
              <w:top w:w="80" w:type="dxa"/>
              <w:left w:w="120" w:type="dxa"/>
              <w:bottom w:w="80" w:type="dxa"/>
              <w:right w:w="120" w:type="dxa"/>
            </w:tcMar>
            <w:vAlign w:val="center"/>
          </w:tcPr>
          <w:p w14:paraId="4FA83B7E" w14:textId="77777777" w:rsidR="000D0025" w:rsidRDefault="005062C7">
            <w:r>
              <w:rPr>
                <w:sz w:val="19"/>
                <w:szCs w:val="19"/>
              </w:rPr>
              <w:t>manchado</w:t>
            </w:r>
          </w:p>
        </w:tc>
        <w:tc>
          <w:tcPr>
            <w:tcW w:w="5846" w:type="dxa"/>
            <w:shd w:val="clear" w:color="auto" w:fill="F3F2ED"/>
            <w:tcMar>
              <w:top w:w="80" w:type="dxa"/>
              <w:left w:w="120" w:type="dxa"/>
              <w:bottom w:w="80" w:type="dxa"/>
              <w:right w:w="120" w:type="dxa"/>
            </w:tcMar>
            <w:vAlign w:val="center"/>
          </w:tcPr>
          <w:p w14:paraId="03FF26DF" w14:textId="77777777" w:rsidR="000D0025" w:rsidRDefault="005062C7">
            <w:r>
              <w:rPr>
                <w:sz w:val="19"/>
                <w:szCs w:val="19"/>
              </w:rPr>
              <w:t>patrón dorsal en chevrones / forma de "W"</w:t>
            </w:r>
          </w:p>
        </w:tc>
      </w:tr>
      <w:tr w:rsidR="000D0025" w14:paraId="11E50CED"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tcMar>
              <w:top w:w="80" w:type="dxa"/>
              <w:left w:w="120" w:type="dxa"/>
              <w:bottom w:w="80" w:type="dxa"/>
              <w:right w:w="120" w:type="dxa"/>
            </w:tcMar>
            <w:vAlign w:val="center"/>
          </w:tcPr>
          <w:p w14:paraId="2E053C9D" w14:textId="77777777" w:rsidR="000D0025" w:rsidRDefault="005062C7">
            <w:proofErr w:type="spellStart"/>
            <w:r>
              <w:rPr>
                <w:sz w:val="19"/>
                <w:szCs w:val="19"/>
              </w:rPr>
              <w:t>glandulas_</w:t>
            </w:r>
            <w:proofErr w:type="gramStart"/>
            <w:r>
              <w:rPr>
                <w:sz w:val="19"/>
                <w:szCs w:val="19"/>
              </w:rPr>
              <w:t>pliegues.tipo</w:t>
            </w:r>
            <w:proofErr w:type="spellEnd"/>
            <w:proofErr w:type="gramEnd"/>
          </w:p>
        </w:tc>
        <w:tc>
          <w:tcPr>
            <w:tcW w:w="1613" w:type="dxa"/>
            <w:tcMar>
              <w:top w:w="80" w:type="dxa"/>
              <w:left w:w="120" w:type="dxa"/>
              <w:bottom w:w="80" w:type="dxa"/>
              <w:right w:w="120" w:type="dxa"/>
            </w:tcMar>
            <w:vAlign w:val="center"/>
          </w:tcPr>
          <w:p w14:paraId="19F30E9B" w14:textId="77777777" w:rsidR="000D0025" w:rsidRDefault="005062C7">
            <w:proofErr w:type="spellStart"/>
            <w:r>
              <w:rPr>
                <w:sz w:val="19"/>
                <w:szCs w:val="19"/>
              </w:rPr>
              <w:t>cresta_dorsolateral</w:t>
            </w:r>
            <w:proofErr w:type="spellEnd"/>
          </w:p>
        </w:tc>
        <w:tc>
          <w:tcPr>
            <w:tcW w:w="5846" w:type="dxa"/>
            <w:tcMar>
              <w:top w:w="80" w:type="dxa"/>
              <w:left w:w="120" w:type="dxa"/>
              <w:bottom w:w="80" w:type="dxa"/>
              <w:right w:w="120" w:type="dxa"/>
            </w:tcMar>
            <w:vAlign w:val="center"/>
          </w:tcPr>
          <w:p w14:paraId="1C84134C" w14:textId="77777777" w:rsidR="000D0025" w:rsidRDefault="005062C7">
            <w:r>
              <w:rPr>
                <w:sz w:val="19"/>
                <w:szCs w:val="19"/>
              </w:rPr>
              <w:t>pliegues dorsolaterales débiles y discontinuos en la mitad del dorso</w:t>
            </w:r>
          </w:p>
        </w:tc>
      </w:tr>
      <w:tr w:rsidR="000D0025" w14:paraId="5CA92BB8"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shd w:val="clear" w:color="auto" w:fill="F3F2ED"/>
            <w:tcMar>
              <w:top w:w="80" w:type="dxa"/>
              <w:left w:w="120" w:type="dxa"/>
              <w:bottom w:w="80" w:type="dxa"/>
              <w:right w:w="120" w:type="dxa"/>
            </w:tcMar>
            <w:vAlign w:val="center"/>
          </w:tcPr>
          <w:p w14:paraId="1B2D8A0F" w14:textId="77777777" w:rsidR="000D0025" w:rsidRDefault="005062C7">
            <w:proofErr w:type="spellStart"/>
            <w:r>
              <w:rPr>
                <w:sz w:val="19"/>
                <w:szCs w:val="19"/>
              </w:rPr>
              <w:t>glandulas_</w:t>
            </w:r>
            <w:proofErr w:type="gramStart"/>
            <w:r>
              <w:rPr>
                <w:sz w:val="19"/>
                <w:szCs w:val="19"/>
              </w:rPr>
              <w:t>pliegues.prominencia</w:t>
            </w:r>
            <w:proofErr w:type="spellEnd"/>
            <w:proofErr w:type="gramEnd"/>
          </w:p>
        </w:tc>
        <w:tc>
          <w:tcPr>
            <w:tcW w:w="1613" w:type="dxa"/>
            <w:shd w:val="clear" w:color="auto" w:fill="F3F2ED"/>
            <w:tcMar>
              <w:top w:w="80" w:type="dxa"/>
              <w:left w:w="120" w:type="dxa"/>
              <w:bottom w:w="80" w:type="dxa"/>
              <w:right w:w="120" w:type="dxa"/>
            </w:tcMar>
            <w:vAlign w:val="center"/>
          </w:tcPr>
          <w:p w14:paraId="3D163080" w14:textId="77777777" w:rsidR="000D0025" w:rsidRDefault="005062C7">
            <w:r>
              <w:rPr>
                <w:sz w:val="19"/>
                <w:szCs w:val="19"/>
              </w:rPr>
              <w:t>leve</w:t>
            </w:r>
          </w:p>
        </w:tc>
        <w:tc>
          <w:tcPr>
            <w:tcW w:w="5846" w:type="dxa"/>
            <w:shd w:val="clear" w:color="auto" w:fill="F3F2ED"/>
            <w:tcMar>
              <w:top w:w="80" w:type="dxa"/>
              <w:left w:w="120" w:type="dxa"/>
              <w:bottom w:w="80" w:type="dxa"/>
              <w:right w:w="120" w:type="dxa"/>
            </w:tcMar>
            <w:vAlign w:val="center"/>
          </w:tcPr>
          <w:p w14:paraId="174F6A2E" w14:textId="77777777" w:rsidR="000D0025" w:rsidRDefault="005062C7">
            <w:r>
              <w:rPr>
                <w:sz w:val="19"/>
                <w:szCs w:val="19"/>
              </w:rPr>
              <w:t>descritos como débiles</w:t>
            </w:r>
          </w:p>
        </w:tc>
      </w:tr>
    </w:tbl>
    <w:p w14:paraId="60FF16D8" w14:textId="77777777" w:rsidR="000D0025" w:rsidRDefault="005062C7">
      <w:pPr>
        <w:spacing w:after="140"/>
      </w:pPr>
      <w:r>
        <w:rPr>
          <w:b/>
          <w:bCs/>
          <w:i/>
          <w:iCs/>
          <w:color w:val="4D4C48"/>
          <w:sz w:val="17"/>
          <w:szCs w:val="17"/>
        </w:rPr>
        <w:t xml:space="preserve">Fuente(s): </w:t>
      </w:r>
      <w:proofErr w:type="spellStart"/>
      <w:r>
        <w:rPr>
          <w:i/>
          <w:iCs/>
          <w:color w:val="4D4C48"/>
          <w:sz w:val="17"/>
          <w:szCs w:val="17"/>
        </w:rPr>
        <w:t>Amphibian</w:t>
      </w:r>
      <w:proofErr w:type="spellEnd"/>
      <w:r>
        <w:rPr>
          <w:i/>
          <w:iCs/>
          <w:color w:val="4D4C48"/>
          <w:sz w:val="17"/>
          <w:szCs w:val="17"/>
        </w:rPr>
        <w:t xml:space="preserve"> </w:t>
      </w:r>
      <w:proofErr w:type="spellStart"/>
      <w:r>
        <w:rPr>
          <w:i/>
          <w:iCs/>
          <w:color w:val="4D4C48"/>
          <w:sz w:val="17"/>
          <w:szCs w:val="17"/>
        </w:rPr>
        <w:t>Species</w:t>
      </w:r>
      <w:proofErr w:type="spellEnd"/>
      <w:r>
        <w:rPr>
          <w:i/>
          <w:iCs/>
          <w:color w:val="4D4C48"/>
          <w:sz w:val="17"/>
          <w:szCs w:val="17"/>
        </w:rPr>
        <w:t xml:space="preserve"> </w:t>
      </w:r>
      <w:proofErr w:type="spellStart"/>
      <w:r>
        <w:rPr>
          <w:i/>
          <w:iCs/>
          <w:color w:val="4D4C48"/>
          <w:sz w:val="17"/>
          <w:szCs w:val="17"/>
        </w:rPr>
        <w:t>of</w:t>
      </w:r>
      <w:proofErr w:type="spellEnd"/>
      <w:r>
        <w:rPr>
          <w:i/>
          <w:iCs/>
          <w:color w:val="4D4C48"/>
          <w:sz w:val="17"/>
          <w:szCs w:val="17"/>
        </w:rPr>
        <w:t xml:space="preserve"> </w:t>
      </w:r>
      <w:proofErr w:type="spellStart"/>
      <w:r>
        <w:rPr>
          <w:i/>
          <w:iCs/>
          <w:color w:val="4D4C48"/>
          <w:sz w:val="17"/>
          <w:szCs w:val="17"/>
        </w:rPr>
        <w:t>the</w:t>
      </w:r>
      <w:proofErr w:type="spellEnd"/>
      <w:r>
        <w:rPr>
          <w:i/>
          <w:iCs/>
          <w:color w:val="4D4C48"/>
          <w:sz w:val="17"/>
          <w:szCs w:val="17"/>
        </w:rPr>
        <w:t xml:space="preserve"> </w:t>
      </w:r>
      <w:proofErr w:type="spellStart"/>
      <w:r>
        <w:rPr>
          <w:i/>
          <w:iCs/>
          <w:color w:val="4D4C48"/>
          <w:sz w:val="17"/>
          <w:szCs w:val="17"/>
        </w:rPr>
        <w:t>World</w:t>
      </w:r>
      <w:proofErr w:type="spellEnd"/>
      <w:r>
        <w:rPr>
          <w:i/>
          <w:iCs/>
          <w:color w:val="4D4C48"/>
          <w:sz w:val="17"/>
          <w:szCs w:val="17"/>
        </w:rPr>
        <w:t xml:space="preserve"> (AMNH) · PMC8763812 — clave comparativa de </w:t>
      </w:r>
      <w:proofErr w:type="spellStart"/>
      <w:r>
        <w:rPr>
          <w:i/>
          <w:iCs/>
          <w:color w:val="4D4C48"/>
          <w:sz w:val="17"/>
          <w:szCs w:val="17"/>
        </w:rPr>
        <w:t>Pristimantis</w:t>
      </w:r>
      <w:proofErr w:type="spellEnd"/>
      <w:r>
        <w:rPr>
          <w:i/>
          <w:iCs/>
          <w:color w:val="4D4C48"/>
          <w:sz w:val="17"/>
          <w:szCs w:val="17"/>
        </w:rPr>
        <w:t xml:space="preserve"> · búsqueda agregada de descripciones taxonómicas</w:t>
      </w:r>
    </w:p>
    <w:p w14:paraId="351C56FA" w14:textId="77777777" w:rsidR="000D0025" w:rsidRDefault="000D0025">
      <w:pPr>
        <w:spacing w:after="160"/>
      </w:pPr>
    </w:p>
    <w:p w14:paraId="1B418DFD" w14:textId="77777777" w:rsidR="000D0025" w:rsidRDefault="005062C7">
      <w:pPr>
        <w:spacing w:after="140"/>
      </w:pPr>
      <w:proofErr w:type="spellStart"/>
      <w:r>
        <w:rPr>
          <w:b/>
          <w:bCs/>
          <w:i/>
          <w:iCs/>
          <w:sz w:val="22"/>
          <w:szCs w:val="22"/>
        </w:rPr>
        <w:t>Pristimantis</w:t>
      </w:r>
      <w:proofErr w:type="spellEnd"/>
      <w:r>
        <w:rPr>
          <w:b/>
          <w:bCs/>
          <w:i/>
          <w:iCs/>
          <w:sz w:val="22"/>
          <w:szCs w:val="22"/>
        </w:rPr>
        <w:t xml:space="preserve"> </w:t>
      </w:r>
      <w:proofErr w:type="spellStart"/>
      <w:proofErr w:type="gramStart"/>
      <w:r>
        <w:rPr>
          <w:b/>
          <w:bCs/>
          <w:i/>
          <w:iCs/>
          <w:sz w:val="22"/>
          <w:szCs w:val="22"/>
        </w:rPr>
        <w:t>norandinus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pristimantis_norandinus</w:t>
      </w:r>
      <w:proofErr w:type="spellEnd"/>
      <w:r>
        <w:rPr>
          <w:rFonts w:ascii="Consolas" w:eastAsia="Consolas" w:hAnsi="Consolas" w:cs="Consolas"/>
          <w:color w:val="4D4C48"/>
          <w:sz w:val="18"/>
          <w:szCs w:val="18"/>
        </w:rPr>
        <w:t>)</w:t>
      </w:r>
    </w:p>
    <w:p w14:paraId="3CF0DC3B" w14:textId="77777777" w:rsidR="000D0025" w:rsidRDefault="005062C7">
      <w:pPr>
        <w:spacing w:after="140"/>
      </w:pPr>
      <w:r>
        <w:rPr>
          <w:i/>
          <w:iCs/>
          <w:color w:val="4D4C48"/>
          <w:sz w:val="19"/>
          <w:szCs w:val="19"/>
        </w:rPr>
        <w:t>Nombre no confirmado como especie válida.</w:t>
      </w:r>
    </w:p>
    <w:tbl>
      <w:tblPr>
        <w:tblW w:w="10080" w:type="dxa"/>
        <w:tblBorders>
          <w:left w:val="single" w:sz="24" w:space="0" w:color="FF5F57"/>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0D0025" w14:paraId="0738336E" w14:textId="77777777">
        <w:tblPrEx>
          <w:tblCellMar>
            <w:top w:w="0" w:type="dxa"/>
            <w:bottom w:w="0" w:type="dxa"/>
          </w:tblCellMar>
        </w:tblPrEx>
        <w:trPr>
          <w:cantSplit/>
        </w:trPr>
        <w:tc>
          <w:tcPr>
            <w:tcW w:w="10080" w:type="dxa"/>
            <w:shd w:val="clear" w:color="auto" w:fill="E8E6DC"/>
            <w:tcMar>
              <w:top w:w="140" w:type="dxa"/>
              <w:left w:w="220" w:type="dxa"/>
              <w:bottom w:w="140" w:type="dxa"/>
              <w:right w:w="220" w:type="dxa"/>
            </w:tcMar>
          </w:tcPr>
          <w:p w14:paraId="7F3D9B8C" w14:textId="77777777" w:rsidR="000D0025" w:rsidRDefault="005062C7">
            <w:pPr>
              <w:spacing w:after="60"/>
            </w:pPr>
            <w:r>
              <w:rPr>
                <w:b/>
                <w:bCs/>
                <w:color w:val="FF5F57"/>
              </w:rPr>
              <w:lastRenderedPageBreak/>
              <w:t>Aviso</w:t>
            </w:r>
          </w:p>
          <w:p w14:paraId="79853B13" w14:textId="77777777" w:rsidR="000D0025" w:rsidRDefault="005062C7">
            <w:r>
              <w:rPr>
                <w:sz w:val="20"/>
                <w:szCs w:val="20"/>
              </w:rPr>
              <w:t>Búsqueda</w:t>
            </w:r>
            <w:r>
              <w:rPr>
                <w:sz w:val="20"/>
                <w:szCs w:val="20"/>
              </w:rPr>
              <w:t>s repetidas (</w:t>
            </w:r>
            <w:proofErr w:type="spellStart"/>
            <w:r>
              <w:rPr>
                <w:sz w:val="20"/>
                <w:szCs w:val="20"/>
              </w:rPr>
              <w:t>AmphibiaWeb</w:t>
            </w:r>
            <w:proofErr w:type="spellEnd"/>
            <w:r>
              <w:rPr>
                <w:sz w:val="20"/>
                <w:szCs w:val="20"/>
              </w:rPr>
              <w:t xml:space="preserve">, GBIF, </w:t>
            </w:r>
            <w:proofErr w:type="spellStart"/>
            <w:r>
              <w:rPr>
                <w:sz w:val="20"/>
                <w:szCs w:val="20"/>
              </w:rPr>
              <w:t>Amphibian</w:t>
            </w:r>
            <w:proofErr w:type="spellEnd"/>
            <w:r>
              <w:rPr>
                <w:sz w:val="20"/>
                <w:szCs w:val="20"/>
              </w:rPr>
              <w:t xml:space="preserve"> </w:t>
            </w:r>
            <w:proofErr w:type="spellStart"/>
            <w:r>
              <w:rPr>
                <w:sz w:val="20"/>
                <w:szCs w:val="20"/>
              </w:rPr>
              <w:t>Species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World</w:t>
            </w:r>
            <w:proofErr w:type="spellEnd"/>
            <w:r>
              <w:rPr>
                <w:sz w:val="20"/>
                <w:szCs w:val="20"/>
              </w:rPr>
              <w:t xml:space="preserve">, Wikipedia, </w:t>
            </w:r>
            <w:proofErr w:type="spellStart"/>
            <w:r>
              <w:rPr>
                <w:sz w:val="20"/>
                <w:szCs w:val="20"/>
              </w:rPr>
              <w:t>ResearchGate</w:t>
            </w:r>
            <w:proofErr w:type="spellEnd"/>
            <w:r>
              <w:rPr>
                <w:sz w:val="20"/>
                <w:szCs w:val="20"/>
              </w:rPr>
              <w:t>) no encontraron ningún "</w:t>
            </w:r>
            <w:proofErr w:type="spellStart"/>
            <w:r>
              <w:rPr>
                <w:sz w:val="20"/>
                <w:szCs w:val="20"/>
              </w:rPr>
              <w:t>Pristimantis</w:t>
            </w:r>
            <w:proofErr w:type="spellEnd"/>
            <w:r>
              <w:rPr>
                <w:sz w:val="20"/>
                <w:szCs w:val="20"/>
              </w:rPr>
              <w:t xml:space="preserve"> </w:t>
            </w:r>
            <w:proofErr w:type="spellStart"/>
            <w:r>
              <w:rPr>
                <w:sz w:val="20"/>
                <w:szCs w:val="20"/>
              </w:rPr>
              <w:t>norandinus</w:t>
            </w:r>
            <w:proofErr w:type="spellEnd"/>
            <w:r>
              <w:rPr>
                <w:sz w:val="20"/>
                <w:szCs w:val="20"/>
              </w:rPr>
              <w:t xml:space="preserve">". El único taxón encontrado con ese epíteto es </w:t>
            </w:r>
            <w:proofErr w:type="spellStart"/>
            <w:r>
              <w:rPr>
                <w:sz w:val="20"/>
                <w:szCs w:val="20"/>
              </w:rPr>
              <w:t>Dendropsophus</w:t>
            </w:r>
            <w:proofErr w:type="spellEnd"/>
            <w:r>
              <w:rPr>
                <w:sz w:val="20"/>
                <w:szCs w:val="20"/>
              </w:rPr>
              <w:t xml:space="preserve"> </w:t>
            </w:r>
            <w:proofErr w:type="spellStart"/>
            <w:r>
              <w:rPr>
                <w:sz w:val="20"/>
                <w:szCs w:val="20"/>
              </w:rPr>
              <w:t>norandinus</w:t>
            </w:r>
            <w:proofErr w:type="spellEnd"/>
            <w:r>
              <w:rPr>
                <w:sz w:val="20"/>
                <w:szCs w:val="20"/>
              </w:rPr>
              <w:t xml:space="preserve"> — una especie de otra familia (</w:t>
            </w:r>
            <w:proofErr w:type="spellStart"/>
            <w:r>
              <w:rPr>
                <w:sz w:val="20"/>
                <w:szCs w:val="20"/>
              </w:rPr>
              <w:t>Hylidae</w:t>
            </w:r>
            <w:proofErr w:type="spellEnd"/>
            <w:r>
              <w:rPr>
                <w:sz w:val="20"/>
                <w:szCs w:val="20"/>
              </w:rPr>
              <w:t>). Verific</w:t>
            </w:r>
            <w:r>
              <w:rPr>
                <w:sz w:val="20"/>
                <w:szCs w:val="20"/>
              </w:rPr>
              <w:t>a este nombre contra la fuente original de tu listado antes de usarlo: puede ser un error de tipeo o una confusión con otra especie.</w:t>
            </w:r>
          </w:p>
        </w:tc>
      </w:tr>
    </w:tbl>
    <w:p w14:paraId="1219A941" w14:textId="77777777" w:rsidR="000D0025" w:rsidRDefault="000D0025">
      <w:pPr>
        <w:spacing w:after="160"/>
      </w:pPr>
    </w:p>
    <w:p w14:paraId="7D7ECF1E" w14:textId="77777777" w:rsidR="000D0025" w:rsidRDefault="005062C7">
      <w:pPr>
        <w:spacing w:after="140"/>
      </w:pPr>
      <w:proofErr w:type="spellStart"/>
      <w:r>
        <w:rPr>
          <w:b/>
          <w:bCs/>
          <w:i/>
          <w:iCs/>
          <w:sz w:val="22"/>
          <w:szCs w:val="22"/>
        </w:rPr>
        <w:t>Pristimantis</w:t>
      </w:r>
      <w:proofErr w:type="spellEnd"/>
      <w:r>
        <w:rPr>
          <w:b/>
          <w:bCs/>
          <w:i/>
          <w:iCs/>
          <w:sz w:val="22"/>
          <w:szCs w:val="22"/>
        </w:rPr>
        <w:t xml:space="preserve"> </w:t>
      </w:r>
      <w:proofErr w:type="gramStart"/>
      <w:r>
        <w:rPr>
          <w:b/>
          <w:bCs/>
          <w:i/>
          <w:iCs/>
          <w:sz w:val="22"/>
          <w:szCs w:val="22"/>
        </w:rPr>
        <w:t>paisa</w:t>
      </w:r>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pristimantis_paisa</w:t>
      </w:r>
      <w:proofErr w:type="spellEnd"/>
      <w:r>
        <w:rPr>
          <w:rFonts w:ascii="Consolas" w:eastAsia="Consolas" w:hAnsi="Consolas" w:cs="Consolas"/>
          <w:color w:val="4D4C48"/>
          <w:sz w:val="18"/>
          <w:szCs w:val="18"/>
        </w:rPr>
        <w:t>)</w:t>
      </w:r>
    </w:p>
    <w:p w14:paraId="04DCAE0F" w14:textId="77777777" w:rsidR="000D0025" w:rsidRDefault="005062C7">
      <w:pPr>
        <w:spacing w:after="140"/>
      </w:pPr>
      <w:r>
        <w:rPr>
          <w:i/>
          <w:iCs/>
          <w:color w:val="4D4C48"/>
          <w:sz w:val="19"/>
          <w:szCs w:val="19"/>
        </w:rPr>
        <w:t>Rana de desarrollo directo endémica de la Cordillera Central, Antioquia (1800–3100 m); descrita por Lynch &amp; Ardila-Robayo, 1999.</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41C90E34"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210E282E"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37281F10"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193C850D" w14:textId="77777777" w:rsidR="000D0025" w:rsidRDefault="005062C7">
            <w:r>
              <w:rPr>
                <w:b/>
                <w:bCs/>
                <w:color w:val="FAF9F5"/>
                <w:sz w:val="20"/>
                <w:szCs w:val="20"/>
              </w:rPr>
              <w:t>Nota / respaldo</w:t>
            </w:r>
          </w:p>
        </w:tc>
      </w:tr>
      <w:tr w:rsidR="000D0025" w14:paraId="6B9DEA9D"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5932A97F"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079D475B" w14:textId="77777777" w:rsidR="000D0025" w:rsidRDefault="005062C7">
            <w:proofErr w:type="spellStart"/>
            <w:r>
              <w:rPr>
                <w:sz w:val="19"/>
                <w:szCs w:val="19"/>
              </w:rPr>
              <w:t>marron_pardo</w:t>
            </w:r>
            <w:proofErr w:type="spellEnd"/>
          </w:p>
        </w:tc>
        <w:tc>
          <w:tcPr>
            <w:tcW w:w="5846" w:type="dxa"/>
            <w:tcMar>
              <w:top w:w="80" w:type="dxa"/>
              <w:left w:w="120" w:type="dxa"/>
              <w:bottom w:w="80" w:type="dxa"/>
              <w:right w:w="120" w:type="dxa"/>
            </w:tcMar>
            <w:vAlign w:val="center"/>
          </w:tcPr>
          <w:p w14:paraId="37C715D9" w14:textId="77777777" w:rsidR="000D0025" w:rsidRDefault="005062C7">
            <w:r>
              <w:rPr>
                <w:sz w:val="19"/>
                <w:szCs w:val="19"/>
              </w:rPr>
              <w:t>"</w:t>
            </w:r>
            <w:proofErr w:type="spellStart"/>
            <w:r>
              <w:rPr>
                <w:sz w:val="19"/>
                <w:szCs w:val="19"/>
              </w:rPr>
              <w:t>drab</w:t>
            </w:r>
            <w:proofErr w:type="spellEnd"/>
            <w:r>
              <w:rPr>
                <w:sz w:val="19"/>
                <w:szCs w:val="19"/>
              </w:rPr>
              <w:t xml:space="preserve"> </w:t>
            </w:r>
            <w:proofErr w:type="spellStart"/>
            <w:r>
              <w:rPr>
                <w:sz w:val="19"/>
                <w:szCs w:val="19"/>
              </w:rPr>
              <w:t>brown</w:t>
            </w:r>
            <w:proofErr w:type="spellEnd"/>
            <w:r>
              <w:rPr>
                <w:sz w:val="19"/>
                <w:szCs w:val="19"/>
              </w:rPr>
              <w:t>"</w:t>
            </w:r>
          </w:p>
        </w:tc>
      </w:tr>
      <w:tr w:rsidR="000D0025" w14:paraId="216A4153"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243E7F80"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shd w:val="clear" w:color="auto" w:fill="F3F2ED"/>
            <w:tcMar>
              <w:top w:w="80" w:type="dxa"/>
              <w:left w:w="120" w:type="dxa"/>
              <w:bottom w:w="80" w:type="dxa"/>
              <w:right w:w="120" w:type="dxa"/>
            </w:tcMar>
            <w:vAlign w:val="center"/>
          </w:tcPr>
          <w:p w14:paraId="0CAE0BB9" w14:textId="77777777" w:rsidR="000D0025" w:rsidRDefault="005062C7">
            <w:r>
              <w:rPr>
                <w:sz w:val="19"/>
                <w:szCs w:val="19"/>
              </w:rPr>
              <w:t>liso</w:t>
            </w:r>
          </w:p>
        </w:tc>
        <w:tc>
          <w:tcPr>
            <w:tcW w:w="5846" w:type="dxa"/>
            <w:shd w:val="clear" w:color="auto" w:fill="F3F2ED"/>
            <w:tcMar>
              <w:top w:w="80" w:type="dxa"/>
              <w:left w:w="120" w:type="dxa"/>
              <w:bottom w:w="80" w:type="dxa"/>
              <w:right w:w="120" w:type="dxa"/>
            </w:tcMar>
            <w:vAlign w:val="center"/>
          </w:tcPr>
          <w:p w14:paraId="0C0470DB" w14:textId="77777777" w:rsidR="000D0025" w:rsidRDefault="005062C7">
            <w:r>
              <w:rPr>
                <w:sz w:val="19"/>
                <w:szCs w:val="19"/>
              </w:rPr>
              <w:t>"</w:t>
            </w:r>
            <w:proofErr w:type="spellStart"/>
            <w:r>
              <w:rPr>
                <w:sz w:val="19"/>
                <w:szCs w:val="19"/>
              </w:rPr>
              <w:t>without</w:t>
            </w:r>
            <w:proofErr w:type="spellEnd"/>
            <w:r>
              <w:rPr>
                <w:sz w:val="19"/>
                <w:szCs w:val="19"/>
              </w:rPr>
              <w:t xml:space="preserve"> </w:t>
            </w:r>
            <w:proofErr w:type="spellStart"/>
            <w:r>
              <w:rPr>
                <w:sz w:val="19"/>
                <w:szCs w:val="19"/>
              </w:rPr>
              <w:t>well</w:t>
            </w:r>
            <w:proofErr w:type="spellEnd"/>
            <w:r>
              <w:rPr>
                <w:sz w:val="19"/>
                <w:szCs w:val="19"/>
              </w:rPr>
              <w:t xml:space="preserve"> </w:t>
            </w:r>
            <w:proofErr w:type="spellStart"/>
            <w:r>
              <w:rPr>
                <w:sz w:val="19"/>
                <w:szCs w:val="19"/>
              </w:rPr>
              <w:t>developed</w:t>
            </w:r>
            <w:proofErr w:type="spellEnd"/>
            <w:r>
              <w:rPr>
                <w:sz w:val="19"/>
                <w:szCs w:val="19"/>
              </w:rPr>
              <w:t xml:space="preserve"> </w:t>
            </w:r>
            <w:proofErr w:type="spellStart"/>
            <w:r>
              <w:rPr>
                <w:sz w:val="19"/>
                <w:szCs w:val="19"/>
              </w:rPr>
              <w:t>patterns</w:t>
            </w:r>
            <w:proofErr w:type="spellEnd"/>
            <w:r>
              <w:rPr>
                <w:sz w:val="19"/>
                <w:szCs w:val="19"/>
              </w:rPr>
              <w:t>"</w:t>
            </w:r>
          </w:p>
        </w:tc>
      </w:tr>
      <w:tr w:rsidR="000D0025" w14:paraId="600A328F"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0458D6BC"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1613" w:type="dxa"/>
            <w:tcMar>
              <w:top w:w="80" w:type="dxa"/>
              <w:left w:w="120" w:type="dxa"/>
              <w:bottom w:w="80" w:type="dxa"/>
              <w:right w:w="120" w:type="dxa"/>
            </w:tcMar>
            <w:vAlign w:val="center"/>
          </w:tcPr>
          <w:p w14:paraId="5F32AC02" w14:textId="77777777" w:rsidR="000D0025" w:rsidRDefault="005062C7">
            <w:r>
              <w:rPr>
                <w:sz w:val="19"/>
                <w:szCs w:val="19"/>
              </w:rPr>
              <w:t>lisa</w:t>
            </w:r>
          </w:p>
        </w:tc>
        <w:tc>
          <w:tcPr>
            <w:tcW w:w="5846" w:type="dxa"/>
            <w:tcMar>
              <w:top w:w="80" w:type="dxa"/>
              <w:left w:w="120" w:type="dxa"/>
              <w:bottom w:w="80" w:type="dxa"/>
              <w:right w:w="120" w:type="dxa"/>
            </w:tcMar>
            <w:vAlign w:val="center"/>
          </w:tcPr>
          <w:p w14:paraId="35FDAE08" w14:textId="77777777" w:rsidR="000D0025" w:rsidRDefault="005062C7">
            <w:r>
              <w:rPr>
                <w:sz w:val="19"/>
                <w:szCs w:val="19"/>
              </w:rPr>
              <w:t xml:space="preserve">"skin </w:t>
            </w:r>
            <w:proofErr w:type="spellStart"/>
            <w:r>
              <w:rPr>
                <w:sz w:val="19"/>
                <w:szCs w:val="19"/>
              </w:rPr>
              <w:t>is</w:t>
            </w:r>
            <w:proofErr w:type="spellEnd"/>
            <w:r>
              <w:rPr>
                <w:sz w:val="19"/>
                <w:szCs w:val="19"/>
              </w:rPr>
              <w:t xml:space="preserve"> </w:t>
            </w:r>
            <w:proofErr w:type="spellStart"/>
            <w:r>
              <w:rPr>
                <w:sz w:val="19"/>
                <w:szCs w:val="19"/>
              </w:rPr>
              <w:t>smooth</w:t>
            </w:r>
            <w:proofErr w:type="spellEnd"/>
            <w:r>
              <w:rPr>
                <w:sz w:val="19"/>
                <w:szCs w:val="19"/>
              </w:rPr>
              <w:t>"</w:t>
            </w:r>
          </w:p>
        </w:tc>
      </w:tr>
      <w:tr w:rsidR="000D0025" w14:paraId="313A04EF"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024286FF" w14:textId="77777777" w:rsidR="000D0025" w:rsidRDefault="005062C7">
            <w:proofErr w:type="spellStart"/>
            <w:proofErr w:type="gramStart"/>
            <w:r>
              <w:rPr>
                <w:sz w:val="19"/>
                <w:szCs w:val="19"/>
              </w:rPr>
              <w:t>vientre.color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4D419F74" w14:textId="77777777" w:rsidR="000D0025" w:rsidRDefault="005062C7">
            <w:proofErr w:type="spellStart"/>
            <w:r>
              <w:rPr>
                <w:sz w:val="19"/>
                <w:szCs w:val="19"/>
              </w:rPr>
              <w:t>blanco_crema</w:t>
            </w:r>
            <w:proofErr w:type="spellEnd"/>
          </w:p>
        </w:tc>
        <w:tc>
          <w:tcPr>
            <w:tcW w:w="5846" w:type="dxa"/>
            <w:shd w:val="clear" w:color="auto" w:fill="F3F2ED"/>
            <w:tcMar>
              <w:top w:w="80" w:type="dxa"/>
              <w:left w:w="120" w:type="dxa"/>
              <w:bottom w:w="80" w:type="dxa"/>
              <w:right w:w="120" w:type="dxa"/>
            </w:tcMar>
            <w:vAlign w:val="center"/>
          </w:tcPr>
          <w:p w14:paraId="698F1588" w14:textId="77777777" w:rsidR="000D0025" w:rsidRDefault="005062C7">
            <w:r>
              <w:rPr>
                <w:sz w:val="19"/>
                <w:szCs w:val="19"/>
              </w:rPr>
              <w:t>flancos y vientre blanco a crema sin manchas</w:t>
            </w:r>
          </w:p>
        </w:tc>
      </w:tr>
      <w:tr w:rsidR="000D0025" w14:paraId="36B7487F"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19DC0856" w14:textId="77777777" w:rsidR="000D0025" w:rsidRDefault="005062C7">
            <w:proofErr w:type="spellStart"/>
            <w:proofErr w:type="gramStart"/>
            <w:r>
              <w:rPr>
                <w:sz w:val="19"/>
                <w:szCs w:val="19"/>
              </w:rPr>
              <w:t>vientre.patron</w:t>
            </w:r>
            <w:proofErr w:type="spellEnd"/>
            <w:proofErr w:type="gramEnd"/>
          </w:p>
        </w:tc>
        <w:tc>
          <w:tcPr>
            <w:tcW w:w="1613" w:type="dxa"/>
            <w:tcMar>
              <w:top w:w="80" w:type="dxa"/>
              <w:left w:w="120" w:type="dxa"/>
              <w:bottom w:w="80" w:type="dxa"/>
              <w:right w:w="120" w:type="dxa"/>
            </w:tcMar>
            <w:vAlign w:val="center"/>
          </w:tcPr>
          <w:p w14:paraId="293897F8" w14:textId="77777777" w:rsidR="000D0025" w:rsidRDefault="005062C7">
            <w:r>
              <w:rPr>
                <w:sz w:val="19"/>
                <w:szCs w:val="19"/>
              </w:rPr>
              <w:t>liso</w:t>
            </w:r>
          </w:p>
        </w:tc>
        <w:tc>
          <w:tcPr>
            <w:tcW w:w="5846" w:type="dxa"/>
            <w:tcMar>
              <w:top w:w="80" w:type="dxa"/>
              <w:left w:w="120" w:type="dxa"/>
              <w:bottom w:w="80" w:type="dxa"/>
              <w:right w:w="120" w:type="dxa"/>
            </w:tcMar>
            <w:vAlign w:val="center"/>
          </w:tcPr>
          <w:p w14:paraId="7B2ADEEE" w14:textId="77777777" w:rsidR="000D0025" w:rsidRDefault="005062C7">
            <w:r>
              <w:rPr>
                <w:sz w:val="19"/>
                <w:szCs w:val="19"/>
              </w:rPr>
              <w:t>sin manchas</w:t>
            </w:r>
          </w:p>
        </w:tc>
      </w:tr>
      <w:tr w:rsidR="000D0025" w14:paraId="1BCE7CAD"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306509AD" w14:textId="77777777" w:rsidR="000D0025" w:rsidRDefault="005062C7">
            <w:proofErr w:type="spellStart"/>
            <w:r>
              <w:rPr>
                <w:sz w:val="19"/>
                <w:szCs w:val="19"/>
              </w:rPr>
              <w:t>palmeadura</w:t>
            </w:r>
            <w:proofErr w:type="spellEnd"/>
            <w:r>
              <w:rPr>
                <w:sz w:val="19"/>
                <w:szCs w:val="19"/>
              </w:rPr>
              <w:t xml:space="preserve"> (anterior</w:t>
            </w:r>
            <w:proofErr w:type="gramStart"/>
            <w:r>
              <w:rPr>
                <w:sz w:val="19"/>
                <w:szCs w:val="19"/>
              </w:rPr>
              <w:t>).grado</w:t>
            </w:r>
            <w:proofErr w:type="gramEnd"/>
          </w:p>
        </w:tc>
        <w:tc>
          <w:tcPr>
            <w:tcW w:w="1613" w:type="dxa"/>
            <w:shd w:val="clear" w:color="auto" w:fill="F3F2ED"/>
            <w:tcMar>
              <w:top w:w="80" w:type="dxa"/>
              <w:left w:w="120" w:type="dxa"/>
              <w:bottom w:w="80" w:type="dxa"/>
              <w:right w:w="120" w:type="dxa"/>
            </w:tcMar>
            <w:vAlign w:val="center"/>
          </w:tcPr>
          <w:p w14:paraId="2F310E03" w14:textId="77777777" w:rsidR="000D0025" w:rsidRDefault="005062C7">
            <w:r>
              <w:rPr>
                <w:sz w:val="19"/>
                <w:szCs w:val="19"/>
              </w:rPr>
              <w:t>ausente</w:t>
            </w:r>
          </w:p>
        </w:tc>
        <w:tc>
          <w:tcPr>
            <w:tcW w:w="5846" w:type="dxa"/>
            <w:shd w:val="clear" w:color="auto" w:fill="F3F2ED"/>
            <w:tcMar>
              <w:top w:w="80" w:type="dxa"/>
              <w:left w:w="120" w:type="dxa"/>
              <w:bottom w:w="80" w:type="dxa"/>
              <w:right w:w="120" w:type="dxa"/>
            </w:tcMar>
            <w:vAlign w:val="center"/>
          </w:tcPr>
          <w:p w14:paraId="07F34C9B" w14:textId="77777777" w:rsidR="000D0025" w:rsidRDefault="005062C7">
            <w:r>
              <w:rPr>
                <w:sz w:val="19"/>
                <w:szCs w:val="19"/>
              </w:rPr>
              <w:t xml:space="preserve">dedos con discos y quillas </w:t>
            </w:r>
            <w:proofErr w:type="gramStart"/>
            <w:r>
              <w:rPr>
                <w:sz w:val="19"/>
                <w:szCs w:val="19"/>
              </w:rPr>
              <w:t>laterales</w:t>
            </w:r>
            <w:proofErr w:type="gramEnd"/>
            <w:r>
              <w:rPr>
                <w:sz w:val="19"/>
                <w:szCs w:val="19"/>
              </w:rPr>
              <w:t xml:space="preserve"> pero sin membrana</w:t>
            </w:r>
          </w:p>
        </w:tc>
      </w:tr>
      <w:tr w:rsidR="000D0025" w14:paraId="5B0F714B"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5B91AC52" w14:textId="77777777" w:rsidR="000D0025" w:rsidRDefault="005062C7">
            <w:proofErr w:type="spellStart"/>
            <w:r>
              <w:rPr>
                <w:sz w:val="19"/>
                <w:szCs w:val="19"/>
              </w:rPr>
              <w:t>palmeadura</w:t>
            </w:r>
            <w:proofErr w:type="spellEnd"/>
            <w:r>
              <w:rPr>
                <w:sz w:val="19"/>
                <w:szCs w:val="19"/>
              </w:rPr>
              <w:t xml:space="preserve"> (posterior</w:t>
            </w:r>
            <w:proofErr w:type="gramStart"/>
            <w:r>
              <w:rPr>
                <w:sz w:val="19"/>
                <w:szCs w:val="19"/>
              </w:rPr>
              <w:t>).grado</w:t>
            </w:r>
            <w:proofErr w:type="gramEnd"/>
          </w:p>
        </w:tc>
        <w:tc>
          <w:tcPr>
            <w:tcW w:w="1613" w:type="dxa"/>
            <w:tcMar>
              <w:top w:w="80" w:type="dxa"/>
              <w:left w:w="120" w:type="dxa"/>
              <w:bottom w:w="80" w:type="dxa"/>
              <w:right w:w="120" w:type="dxa"/>
            </w:tcMar>
            <w:vAlign w:val="center"/>
          </w:tcPr>
          <w:p w14:paraId="7E8CBDD2" w14:textId="77777777" w:rsidR="000D0025" w:rsidRDefault="005062C7">
            <w:r>
              <w:rPr>
                <w:sz w:val="19"/>
                <w:szCs w:val="19"/>
              </w:rPr>
              <w:t>ausente</w:t>
            </w:r>
          </w:p>
        </w:tc>
        <w:tc>
          <w:tcPr>
            <w:tcW w:w="5846" w:type="dxa"/>
            <w:tcMar>
              <w:top w:w="80" w:type="dxa"/>
              <w:left w:w="120" w:type="dxa"/>
              <w:bottom w:w="80" w:type="dxa"/>
              <w:right w:w="120" w:type="dxa"/>
            </w:tcMar>
            <w:vAlign w:val="center"/>
          </w:tcPr>
          <w:p w14:paraId="785B210A" w14:textId="77777777" w:rsidR="000D0025" w:rsidRDefault="005062C7">
            <w:r>
              <w:rPr>
                <w:sz w:val="19"/>
                <w:szCs w:val="19"/>
              </w:rPr>
              <w:t>ídem en los pies</w:t>
            </w:r>
          </w:p>
        </w:tc>
      </w:tr>
      <w:tr w:rsidR="000D0025" w14:paraId="4F7E14C9"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7A7A4367" w14:textId="77777777" w:rsidR="000D0025" w:rsidRDefault="005062C7">
            <w:proofErr w:type="spellStart"/>
            <w:proofErr w:type="gramStart"/>
            <w:r>
              <w:rPr>
                <w:sz w:val="19"/>
                <w:szCs w:val="19"/>
              </w:rPr>
              <w:t>dedos.presencia</w:t>
            </w:r>
            <w:proofErr w:type="gramEnd"/>
            <w:r>
              <w:rPr>
                <w:sz w:val="19"/>
                <w:szCs w:val="19"/>
              </w:rPr>
              <w:t>_discos</w:t>
            </w:r>
            <w:proofErr w:type="spellEnd"/>
          </w:p>
        </w:tc>
        <w:tc>
          <w:tcPr>
            <w:tcW w:w="1613" w:type="dxa"/>
            <w:shd w:val="clear" w:color="auto" w:fill="F3F2ED"/>
            <w:tcMar>
              <w:top w:w="80" w:type="dxa"/>
              <w:left w:w="120" w:type="dxa"/>
              <w:bottom w:w="80" w:type="dxa"/>
              <w:right w:w="120" w:type="dxa"/>
            </w:tcMar>
            <w:vAlign w:val="center"/>
          </w:tcPr>
          <w:p w14:paraId="3F78BB9B" w14:textId="77777777" w:rsidR="000D0025" w:rsidRDefault="005062C7">
            <w:proofErr w:type="spellStart"/>
            <w:r>
              <w:rPr>
                <w:sz w:val="19"/>
                <w:szCs w:val="19"/>
              </w:rPr>
              <w:t>presente_pequeno</w:t>
            </w:r>
            <w:proofErr w:type="spellEnd"/>
          </w:p>
        </w:tc>
        <w:tc>
          <w:tcPr>
            <w:tcW w:w="5846" w:type="dxa"/>
            <w:shd w:val="clear" w:color="auto" w:fill="F3F2ED"/>
            <w:tcMar>
              <w:top w:w="80" w:type="dxa"/>
              <w:left w:w="120" w:type="dxa"/>
              <w:bottom w:w="80" w:type="dxa"/>
              <w:right w:w="120" w:type="dxa"/>
            </w:tcMar>
            <w:vAlign w:val="center"/>
          </w:tcPr>
          <w:p w14:paraId="15C20673" w14:textId="77777777" w:rsidR="000D0025" w:rsidRDefault="005062C7">
            <w:r>
              <w:rPr>
                <w:sz w:val="19"/>
                <w:szCs w:val="19"/>
              </w:rPr>
              <w:t>discos y quillas laterales presentes, tamaño no cuantificado</w:t>
            </w:r>
          </w:p>
        </w:tc>
      </w:tr>
    </w:tbl>
    <w:p w14:paraId="32F046E6" w14:textId="77777777" w:rsidR="000D0025" w:rsidRDefault="005062C7">
      <w:pPr>
        <w:spacing w:after="140"/>
      </w:pPr>
      <w:r>
        <w:rPr>
          <w:b/>
          <w:bCs/>
          <w:i/>
          <w:iCs/>
          <w:color w:val="4D4C48"/>
          <w:sz w:val="17"/>
          <w:szCs w:val="17"/>
        </w:rPr>
        <w:t xml:space="preserve">Fuente(s): </w:t>
      </w:r>
      <w:r>
        <w:rPr>
          <w:i/>
          <w:iCs/>
          <w:color w:val="4D4C48"/>
          <w:sz w:val="17"/>
          <w:szCs w:val="17"/>
        </w:rPr>
        <w:t xml:space="preserve">Wikipedia — </w:t>
      </w:r>
      <w:proofErr w:type="spellStart"/>
      <w:r>
        <w:rPr>
          <w:i/>
          <w:iCs/>
          <w:color w:val="4D4C48"/>
          <w:sz w:val="17"/>
          <w:szCs w:val="17"/>
        </w:rPr>
        <w:t>Pristimantis</w:t>
      </w:r>
      <w:proofErr w:type="spellEnd"/>
      <w:r>
        <w:rPr>
          <w:i/>
          <w:iCs/>
          <w:color w:val="4D4C48"/>
          <w:sz w:val="17"/>
          <w:szCs w:val="17"/>
        </w:rPr>
        <w:t xml:space="preserve"> paisa · </w:t>
      </w:r>
      <w:proofErr w:type="spellStart"/>
      <w:r>
        <w:rPr>
          <w:i/>
          <w:iCs/>
          <w:color w:val="4D4C48"/>
          <w:sz w:val="17"/>
          <w:szCs w:val="17"/>
        </w:rPr>
        <w:t>ResearchGate</w:t>
      </w:r>
      <w:proofErr w:type="spellEnd"/>
    </w:p>
    <w:p w14:paraId="46DCC444" w14:textId="77777777" w:rsidR="000D0025" w:rsidRDefault="000D0025">
      <w:pPr>
        <w:spacing w:after="160"/>
      </w:pPr>
    </w:p>
    <w:p w14:paraId="1E622EF6" w14:textId="77777777" w:rsidR="000D0025" w:rsidRDefault="005062C7">
      <w:pPr>
        <w:spacing w:after="140"/>
      </w:pPr>
      <w:proofErr w:type="spellStart"/>
      <w:r>
        <w:rPr>
          <w:b/>
          <w:bCs/>
          <w:i/>
          <w:iCs/>
          <w:sz w:val="22"/>
          <w:szCs w:val="22"/>
        </w:rPr>
        <w:t>Pristimantis</w:t>
      </w:r>
      <w:proofErr w:type="spellEnd"/>
      <w:r>
        <w:rPr>
          <w:b/>
          <w:bCs/>
          <w:i/>
          <w:iCs/>
          <w:sz w:val="22"/>
          <w:szCs w:val="22"/>
        </w:rPr>
        <w:t xml:space="preserve"> </w:t>
      </w:r>
      <w:proofErr w:type="spellStart"/>
      <w:proofErr w:type="gramStart"/>
      <w:r>
        <w:rPr>
          <w:b/>
          <w:bCs/>
          <w:i/>
          <w:iCs/>
          <w:sz w:val="22"/>
          <w:szCs w:val="22"/>
        </w:rPr>
        <w:t>penelopus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pristimantis_penelopus</w:t>
      </w:r>
      <w:proofErr w:type="spellEnd"/>
      <w:r>
        <w:rPr>
          <w:rFonts w:ascii="Consolas" w:eastAsia="Consolas" w:hAnsi="Consolas" w:cs="Consolas"/>
          <w:color w:val="4D4C48"/>
          <w:sz w:val="18"/>
          <w:szCs w:val="18"/>
        </w:rPr>
        <w:t>)</w:t>
      </w:r>
    </w:p>
    <w:p w14:paraId="37B04712" w14:textId="77777777" w:rsidR="000D0025" w:rsidRDefault="005062C7">
      <w:pPr>
        <w:spacing w:after="140"/>
      </w:pPr>
      <w:r>
        <w:rPr>
          <w:i/>
          <w:iCs/>
          <w:color w:val="4D4C48"/>
          <w:sz w:val="19"/>
          <w:szCs w:val="19"/>
        </w:rPr>
        <w:t xml:space="preserve">Rana pequeña-mediana de desarrollo directo, grupo P. </w:t>
      </w:r>
      <w:proofErr w:type="spellStart"/>
      <w:r>
        <w:rPr>
          <w:i/>
          <w:iCs/>
          <w:color w:val="4D4C48"/>
          <w:sz w:val="19"/>
          <w:szCs w:val="19"/>
        </w:rPr>
        <w:t>unistrigatus</w:t>
      </w:r>
      <w:proofErr w:type="spellEnd"/>
      <w:r>
        <w:rPr>
          <w:i/>
          <w:iCs/>
          <w:color w:val="4D4C48"/>
          <w:sz w:val="19"/>
          <w:szCs w:val="19"/>
        </w:rPr>
        <w:t>, norte de Colombia. Machos 24.5–28.8 mm LHC, hembras 30.1–38.4 mm LHC.</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1EA19EA7"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00A33DC2"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1184E225"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31E44E6E" w14:textId="77777777" w:rsidR="000D0025" w:rsidRDefault="005062C7">
            <w:r>
              <w:rPr>
                <w:b/>
                <w:bCs/>
                <w:color w:val="FAF9F5"/>
                <w:sz w:val="20"/>
                <w:szCs w:val="20"/>
              </w:rPr>
              <w:t>Nota / respaldo</w:t>
            </w:r>
          </w:p>
        </w:tc>
      </w:tr>
      <w:tr w:rsidR="000D0025" w14:paraId="3B4BF6DE"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39502FD8" w14:textId="77777777" w:rsidR="000D0025" w:rsidRDefault="005062C7">
            <w:proofErr w:type="spellStart"/>
            <w:proofErr w:type="gramStart"/>
            <w:r>
              <w:rPr>
                <w:sz w:val="19"/>
                <w:szCs w:val="19"/>
              </w:rPr>
              <w:t>hocico.forma</w:t>
            </w:r>
            <w:proofErr w:type="spellEnd"/>
            <w:proofErr w:type="gramEnd"/>
          </w:p>
        </w:tc>
        <w:tc>
          <w:tcPr>
            <w:tcW w:w="1613" w:type="dxa"/>
            <w:tcMar>
              <w:top w:w="80" w:type="dxa"/>
              <w:left w:w="120" w:type="dxa"/>
              <w:bottom w:w="80" w:type="dxa"/>
              <w:right w:w="120" w:type="dxa"/>
            </w:tcMar>
            <w:vAlign w:val="center"/>
          </w:tcPr>
          <w:p w14:paraId="54483205" w14:textId="77777777" w:rsidR="000D0025" w:rsidRDefault="005062C7">
            <w:r>
              <w:rPr>
                <w:sz w:val="19"/>
                <w:szCs w:val="19"/>
              </w:rPr>
              <w:t>redondeado</w:t>
            </w:r>
          </w:p>
        </w:tc>
        <w:tc>
          <w:tcPr>
            <w:tcW w:w="5846" w:type="dxa"/>
            <w:tcMar>
              <w:top w:w="80" w:type="dxa"/>
              <w:left w:w="120" w:type="dxa"/>
              <w:bottom w:w="80" w:type="dxa"/>
              <w:right w:w="120" w:type="dxa"/>
            </w:tcMar>
            <w:vAlign w:val="center"/>
          </w:tcPr>
          <w:p w14:paraId="70B3C2FA" w14:textId="77777777" w:rsidR="000D0025" w:rsidRDefault="005062C7">
            <w:r>
              <w:rPr>
                <w:sz w:val="19"/>
                <w:szCs w:val="19"/>
              </w:rPr>
              <w:t xml:space="preserve">dorsal: redondeado o </w:t>
            </w:r>
            <w:proofErr w:type="spellStart"/>
            <w:r>
              <w:rPr>
                <w:sz w:val="19"/>
                <w:szCs w:val="19"/>
              </w:rPr>
              <w:t>subacuminado</w:t>
            </w:r>
            <w:proofErr w:type="spellEnd"/>
            <w:r>
              <w:rPr>
                <w:sz w:val="19"/>
                <w:szCs w:val="19"/>
              </w:rPr>
              <w:t>; perfil: redondeado o truncado</w:t>
            </w:r>
          </w:p>
        </w:tc>
      </w:tr>
      <w:tr w:rsidR="000D0025" w14:paraId="535B6D95"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6C4A7AD6" w14:textId="77777777" w:rsidR="000D0025" w:rsidRDefault="005062C7">
            <w:proofErr w:type="spellStart"/>
            <w:proofErr w:type="gramStart"/>
            <w:r>
              <w:rPr>
                <w:sz w:val="19"/>
                <w:szCs w:val="19"/>
              </w:rPr>
              <w:t>hocico.canto</w:t>
            </w:r>
            <w:proofErr w:type="gramEnd"/>
            <w:r>
              <w:rPr>
                <w:sz w:val="19"/>
                <w:szCs w:val="19"/>
              </w:rPr>
              <w:t>_rostral</w:t>
            </w:r>
            <w:proofErr w:type="spellEnd"/>
          </w:p>
        </w:tc>
        <w:tc>
          <w:tcPr>
            <w:tcW w:w="1613" w:type="dxa"/>
            <w:shd w:val="clear" w:color="auto" w:fill="F3F2ED"/>
            <w:tcMar>
              <w:top w:w="80" w:type="dxa"/>
              <w:left w:w="120" w:type="dxa"/>
              <w:bottom w:w="80" w:type="dxa"/>
              <w:right w:w="120" w:type="dxa"/>
            </w:tcMar>
            <w:vAlign w:val="center"/>
          </w:tcPr>
          <w:p w14:paraId="00575BEE" w14:textId="77777777" w:rsidR="000D0025" w:rsidRDefault="005062C7">
            <w:r>
              <w:rPr>
                <w:sz w:val="19"/>
                <w:szCs w:val="19"/>
              </w:rPr>
              <w:t>indefinido</w:t>
            </w:r>
          </w:p>
        </w:tc>
        <w:tc>
          <w:tcPr>
            <w:tcW w:w="5846" w:type="dxa"/>
            <w:shd w:val="clear" w:color="auto" w:fill="F3F2ED"/>
            <w:tcMar>
              <w:top w:w="80" w:type="dxa"/>
              <w:left w:w="120" w:type="dxa"/>
              <w:bottom w:w="80" w:type="dxa"/>
              <w:right w:w="120" w:type="dxa"/>
            </w:tcMar>
            <w:vAlign w:val="center"/>
          </w:tcPr>
          <w:p w14:paraId="326E7A6D" w14:textId="77777777" w:rsidR="000D0025" w:rsidRDefault="005062C7">
            <w:r>
              <w:rPr>
                <w:sz w:val="19"/>
                <w:szCs w:val="19"/>
              </w:rPr>
              <w:t>redondeado a angulado, nunca agudo</w:t>
            </w:r>
          </w:p>
        </w:tc>
      </w:tr>
      <w:tr w:rsidR="000D0025" w14:paraId="01DA415D"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7587C804" w14:textId="77777777" w:rsidR="000D0025" w:rsidRDefault="005062C7">
            <w:proofErr w:type="spellStart"/>
            <w:proofErr w:type="gramStart"/>
            <w:r>
              <w:rPr>
                <w:sz w:val="19"/>
                <w:szCs w:val="19"/>
              </w:rPr>
              <w:t>ojo.tamano</w:t>
            </w:r>
            <w:proofErr w:type="gramEnd"/>
            <w:r>
              <w:rPr>
                <w:sz w:val="19"/>
                <w:szCs w:val="19"/>
              </w:rPr>
              <w:t>_relativo</w:t>
            </w:r>
            <w:proofErr w:type="spellEnd"/>
          </w:p>
        </w:tc>
        <w:tc>
          <w:tcPr>
            <w:tcW w:w="1613" w:type="dxa"/>
            <w:tcMar>
              <w:top w:w="80" w:type="dxa"/>
              <w:left w:w="120" w:type="dxa"/>
              <w:bottom w:w="80" w:type="dxa"/>
              <w:right w:w="120" w:type="dxa"/>
            </w:tcMar>
            <w:vAlign w:val="center"/>
          </w:tcPr>
          <w:p w14:paraId="751127F4" w14:textId="77777777" w:rsidR="000D0025" w:rsidRDefault="005062C7">
            <w:r>
              <w:rPr>
                <w:sz w:val="19"/>
                <w:szCs w:val="19"/>
              </w:rPr>
              <w:t>grande</w:t>
            </w:r>
          </w:p>
        </w:tc>
        <w:tc>
          <w:tcPr>
            <w:tcW w:w="5846" w:type="dxa"/>
            <w:tcMar>
              <w:top w:w="80" w:type="dxa"/>
              <w:left w:w="120" w:type="dxa"/>
              <w:bottom w:w="80" w:type="dxa"/>
              <w:right w:w="120" w:type="dxa"/>
            </w:tcMar>
            <w:vAlign w:val="center"/>
          </w:tcPr>
          <w:p w14:paraId="2E36A810" w14:textId="77777777" w:rsidR="000D0025" w:rsidRDefault="005062C7">
            <w:r>
              <w:rPr>
                <w:sz w:val="19"/>
                <w:szCs w:val="19"/>
              </w:rPr>
              <w:t>moderadamente grande y prominente; diámetro mayor que la distancia ojo-narina</w:t>
            </w:r>
          </w:p>
        </w:tc>
      </w:tr>
      <w:tr w:rsidR="000D0025" w14:paraId="3D68CC6A"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2D0A2E34" w14:textId="77777777" w:rsidR="000D0025" w:rsidRDefault="005062C7">
            <w:proofErr w:type="spellStart"/>
            <w:proofErr w:type="gramStart"/>
            <w:r>
              <w:rPr>
                <w:sz w:val="19"/>
                <w:szCs w:val="19"/>
              </w:rPr>
              <w:t>timpano.visibilidad</w:t>
            </w:r>
            <w:proofErr w:type="spellEnd"/>
            <w:proofErr w:type="gramEnd"/>
          </w:p>
        </w:tc>
        <w:tc>
          <w:tcPr>
            <w:tcW w:w="1613" w:type="dxa"/>
            <w:shd w:val="clear" w:color="auto" w:fill="F3F2ED"/>
            <w:tcMar>
              <w:top w:w="80" w:type="dxa"/>
              <w:left w:w="120" w:type="dxa"/>
              <w:bottom w:w="80" w:type="dxa"/>
              <w:right w:w="120" w:type="dxa"/>
            </w:tcMar>
            <w:vAlign w:val="center"/>
          </w:tcPr>
          <w:p w14:paraId="7A9B5B2E" w14:textId="77777777" w:rsidR="000D0025" w:rsidRDefault="005062C7">
            <w:r>
              <w:rPr>
                <w:sz w:val="19"/>
                <w:szCs w:val="19"/>
              </w:rPr>
              <w:t>visible</w:t>
            </w:r>
          </w:p>
        </w:tc>
        <w:tc>
          <w:tcPr>
            <w:tcW w:w="5846" w:type="dxa"/>
            <w:shd w:val="clear" w:color="auto" w:fill="F3F2ED"/>
            <w:tcMar>
              <w:top w:w="80" w:type="dxa"/>
              <w:left w:w="120" w:type="dxa"/>
              <w:bottom w:w="80" w:type="dxa"/>
              <w:right w:w="120" w:type="dxa"/>
            </w:tcMar>
            <w:vAlign w:val="center"/>
          </w:tcPr>
          <w:p w14:paraId="3505DFD5" w14:textId="77777777" w:rsidR="000D0025" w:rsidRDefault="005062C7">
            <w:r>
              <w:rPr>
                <w:sz w:val="19"/>
                <w:szCs w:val="19"/>
              </w:rPr>
              <w:t>pequeño y circular</w:t>
            </w:r>
          </w:p>
        </w:tc>
      </w:tr>
      <w:tr w:rsidR="000D0025" w14:paraId="41A048F4"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7876D6C5" w14:textId="77777777" w:rsidR="000D0025" w:rsidRDefault="005062C7">
            <w:proofErr w:type="spellStart"/>
            <w:proofErr w:type="gramStart"/>
            <w:r>
              <w:rPr>
                <w:sz w:val="19"/>
                <w:szCs w:val="19"/>
              </w:rPr>
              <w:t>timpano.tamano</w:t>
            </w:r>
            <w:proofErr w:type="gramEnd"/>
            <w:r>
              <w:rPr>
                <w:sz w:val="19"/>
                <w:szCs w:val="19"/>
              </w:rPr>
              <w:t>_relativo_ojo</w:t>
            </w:r>
            <w:proofErr w:type="spellEnd"/>
          </w:p>
        </w:tc>
        <w:tc>
          <w:tcPr>
            <w:tcW w:w="1613" w:type="dxa"/>
            <w:tcMar>
              <w:top w:w="80" w:type="dxa"/>
              <w:left w:w="120" w:type="dxa"/>
              <w:bottom w:w="80" w:type="dxa"/>
              <w:right w:w="120" w:type="dxa"/>
            </w:tcMar>
            <w:vAlign w:val="center"/>
          </w:tcPr>
          <w:p w14:paraId="021A42B9" w14:textId="77777777" w:rsidR="000D0025" w:rsidRDefault="005062C7">
            <w:r>
              <w:rPr>
                <w:sz w:val="19"/>
                <w:szCs w:val="19"/>
              </w:rPr>
              <w:t>menor</w:t>
            </w:r>
          </w:p>
        </w:tc>
        <w:tc>
          <w:tcPr>
            <w:tcW w:w="5846" w:type="dxa"/>
            <w:tcMar>
              <w:top w:w="80" w:type="dxa"/>
              <w:left w:w="120" w:type="dxa"/>
              <w:bottom w:w="80" w:type="dxa"/>
              <w:right w:w="120" w:type="dxa"/>
            </w:tcMar>
            <w:vAlign w:val="center"/>
          </w:tcPr>
          <w:p w14:paraId="447E7020" w14:textId="77777777" w:rsidR="000D0025" w:rsidRDefault="005062C7">
            <w:r>
              <w:rPr>
                <w:sz w:val="19"/>
                <w:szCs w:val="19"/>
              </w:rPr>
              <w:t>~1/3 a 1/4 del diámetro del ojo</w:t>
            </w:r>
          </w:p>
        </w:tc>
      </w:tr>
      <w:tr w:rsidR="000D0025" w14:paraId="6A94A57A"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3D1B9481" w14:textId="77777777" w:rsidR="000D0025" w:rsidRDefault="005062C7">
            <w:proofErr w:type="spellStart"/>
            <w:r>
              <w:rPr>
                <w:sz w:val="19"/>
                <w:szCs w:val="19"/>
              </w:rPr>
              <w:t>glandulas_</w:t>
            </w:r>
            <w:proofErr w:type="gramStart"/>
            <w:r>
              <w:rPr>
                <w:sz w:val="19"/>
                <w:szCs w:val="19"/>
              </w:rPr>
              <w:t>pliegues.tipo</w:t>
            </w:r>
            <w:proofErr w:type="spellEnd"/>
            <w:proofErr w:type="gramEnd"/>
          </w:p>
        </w:tc>
        <w:tc>
          <w:tcPr>
            <w:tcW w:w="1613" w:type="dxa"/>
            <w:shd w:val="clear" w:color="auto" w:fill="F3F2ED"/>
            <w:tcMar>
              <w:top w:w="80" w:type="dxa"/>
              <w:left w:w="120" w:type="dxa"/>
              <w:bottom w:w="80" w:type="dxa"/>
              <w:right w:w="120" w:type="dxa"/>
            </w:tcMar>
            <w:vAlign w:val="center"/>
          </w:tcPr>
          <w:p w14:paraId="661CE6DD" w14:textId="77777777" w:rsidR="000D0025" w:rsidRDefault="005062C7">
            <w:proofErr w:type="spellStart"/>
            <w:r>
              <w:rPr>
                <w:sz w:val="19"/>
                <w:szCs w:val="19"/>
              </w:rPr>
              <w:t>pliegue_supratimpanico</w:t>
            </w:r>
            <w:proofErr w:type="spellEnd"/>
          </w:p>
        </w:tc>
        <w:tc>
          <w:tcPr>
            <w:tcW w:w="5846" w:type="dxa"/>
            <w:shd w:val="clear" w:color="auto" w:fill="F3F2ED"/>
            <w:tcMar>
              <w:top w:w="80" w:type="dxa"/>
              <w:left w:w="120" w:type="dxa"/>
              <w:bottom w:w="80" w:type="dxa"/>
              <w:right w:w="120" w:type="dxa"/>
            </w:tcMar>
            <w:vAlign w:val="center"/>
          </w:tcPr>
          <w:p w14:paraId="7DD1897E" w14:textId="77777777" w:rsidR="000D0025" w:rsidRDefault="005062C7">
            <w:r>
              <w:rPr>
                <w:sz w:val="19"/>
                <w:szCs w:val="19"/>
              </w:rPr>
              <w:t>débil o ausente; sin crestas craneales ni pliegues dorsolaterales</w:t>
            </w:r>
          </w:p>
        </w:tc>
      </w:tr>
      <w:tr w:rsidR="000D0025" w14:paraId="3DDAB39F"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639D1927" w14:textId="77777777" w:rsidR="000D0025" w:rsidRDefault="005062C7">
            <w:proofErr w:type="spellStart"/>
            <w:r>
              <w:rPr>
                <w:sz w:val="19"/>
                <w:szCs w:val="19"/>
              </w:rPr>
              <w:t>glandulas_</w:t>
            </w:r>
            <w:proofErr w:type="gramStart"/>
            <w:r>
              <w:rPr>
                <w:sz w:val="19"/>
                <w:szCs w:val="19"/>
              </w:rPr>
              <w:t>pliegues.prominencia</w:t>
            </w:r>
            <w:proofErr w:type="spellEnd"/>
            <w:proofErr w:type="gramEnd"/>
          </w:p>
        </w:tc>
        <w:tc>
          <w:tcPr>
            <w:tcW w:w="1613" w:type="dxa"/>
            <w:tcMar>
              <w:top w:w="80" w:type="dxa"/>
              <w:left w:w="120" w:type="dxa"/>
              <w:bottom w:w="80" w:type="dxa"/>
              <w:right w:w="120" w:type="dxa"/>
            </w:tcMar>
            <w:vAlign w:val="center"/>
          </w:tcPr>
          <w:p w14:paraId="1CDAD339" w14:textId="77777777" w:rsidR="000D0025" w:rsidRDefault="005062C7">
            <w:r>
              <w:rPr>
                <w:sz w:val="19"/>
                <w:szCs w:val="19"/>
              </w:rPr>
              <w:t>leve</w:t>
            </w:r>
          </w:p>
        </w:tc>
        <w:tc>
          <w:tcPr>
            <w:tcW w:w="5846" w:type="dxa"/>
            <w:tcMar>
              <w:top w:w="80" w:type="dxa"/>
              <w:left w:w="120" w:type="dxa"/>
              <w:bottom w:w="80" w:type="dxa"/>
              <w:right w:w="120" w:type="dxa"/>
            </w:tcMar>
            <w:vAlign w:val="center"/>
          </w:tcPr>
          <w:p w14:paraId="11E5F452" w14:textId="77777777" w:rsidR="000D0025" w:rsidRDefault="005062C7">
            <w:r>
              <w:rPr>
                <w:sz w:val="19"/>
                <w:szCs w:val="19"/>
              </w:rPr>
              <w:t>cuando presente, descrito como débil</w:t>
            </w:r>
          </w:p>
        </w:tc>
      </w:tr>
      <w:tr w:rsidR="000D0025" w14:paraId="192270B2"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0A29BFB2"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1613" w:type="dxa"/>
            <w:shd w:val="clear" w:color="auto" w:fill="F3F2ED"/>
            <w:tcMar>
              <w:top w:w="80" w:type="dxa"/>
              <w:left w:w="120" w:type="dxa"/>
              <w:bottom w:w="80" w:type="dxa"/>
              <w:right w:w="120" w:type="dxa"/>
            </w:tcMar>
            <w:vAlign w:val="center"/>
          </w:tcPr>
          <w:p w14:paraId="7EABB679" w14:textId="77777777" w:rsidR="000D0025" w:rsidRDefault="005062C7">
            <w:r>
              <w:rPr>
                <w:sz w:val="19"/>
                <w:szCs w:val="19"/>
              </w:rPr>
              <w:t>granulosa</w:t>
            </w:r>
          </w:p>
        </w:tc>
        <w:tc>
          <w:tcPr>
            <w:tcW w:w="5846" w:type="dxa"/>
            <w:shd w:val="clear" w:color="auto" w:fill="F3F2ED"/>
            <w:tcMar>
              <w:top w:w="80" w:type="dxa"/>
              <w:left w:w="120" w:type="dxa"/>
              <w:bottom w:w="80" w:type="dxa"/>
              <w:right w:w="120" w:type="dxa"/>
            </w:tcMar>
            <w:vAlign w:val="center"/>
          </w:tcPr>
          <w:p w14:paraId="1C84439C" w14:textId="77777777" w:rsidR="000D0025" w:rsidRDefault="005062C7">
            <w:r>
              <w:rPr>
                <w:sz w:val="19"/>
                <w:szCs w:val="19"/>
              </w:rPr>
              <w:t>dorso finamente granular, flancos fuertemente granulares</w:t>
            </w:r>
          </w:p>
        </w:tc>
      </w:tr>
      <w:tr w:rsidR="000D0025" w14:paraId="70C85406"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594A18E8"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0AAA579F" w14:textId="77777777" w:rsidR="000D0025" w:rsidRDefault="005062C7">
            <w:proofErr w:type="spellStart"/>
            <w:r>
              <w:rPr>
                <w:sz w:val="19"/>
                <w:szCs w:val="19"/>
              </w:rPr>
              <w:t>marron_pardo</w:t>
            </w:r>
            <w:proofErr w:type="spellEnd"/>
          </w:p>
        </w:tc>
        <w:tc>
          <w:tcPr>
            <w:tcW w:w="5846" w:type="dxa"/>
            <w:tcMar>
              <w:top w:w="80" w:type="dxa"/>
              <w:left w:w="120" w:type="dxa"/>
              <w:bottom w:w="80" w:type="dxa"/>
              <w:right w:w="120" w:type="dxa"/>
            </w:tcMar>
            <w:vAlign w:val="center"/>
          </w:tcPr>
          <w:p w14:paraId="43F03259" w14:textId="77777777" w:rsidR="000D0025" w:rsidRDefault="005062C7">
            <w:r>
              <w:rPr>
                <w:sz w:val="19"/>
                <w:szCs w:val="19"/>
              </w:rPr>
              <w:t>muy variable: pardo amarillento pálido a pardo oscuro, o grisáceo</w:t>
            </w:r>
          </w:p>
        </w:tc>
      </w:tr>
      <w:tr w:rsidR="000D0025" w14:paraId="2C28A45D"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504C6643" w14:textId="77777777" w:rsidR="000D0025" w:rsidRDefault="005062C7">
            <w:proofErr w:type="spellStart"/>
            <w:r>
              <w:rPr>
                <w:sz w:val="19"/>
                <w:szCs w:val="19"/>
              </w:rPr>
              <w:lastRenderedPageBreak/>
              <w:t>dorso_</w:t>
            </w:r>
            <w:proofErr w:type="gramStart"/>
            <w:r>
              <w:rPr>
                <w:sz w:val="19"/>
                <w:szCs w:val="19"/>
              </w:rPr>
              <w:t>flancos.patron</w:t>
            </w:r>
            <w:proofErr w:type="spellEnd"/>
            <w:proofErr w:type="gramEnd"/>
          </w:p>
        </w:tc>
        <w:tc>
          <w:tcPr>
            <w:tcW w:w="1613" w:type="dxa"/>
            <w:shd w:val="clear" w:color="auto" w:fill="F3F2ED"/>
            <w:tcMar>
              <w:top w:w="80" w:type="dxa"/>
              <w:left w:w="120" w:type="dxa"/>
              <w:bottom w:w="80" w:type="dxa"/>
              <w:right w:w="120" w:type="dxa"/>
            </w:tcMar>
            <w:vAlign w:val="center"/>
          </w:tcPr>
          <w:p w14:paraId="1DFBEA64" w14:textId="77777777" w:rsidR="000D0025" w:rsidRDefault="005062C7">
            <w:r>
              <w:rPr>
                <w:sz w:val="19"/>
                <w:szCs w:val="19"/>
              </w:rPr>
              <w:t>manchado</w:t>
            </w:r>
          </w:p>
        </w:tc>
        <w:tc>
          <w:tcPr>
            <w:tcW w:w="5846" w:type="dxa"/>
            <w:shd w:val="clear" w:color="auto" w:fill="F3F2ED"/>
            <w:tcMar>
              <w:top w:w="80" w:type="dxa"/>
              <w:left w:w="120" w:type="dxa"/>
              <w:bottom w:w="80" w:type="dxa"/>
              <w:right w:w="120" w:type="dxa"/>
            </w:tcMar>
            <w:vAlign w:val="center"/>
          </w:tcPr>
          <w:p w14:paraId="645BADD5" w14:textId="77777777" w:rsidR="000D0025" w:rsidRDefault="005062C7">
            <w:r>
              <w:rPr>
                <w:sz w:val="19"/>
                <w:szCs w:val="19"/>
              </w:rPr>
              <w:t xml:space="preserve">marca en "W" o X interrumpida escapular; banda </w:t>
            </w:r>
            <w:proofErr w:type="spellStart"/>
            <w:r>
              <w:rPr>
                <w:sz w:val="19"/>
                <w:szCs w:val="19"/>
              </w:rPr>
              <w:t>interorbital</w:t>
            </w:r>
            <w:proofErr w:type="spellEnd"/>
            <w:r>
              <w:rPr>
                <w:sz w:val="19"/>
                <w:szCs w:val="19"/>
              </w:rPr>
              <w:t>; barras oblicuas en los flancos</w:t>
            </w:r>
          </w:p>
        </w:tc>
      </w:tr>
      <w:tr w:rsidR="000D0025" w14:paraId="47AAFED3"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2E36516A" w14:textId="77777777" w:rsidR="000D0025" w:rsidRDefault="005062C7">
            <w:proofErr w:type="spellStart"/>
            <w:proofErr w:type="gramStart"/>
            <w:r>
              <w:rPr>
                <w:sz w:val="19"/>
                <w:szCs w:val="19"/>
              </w:rPr>
              <w:t>vientre.color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74DE09E0" w14:textId="77777777" w:rsidR="000D0025" w:rsidRDefault="005062C7">
            <w:proofErr w:type="spellStart"/>
            <w:r>
              <w:rPr>
                <w:sz w:val="19"/>
                <w:szCs w:val="19"/>
              </w:rPr>
              <w:t>blanco_crema</w:t>
            </w:r>
            <w:proofErr w:type="spellEnd"/>
          </w:p>
        </w:tc>
        <w:tc>
          <w:tcPr>
            <w:tcW w:w="5846" w:type="dxa"/>
            <w:tcMar>
              <w:top w:w="80" w:type="dxa"/>
              <w:left w:w="120" w:type="dxa"/>
              <w:bottom w:w="80" w:type="dxa"/>
              <w:right w:w="120" w:type="dxa"/>
            </w:tcMar>
            <w:vAlign w:val="center"/>
          </w:tcPr>
          <w:p w14:paraId="052DC353" w14:textId="77777777" w:rsidR="000D0025" w:rsidRDefault="005062C7">
            <w:r>
              <w:rPr>
                <w:sz w:val="19"/>
                <w:szCs w:val="19"/>
              </w:rPr>
              <w:t>crema o amarillento pálido</w:t>
            </w:r>
          </w:p>
        </w:tc>
      </w:tr>
      <w:tr w:rsidR="000D0025" w14:paraId="1D90CFCE"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05FEBCEC" w14:textId="77777777" w:rsidR="000D0025" w:rsidRDefault="005062C7">
            <w:proofErr w:type="spellStart"/>
            <w:proofErr w:type="gramStart"/>
            <w:r>
              <w:rPr>
                <w:sz w:val="19"/>
                <w:szCs w:val="19"/>
              </w:rPr>
              <w:t>vientre.patron</w:t>
            </w:r>
            <w:proofErr w:type="spellEnd"/>
            <w:proofErr w:type="gramEnd"/>
          </w:p>
        </w:tc>
        <w:tc>
          <w:tcPr>
            <w:tcW w:w="1613" w:type="dxa"/>
            <w:shd w:val="clear" w:color="auto" w:fill="F3F2ED"/>
            <w:tcMar>
              <w:top w:w="80" w:type="dxa"/>
              <w:left w:w="120" w:type="dxa"/>
              <w:bottom w:w="80" w:type="dxa"/>
              <w:right w:w="120" w:type="dxa"/>
            </w:tcMar>
            <w:vAlign w:val="center"/>
          </w:tcPr>
          <w:p w14:paraId="18A25C2A" w14:textId="77777777" w:rsidR="000D0025" w:rsidRDefault="005062C7">
            <w:r>
              <w:rPr>
                <w:sz w:val="19"/>
                <w:szCs w:val="19"/>
              </w:rPr>
              <w:t>liso</w:t>
            </w:r>
          </w:p>
        </w:tc>
        <w:tc>
          <w:tcPr>
            <w:tcW w:w="5846" w:type="dxa"/>
            <w:shd w:val="clear" w:color="auto" w:fill="F3F2ED"/>
            <w:tcMar>
              <w:top w:w="80" w:type="dxa"/>
              <w:left w:w="120" w:type="dxa"/>
              <w:bottom w:w="80" w:type="dxa"/>
              <w:right w:w="120" w:type="dxa"/>
            </w:tcMar>
            <w:vAlign w:val="center"/>
          </w:tcPr>
          <w:p w14:paraId="27B6741A" w14:textId="77777777" w:rsidR="000D0025" w:rsidRDefault="005062C7">
            <w:r>
              <w:rPr>
                <w:sz w:val="19"/>
                <w:szCs w:val="19"/>
              </w:rPr>
              <w:t>generalmente uniforme, sin manchas oscuras (a veces teñido de pardo hacia la garganta)</w:t>
            </w:r>
          </w:p>
        </w:tc>
      </w:tr>
      <w:tr w:rsidR="000D0025" w14:paraId="3955805B"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5780DAD1" w14:textId="77777777" w:rsidR="000D0025" w:rsidRDefault="005062C7">
            <w:proofErr w:type="spellStart"/>
            <w:proofErr w:type="gramStart"/>
            <w:r>
              <w:rPr>
                <w:sz w:val="19"/>
                <w:szCs w:val="19"/>
              </w:rPr>
              <w:t>dedos.presencia</w:t>
            </w:r>
            <w:proofErr w:type="gramEnd"/>
            <w:r>
              <w:rPr>
                <w:sz w:val="19"/>
                <w:szCs w:val="19"/>
              </w:rPr>
              <w:t>_discos</w:t>
            </w:r>
            <w:proofErr w:type="spellEnd"/>
          </w:p>
        </w:tc>
        <w:tc>
          <w:tcPr>
            <w:tcW w:w="1613" w:type="dxa"/>
            <w:tcMar>
              <w:top w:w="80" w:type="dxa"/>
              <w:left w:w="120" w:type="dxa"/>
              <w:bottom w:w="80" w:type="dxa"/>
              <w:right w:w="120" w:type="dxa"/>
            </w:tcMar>
            <w:vAlign w:val="center"/>
          </w:tcPr>
          <w:p w14:paraId="05575A9F" w14:textId="77777777" w:rsidR="000D0025" w:rsidRDefault="005062C7">
            <w:proofErr w:type="spellStart"/>
            <w:r>
              <w:rPr>
                <w:sz w:val="19"/>
                <w:szCs w:val="19"/>
              </w:rPr>
              <w:t>presente_grande</w:t>
            </w:r>
            <w:proofErr w:type="spellEnd"/>
          </w:p>
        </w:tc>
        <w:tc>
          <w:tcPr>
            <w:tcW w:w="5846" w:type="dxa"/>
            <w:tcMar>
              <w:top w:w="80" w:type="dxa"/>
              <w:left w:w="120" w:type="dxa"/>
              <w:bottom w:w="80" w:type="dxa"/>
              <w:right w:w="120" w:type="dxa"/>
            </w:tcMar>
            <w:vAlign w:val="center"/>
          </w:tcPr>
          <w:p w14:paraId="033C3F50" w14:textId="77777777" w:rsidR="000D0025" w:rsidRDefault="005062C7">
            <w:r>
              <w:rPr>
                <w:sz w:val="19"/>
                <w:szCs w:val="19"/>
              </w:rPr>
              <w:t>discos grandes y bien desarrollados, más anchos que largos, con reborde lateral</w:t>
            </w:r>
          </w:p>
        </w:tc>
      </w:tr>
      <w:tr w:rsidR="000D0025" w14:paraId="2167E656"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202A07EB" w14:textId="77777777" w:rsidR="000D0025" w:rsidRDefault="005062C7">
            <w:proofErr w:type="spellStart"/>
            <w:r>
              <w:rPr>
                <w:sz w:val="19"/>
                <w:szCs w:val="19"/>
              </w:rPr>
              <w:t>palmeadura</w:t>
            </w:r>
            <w:proofErr w:type="spellEnd"/>
            <w:r>
              <w:rPr>
                <w:sz w:val="19"/>
                <w:szCs w:val="19"/>
              </w:rPr>
              <w:t xml:space="preserve"> (posterior</w:t>
            </w:r>
            <w:proofErr w:type="gramStart"/>
            <w:r>
              <w:rPr>
                <w:sz w:val="19"/>
                <w:szCs w:val="19"/>
              </w:rPr>
              <w:t>).grado</w:t>
            </w:r>
            <w:proofErr w:type="gramEnd"/>
          </w:p>
        </w:tc>
        <w:tc>
          <w:tcPr>
            <w:tcW w:w="1613" w:type="dxa"/>
            <w:shd w:val="clear" w:color="auto" w:fill="F3F2ED"/>
            <w:tcMar>
              <w:top w:w="80" w:type="dxa"/>
              <w:left w:w="120" w:type="dxa"/>
              <w:bottom w:w="80" w:type="dxa"/>
              <w:right w:w="120" w:type="dxa"/>
            </w:tcMar>
            <w:vAlign w:val="center"/>
          </w:tcPr>
          <w:p w14:paraId="077E7939" w14:textId="77777777" w:rsidR="000D0025" w:rsidRDefault="005062C7">
            <w:r>
              <w:rPr>
                <w:sz w:val="19"/>
                <w:szCs w:val="19"/>
              </w:rPr>
              <w:t>ausente</w:t>
            </w:r>
          </w:p>
        </w:tc>
        <w:tc>
          <w:tcPr>
            <w:tcW w:w="5846" w:type="dxa"/>
            <w:shd w:val="clear" w:color="auto" w:fill="F3F2ED"/>
            <w:tcMar>
              <w:top w:w="80" w:type="dxa"/>
              <w:left w:w="120" w:type="dxa"/>
              <w:bottom w:w="80" w:type="dxa"/>
              <w:right w:w="120" w:type="dxa"/>
            </w:tcMar>
            <w:vAlign w:val="center"/>
          </w:tcPr>
          <w:p w14:paraId="19FD31B0" w14:textId="77777777" w:rsidR="000D0025" w:rsidRDefault="005062C7">
            <w:r>
              <w:rPr>
                <w:sz w:val="19"/>
                <w:szCs w:val="19"/>
              </w:rPr>
              <w:t>dedos del pie libres, unidos solo en la base por un pliegue pequeño</w:t>
            </w:r>
          </w:p>
        </w:tc>
      </w:tr>
      <w:tr w:rsidR="000D0025" w14:paraId="6F4FA163"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29FC29F7" w14:textId="77777777" w:rsidR="000D0025" w:rsidRDefault="005062C7">
            <w:proofErr w:type="spellStart"/>
            <w:r>
              <w:rPr>
                <w:sz w:val="19"/>
                <w:szCs w:val="19"/>
              </w:rPr>
              <w:t>tuberculo_</w:t>
            </w:r>
            <w:proofErr w:type="gramStart"/>
            <w:r>
              <w:rPr>
                <w:sz w:val="19"/>
                <w:szCs w:val="19"/>
              </w:rPr>
              <w:t>metatarsal.presencia</w:t>
            </w:r>
            <w:proofErr w:type="spellEnd"/>
            <w:proofErr w:type="gramEnd"/>
          </w:p>
        </w:tc>
        <w:tc>
          <w:tcPr>
            <w:tcW w:w="1613" w:type="dxa"/>
            <w:tcMar>
              <w:top w:w="80" w:type="dxa"/>
              <w:left w:w="120" w:type="dxa"/>
              <w:bottom w:w="80" w:type="dxa"/>
              <w:right w:w="120" w:type="dxa"/>
            </w:tcMar>
            <w:vAlign w:val="center"/>
          </w:tcPr>
          <w:p w14:paraId="49E2AF76" w14:textId="77777777" w:rsidR="000D0025" w:rsidRDefault="005062C7">
            <w:r>
              <w:rPr>
                <w:sz w:val="19"/>
                <w:szCs w:val="19"/>
              </w:rPr>
              <w:t>presente</w:t>
            </w:r>
          </w:p>
        </w:tc>
        <w:tc>
          <w:tcPr>
            <w:tcW w:w="5846" w:type="dxa"/>
            <w:tcMar>
              <w:top w:w="80" w:type="dxa"/>
              <w:left w:w="120" w:type="dxa"/>
              <w:bottom w:w="80" w:type="dxa"/>
              <w:right w:w="120" w:type="dxa"/>
            </w:tcMar>
            <w:vAlign w:val="center"/>
          </w:tcPr>
          <w:p w14:paraId="18722DB1" w14:textId="77777777" w:rsidR="000D0025" w:rsidRDefault="005062C7">
            <w:r>
              <w:rPr>
                <w:sz w:val="19"/>
                <w:szCs w:val="19"/>
              </w:rPr>
              <w:t>interno ovalado, moderado (2-3x el externo); externo pequeño y redondeado</w:t>
            </w:r>
          </w:p>
        </w:tc>
      </w:tr>
      <w:tr w:rsidR="000D0025" w14:paraId="6383AB01"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5CEF34BF" w14:textId="77777777" w:rsidR="000D0025" w:rsidRDefault="005062C7">
            <w:proofErr w:type="spellStart"/>
            <w:r>
              <w:rPr>
                <w:sz w:val="19"/>
                <w:szCs w:val="19"/>
              </w:rPr>
              <w:t>tuberculo_</w:t>
            </w:r>
            <w:proofErr w:type="gramStart"/>
            <w:r>
              <w:rPr>
                <w:sz w:val="19"/>
                <w:szCs w:val="19"/>
              </w:rPr>
              <w:t>metatarsal.forma</w:t>
            </w:r>
            <w:proofErr w:type="spellEnd"/>
            <w:proofErr w:type="gramEnd"/>
          </w:p>
        </w:tc>
        <w:tc>
          <w:tcPr>
            <w:tcW w:w="1613" w:type="dxa"/>
            <w:shd w:val="clear" w:color="auto" w:fill="F3F2ED"/>
            <w:tcMar>
              <w:top w:w="80" w:type="dxa"/>
              <w:left w:w="120" w:type="dxa"/>
              <w:bottom w:w="80" w:type="dxa"/>
              <w:right w:w="120" w:type="dxa"/>
            </w:tcMar>
            <w:vAlign w:val="center"/>
          </w:tcPr>
          <w:p w14:paraId="5FC75EDF" w14:textId="77777777" w:rsidR="000D0025" w:rsidRDefault="005062C7">
            <w:r>
              <w:rPr>
                <w:sz w:val="19"/>
                <w:szCs w:val="19"/>
              </w:rPr>
              <w:t>redondeado</w:t>
            </w:r>
          </w:p>
        </w:tc>
        <w:tc>
          <w:tcPr>
            <w:tcW w:w="5846" w:type="dxa"/>
            <w:shd w:val="clear" w:color="auto" w:fill="F3F2ED"/>
            <w:tcMar>
              <w:top w:w="80" w:type="dxa"/>
              <w:left w:w="120" w:type="dxa"/>
              <w:bottom w:w="80" w:type="dxa"/>
              <w:right w:w="120" w:type="dxa"/>
            </w:tcMar>
            <w:vAlign w:val="center"/>
          </w:tcPr>
          <w:p w14:paraId="7E8F88E5" w14:textId="77777777" w:rsidR="000D0025" w:rsidRDefault="005062C7">
            <w:r>
              <w:rPr>
                <w:sz w:val="19"/>
                <w:szCs w:val="19"/>
              </w:rPr>
              <w:t>ambos tubérculos redondeados, no tipo pala</w:t>
            </w:r>
          </w:p>
        </w:tc>
      </w:tr>
    </w:tbl>
    <w:p w14:paraId="4D444245" w14:textId="77777777" w:rsidR="000D0025" w:rsidRDefault="005062C7">
      <w:pPr>
        <w:spacing w:after="140"/>
      </w:pPr>
      <w:r>
        <w:rPr>
          <w:b/>
          <w:bCs/>
          <w:i/>
          <w:iCs/>
          <w:color w:val="4D4C48"/>
          <w:sz w:val="17"/>
          <w:szCs w:val="17"/>
        </w:rPr>
        <w:t xml:space="preserve">Fuente(s): </w:t>
      </w:r>
      <w:r>
        <w:rPr>
          <w:i/>
          <w:iCs/>
          <w:color w:val="4D4C48"/>
          <w:sz w:val="17"/>
          <w:szCs w:val="17"/>
        </w:rPr>
        <w:t>Lynch &amp; Rueda-Almonacid (1999), descripción original · revisiones taxonómicas posteriores — aportado por el equipo</w:t>
      </w:r>
    </w:p>
    <w:p w14:paraId="4EAF230A" w14:textId="77777777" w:rsidR="000D0025" w:rsidRDefault="000D0025">
      <w:pPr>
        <w:spacing w:after="160"/>
      </w:pPr>
    </w:p>
    <w:p w14:paraId="2FE00589" w14:textId="77777777" w:rsidR="000D0025" w:rsidRDefault="005062C7">
      <w:pPr>
        <w:spacing w:after="140"/>
      </w:pPr>
      <w:proofErr w:type="spellStart"/>
      <w:r>
        <w:rPr>
          <w:b/>
          <w:bCs/>
          <w:i/>
          <w:iCs/>
          <w:sz w:val="22"/>
          <w:szCs w:val="22"/>
        </w:rPr>
        <w:t>Pristimantis</w:t>
      </w:r>
      <w:proofErr w:type="spellEnd"/>
      <w:r>
        <w:rPr>
          <w:b/>
          <w:bCs/>
          <w:i/>
          <w:iCs/>
          <w:sz w:val="22"/>
          <w:szCs w:val="22"/>
        </w:rPr>
        <w:t xml:space="preserve"> </w:t>
      </w:r>
      <w:proofErr w:type="spellStart"/>
      <w:proofErr w:type="gramStart"/>
      <w:r>
        <w:rPr>
          <w:b/>
          <w:bCs/>
          <w:i/>
          <w:iCs/>
          <w:sz w:val="22"/>
          <w:szCs w:val="22"/>
        </w:rPr>
        <w:t>taeniatus</w:t>
      </w:r>
      <w:proofErr w:type="spellEnd"/>
      <w:r>
        <w:rPr>
          <w:rFonts w:ascii="Consolas" w:eastAsia="Consolas" w:hAnsi="Consolas" w:cs="Consolas"/>
          <w:color w:val="4D4C48"/>
          <w:sz w:val="18"/>
          <w:szCs w:val="18"/>
        </w:rPr>
        <w:t xml:space="preserve">  (</w:t>
      </w:r>
      <w:proofErr w:type="gramEnd"/>
      <w:r>
        <w:rPr>
          <w:rFonts w:ascii="Consolas" w:eastAsia="Consolas" w:hAnsi="Consolas" w:cs="Consolas"/>
          <w:color w:val="4D4C48"/>
          <w:sz w:val="18"/>
          <w:szCs w:val="18"/>
        </w:rPr>
        <w:t xml:space="preserve">valor CVAT: </w:t>
      </w:r>
      <w:proofErr w:type="spellStart"/>
      <w:r>
        <w:rPr>
          <w:rFonts w:ascii="Consolas" w:eastAsia="Consolas" w:hAnsi="Consolas" w:cs="Consolas"/>
          <w:color w:val="4D4C48"/>
          <w:sz w:val="18"/>
          <w:szCs w:val="18"/>
        </w:rPr>
        <w:t>pristimantis_taeniatus</w:t>
      </w:r>
      <w:proofErr w:type="spellEnd"/>
      <w:r>
        <w:rPr>
          <w:rFonts w:ascii="Consolas" w:eastAsia="Consolas" w:hAnsi="Consolas" w:cs="Consolas"/>
          <w:color w:val="4D4C48"/>
          <w:sz w:val="18"/>
          <w:szCs w:val="18"/>
        </w:rPr>
        <w:t>)</w:t>
      </w:r>
    </w:p>
    <w:p w14:paraId="40411683" w14:textId="77777777" w:rsidR="000D0025" w:rsidRDefault="005062C7">
      <w:pPr>
        <w:spacing w:after="140"/>
      </w:pPr>
      <w:r>
        <w:rPr>
          <w:i/>
          <w:iCs/>
          <w:color w:val="4D4C48"/>
          <w:sz w:val="19"/>
          <w:szCs w:val="19"/>
        </w:rPr>
        <w:t>Rana de lluvia de desarrollo directo, de Panamá central a través del Chocó y lo</w:t>
      </w:r>
      <w:r>
        <w:rPr>
          <w:i/>
          <w:iCs/>
          <w:color w:val="4D4C48"/>
          <w:sz w:val="19"/>
          <w:szCs w:val="19"/>
        </w:rPr>
        <w:t>s Andes colombianos (</w:t>
      </w:r>
      <w:proofErr w:type="spellStart"/>
      <w:r>
        <w:rPr>
          <w:i/>
          <w:iCs/>
          <w:color w:val="4D4C48"/>
          <w:sz w:val="19"/>
          <w:szCs w:val="19"/>
        </w:rPr>
        <w:t>Boulenger</w:t>
      </w:r>
      <w:proofErr w:type="spellEnd"/>
      <w:r>
        <w:rPr>
          <w:i/>
          <w:iCs/>
          <w:color w:val="4D4C48"/>
          <w:sz w:val="19"/>
          <w:szCs w:val="19"/>
        </w:rPr>
        <w:t>, 1912); tolerante a hábitats alterados.</w:t>
      </w:r>
    </w:p>
    <w:tbl>
      <w:tblPr>
        <w:tblW w:w="10080" w:type="dxa"/>
        <w:tblInd w:w="-25" w:type="dxa"/>
        <w:tblBorders>
          <w:left w:val="single" w:sz="24" w:space="0" w:color="FF5F57"/>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
        <w:gridCol w:w="2590"/>
        <w:gridCol w:w="1609"/>
        <w:gridCol w:w="5831"/>
        <w:gridCol w:w="25"/>
      </w:tblGrid>
      <w:tr w:rsidR="000D0025" w14:paraId="38C79C9C" w14:textId="77777777">
        <w:tblPrEx>
          <w:tblCellMar>
            <w:top w:w="0" w:type="dxa"/>
            <w:bottom w:w="0" w:type="dxa"/>
          </w:tblCellMar>
        </w:tblPrEx>
        <w:trPr>
          <w:gridBefore w:val="1"/>
          <w:wBefore w:w="25" w:type="dxa"/>
          <w:cantSplit/>
        </w:trPr>
        <w:tc>
          <w:tcPr>
            <w:tcW w:w="10080" w:type="dxa"/>
            <w:gridSpan w:val="4"/>
            <w:shd w:val="clear" w:color="auto" w:fill="E8E6DC"/>
            <w:tcMar>
              <w:top w:w="140" w:type="dxa"/>
              <w:left w:w="220" w:type="dxa"/>
              <w:bottom w:w="140" w:type="dxa"/>
              <w:right w:w="220" w:type="dxa"/>
            </w:tcMar>
          </w:tcPr>
          <w:p w14:paraId="1C096CD8" w14:textId="77777777" w:rsidR="000D0025" w:rsidRDefault="005062C7">
            <w:pPr>
              <w:spacing w:after="60"/>
            </w:pPr>
            <w:r>
              <w:rPr>
                <w:b/>
                <w:bCs/>
                <w:color w:val="FF5F57"/>
              </w:rPr>
              <w:t>Aviso</w:t>
            </w:r>
          </w:p>
          <w:p w14:paraId="30A1585C" w14:textId="77777777" w:rsidR="000D0025" w:rsidRDefault="005062C7">
            <w:r>
              <w:rPr>
                <w:sz w:val="20"/>
                <w:szCs w:val="20"/>
              </w:rPr>
              <w:t>Existe una morfa rayada minoritaria (~10%) — no asumas rayado solo por el nombre de la especie.</w:t>
            </w:r>
          </w:p>
        </w:tc>
      </w:tr>
      <w:tr w:rsidR="000D0025" w14:paraId="13F12A0B"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blHeader/>
        </w:trPr>
        <w:tc>
          <w:tcPr>
            <w:tcW w:w="2621" w:type="dxa"/>
            <w:gridSpan w:val="2"/>
            <w:shd w:val="clear" w:color="auto" w:fill="C6613F"/>
            <w:tcMar>
              <w:top w:w="80" w:type="dxa"/>
              <w:left w:w="120" w:type="dxa"/>
              <w:bottom w:w="80" w:type="dxa"/>
              <w:right w:w="120" w:type="dxa"/>
            </w:tcMar>
            <w:vAlign w:val="center"/>
          </w:tcPr>
          <w:p w14:paraId="5CCFE8AF"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2F1E5D83"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3AF63F8F" w14:textId="77777777" w:rsidR="000D0025" w:rsidRDefault="005062C7">
            <w:r>
              <w:rPr>
                <w:b/>
                <w:bCs/>
                <w:color w:val="FAF9F5"/>
                <w:sz w:val="20"/>
                <w:szCs w:val="20"/>
              </w:rPr>
              <w:t>Nota / respaldo</w:t>
            </w:r>
          </w:p>
        </w:tc>
      </w:tr>
      <w:tr w:rsidR="000D0025" w14:paraId="5C6719EC"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tcMar>
              <w:top w:w="80" w:type="dxa"/>
              <w:left w:w="120" w:type="dxa"/>
              <w:bottom w:w="80" w:type="dxa"/>
              <w:right w:w="120" w:type="dxa"/>
            </w:tcMar>
            <w:vAlign w:val="center"/>
          </w:tcPr>
          <w:p w14:paraId="25E69A5A"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tcMar>
              <w:top w:w="80" w:type="dxa"/>
              <w:left w:w="120" w:type="dxa"/>
              <w:bottom w:w="80" w:type="dxa"/>
              <w:right w:w="120" w:type="dxa"/>
            </w:tcMar>
            <w:vAlign w:val="center"/>
          </w:tcPr>
          <w:p w14:paraId="1ABC2492" w14:textId="77777777" w:rsidR="000D0025" w:rsidRDefault="005062C7">
            <w:proofErr w:type="spellStart"/>
            <w:r>
              <w:rPr>
                <w:sz w:val="19"/>
                <w:szCs w:val="19"/>
              </w:rPr>
              <w:t>marron_pardo</w:t>
            </w:r>
            <w:proofErr w:type="spellEnd"/>
          </w:p>
        </w:tc>
        <w:tc>
          <w:tcPr>
            <w:tcW w:w="5846" w:type="dxa"/>
            <w:tcMar>
              <w:top w:w="80" w:type="dxa"/>
              <w:left w:w="120" w:type="dxa"/>
              <w:bottom w:w="80" w:type="dxa"/>
              <w:right w:w="120" w:type="dxa"/>
            </w:tcMar>
            <w:vAlign w:val="center"/>
          </w:tcPr>
          <w:p w14:paraId="3ED3BF85" w14:textId="77777777" w:rsidR="000D0025" w:rsidRDefault="005062C7">
            <w:r>
              <w:rPr>
                <w:sz w:val="19"/>
                <w:szCs w:val="19"/>
              </w:rPr>
              <w:t>consistente</w:t>
            </w:r>
          </w:p>
        </w:tc>
      </w:tr>
      <w:tr w:rsidR="000D0025" w14:paraId="576D036E"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shd w:val="clear" w:color="auto" w:fill="F3F2ED"/>
            <w:tcMar>
              <w:top w:w="80" w:type="dxa"/>
              <w:left w:w="120" w:type="dxa"/>
              <w:bottom w:w="80" w:type="dxa"/>
              <w:right w:w="120" w:type="dxa"/>
            </w:tcMar>
            <w:vAlign w:val="center"/>
          </w:tcPr>
          <w:p w14:paraId="7A5A4CF2"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shd w:val="clear" w:color="auto" w:fill="F3F2ED"/>
            <w:tcMar>
              <w:top w:w="80" w:type="dxa"/>
              <w:left w:w="120" w:type="dxa"/>
              <w:bottom w:w="80" w:type="dxa"/>
              <w:right w:w="120" w:type="dxa"/>
            </w:tcMar>
            <w:vAlign w:val="center"/>
          </w:tcPr>
          <w:p w14:paraId="7546D46D" w14:textId="77777777" w:rsidR="000D0025" w:rsidRDefault="005062C7">
            <w:r>
              <w:rPr>
                <w:sz w:val="19"/>
                <w:szCs w:val="19"/>
              </w:rPr>
              <w:t>manchado</w:t>
            </w:r>
          </w:p>
        </w:tc>
        <w:tc>
          <w:tcPr>
            <w:tcW w:w="5846" w:type="dxa"/>
            <w:shd w:val="clear" w:color="auto" w:fill="F3F2ED"/>
            <w:tcMar>
              <w:top w:w="80" w:type="dxa"/>
              <w:left w:w="120" w:type="dxa"/>
              <w:bottom w:w="80" w:type="dxa"/>
              <w:right w:w="120" w:type="dxa"/>
            </w:tcMar>
            <w:vAlign w:val="center"/>
          </w:tcPr>
          <w:p w14:paraId="395044D2" w14:textId="77777777" w:rsidR="000D0025" w:rsidRDefault="005062C7">
            <w:r>
              <w:rPr>
                <w:sz w:val="19"/>
                <w:szCs w:val="19"/>
              </w:rPr>
              <w:t>morfa dominante (~90%): motas oscuras formando un patrón occipital en "W"</w:t>
            </w:r>
          </w:p>
        </w:tc>
      </w:tr>
      <w:tr w:rsidR="000D0025" w14:paraId="5BCF4D5B"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tcMar>
              <w:top w:w="80" w:type="dxa"/>
              <w:left w:w="120" w:type="dxa"/>
              <w:bottom w:w="80" w:type="dxa"/>
              <w:right w:w="120" w:type="dxa"/>
            </w:tcMar>
            <w:vAlign w:val="center"/>
          </w:tcPr>
          <w:p w14:paraId="0C297652" w14:textId="77777777" w:rsidR="000D0025" w:rsidRDefault="005062C7">
            <w:proofErr w:type="spellStart"/>
            <w:r>
              <w:rPr>
                <w:sz w:val="19"/>
                <w:szCs w:val="19"/>
              </w:rPr>
              <w:t>dorso_</w:t>
            </w:r>
            <w:proofErr w:type="gramStart"/>
            <w:r>
              <w:rPr>
                <w:sz w:val="19"/>
                <w:szCs w:val="19"/>
              </w:rPr>
              <w:t>flancos.linea</w:t>
            </w:r>
            <w:proofErr w:type="gramEnd"/>
            <w:r>
              <w:rPr>
                <w:sz w:val="19"/>
                <w:szCs w:val="19"/>
              </w:rPr>
              <w:t>_vertebral</w:t>
            </w:r>
            <w:proofErr w:type="spellEnd"/>
          </w:p>
        </w:tc>
        <w:tc>
          <w:tcPr>
            <w:tcW w:w="1613" w:type="dxa"/>
            <w:tcMar>
              <w:top w:w="80" w:type="dxa"/>
              <w:left w:w="120" w:type="dxa"/>
              <w:bottom w:w="80" w:type="dxa"/>
              <w:right w:w="120" w:type="dxa"/>
            </w:tcMar>
            <w:vAlign w:val="center"/>
          </w:tcPr>
          <w:p w14:paraId="2DACD5B9" w14:textId="77777777" w:rsidR="000D0025" w:rsidRDefault="005062C7">
            <w:r>
              <w:rPr>
                <w:sz w:val="19"/>
                <w:szCs w:val="19"/>
              </w:rPr>
              <w:t>ausente</w:t>
            </w:r>
          </w:p>
        </w:tc>
        <w:tc>
          <w:tcPr>
            <w:tcW w:w="5846" w:type="dxa"/>
            <w:tcMar>
              <w:top w:w="80" w:type="dxa"/>
              <w:left w:w="120" w:type="dxa"/>
              <w:bottom w:w="80" w:type="dxa"/>
              <w:right w:w="120" w:type="dxa"/>
            </w:tcMar>
            <w:vAlign w:val="center"/>
          </w:tcPr>
          <w:p w14:paraId="5A8FDAF2" w14:textId="77777777" w:rsidR="000D0025" w:rsidRDefault="005062C7">
            <w:r>
              <w:rPr>
                <w:sz w:val="19"/>
                <w:szCs w:val="19"/>
              </w:rPr>
              <w:t>en la morfa dominante — existe una morfa rayada minoritaria</w:t>
            </w:r>
          </w:p>
        </w:tc>
      </w:tr>
      <w:tr w:rsidR="000D0025" w14:paraId="1A302676"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shd w:val="clear" w:color="auto" w:fill="F3F2ED"/>
            <w:tcMar>
              <w:top w:w="80" w:type="dxa"/>
              <w:left w:w="120" w:type="dxa"/>
              <w:bottom w:w="80" w:type="dxa"/>
              <w:right w:w="120" w:type="dxa"/>
            </w:tcMar>
            <w:vAlign w:val="center"/>
          </w:tcPr>
          <w:p w14:paraId="3AD774ED"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1613" w:type="dxa"/>
            <w:shd w:val="clear" w:color="auto" w:fill="F3F2ED"/>
            <w:tcMar>
              <w:top w:w="80" w:type="dxa"/>
              <w:left w:w="120" w:type="dxa"/>
              <w:bottom w:w="80" w:type="dxa"/>
              <w:right w:w="120" w:type="dxa"/>
            </w:tcMar>
            <w:vAlign w:val="center"/>
          </w:tcPr>
          <w:p w14:paraId="76AD6BE8" w14:textId="77777777" w:rsidR="000D0025" w:rsidRDefault="005062C7">
            <w:r>
              <w:rPr>
                <w:sz w:val="19"/>
                <w:szCs w:val="19"/>
              </w:rPr>
              <w:t>granulosa</w:t>
            </w:r>
          </w:p>
        </w:tc>
        <w:tc>
          <w:tcPr>
            <w:tcW w:w="5846" w:type="dxa"/>
            <w:shd w:val="clear" w:color="auto" w:fill="F3F2ED"/>
            <w:tcMar>
              <w:top w:w="80" w:type="dxa"/>
              <w:left w:w="120" w:type="dxa"/>
              <w:bottom w:w="80" w:type="dxa"/>
              <w:right w:w="120" w:type="dxa"/>
            </w:tcMar>
            <w:vAlign w:val="center"/>
          </w:tcPr>
          <w:p w14:paraId="76118BE1" w14:textId="77777777" w:rsidR="000D0025" w:rsidRDefault="005062C7">
            <w:r>
              <w:rPr>
                <w:sz w:val="19"/>
                <w:szCs w:val="19"/>
              </w:rPr>
              <w:t>lisa hacia adelante, granulosa hacia atrás — valor más cercano para la región diagnóstica</w:t>
            </w:r>
          </w:p>
        </w:tc>
      </w:tr>
      <w:tr w:rsidR="000D0025" w14:paraId="277F5B8D"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tcMar>
              <w:top w:w="80" w:type="dxa"/>
              <w:left w:w="120" w:type="dxa"/>
              <w:bottom w:w="80" w:type="dxa"/>
              <w:right w:w="120" w:type="dxa"/>
            </w:tcMar>
            <w:vAlign w:val="center"/>
          </w:tcPr>
          <w:p w14:paraId="444029C0" w14:textId="77777777" w:rsidR="000D0025" w:rsidRDefault="005062C7">
            <w:proofErr w:type="spellStart"/>
            <w:r>
              <w:rPr>
                <w:sz w:val="19"/>
                <w:szCs w:val="19"/>
              </w:rPr>
              <w:t>palmeadura</w:t>
            </w:r>
            <w:proofErr w:type="spellEnd"/>
            <w:r>
              <w:rPr>
                <w:sz w:val="19"/>
                <w:szCs w:val="19"/>
              </w:rPr>
              <w:t xml:space="preserve"> (anterior</w:t>
            </w:r>
            <w:proofErr w:type="gramStart"/>
            <w:r>
              <w:rPr>
                <w:sz w:val="19"/>
                <w:szCs w:val="19"/>
              </w:rPr>
              <w:t>).grado</w:t>
            </w:r>
            <w:proofErr w:type="gramEnd"/>
          </w:p>
        </w:tc>
        <w:tc>
          <w:tcPr>
            <w:tcW w:w="1613" w:type="dxa"/>
            <w:tcMar>
              <w:top w:w="80" w:type="dxa"/>
              <w:left w:w="120" w:type="dxa"/>
              <w:bottom w:w="80" w:type="dxa"/>
              <w:right w:w="120" w:type="dxa"/>
            </w:tcMar>
            <w:vAlign w:val="center"/>
          </w:tcPr>
          <w:p w14:paraId="6C8E7D05" w14:textId="77777777" w:rsidR="000D0025" w:rsidRDefault="005062C7">
            <w:r>
              <w:rPr>
                <w:sz w:val="19"/>
                <w:szCs w:val="19"/>
              </w:rPr>
              <w:t>ausente</w:t>
            </w:r>
          </w:p>
        </w:tc>
        <w:tc>
          <w:tcPr>
            <w:tcW w:w="5846" w:type="dxa"/>
            <w:tcMar>
              <w:top w:w="80" w:type="dxa"/>
              <w:left w:w="120" w:type="dxa"/>
              <w:bottom w:w="80" w:type="dxa"/>
              <w:right w:w="120" w:type="dxa"/>
            </w:tcMar>
            <w:vAlign w:val="center"/>
          </w:tcPr>
          <w:p w14:paraId="315F1397" w14:textId="77777777" w:rsidR="000D0025" w:rsidRDefault="005062C7">
            <w:r>
              <w:rPr>
                <w:sz w:val="19"/>
                <w:szCs w:val="19"/>
              </w:rPr>
              <w:t>sin membrana entre dedos</w:t>
            </w:r>
          </w:p>
        </w:tc>
      </w:tr>
      <w:tr w:rsidR="000D0025" w14:paraId="3F5CB2E9" w14:textId="77777777">
        <w:tblPrEx>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CellMar>
            <w:top w:w="0" w:type="dxa"/>
            <w:bottom w:w="0" w:type="dxa"/>
          </w:tblCellMar>
        </w:tblPrEx>
        <w:trPr>
          <w:gridAfter w:val="1"/>
          <w:wAfter w:w="25" w:type="dxa"/>
          <w:cantSplit/>
        </w:trPr>
        <w:tc>
          <w:tcPr>
            <w:tcW w:w="2621" w:type="dxa"/>
            <w:gridSpan w:val="2"/>
            <w:shd w:val="clear" w:color="auto" w:fill="F3F2ED"/>
            <w:tcMar>
              <w:top w:w="80" w:type="dxa"/>
              <w:left w:w="120" w:type="dxa"/>
              <w:bottom w:w="80" w:type="dxa"/>
              <w:right w:w="120" w:type="dxa"/>
            </w:tcMar>
            <w:vAlign w:val="center"/>
          </w:tcPr>
          <w:p w14:paraId="5BE805F0" w14:textId="77777777" w:rsidR="000D0025" w:rsidRDefault="005062C7">
            <w:proofErr w:type="spellStart"/>
            <w:r>
              <w:rPr>
                <w:sz w:val="19"/>
                <w:szCs w:val="19"/>
              </w:rPr>
              <w:t>palmeadura</w:t>
            </w:r>
            <w:proofErr w:type="spellEnd"/>
            <w:r>
              <w:rPr>
                <w:sz w:val="19"/>
                <w:szCs w:val="19"/>
              </w:rPr>
              <w:t xml:space="preserve"> (posterior</w:t>
            </w:r>
            <w:proofErr w:type="gramStart"/>
            <w:r>
              <w:rPr>
                <w:sz w:val="19"/>
                <w:szCs w:val="19"/>
              </w:rPr>
              <w:t>).grado</w:t>
            </w:r>
            <w:proofErr w:type="gramEnd"/>
          </w:p>
        </w:tc>
        <w:tc>
          <w:tcPr>
            <w:tcW w:w="1613" w:type="dxa"/>
            <w:shd w:val="clear" w:color="auto" w:fill="F3F2ED"/>
            <w:tcMar>
              <w:top w:w="80" w:type="dxa"/>
              <w:left w:w="120" w:type="dxa"/>
              <w:bottom w:w="80" w:type="dxa"/>
              <w:right w:w="120" w:type="dxa"/>
            </w:tcMar>
            <w:vAlign w:val="center"/>
          </w:tcPr>
          <w:p w14:paraId="6F38C098" w14:textId="77777777" w:rsidR="000D0025" w:rsidRDefault="005062C7">
            <w:r>
              <w:rPr>
                <w:sz w:val="19"/>
                <w:szCs w:val="19"/>
              </w:rPr>
              <w:t>ausente</w:t>
            </w:r>
          </w:p>
        </w:tc>
        <w:tc>
          <w:tcPr>
            <w:tcW w:w="5846" w:type="dxa"/>
            <w:shd w:val="clear" w:color="auto" w:fill="F3F2ED"/>
            <w:tcMar>
              <w:top w:w="80" w:type="dxa"/>
              <w:left w:w="120" w:type="dxa"/>
              <w:bottom w:w="80" w:type="dxa"/>
              <w:right w:w="120" w:type="dxa"/>
            </w:tcMar>
            <w:vAlign w:val="center"/>
          </w:tcPr>
          <w:p w14:paraId="6F418373" w14:textId="77777777" w:rsidR="000D0025" w:rsidRDefault="005062C7">
            <w:r>
              <w:rPr>
                <w:sz w:val="19"/>
                <w:szCs w:val="19"/>
              </w:rPr>
              <w:t>sin membrana entre dedos</w:t>
            </w:r>
          </w:p>
        </w:tc>
      </w:tr>
    </w:tbl>
    <w:p w14:paraId="62487048" w14:textId="77777777" w:rsidR="000D0025" w:rsidRDefault="005062C7">
      <w:pPr>
        <w:spacing w:after="140"/>
      </w:pPr>
      <w:r>
        <w:rPr>
          <w:b/>
          <w:bCs/>
          <w:i/>
          <w:iCs/>
          <w:color w:val="4D4C48"/>
          <w:sz w:val="17"/>
          <w:szCs w:val="17"/>
        </w:rPr>
        <w:t xml:space="preserve">Fuente(s): </w:t>
      </w:r>
      <w:r>
        <w:rPr>
          <w:i/>
          <w:iCs/>
          <w:color w:val="4D4C48"/>
          <w:sz w:val="17"/>
          <w:szCs w:val="17"/>
        </w:rPr>
        <w:t xml:space="preserve">Wikipedia — </w:t>
      </w:r>
      <w:proofErr w:type="spellStart"/>
      <w:r>
        <w:rPr>
          <w:i/>
          <w:iCs/>
          <w:color w:val="4D4C48"/>
          <w:sz w:val="17"/>
          <w:szCs w:val="17"/>
        </w:rPr>
        <w:t>Pristimantis</w:t>
      </w:r>
      <w:proofErr w:type="spellEnd"/>
      <w:r>
        <w:rPr>
          <w:i/>
          <w:iCs/>
          <w:color w:val="4D4C48"/>
          <w:sz w:val="17"/>
          <w:szCs w:val="17"/>
        </w:rPr>
        <w:t xml:space="preserve"> </w:t>
      </w:r>
      <w:proofErr w:type="spellStart"/>
      <w:r>
        <w:rPr>
          <w:i/>
          <w:iCs/>
          <w:color w:val="4D4C48"/>
          <w:sz w:val="17"/>
          <w:szCs w:val="17"/>
        </w:rPr>
        <w:t>taeniatus</w:t>
      </w:r>
      <w:proofErr w:type="spellEnd"/>
      <w:r>
        <w:rPr>
          <w:i/>
          <w:iCs/>
          <w:color w:val="4D4C48"/>
          <w:sz w:val="17"/>
          <w:szCs w:val="17"/>
        </w:rPr>
        <w:t xml:space="preserve"> · </w:t>
      </w:r>
      <w:proofErr w:type="spellStart"/>
      <w:r>
        <w:rPr>
          <w:i/>
          <w:iCs/>
          <w:color w:val="4D4C48"/>
          <w:sz w:val="17"/>
          <w:szCs w:val="17"/>
        </w:rPr>
        <w:t>AmphibiaWeb</w:t>
      </w:r>
      <w:proofErr w:type="spellEnd"/>
      <w:r>
        <w:rPr>
          <w:i/>
          <w:iCs/>
          <w:color w:val="4D4C48"/>
          <w:sz w:val="17"/>
          <w:szCs w:val="17"/>
        </w:rPr>
        <w:t xml:space="preserve"> </w:t>
      </w:r>
      <w:proofErr w:type="spellStart"/>
      <w:r>
        <w:rPr>
          <w:i/>
          <w:iCs/>
          <w:color w:val="4D4C48"/>
          <w:sz w:val="17"/>
          <w:szCs w:val="17"/>
        </w:rPr>
        <w:t>sp</w:t>
      </w:r>
      <w:proofErr w:type="spellEnd"/>
      <w:r>
        <w:rPr>
          <w:i/>
          <w:iCs/>
          <w:color w:val="4D4C48"/>
          <w:sz w:val="17"/>
          <w:szCs w:val="17"/>
        </w:rPr>
        <w:t>/3234 (listado, no accesible directamente)</w:t>
      </w:r>
    </w:p>
    <w:p w14:paraId="1008599E" w14:textId="77777777" w:rsidR="000D0025" w:rsidRDefault="000D0025">
      <w:pPr>
        <w:spacing w:after="160"/>
      </w:pPr>
    </w:p>
    <w:p w14:paraId="2B62C59C" w14:textId="77777777" w:rsidR="000D0025" w:rsidRDefault="005062C7">
      <w:pPr>
        <w:spacing w:after="140"/>
      </w:pPr>
      <w:proofErr w:type="spellStart"/>
      <w:r>
        <w:rPr>
          <w:b/>
          <w:bCs/>
          <w:i/>
          <w:iCs/>
          <w:sz w:val="22"/>
          <w:szCs w:val="22"/>
        </w:rPr>
        <w:t>Pristimantis</w:t>
      </w:r>
      <w:proofErr w:type="spellEnd"/>
      <w:r>
        <w:rPr>
          <w:b/>
          <w:bCs/>
          <w:i/>
          <w:iCs/>
          <w:sz w:val="22"/>
          <w:szCs w:val="22"/>
        </w:rPr>
        <w:t xml:space="preserve"> </w:t>
      </w:r>
      <w:proofErr w:type="spellStart"/>
      <w:proofErr w:type="gramStart"/>
      <w:r>
        <w:rPr>
          <w:b/>
          <w:bCs/>
          <w:i/>
          <w:iCs/>
          <w:sz w:val="22"/>
          <w:szCs w:val="22"/>
        </w:rPr>
        <w:t>vilarsi</w:t>
      </w:r>
      <w:proofErr w:type="spellEnd"/>
      <w:r>
        <w:rPr>
          <w:b/>
          <w:bCs/>
          <w:color w:val="C6613F"/>
          <w:sz w:val="19"/>
          <w:szCs w:val="19"/>
        </w:rPr>
        <w:t xml:space="preserve">  —</w:t>
      </w:r>
      <w:proofErr w:type="gramEnd"/>
      <w:r>
        <w:rPr>
          <w:b/>
          <w:bCs/>
          <w:color w:val="C6613F"/>
          <w:sz w:val="19"/>
          <w:szCs w:val="19"/>
        </w:rPr>
        <w:t xml:space="preserve"> Ranita Selvática Común</w:t>
      </w:r>
      <w:r>
        <w:rPr>
          <w:rFonts w:ascii="Consolas" w:eastAsia="Consolas" w:hAnsi="Consolas" w:cs="Consolas"/>
          <w:color w:val="4D4C48"/>
          <w:sz w:val="18"/>
          <w:szCs w:val="18"/>
        </w:rPr>
        <w:t xml:space="preserve">  (valor CVAT: </w:t>
      </w:r>
      <w:proofErr w:type="spellStart"/>
      <w:r>
        <w:rPr>
          <w:rFonts w:ascii="Consolas" w:eastAsia="Consolas" w:hAnsi="Consolas" w:cs="Consolas"/>
          <w:color w:val="4D4C48"/>
          <w:sz w:val="18"/>
          <w:szCs w:val="18"/>
        </w:rPr>
        <w:t>pristimantis_vilarsi</w:t>
      </w:r>
      <w:proofErr w:type="spellEnd"/>
      <w:r>
        <w:rPr>
          <w:rFonts w:ascii="Consolas" w:eastAsia="Consolas" w:hAnsi="Consolas" w:cs="Consolas"/>
          <w:color w:val="4D4C48"/>
          <w:sz w:val="18"/>
          <w:szCs w:val="18"/>
        </w:rPr>
        <w:t>)</w:t>
      </w:r>
    </w:p>
    <w:p w14:paraId="0743C8E4" w14:textId="77777777" w:rsidR="000D0025" w:rsidRDefault="005062C7">
      <w:pPr>
        <w:spacing w:after="140"/>
      </w:pPr>
      <w:r>
        <w:rPr>
          <w:i/>
          <w:iCs/>
          <w:color w:val="4D4C48"/>
          <w:sz w:val="19"/>
          <w:szCs w:val="19"/>
        </w:rPr>
        <w:t>Rana pequeña a mediana, terrestre y nocturna, asociada a la hojarasca de la selva amazónica. Perfil típico aportado por el equipo; confirma siempre los rasgos variables en la fotografía concreta.</w:t>
      </w:r>
    </w:p>
    <w:tbl>
      <w:tblPr>
        <w:tblW w:w="10080" w:type="dxa"/>
        <w:tblBorders>
          <w:top w:val="single" w:sz="4" w:space="0" w:color="E8E6DC"/>
          <w:left w:val="single" w:sz="4" w:space="0" w:color="E8E6DC"/>
          <w:bottom w:val="single" w:sz="4" w:space="0" w:color="E8E6DC"/>
          <w:right w:val="single" w:sz="4" w:space="0" w:color="E8E6DC"/>
          <w:insideH w:val="single" w:sz="4" w:space="0" w:color="E8E6DC"/>
          <w:insideV w:val="single" w:sz="4" w:space="0" w:color="E8E6DC"/>
        </w:tblBorders>
        <w:tblLayout w:type="fixed"/>
        <w:tblCellMar>
          <w:left w:w="10" w:type="dxa"/>
          <w:right w:w="10" w:type="dxa"/>
        </w:tblCellMar>
        <w:tblLook w:val="04A0" w:firstRow="1" w:lastRow="0" w:firstColumn="1" w:lastColumn="0" w:noHBand="0" w:noVBand="1"/>
      </w:tblPr>
      <w:tblGrid>
        <w:gridCol w:w="2621"/>
        <w:gridCol w:w="1613"/>
        <w:gridCol w:w="5846"/>
      </w:tblGrid>
      <w:tr w:rsidR="000D0025" w14:paraId="6771B7BB" w14:textId="77777777">
        <w:tblPrEx>
          <w:tblCellMar>
            <w:top w:w="0" w:type="dxa"/>
            <w:bottom w:w="0" w:type="dxa"/>
          </w:tblCellMar>
        </w:tblPrEx>
        <w:trPr>
          <w:cantSplit/>
          <w:tblHeader/>
        </w:trPr>
        <w:tc>
          <w:tcPr>
            <w:tcW w:w="2621" w:type="dxa"/>
            <w:shd w:val="clear" w:color="auto" w:fill="C6613F"/>
            <w:tcMar>
              <w:top w:w="80" w:type="dxa"/>
              <w:left w:w="120" w:type="dxa"/>
              <w:bottom w:w="80" w:type="dxa"/>
              <w:right w:w="120" w:type="dxa"/>
            </w:tcMar>
            <w:vAlign w:val="center"/>
          </w:tcPr>
          <w:p w14:paraId="4E7E96CA" w14:textId="77777777" w:rsidR="000D0025" w:rsidRDefault="005062C7">
            <w:proofErr w:type="spellStart"/>
            <w:r>
              <w:rPr>
                <w:b/>
                <w:bCs/>
                <w:color w:val="FAF9F5"/>
                <w:sz w:val="20"/>
                <w:szCs w:val="20"/>
              </w:rPr>
              <w:t>Etiqueta.atributo</w:t>
            </w:r>
            <w:proofErr w:type="spellEnd"/>
          </w:p>
        </w:tc>
        <w:tc>
          <w:tcPr>
            <w:tcW w:w="1613" w:type="dxa"/>
            <w:shd w:val="clear" w:color="auto" w:fill="C6613F"/>
            <w:tcMar>
              <w:top w:w="80" w:type="dxa"/>
              <w:left w:w="120" w:type="dxa"/>
              <w:bottom w:w="80" w:type="dxa"/>
              <w:right w:w="120" w:type="dxa"/>
            </w:tcMar>
            <w:vAlign w:val="center"/>
          </w:tcPr>
          <w:p w14:paraId="696B938E" w14:textId="77777777" w:rsidR="000D0025" w:rsidRDefault="005062C7">
            <w:r>
              <w:rPr>
                <w:b/>
                <w:bCs/>
                <w:color w:val="FAF9F5"/>
                <w:sz w:val="20"/>
                <w:szCs w:val="20"/>
              </w:rPr>
              <w:t>Valor</w:t>
            </w:r>
          </w:p>
        </w:tc>
        <w:tc>
          <w:tcPr>
            <w:tcW w:w="5846" w:type="dxa"/>
            <w:shd w:val="clear" w:color="auto" w:fill="C6613F"/>
            <w:tcMar>
              <w:top w:w="80" w:type="dxa"/>
              <w:left w:w="120" w:type="dxa"/>
              <w:bottom w:w="80" w:type="dxa"/>
              <w:right w:w="120" w:type="dxa"/>
            </w:tcMar>
            <w:vAlign w:val="center"/>
          </w:tcPr>
          <w:p w14:paraId="5F08960F" w14:textId="77777777" w:rsidR="000D0025" w:rsidRDefault="005062C7">
            <w:r>
              <w:rPr>
                <w:b/>
                <w:bCs/>
                <w:color w:val="FAF9F5"/>
                <w:sz w:val="20"/>
                <w:szCs w:val="20"/>
              </w:rPr>
              <w:t>Nota / respaldo</w:t>
            </w:r>
          </w:p>
        </w:tc>
      </w:tr>
      <w:tr w:rsidR="000D0025" w14:paraId="7C3BDEE2"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10A26B8F" w14:textId="77777777" w:rsidR="000D0025" w:rsidRDefault="005062C7">
            <w:proofErr w:type="spellStart"/>
            <w:proofErr w:type="gramStart"/>
            <w:r>
              <w:rPr>
                <w:sz w:val="19"/>
                <w:szCs w:val="19"/>
              </w:rPr>
              <w:t>cabeza.forma</w:t>
            </w:r>
            <w:proofErr w:type="gramEnd"/>
            <w:r>
              <w:rPr>
                <w:sz w:val="19"/>
                <w:szCs w:val="19"/>
              </w:rPr>
              <w:t>_general</w:t>
            </w:r>
            <w:proofErr w:type="spellEnd"/>
          </w:p>
        </w:tc>
        <w:tc>
          <w:tcPr>
            <w:tcW w:w="1613" w:type="dxa"/>
            <w:tcMar>
              <w:top w:w="80" w:type="dxa"/>
              <w:left w:w="120" w:type="dxa"/>
              <w:bottom w:w="80" w:type="dxa"/>
              <w:right w:w="120" w:type="dxa"/>
            </w:tcMar>
            <w:vAlign w:val="center"/>
          </w:tcPr>
          <w:p w14:paraId="420512A2" w14:textId="77777777" w:rsidR="000D0025" w:rsidRDefault="005062C7">
            <w:r>
              <w:rPr>
                <w:sz w:val="19"/>
                <w:szCs w:val="19"/>
              </w:rPr>
              <w:t>ancha</w:t>
            </w:r>
          </w:p>
        </w:tc>
        <w:tc>
          <w:tcPr>
            <w:tcW w:w="5846" w:type="dxa"/>
            <w:tcMar>
              <w:top w:w="80" w:type="dxa"/>
              <w:left w:w="120" w:type="dxa"/>
              <w:bottom w:w="80" w:type="dxa"/>
              <w:right w:w="120" w:type="dxa"/>
            </w:tcMar>
            <w:vAlign w:val="center"/>
          </w:tcPr>
          <w:p w14:paraId="57A8A7D8" w14:textId="77777777" w:rsidR="000D0025" w:rsidRDefault="005062C7">
            <w:r>
              <w:rPr>
                <w:sz w:val="19"/>
                <w:szCs w:val="19"/>
              </w:rPr>
              <w:t>moderadamente ancha, ovalada o ligeramente triangular; confirma según el ángulo de la foto</w:t>
            </w:r>
          </w:p>
        </w:tc>
      </w:tr>
      <w:tr w:rsidR="000D0025" w14:paraId="06427251"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1FE28701" w14:textId="77777777" w:rsidR="000D0025" w:rsidRDefault="005062C7">
            <w:proofErr w:type="spellStart"/>
            <w:proofErr w:type="gramStart"/>
            <w:r>
              <w:rPr>
                <w:sz w:val="19"/>
                <w:szCs w:val="19"/>
              </w:rPr>
              <w:t>hocico.forma</w:t>
            </w:r>
            <w:proofErr w:type="spellEnd"/>
            <w:proofErr w:type="gramEnd"/>
          </w:p>
        </w:tc>
        <w:tc>
          <w:tcPr>
            <w:tcW w:w="1613" w:type="dxa"/>
            <w:shd w:val="clear" w:color="auto" w:fill="F3F2ED"/>
            <w:tcMar>
              <w:top w:w="80" w:type="dxa"/>
              <w:left w:w="120" w:type="dxa"/>
              <w:bottom w:w="80" w:type="dxa"/>
              <w:right w:w="120" w:type="dxa"/>
            </w:tcMar>
            <w:vAlign w:val="center"/>
          </w:tcPr>
          <w:p w14:paraId="5061F16D" w14:textId="77777777" w:rsidR="000D0025" w:rsidRDefault="005062C7">
            <w:proofErr w:type="spellStart"/>
            <w:r>
              <w:rPr>
                <w:sz w:val="19"/>
                <w:szCs w:val="19"/>
              </w:rPr>
              <w:t>subacuminado</w:t>
            </w:r>
            <w:proofErr w:type="spellEnd"/>
          </w:p>
        </w:tc>
        <w:tc>
          <w:tcPr>
            <w:tcW w:w="5846" w:type="dxa"/>
            <w:shd w:val="clear" w:color="auto" w:fill="F3F2ED"/>
            <w:tcMar>
              <w:top w:w="80" w:type="dxa"/>
              <w:left w:w="120" w:type="dxa"/>
              <w:bottom w:w="80" w:type="dxa"/>
              <w:right w:w="120" w:type="dxa"/>
            </w:tcMar>
            <w:vAlign w:val="center"/>
          </w:tcPr>
          <w:p w14:paraId="5877C80D" w14:textId="77777777" w:rsidR="000D0025" w:rsidRDefault="005062C7">
            <w:r>
              <w:rPr>
                <w:sz w:val="19"/>
                <w:szCs w:val="19"/>
              </w:rPr>
              <w:t xml:space="preserve">visto dorsalmente puntiagudo o </w:t>
            </w:r>
            <w:proofErr w:type="spellStart"/>
            <w:r>
              <w:rPr>
                <w:sz w:val="19"/>
                <w:szCs w:val="19"/>
              </w:rPr>
              <w:t>subacuminado</w:t>
            </w:r>
            <w:proofErr w:type="spellEnd"/>
            <w:r>
              <w:rPr>
                <w:sz w:val="19"/>
                <w:szCs w:val="19"/>
              </w:rPr>
              <w:t>; de perfil redondeado o truncado</w:t>
            </w:r>
          </w:p>
        </w:tc>
      </w:tr>
      <w:tr w:rsidR="000D0025" w14:paraId="0CA22B32"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3E284DDD" w14:textId="77777777" w:rsidR="000D0025" w:rsidRDefault="005062C7">
            <w:proofErr w:type="spellStart"/>
            <w:proofErr w:type="gramStart"/>
            <w:r>
              <w:rPr>
                <w:sz w:val="19"/>
                <w:szCs w:val="19"/>
              </w:rPr>
              <w:lastRenderedPageBreak/>
              <w:t>hocico.canto</w:t>
            </w:r>
            <w:proofErr w:type="gramEnd"/>
            <w:r>
              <w:rPr>
                <w:sz w:val="19"/>
                <w:szCs w:val="19"/>
              </w:rPr>
              <w:t>_rostral</w:t>
            </w:r>
            <w:proofErr w:type="spellEnd"/>
          </w:p>
        </w:tc>
        <w:tc>
          <w:tcPr>
            <w:tcW w:w="1613" w:type="dxa"/>
            <w:tcMar>
              <w:top w:w="80" w:type="dxa"/>
              <w:left w:w="120" w:type="dxa"/>
              <w:bottom w:w="80" w:type="dxa"/>
              <w:right w:w="120" w:type="dxa"/>
            </w:tcMar>
            <w:vAlign w:val="center"/>
          </w:tcPr>
          <w:p w14:paraId="2B3FF938" w14:textId="77777777" w:rsidR="000D0025" w:rsidRDefault="005062C7">
            <w:r>
              <w:rPr>
                <w:sz w:val="19"/>
                <w:szCs w:val="19"/>
              </w:rPr>
              <w:t>definido</w:t>
            </w:r>
          </w:p>
        </w:tc>
        <w:tc>
          <w:tcPr>
            <w:tcW w:w="5846" w:type="dxa"/>
            <w:tcMar>
              <w:top w:w="80" w:type="dxa"/>
              <w:left w:w="120" w:type="dxa"/>
              <w:bottom w:w="80" w:type="dxa"/>
              <w:right w:w="120" w:type="dxa"/>
            </w:tcMar>
            <w:vAlign w:val="center"/>
          </w:tcPr>
          <w:p w14:paraId="50489C54" w14:textId="77777777" w:rsidR="000D0025" w:rsidRDefault="005062C7">
            <w:r>
              <w:rPr>
                <w:sz w:val="19"/>
                <w:szCs w:val="19"/>
              </w:rPr>
              <w:t>casi recto</w:t>
            </w:r>
          </w:p>
        </w:tc>
      </w:tr>
      <w:tr w:rsidR="000D0025" w14:paraId="0B5CA50E"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445FC720" w14:textId="77777777" w:rsidR="000D0025" w:rsidRDefault="005062C7">
            <w:proofErr w:type="spellStart"/>
            <w:proofErr w:type="gramStart"/>
            <w:r>
              <w:rPr>
                <w:sz w:val="19"/>
                <w:szCs w:val="19"/>
              </w:rPr>
              <w:t>ojo.tamano</w:t>
            </w:r>
            <w:proofErr w:type="gramEnd"/>
            <w:r>
              <w:rPr>
                <w:sz w:val="19"/>
                <w:szCs w:val="19"/>
              </w:rPr>
              <w:t>_relativo</w:t>
            </w:r>
            <w:proofErr w:type="spellEnd"/>
          </w:p>
        </w:tc>
        <w:tc>
          <w:tcPr>
            <w:tcW w:w="1613" w:type="dxa"/>
            <w:shd w:val="clear" w:color="auto" w:fill="F3F2ED"/>
            <w:tcMar>
              <w:top w:w="80" w:type="dxa"/>
              <w:left w:w="120" w:type="dxa"/>
              <w:bottom w:w="80" w:type="dxa"/>
              <w:right w:w="120" w:type="dxa"/>
            </w:tcMar>
            <w:vAlign w:val="center"/>
          </w:tcPr>
          <w:p w14:paraId="2966E5AD" w14:textId="77777777" w:rsidR="000D0025" w:rsidRDefault="005062C7">
            <w:r>
              <w:rPr>
                <w:sz w:val="19"/>
                <w:szCs w:val="19"/>
              </w:rPr>
              <w:t>grande</w:t>
            </w:r>
          </w:p>
        </w:tc>
        <w:tc>
          <w:tcPr>
            <w:tcW w:w="5846" w:type="dxa"/>
            <w:shd w:val="clear" w:color="auto" w:fill="F3F2ED"/>
            <w:tcMar>
              <w:top w:w="80" w:type="dxa"/>
              <w:left w:w="120" w:type="dxa"/>
              <w:bottom w:w="80" w:type="dxa"/>
              <w:right w:w="120" w:type="dxa"/>
            </w:tcMar>
            <w:vAlign w:val="center"/>
          </w:tcPr>
          <w:p w14:paraId="6B85E986" w14:textId="77777777" w:rsidR="000D0025" w:rsidRDefault="005062C7">
            <w:r>
              <w:rPr>
                <w:sz w:val="19"/>
                <w:szCs w:val="19"/>
              </w:rPr>
              <w:t>moderadamente grande y prominente</w:t>
            </w:r>
          </w:p>
        </w:tc>
      </w:tr>
      <w:tr w:rsidR="000D0025" w14:paraId="63B46DD3"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7C34C8CC" w14:textId="77777777" w:rsidR="000D0025" w:rsidRDefault="005062C7">
            <w:proofErr w:type="spellStart"/>
            <w:proofErr w:type="gramStart"/>
            <w:r>
              <w:rPr>
                <w:sz w:val="19"/>
                <w:szCs w:val="19"/>
              </w:rPr>
              <w:t>ojo.color</w:t>
            </w:r>
            <w:proofErr w:type="gramEnd"/>
            <w:r>
              <w:rPr>
                <w:sz w:val="19"/>
                <w:szCs w:val="19"/>
              </w:rPr>
              <w:t>_iris</w:t>
            </w:r>
            <w:proofErr w:type="spellEnd"/>
          </w:p>
        </w:tc>
        <w:tc>
          <w:tcPr>
            <w:tcW w:w="1613" w:type="dxa"/>
            <w:tcMar>
              <w:top w:w="80" w:type="dxa"/>
              <w:left w:w="120" w:type="dxa"/>
              <w:bottom w:w="80" w:type="dxa"/>
              <w:right w:w="120" w:type="dxa"/>
            </w:tcMar>
            <w:vAlign w:val="center"/>
          </w:tcPr>
          <w:p w14:paraId="10083B97" w14:textId="77777777" w:rsidR="000D0025" w:rsidRDefault="005062C7">
            <w:r>
              <w:rPr>
                <w:sz w:val="19"/>
                <w:szCs w:val="19"/>
              </w:rPr>
              <w:t>bronce</w:t>
            </w:r>
          </w:p>
        </w:tc>
        <w:tc>
          <w:tcPr>
            <w:tcW w:w="5846" w:type="dxa"/>
            <w:tcMar>
              <w:top w:w="80" w:type="dxa"/>
              <w:left w:w="120" w:type="dxa"/>
              <w:bottom w:w="80" w:type="dxa"/>
              <w:right w:w="120" w:type="dxa"/>
            </w:tcMar>
            <w:vAlign w:val="center"/>
          </w:tcPr>
          <w:p w14:paraId="26E2BE8A" w14:textId="77777777" w:rsidR="000D0025" w:rsidRDefault="005062C7">
            <w:r>
              <w:rPr>
                <w:sz w:val="19"/>
                <w:szCs w:val="19"/>
              </w:rPr>
              <w:t>generalmente bronce o cobrizo, con posible reticulación oscura y franja horizontal clara; confirma el color en la foto</w:t>
            </w:r>
          </w:p>
        </w:tc>
      </w:tr>
      <w:tr w:rsidR="000D0025" w14:paraId="23F27CB0"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1BE6329D" w14:textId="77777777" w:rsidR="000D0025" w:rsidRDefault="005062C7">
            <w:proofErr w:type="spellStart"/>
            <w:proofErr w:type="gramStart"/>
            <w:r>
              <w:rPr>
                <w:sz w:val="19"/>
                <w:szCs w:val="19"/>
              </w:rPr>
              <w:t>timpano.visibilidad</w:t>
            </w:r>
            <w:proofErr w:type="spellEnd"/>
            <w:proofErr w:type="gramEnd"/>
          </w:p>
        </w:tc>
        <w:tc>
          <w:tcPr>
            <w:tcW w:w="1613" w:type="dxa"/>
            <w:shd w:val="clear" w:color="auto" w:fill="F3F2ED"/>
            <w:tcMar>
              <w:top w:w="80" w:type="dxa"/>
              <w:left w:w="120" w:type="dxa"/>
              <w:bottom w:w="80" w:type="dxa"/>
              <w:right w:w="120" w:type="dxa"/>
            </w:tcMar>
            <w:vAlign w:val="center"/>
          </w:tcPr>
          <w:p w14:paraId="69306748" w14:textId="77777777" w:rsidR="000D0025" w:rsidRDefault="005062C7">
            <w:r>
              <w:rPr>
                <w:sz w:val="19"/>
                <w:szCs w:val="19"/>
              </w:rPr>
              <w:t>visible</w:t>
            </w:r>
          </w:p>
        </w:tc>
        <w:tc>
          <w:tcPr>
            <w:tcW w:w="5846" w:type="dxa"/>
            <w:shd w:val="clear" w:color="auto" w:fill="F3F2ED"/>
            <w:tcMar>
              <w:top w:w="80" w:type="dxa"/>
              <w:left w:w="120" w:type="dxa"/>
              <w:bottom w:w="80" w:type="dxa"/>
              <w:right w:w="120" w:type="dxa"/>
            </w:tcMar>
            <w:vAlign w:val="center"/>
          </w:tcPr>
          <w:p w14:paraId="00F7227B" w14:textId="77777777" w:rsidR="000D0025" w:rsidRDefault="005062C7">
            <w:r>
              <w:rPr>
                <w:sz w:val="19"/>
                <w:szCs w:val="19"/>
              </w:rPr>
              <w:t>distinto, ovalado o circular</w:t>
            </w:r>
          </w:p>
        </w:tc>
      </w:tr>
      <w:tr w:rsidR="000D0025" w14:paraId="487E8CF8"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28A621AA" w14:textId="77777777" w:rsidR="000D0025" w:rsidRDefault="005062C7">
            <w:proofErr w:type="spellStart"/>
            <w:proofErr w:type="gramStart"/>
            <w:r>
              <w:rPr>
                <w:sz w:val="19"/>
                <w:szCs w:val="19"/>
              </w:rPr>
              <w:t>timpano.tamano</w:t>
            </w:r>
            <w:proofErr w:type="gramEnd"/>
            <w:r>
              <w:rPr>
                <w:sz w:val="19"/>
                <w:szCs w:val="19"/>
              </w:rPr>
              <w:t>_relativo_ojo</w:t>
            </w:r>
            <w:proofErr w:type="spellEnd"/>
          </w:p>
        </w:tc>
        <w:tc>
          <w:tcPr>
            <w:tcW w:w="1613" w:type="dxa"/>
            <w:tcMar>
              <w:top w:w="80" w:type="dxa"/>
              <w:left w:w="120" w:type="dxa"/>
              <w:bottom w:w="80" w:type="dxa"/>
              <w:right w:w="120" w:type="dxa"/>
            </w:tcMar>
            <w:vAlign w:val="center"/>
          </w:tcPr>
          <w:p w14:paraId="08663ECE" w14:textId="77777777" w:rsidR="000D0025" w:rsidRDefault="005062C7">
            <w:r>
              <w:rPr>
                <w:sz w:val="19"/>
                <w:szCs w:val="19"/>
              </w:rPr>
              <w:t>menor</w:t>
            </w:r>
          </w:p>
        </w:tc>
        <w:tc>
          <w:tcPr>
            <w:tcW w:w="5846" w:type="dxa"/>
            <w:tcMar>
              <w:top w:w="80" w:type="dxa"/>
              <w:left w:w="120" w:type="dxa"/>
              <w:bottom w:w="80" w:type="dxa"/>
              <w:right w:w="120" w:type="dxa"/>
            </w:tcMar>
            <w:vAlign w:val="center"/>
          </w:tcPr>
          <w:p w14:paraId="55841DF8" w14:textId="77777777" w:rsidR="000D0025" w:rsidRDefault="005062C7">
            <w:r>
              <w:rPr>
                <w:sz w:val="19"/>
                <w:szCs w:val="19"/>
              </w:rPr>
              <w:t>aproximadamente 1/2 a 2/3 del diámetro del ojo</w:t>
            </w:r>
          </w:p>
        </w:tc>
      </w:tr>
      <w:tr w:rsidR="000D0025" w14:paraId="7963CA66"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39F2EE65" w14:textId="77777777" w:rsidR="000D0025" w:rsidRDefault="005062C7">
            <w:proofErr w:type="spellStart"/>
            <w:r>
              <w:rPr>
                <w:sz w:val="19"/>
                <w:szCs w:val="19"/>
              </w:rPr>
              <w:t>dorso_</w:t>
            </w:r>
            <w:proofErr w:type="gramStart"/>
            <w:r>
              <w:rPr>
                <w:sz w:val="19"/>
                <w:szCs w:val="19"/>
              </w:rPr>
              <w:t>flancos.color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37B06C89" w14:textId="77777777" w:rsidR="000D0025" w:rsidRDefault="005062C7">
            <w:proofErr w:type="spellStart"/>
            <w:r>
              <w:rPr>
                <w:sz w:val="19"/>
                <w:szCs w:val="19"/>
              </w:rPr>
              <w:t>marron_pardo</w:t>
            </w:r>
            <w:proofErr w:type="spellEnd"/>
          </w:p>
        </w:tc>
        <w:tc>
          <w:tcPr>
            <w:tcW w:w="5846" w:type="dxa"/>
            <w:shd w:val="clear" w:color="auto" w:fill="F3F2ED"/>
            <w:tcMar>
              <w:top w:w="80" w:type="dxa"/>
              <w:left w:w="120" w:type="dxa"/>
              <w:bottom w:w="80" w:type="dxa"/>
              <w:right w:w="120" w:type="dxa"/>
            </w:tcMar>
            <w:vAlign w:val="center"/>
          </w:tcPr>
          <w:p w14:paraId="0640A76E" w14:textId="77777777" w:rsidR="000D0025" w:rsidRDefault="005062C7">
            <w:r>
              <w:rPr>
                <w:sz w:val="19"/>
                <w:szCs w:val="19"/>
              </w:rPr>
              <w:t>muy variable: marrón claro a chocolate oscuro o grisáceo</w:t>
            </w:r>
          </w:p>
        </w:tc>
      </w:tr>
      <w:tr w:rsidR="000D0025" w14:paraId="6348AB2B"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0458A80A" w14:textId="77777777" w:rsidR="000D0025" w:rsidRDefault="005062C7">
            <w:proofErr w:type="spellStart"/>
            <w:r>
              <w:rPr>
                <w:sz w:val="19"/>
                <w:szCs w:val="19"/>
              </w:rPr>
              <w:t>dorso_</w:t>
            </w:r>
            <w:proofErr w:type="gramStart"/>
            <w:r>
              <w:rPr>
                <w:sz w:val="19"/>
                <w:szCs w:val="19"/>
              </w:rPr>
              <w:t>flancos.patron</w:t>
            </w:r>
            <w:proofErr w:type="spellEnd"/>
            <w:proofErr w:type="gramEnd"/>
          </w:p>
        </w:tc>
        <w:tc>
          <w:tcPr>
            <w:tcW w:w="1613" w:type="dxa"/>
            <w:tcMar>
              <w:top w:w="80" w:type="dxa"/>
              <w:left w:w="120" w:type="dxa"/>
              <w:bottom w:w="80" w:type="dxa"/>
              <w:right w:w="120" w:type="dxa"/>
            </w:tcMar>
            <w:vAlign w:val="center"/>
          </w:tcPr>
          <w:p w14:paraId="58333A35" w14:textId="77777777" w:rsidR="000D0025" w:rsidRDefault="005062C7">
            <w:r>
              <w:rPr>
                <w:sz w:val="19"/>
                <w:szCs w:val="19"/>
              </w:rPr>
              <w:t>manchado</w:t>
            </w:r>
          </w:p>
        </w:tc>
        <w:tc>
          <w:tcPr>
            <w:tcW w:w="5846" w:type="dxa"/>
            <w:tcMar>
              <w:top w:w="80" w:type="dxa"/>
              <w:left w:w="120" w:type="dxa"/>
              <w:bottom w:w="80" w:type="dxa"/>
              <w:right w:w="120" w:type="dxa"/>
            </w:tcMar>
            <w:vAlign w:val="center"/>
          </w:tcPr>
          <w:p w14:paraId="404CF465" w14:textId="77777777" w:rsidR="000D0025" w:rsidRDefault="005062C7">
            <w:r>
              <w:rPr>
                <w:sz w:val="19"/>
                <w:szCs w:val="19"/>
              </w:rPr>
              <w:t>moteado irregular, posible marca interescapular en W invertida, máscara facial oscura y barras oblicuas en los flancos</w:t>
            </w:r>
          </w:p>
        </w:tc>
      </w:tr>
      <w:tr w:rsidR="000D0025" w14:paraId="29706C00"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75DB80B6" w14:textId="77777777" w:rsidR="000D0025" w:rsidRDefault="005062C7">
            <w:proofErr w:type="spellStart"/>
            <w:r>
              <w:rPr>
                <w:sz w:val="19"/>
                <w:szCs w:val="19"/>
              </w:rPr>
              <w:t>dorso_</w:t>
            </w:r>
            <w:proofErr w:type="gramStart"/>
            <w:r>
              <w:rPr>
                <w:sz w:val="19"/>
                <w:szCs w:val="19"/>
              </w:rPr>
              <w:t>flancos.textura</w:t>
            </w:r>
            <w:proofErr w:type="spellEnd"/>
            <w:proofErr w:type="gramEnd"/>
          </w:p>
        </w:tc>
        <w:tc>
          <w:tcPr>
            <w:tcW w:w="1613" w:type="dxa"/>
            <w:shd w:val="clear" w:color="auto" w:fill="F3F2ED"/>
            <w:tcMar>
              <w:top w:w="80" w:type="dxa"/>
              <w:left w:w="120" w:type="dxa"/>
              <w:bottom w:w="80" w:type="dxa"/>
              <w:right w:w="120" w:type="dxa"/>
            </w:tcMar>
            <w:vAlign w:val="center"/>
          </w:tcPr>
          <w:p w14:paraId="00E5BC22" w14:textId="77777777" w:rsidR="000D0025" w:rsidRDefault="005062C7">
            <w:r>
              <w:rPr>
                <w:sz w:val="19"/>
                <w:szCs w:val="19"/>
              </w:rPr>
              <w:t>granulosa</w:t>
            </w:r>
          </w:p>
        </w:tc>
        <w:tc>
          <w:tcPr>
            <w:tcW w:w="5846" w:type="dxa"/>
            <w:shd w:val="clear" w:color="auto" w:fill="F3F2ED"/>
            <w:tcMar>
              <w:top w:w="80" w:type="dxa"/>
              <w:left w:w="120" w:type="dxa"/>
              <w:bottom w:w="80" w:type="dxa"/>
              <w:right w:w="120" w:type="dxa"/>
            </w:tcMar>
            <w:vAlign w:val="center"/>
          </w:tcPr>
          <w:p w14:paraId="086F1B21" w14:textId="77777777" w:rsidR="000D0025" w:rsidRDefault="005062C7">
            <w:r>
              <w:rPr>
                <w:sz w:val="19"/>
                <w:szCs w:val="19"/>
              </w:rPr>
              <w:t>dorso liso a finamente granuloso; flancos fuertemente granulares</w:t>
            </w:r>
          </w:p>
        </w:tc>
      </w:tr>
      <w:tr w:rsidR="000D0025" w14:paraId="73A0DB57"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58EC0504" w14:textId="77777777" w:rsidR="000D0025" w:rsidRDefault="005062C7">
            <w:proofErr w:type="spellStart"/>
            <w:r>
              <w:rPr>
                <w:sz w:val="19"/>
                <w:szCs w:val="19"/>
              </w:rPr>
              <w:t>dorso_</w:t>
            </w:r>
            <w:proofErr w:type="gramStart"/>
            <w:r>
              <w:rPr>
                <w:sz w:val="19"/>
                <w:szCs w:val="19"/>
              </w:rPr>
              <w:t>flancos.linea</w:t>
            </w:r>
            <w:proofErr w:type="gramEnd"/>
            <w:r>
              <w:rPr>
                <w:sz w:val="19"/>
                <w:szCs w:val="19"/>
              </w:rPr>
              <w:t>_vertebral</w:t>
            </w:r>
            <w:proofErr w:type="spellEnd"/>
          </w:p>
        </w:tc>
        <w:tc>
          <w:tcPr>
            <w:tcW w:w="1613" w:type="dxa"/>
            <w:tcMar>
              <w:top w:w="80" w:type="dxa"/>
              <w:left w:w="120" w:type="dxa"/>
              <w:bottom w:w="80" w:type="dxa"/>
              <w:right w:w="120" w:type="dxa"/>
            </w:tcMar>
            <w:vAlign w:val="center"/>
          </w:tcPr>
          <w:p w14:paraId="718957CF" w14:textId="77777777" w:rsidR="000D0025" w:rsidRDefault="005062C7">
            <w:r>
              <w:rPr>
                <w:sz w:val="19"/>
                <w:szCs w:val="19"/>
              </w:rPr>
              <w:t>ausente</w:t>
            </w:r>
          </w:p>
        </w:tc>
        <w:tc>
          <w:tcPr>
            <w:tcW w:w="5846" w:type="dxa"/>
            <w:tcMar>
              <w:top w:w="80" w:type="dxa"/>
              <w:left w:w="120" w:type="dxa"/>
              <w:bottom w:w="80" w:type="dxa"/>
              <w:right w:w="120" w:type="dxa"/>
            </w:tcMar>
            <w:vAlign w:val="center"/>
          </w:tcPr>
          <w:p w14:paraId="3CFA9131" w14:textId="77777777" w:rsidR="000D0025" w:rsidRDefault="005062C7">
            <w:r>
              <w:rPr>
                <w:sz w:val="19"/>
                <w:szCs w:val="19"/>
              </w:rPr>
              <w:t>usualmente ausente, aunque puede aparecer una línea fina y pálida</w:t>
            </w:r>
          </w:p>
        </w:tc>
      </w:tr>
      <w:tr w:rsidR="000D0025" w14:paraId="7FA8BE00"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7D0B90F0" w14:textId="77777777" w:rsidR="000D0025" w:rsidRDefault="005062C7">
            <w:proofErr w:type="spellStart"/>
            <w:proofErr w:type="gramStart"/>
            <w:r>
              <w:rPr>
                <w:sz w:val="19"/>
                <w:szCs w:val="19"/>
              </w:rPr>
              <w:t>vientre.color</w:t>
            </w:r>
            <w:proofErr w:type="gramEnd"/>
            <w:r>
              <w:rPr>
                <w:sz w:val="19"/>
                <w:szCs w:val="19"/>
              </w:rPr>
              <w:t>_base</w:t>
            </w:r>
            <w:proofErr w:type="spellEnd"/>
          </w:p>
        </w:tc>
        <w:tc>
          <w:tcPr>
            <w:tcW w:w="1613" w:type="dxa"/>
            <w:shd w:val="clear" w:color="auto" w:fill="F3F2ED"/>
            <w:tcMar>
              <w:top w:w="80" w:type="dxa"/>
              <w:left w:w="120" w:type="dxa"/>
              <w:bottom w:w="80" w:type="dxa"/>
              <w:right w:w="120" w:type="dxa"/>
            </w:tcMar>
            <w:vAlign w:val="center"/>
          </w:tcPr>
          <w:p w14:paraId="3FC43C9A" w14:textId="77777777" w:rsidR="000D0025" w:rsidRDefault="005062C7">
            <w:proofErr w:type="spellStart"/>
            <w:r>
              <w:rPr>
                <w:sz w:val="19"/>
                <w:szCs w:val="19"/>
              </w:rPr>
              <w:t>blanco_crema</w:t>
            </w:r>
            <w:proofErr w:type="spellEnd"/>
          </w:p>
        </w:tc>
        <w:tc>
          <w:tcPr>
            <w:tcW w:w="5846" w:type="dxa"/>
            <w:shd w:val="clear" w:color="auto" w:fill="F3F2ED"/>
            <w:tcMar>
              <w:top w:w="80" w:type="dxa"/>
              <w:left w:w="120" w:type="dxa"/>
              <w:bottom w:w="80" w:type="dxa"/>
              <w:right w:w="120" w:type="dxa"/>
            </w:tcMar>
            <w:vAlign w:val="center"/>
          </w:tcPr>
          <w:p w14:paraId="6655ABB2" w14:textId="77777777" w:rsidR="000D0025" w:rsidRDefault="005062C7">
            <w:r>
              <w:rPr>
                <w:sz w:val="19"/>
                <w:szCs w:val="19"/>
              </w:rPr>
              <w:t>blanco crema o amarillento pálido; visible solo en vista ventral</w:t>
            </w:r>
          </w:p>
        </w:tc>
      </w:tr>
      <w:tr w:rsidR="000D0025" w14:paraId="21F3D792"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078E0D40" w14:textId="77777777" w:rsidR="000D0025" w:rsidRDefault="005062C7">
            <w:proofErr w:type="spellStart"/>
            <w:proofErr w:type="gramStart"/>
            <w:r>
              <w:rPr>
                <w:sz w:val="19"/>
                <w:szCs w:val="19"/>
              </w:rPr>
              <w:t>vientre.patron</w:t>
            </w:r>
            <w:proofErr w:type="spellEnd"/>
            <w:proofErr w:type="gramEnd"/>
          </w:p>
        </w:tc>
        <w:tc>
          <w:tcPr>
            <w:tcW w:w="1613" w:type="dxa"/>
            <w:tcMar>
              <w:top w:w="80" w:type="dxa"/>
              <w:left w:w="120" w:type="dxa"/>
              <w:bottom w:w="80" w:type="dxa"/>
              <w:right w:w="120" w:type="dxa"/>
            </w:tcMar>
            <w:vAlign w:val="center"/>
          </w:tcPr>
          <w:p w14:paraId="6F9EFE7A" w14:textId="77777777" w:rsidR="000D0025" w:rsidRDefault="005062C7">
            <w:r>
              <w:rPr>
                <w:sz w:val="19"/>
                <w:szCs w:val="19"/>
              </w:rPr>
              <w:t>liso</w:t>
            </w:r>
          </w:p>
        </w:tc>
        <w:tc>
          <w:tcPr>
            <w:tcW w:w="5846" w:type="dxa"/>
            <w:tcMar>
              <w:top w:w="80" w:type="dxa"/>
              <w:left w:w="120" w:type="dxa"/>
              <w:bottom w:w="80" w:type="dxa"/>
              <w:right w:w="120" w:type="dxa"/>
            </w:tcMar>
            <w:vAlign w:val="center"/>
          </w:tcPr>
          <w:p w14:paraId="4195914C" w14:textId="77777777" w:rsidR="000D0025" w:rsidRDefault="005062C7">
            <w:r>
              <w:rPr>
                <w:sz w:val="19"/>
                <w:szCs w:val="19"/>
              </w:rPr>
              <w:t>generalmente liso o finamente moteado, sobre todo en garganta y pecho</w:t>
            </w:r>
          </w:p>
        </w:tc>
      </w:tr>
      <w:tr w:rsidR="000D0025" w14:paraId="4556FA99"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22A1B00B" w14:textId="77777777" w:rsidR="000D0025" w:rsidRDefault="005062C7">
            <w:proofErr w:type="spellStart"/>
            <w:proofErr w:type="gramStart"/>
            <w:r>
              <w:rPr>
                <w:sz w:val="19"/>
                <w:szCs w:val="19"/>
              </w:rPr>
              <w:t>dedos.presencia</w:t>
            </w:r>
            <w:proofErr w:type="gramEnd"/>
            <w:r>
              <w:rPr>
                <w:sz w:val="19"/>
                <w:szCs w:val="19"/>
              </w:rPr>
              <w:t>_discos</w:t>
            </w:r>
            <w:proofErr w:type="spellEnd"/>
          </w:p>
        </w:tc>
        <w:tc>
          <w:tcPr>
            <w:tcW w:w="1613" w:type="dxa"/>
            <w:shd w:val="clear" w:color="auto" w:fill="F3F2ED"/>
            <w:tcMar>
              <w:top w:w="80" w:type="dxa"/>
              <w:left w:w="120" w:type="dxa"/>
              <w:bottom w:w="80" w:type="dxa"/>
              <w:right w:w="120" w:type="dxa"/>
            </w:tcMar>
            <w:vAlign w:val="center"/>
          </w:tcPr>
          <w:p w14:paraId="2FEB4BB9" w14:textId="77777777" w:rsidR="000D0025" w:rsidRDefault="005062C7">
            <w:proofErr w:type="spellStart"/>
            <w:r>
              <w:rPr>
                <w:sz w:val="19"/>
                <w:szCs w:val="19"/>
              </w:rPr>
              <w:t>presente_pequeno</w:t>
            </w:r>
            <w:proofErr w:type="spellEnd"/>
          </w:p>
        </w:tc>
        <w:tc>
          <w:tcPr>
            <w:tcW w:w="5846" w:type="dxa"/>
            <w:shd w:val="clear" w:color="auto" w:fill="F3F2ED"/>
            <w:tcMar>
              <w:top w:w="80" w:type="dxa"/>
              <w:left w:w="120" w:type="dxa"/>
              <w:bottom w:w="80" w:type="dxa"/>
              <w:right w:w="120" w:type="dxa"/>
            </w:tcMar>
            <w:vAlign w:val="center"/>
          </w:tcPr>
          <w:p w14:paraId="70C4B4BF" w14:textId="77777777" w:rsidR="000D0025" w:rsidRDefault="005062C7">
            <w:r>
              <w:rPr>
                <w:sz w:val="19"/>
                <w:szCs w:val="19"/>
              </w:rPr>
              <w:t>discos pequeños pero evidentes en manos y pies</w:t>
            </w:r>
          </w:p>
        </w:tc>
      </w:tr>
      <w:tr w:rsidR="000D0025" w14:paraId="0D1759FA"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34D8991F" w14:textId="77777777" w:rsidR="000D0025" w:rsidRDefault="005062C7">
            <w:proofErr w:type="spellStart"/>
            <w:r>
              <w:rPr>
                <w:sz w:val="19"/>
                <w:szCs w:val="19"/>
              </w:rPr>
              <w:t>palmeadura</w:t>
            </w:r>
            <w:proofErr w:type="spellEnd"/>
            <w:r>
              <w:rPr>
                <w:sz w:val="19"/>
                <w:szCs w:val="19"/>
              </w:rPr>
              <w:t xml:space="preserve"> (anterior</w:t>
            </w:r>
            <w:proofErr w:type="gramStart"/>
            <w:r>
              <w:rPr>
                <w:sz w:val="19"/>
                <w:szCs w:val="19"/>
              </w:rPr>
              <w:t>).grado</w:t>
            </w:r>
            <w:proofErr w:type="gramEnd"/>
          </w:p>
        </w:tc>
        <w:tc>
          <w:tcPr>
            <w:tcW w:w="1613" w:type="dxa"/>
            <w:tcMar>
              <w:top w:w="80" w:type="dxa"/>
              <w:left w:w="120" w:type="dxa"/>
              <w:bottom w:w="80" w:type="dxa"/>
              <w:right w:w="120" w:type="dxa"/>
            </w:tcMar>
            <w:vAlign w:val="center"/>
          </w:tcPr>
          <w:p w14:paraId="7477166C" w14:textId="77777777" w:rsidR="000D0025" w:rsidRDefault="005062C7">
            <w:r>
              <w:rPr>
                <w:sz w:val="19"/>
                <w:szCs w:val="19"/>
              </w:rPr>
              <w:t>ausente</w:t>
            </w:r>
          </w:p>
        </w:tc>
        <w:tc>
          <w:tcPr>
            <w:tcW w:w="5846" w:type="dxa"/>
            <w:tcMar>
              <w:top w:w="80" w:type="dxa"/>
              <w:left w:w="120" w:type="dxa"/>
              <w:bottom w:w="80" w:type="dxa"/>
              <w:right w:w="120" w:type="dxa"/>
            </w:tcMar>
            <w:vAlign w:val="center"/>
          </w:tcPr>
          <w:p w14:paraId="17A4171C" w14:textId="77777777" w:rsidR="000D0025" w:rsidRDefault="005062C7">
            <w:r>
              <w:rPr>
                <w:sz w:val="19"/>
                <w:szCs w:val="19"/>
              </w:rPr>
              <w:t>dedos de la mano sin membrana interdigital</w:t>
            </w:r>
          </w:p>
        </w:tc>
      </w:tr>
      <w:tr w:rsidR="000D0025" w14:paraId="636F3AF1"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53E38643" w14:textId="77777777" w:rsidR="000D0025" w:rsidRDefault="005062C7">
            <w:proofErr w:type="spellStart"/>
            <w:r>
              <w:rPr>
                <w:sz w:val="19"/>
                <w:szCs w:val="19"/>
              </w:rPr>
              <w:t>palmeadura</w:t>
            </w:r>
            <w:proofErr w:type="spellEnd"/>
            <w:r>
              <w:rPr>
                <w:sz w:val="19"/>
                <w:szCs w:val="19"/>
              </w:rPr>
              <w:t xml:space="preserve"> (posterior</w:t>
            </w:r>
            <w:proofErr w:type="gramStart"/>
            <w:r>
              <w:rPr>
                <w:sz w:val="19"/>
                <w:szCs w:val="19"/>
              </w:rPr>
              <w:t>).grado</w:t>
            </w:r>
            <w:proofErr w:type="gramEnd"/>
          </w:p>
        </w:tc>
        <w:tc>
          <w:tcPr>
            <w:tcW w:w="1613" w:type="dxa"/>
            <w:shd w:val="clear" w:color="auto" w:fill="F3F2ED"/>
            <w:tcMar>
              <w:top w:w="80" w:type="dxa"/>
              <w:left w:w="120" w:type="dxa"/>
              <w:bottom w:w="80" w:type="dxa"/>
              <w:right w:w="120" w:type="dxa"/>
            </w:tcMar>
            <w:vAlign w:val="center"/>
          </w:tcPr>
          <w:p w14:paraId="5AA2AC41" w14:textId="77777777" w:rsidR="000D0025" w:rsidRDefault="005062C7">
            <w:r>
              <w:rPr>
                <w:sz w:val="19"/>
                <w:szCs w:val="19"/>
              </w:rPr>
              <w:t>ausente</w:t>
            </w:r>
          </w:p>
        </w:tc>
        <w:tc>
          <w:tcPr>
            <w:tcW w:w="5846" w:type="dxa"/>
            <w:shd w:val="clear" w:color="auto" w:fill="F3F2ED"/>
            <w:tcMar>
              <w:top w:w="80" w:type="dxa"/>
              <w:left w:w="120" w:type="dxa"/>
              <w:bottom w:w="80" w:type="dxa"/>
              <w:right w:w="120" w:type="dxa"/>
            </w:tcMar>
            <w:vAlign w:val="center"/>
          </w:tcPr>
          <w:p w14:paraId="2DB71361" w14:textId="77777777" w:rsidR="000D0025" w:rsidRDefault="005062C7">
            <w:r>
              <w:rPr>
                <w:sz w:val="19"/>
                <w:szCs w:val="19"/>
              </w:rPr>
              <w:t>dedos del pie libres; pueden presentar rebordes laterales estrechos</w:t>
            </w:r>
          </w:p>
        </w:tc>
      </w:tr>
      <w:tr w:rsidR="000D0025" w14:paraId="0693E47E" w14:textId="77777777">
        <w:tblPrEx>
          <w:tblCellMar>
            <w:top w:w="0" w:type="dxa"/>
            <w:bottom w:w="0" w:type="dxa"/>
          </w:tblCellMar>
        </w:tblPrEx>
        <w:trPr>
          <w:cantSplit/>
        </w:trPr>
        <w:tc>
          <w:tcPr>
            <w:tcW w:w="2621" w:type="dxa"/>
            <w:tcMar>
              <w:top w:w="80" w:type="dxa"/>
              <w:left w:w="120" w:type="dxa"/>
              <w:bottom w:w="80" w:type="dxa"/>
              <w:right w:w="120" w:type="dxa"/>
            </w:tcMar>
            <w:vAlign w:val="center"/>
          </w:tcPr>
          <w:p w14:paraId="3D350D10" w14:textId="77777777" w:rsidR="000D0025" w:rsidRDefault="005062C7">
            <w:proofErr w:type="spellStart"/>
            <w:r>
              <w:rPr>
                <w:sz w:val="19"/>
                <w:szCs w:val="19"/>
              </w:rPr>
              <w:t>tuberculo_</w:t>
            </w:r>
            <w:proofErr w:type="gramStart"/>
            <w:r>
              <w:rPr>
                <w:sz w:val="19"/>
                <w:szCs w:val="19"/>
              </w:rPr>
              <w:t>metatarsal.presencia</w:t>
            </w:r>
            <w:proofErr w:type="spellEnd"/>
            <w:proofErr w:type="gramEnd"/>
          </w:p>
        </w:tc>
        <w:tc>
          <w:tcPr>
            <w:tcW w:w="1613" w:type="dxa"/>
            <w:tcMar>
              <w:top w:w="80" w:type="dxa"/>
              <w:left w:w="120" w:type="dxa"/>
              <w:bottom w:w="80" w:type="dxa"/>
              <w:right w:w="120" w:type="dxa"/>
            </w:tcMar>
            <w:vAlign w:val="center"/>
          </w:tcPr>
          <w:p w14:paraId="3742ECAA" w14:textId="77777777" w:rsidR="000D0025" w:rsidRDefault="005062C7">
            <w:r>
              <w:rPr>
                <w:sz w:val="19"/>
                <w:szCs w:val="19"/>
              </w:rPr>
              <w:t>presente</w:t>
            </w:r>
          </w:p>
        </w:tc>
        <w:tc>
          <w:tcPr>
            <w:tcW w:w="5846" w:type="dxa"/>
            <w:tcMar>
              <w:top w:w="80" w:type="dxa"/>
              <w:left w:w="120" w:type="dxa"/>
              <w:bottom w:w="80" w:type="dxa"/>
              <w:right w:w="120" w:type="dxa"/>
            </w:tcMar>
            <w:vAlign w:val="center"/>
          </w:tcPr>
          <w:p w14:paraId="1D7E0509" w14:textId="77777777" w:rsidR="000D0025" w:rsidRDefault="005062C7">
            <w:r>
              <w:rPr>
                <w:sz w:val="19"/>
                <w:szCs w:val="19"/>
              </w:rPr>
              <w:t>tubérculo interno ovalado y prominente; externo pequeño y redondeado</w:t>
            </w:r>
          </w:p>
        </w:tc>
      </w:tr>
      <w:tr w:rsidR="000D0025" w14:paraId="5132C7B6" w14:textId="77777777">
        <w:tblPrEx>
          <w:tblCellMar>
            <w:top w:w="0" w:type="dxa"/>
            <w:bottom w:w="0" w:type="dxa"/>
          </w:tblCellMar>
        </w:tblPrEx>
        <w:trPr>
          <w:cantSplit/>
        </w:trPr>
        <w:tc>
          <w:tcPr>
            <w:tcW w:w="2621" w:type="dxa"/>
            <w:shd w:val="clear" w:color="auto" w:fill="F3F2ED"/>
            <w:tcMar>
              <w:top w:w="80" w:type="dxa"/>
              <w:left w:w="120" w:type="dxa"/>
              <w:bottom w:w="80" w:type="dxa"/>
              <w:right w:w="120" w:type="dxa"/>
            </w:tcMar>
            <w:vAlign w:val="center"/>
          </w:tcPr>
          <w:p w14:paraId="72B16E6B" w14:textId="77777777" w:rsidR="000D0025" w:rsidRDefault="005062C7">
            <w:proofErr w:type="spellStart"/>
            <w:r>
              <w:rPr>
                <w:sz w:val="19"/>
                <w:szCs w:val="19"/>
              </w:rPr>
              <w:t>tuberculo_</w:t>
            </w:r>
            <w:proofErr w:type="gramStart"/>
            <w:r>
              <w:rPr>
                <w:sz w:val="19"/>
                <w:szCs w:val="19"/>
              </w:rPr>
              <w:t>metatarsal.forma</w:t>
            </w:r>
            <w:proofErr w:type="spellEnd"/>
            <w:proofErr w:type="gramEnd"/>
          </w:p>
        </w:tc>
        <w:tc>
          <w:tcPr>
            <w:tcW w:w="1613" w:type="dxa"/>
            <w:shd w:val="clear" w:color="auto" w:fill="F3F2ED"/>
            <w:tcMar>
              <w:top w:w="80" w:type="dxa"/>
              <w:left w:w="120" w:type="dxa"/>
              <w:bottom w:w="80" w:type="dxa"/>
              <w:right w:w="120" w:type="dxa"/>
            </w:tcMar>
            <w:vAlign w:val="center"/>
          </w:tcPr>
          <w:p w14:paraId="1BE5E500" w14:textId="77777777" w:rsidR="000D0025" w:rsidRDefault="005062C7">
            <w:r>
              <w:rPr>
                <w:sz w:val="19"/>
                <w:szCs w:val="19"/>
              </w:rPr>
              <w:t>redondeado</w:t>
            </w:r>
          </w:p>
        </w:tc>
        <w:tc>
          <w:tcPr>
            <w:tcW w:w="5846" w:type="dxa"/>
            <w:shd w:val="clear" w:color="auto" w:fill="F3F2ED"/>
            <w:tcMar>
              <w:top w:w="80" w:type="dxa"/>
              <w:left w:w="120" w:type="dxa"/>
              <w:bottom w:w="80" w:type="dxa"/>
              <w:right w:w="120" w:type="dxa"/>
            </w:tcMar>
            <w:vAlign w:val="center"/>
          </w:tcPr>
          <w:p w14:paraId="5D8EFAA7" w14:textId="77777777" w:rsidR="000D0025" w:rsidRDefault="005062C7">
            <w:r>
              <w:rPr>
                <w:sz w:val="19"/>
                <w:szCs w:val="19"/>
              </w:rPr>
              <w:t xml:space="preserve">tubérculos </w:t>
            </w:r>
            <w:proofErr w:type="spellStart"/>
            <w:r>
              <w:rPr>
                <w:sz w:val="19"/>
                <w:szCs w:val="19"/>
              </w:rPr>
              <w:t>metatarsales</w:t>
            </w:r>
            <w:proofErr w:type="spellEnd"/>
            <w:r>
              <w:rPr>
                <w:sz w:val="19"/>
                <w:szCs w:val="19"/>
              </w:rPr>
              <w:t xml:space="preserve"> redondeados</w:t>
            </w:r>
          </w:p>
        </w:tc>
      </w:tr>
    </w:tbl>
    <w:p w14:paraId="2424724D" w14:textId="77777777" w:rsidR="000D0025" w:rsidRDefault="005062C7">
      <w:pPr>
        <w:spacing w:after="140"/>
      </w:pPr>
      <w:r>
        <w:rPr>
          <w:b/>
          <w:bCs/>
          <w:i/>
          <w:iCs/>
          <w:color w:val="4D4C48"/>
          <w:sz w:val="17"/>
          <w:szCs w:val="17"/>
        </w:rPr>
        <w:t xml:space="preserve">Fuente(s): </w:t>
      </w:r>
      <w:r>
        <w:rPr>
          <w:i/>
          <w:iCs/>
          <w:color w:val="4D4C48"/>
          <w:sz w:val="17"/>
          <w:szCs w:val="17"/>
        </w:rPr>
        <w:t>Descripción morfológica aportada por el equipo; pendiente de cotejo con una fuente taxonómica primaria</w:t>
      </w:r>
    </w:p>
    <w:p w14:paraId="2541BE01" w14:textId="77777777" w:rsidR="000D0025" w:rsidRDefault="000D0025">
      <w:pPr>
        <w:spacing w:after="160"/>
      </w:pPr>
    </w:p>
    <w:sectPr w:rsidR="000D0025">
      <w:headerReference w:type="default" r:id="rId55"/>
      <w:footerReference w:type="default" r:id="rId5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F00E4" w14:textId="77777777" w:rsidR="005062C7" w:rsidRDefault="005062C7">
      <w:r>
        <w:separator/>
      </w:r>
    </w:p>
  </w:endnote>
  <w:endnote w:type="continuationSeparator" w:id="0">
    <w:p w14:paraId="6B272707" w14:textId="77777777" w:rsidR="005062C7" w:rsidRDefault="00506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E233" w14:textId="77777777" w:rsidR="000D0025" w:rsidRDefault="005062C7">
    <w:pPr>
      <w:jc w:val="center"/>
    </w:pPr>
    <w:r>
      <w:rPr>
        <w:color w:val="4D4C48"/>
        <w:sz w:val="16"/>
        <w:szCs w:val="16"/>
      </w:rPr>
      <w:t xml:space="preserve">Página </w:t>
    </w:r>
    <w:r>
      <w:rPr>
        <w:color w:val="4D4C48"/>
        <w:sz w:val="16"/>
        <w:szCs w:val="16"/>
      </w:rPr>
      <w:fldChar w:fldCharType="begin"/>
    </w:r>
    <w:r>
      <w:rPr>
        <w:color w:val="4D4C48"/>
        <w:sz w:val="16"/>
        <w:szCs w:val="16"/>
      </w:rPr>
      <w:instrText>PAGE</w:instrText>
    </w:r>
    <w:r>
      <w:rPr>
        <w:color w:val="4D4C48"/>
        <w:sz w:val="16"/>
        <w:szCs w:val="16"/>
      </w:rPr>
      <w:fldChar w:fldCharType="separate"/>
    </w:r>
    <w:r w:rsidR="0058359A">
      <w:rPr>
        <w:noProof/>
        <w:color w:val="4D4C48"/>
        <w:sz w:val="16"/>
        <w:szCs w:val="16"/>
      </w:rPr>
      <w:t>1</w:t>
    </w:r>
    <w:r>
      <w:rPr>
        <w:color w:val="4D4C48"/>
        <w:sz w:val="16"/>
        <w:szCs w:val="16"/>
      </w:rPr>
      <w:fldChar w:fldCharType="end"/>
    </w:r>
    <w:r>
      <w:rPr>
        <w:color w:val="4D4C48"/>
        <w:sz w:val="16"/>
        <w:szCs w:val="16"/>
      </w:rPr>
      <w:t xml:space="preserve"> de </w:t>
    </w:r>
    <w:r>
      <w:rPr>
        <w:color w:val="4D4C48"/>
        <w:sz w:val="16"/>
        <w:szCs w:val="16"/>
      </w:rPr>
      <w:fldChar w:fldCharType="begin"/>
    </w:r>
    <w:r>
      <w:rPr>
        <w:color w:val="4D4C48"/>
        <w:sz w:val="16"/>
        <w:szCs w:val="16"/>
      </w:rPr>
      <w:instrText>NUMPAGES</w:instrText>
    </w:r>
    <w:r>
      <w:rPr>
        <w:color w:val="4D4C48"/>
        <w:sz w:val="16"/>
        <w:szCs w:val="16"/>
      </w:rPr>
      <w:fldChar w:fldCharType="separate"/>
    </w:r>
    <w:r w:rsidR="0058359A">
      <w:rPr>
        <w:noProof/>
        <w:color w:val="4D4C48"/>
        <w:sz w:val="16"/>
        <w:szCs w:val="16"/>
      </w:rPr>
      <w:t>2</w:t>
    </w:r>
    <w:r>
      <w:rPr>
        <w:color w:val="4D4C4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C24F6" w14:textId="77777777" w:rsidR="005062C7" w:rsidRDefault="005062C7">
      <w:r>
        <w:separator/>
      </w:r>
    </w:p>
  </w:footnote>
  <w:footnote w:type="continuationSeparator" w:id="0">
    <w:p w14:paraId="13C228C8" w14:textId="77777777" w:rsidR="005062C7" w:rsidRDefault="00506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879C6" w14:textId="77777777" w:rsidR="000D0025" w:rsidRDefault="005062C7">
    <w:pPr>
      <w:pBdr>
        <w:bottom w:val="single" w:sz="4" w:space="4" w:color="E8E6DC"/>
      </w:pBdr>
      <w:jc w:val="right"/>
    </w:pPr>
    <w:r>
      <w:rPr>
        <w:rFonts w:ascii="Georgia" w:eastAsia="Georgia" w:hAnsi="Georgia" w:cs="Georgia"/>
        <w:i/>
        <w:iCs/>
        <w:color w:val="4D4C48"/>
        <w:sz w:val="16"/>
        <w:szCs w:val="16"/>
      </w:rPr>
      <w:t>ANURO · Guía de uso de CVAT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00478"/>
    <w:multiLevelType w:val="hybridMultilevel"/>
    <w:tmpl w:val="3B82587C"/>
    <w:lvl w:ilvl="0" w:tplc="E2404416">
      <w:start w:val="1"/>
      <w:numFmt w:val="bullet"/>
      <w:lvlText w:val="•"/>
      <w:lvlJc w:val="left"/>
      <w:pPr>
        <w:ind w:left="480" w:hanging="240"/>
      </w:pPr>
    </w:lvl>
    <w:lvl w:ilvl="1" w:tplc="6CE401E4">
      <w:start w:val="1"/>
      <w:numFmt w:val="bullet"/>
      <w:lvlText w:val="◦"/>
      <w:lvlJc w:val="left"/>
      <w:pPr>
        <w:ind w:left="820" w:hanging="240"/>
      </w:pPr>
    </w:lvl>
    <w:lvl w:ilvl="2" w:tplc="CE144B94">
      <w:numFmt w:val="decimal"/>
      <w:lvlText w:val=""/>
      <w:lvlJc w:val="left"/>
    </w:lvl>
    <w:lvl w:ilvl="3" w:tplc="05865D96">
      <w:numFmt w:val="decimal"/>
      <w:lvlText w:val=""/>
      <w:lvlJc w:val="left"/>
    </w:lvl>
    <w:lvl w:ilvl="4" w:tplc="AA96BBA2">
      <w:numFmt w:val="decimal"/>
      <w:lvlText w:val=""/>
      <w:lvlJc w:val="left"/>
    </w:lvl>
    <w:lvl w:ilvl="5" w:tplc="DC903308">
      <w:numFmt w:val="decimal"/>
      <w:lvlText w:val=""/>
      <w:lvlJc w:val="left"/>
    </w:lvl>
    <w:lvl w:ilvl="6" w:tplc="08061EE4">
      <w:numFmt w:val="decimal"/>
      <w:lvlText w:val=""/>
      <w:lvlJc w:val="left"/>
    </w:lvl>
    <w:lvl w:ilvl="7" w:tplc="84A885DE">
      <w:numFmt w:val="decimal"/>
      <w:lvlText w:val=""/>
      <w:lvlJc w:val="left"/>
    </w:lvl>
    <w:lvl w:ilvl="8" w:tplc="032E4BA8">
      <w:numFmt w:val="decimal"/>
      <w:lvlText w:val=""/>
      <w:lvlJc w:val="left"/>
    </w:lvl>
  </w:abstractNum>
  <w:abstractNum w:abstractNumId="1" w15:restartNumberingAfterBreak="0">
    <w:nsid w:val="0D48258C"/>
    <w:multiLevelType w:val="hybridMultilevel"/>
    <w:tmpl w:val="3CE6AC2C"/>
    <w:lvl w:ilvl="0" w:tplc="BD6EDFF4">
      <w:start w:val="1"/>
      <w:numFmt w:val="bullet"/>
      <w:lvlText w:val="●"/>
      <w:lvlJc w:val="left"/>
      <w:pPr>
        <w:ind w:left="720" w:hanging="360"/>
      </w:pPr>
    </w:lvl>
    <w:lvl w:ilvl="1" w:tplc="48983E8E">
      <w:start w:val="1"/>
      <w:numFmt w:val="bullet"/>
      <w:lvlText w:val="○"/>
      <w:lvlJc w:val="left"/>
      <w:pPr>
        <w:ind w:left="1440" w:hanging="360"/>
      </w:pPr>
    </w:lvl>
    <w:lvl w:ilvl="2" w:tplc="2500C5AC">
      <w:start w:val="1"/>
      <w:numFmt w:val="bullet"/>
      <w:lvlText w:val="■"/>
      <w:lvlJc w:val="left"/>
      <w:pPr>
        <w:ind w:left="2160" w:hanging="360"/>
      </w:pPr>
    </w:lvl>
    <w:lvl w:ilvl="3" w:tplc="F9723C8C">
      <w:start w:val="1"/>
      <w:numFmt w:val="bullet"/>
      <w:lvlText w:val="●"/>
      <w:lvlJc w:val="left"/>
      <w:pPr>
        <w:ind w:left="2880" w:hanging="360"/>
      </w:pPr>
    </w:lvl>
    <w:lvl w:ilvl="4" w:tplc="2B7A5072">
      <w:start w:val="1"/>
      <w:numFmt w:val="bullet"/>
      <w:lvlText w:val="○"/>
      <w:lvlJc w:val="left"/>
      <w:pPr>
        <w:ind w:left="3600" w:hanging="360"/>
      </w:pPr>
    </w:lvl>
    <w:lvl w:ilvl="5" w:tplc="795AD526">
      <w:start w:val="1"/>
      <w:numFmt w:val="bullet"/>
      <w:lvlText w:val="■"/>
      <w:lvlJc w:val="left"/>
      <w:pPr>
        <w:ind w:left="4320" w:hanging="360"/>
      </w:pPr>
    </w:lvl>
    <w:lvl w:ilvl="6" w:tplc="AA10A2E8">
      <w:start w:val="1"/>
      <w:numFmt w:val="bullet"/>
      <w:lvlText w:val="●"/>
      <w:lvlJc w:val="left"/>
      <w:pPr>
        <w:ind w:left="5040" w:hanging="360"/>
      </w:pPr>
    </w:lvl>
    <w:lvl w:ilvl="7" w:tplc="4DD206A0">
      <w:start w:val="1"/>
      <w:numFmt w:val="bullet"/>
      <w:lvlText w:val="●"/>
      <w:lvlJc w:val="left"/>
      <w:pPr>
        <w:ind w:left="5760" w:hanging="360"/>
      </w:pPr>
    </w:lvl>
    <w:lvl w:ilvl="8" w:tplc="790637C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025"/>
    <w:rsid w:val="000D0025"/>
    <w:rsid w:val="005062C7"/>
    <w:rsid w:val="005835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28A4"/>
  <w15:docId w15:val="{CAC8BFE2-D6A5-4B4F-B18F-CE2CE9A8F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41413"/>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8359A"/>
    <w:pPr>
      <w:spacing w:after="100"/>
    </w:pPr>
  </w:style>
  <w:style w:type="paragraph" w:styleId="TDC2">
    <w:name w:val="toc 2"/>
    <w:basedOn w:val="Normal"/>
    <w:next w:val="Normal"/>
    <w:autoRedefine/>
    <w:uiPriority w:val="39"/>
    <w:unhideWhenUsed/>
    <w:rsid w:val="0058359A"/>
    <w:pPr>
      <w:spacing w:after="100"/>
      <w:ind w:left="210"/>
    </w:pPr>
  </w:style>
  <w:style w:type="paragraph" w:styleId="TDC3">
    <w:name w:val="toc 3"/>
    <w:basedOn w:val="Normal"/>
    <w:next w:val="Normal"/>
    <w:autoRedefine/>
    <w:uiPriority w:val="39"/>
    <w:unhideWhenUsed/>
    <w:rsid w:val="0058359A"/>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18.jp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jpg"/><Relationship Id="rId47" Type="http://schemas.openxmlformats.org/officeDocument/2006/relationships/image" Target="media/image39.jpg"/><Relationship Id="rId50" Type="http://schemas.openxmlformats.org/officeDocument/2006/relationships/image" Target="media/image42.jpg"/><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jp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jpg"/><Relationship Id="rId37" Type="http://schemas.openxmlformats.org/officeDocument/2006/relationships/image" Target="media/image29.png"/><Relationship Id="rId40" Type="http://schemas.openxmlformats.org/officeDocument/2006/relationships/image" Target="media/image32.jpg"/><Relationship Id="rId45" Type="http://schemas.openxmlformats.org/officeDocument/2006/relationships/image" Target="media/image37.jpg"/><Relationship Id="rId53" Type="http://schemas.openxmlformats.org/officeDocument/2006/relationships/hyperlink" Target="https://drive.google.com/file/d/19cMR8KTkfZ4g1JjakepblcbK9_h0YZyt/view?usp=sharing"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drive.google.com/drive/folders/1Qv5C_C2X9SNNBcp-5birB_LXkPBTVYCn?usp=shar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35.jpg"/><Relationship Id="rId48" Type="http://schemas.openxmlformats.org/officeDocument/2006/relationships/image" Target="media/image40.jpg"/><Relationship Id="rId5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3.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yperlink" Target="https://www.youtube.com/playlist?list=PL0to7Ng4PuubCa-4T0xZ9WRwlHDsEZCYd" TargetMode="External"/><Relationship Id="rId33" Type="http://schemas.openxmlformats.org/officeDocument/2006/relationships/image" Target="media/image25.jpg"/><Relationship Id="rId38" Type="http://schemas.openxmlformats.org/officeDocument/2006/relationships/image" Target="media/image30.png"/><Relationship Id="rId46" Type="http://schemas.openxmlformats.org/officeDocument/2006/relationships/image" Target="media/image38.jp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hyperlink" Target="https://drive.google.com/file/d/19cMR8KTkfZ4g1JjakepblcbK9_h0YZyt/view?usp=sharin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image" Target="media/image41.jp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3.jpg"/><Relationship Id="rId44" Type="http://schemas.openxmlformats.org/officeDocument/2006/relationships/image" Target="media/image36.jpg"/><Relationship Id="rId52"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13542</Words>
  <Characters>74487</Characters>
  <Application>Microsoft Office Word</Application>
  <DocSecurity>0</DocSecurity>
  <Lines>620</Lines>
  <Paragraphs>175</Paragraphs>
  <ScaleCrop>false</ScaleCrop>
  <Company/>
  <LinksUpToDate>false</LinksUpToDate>
  <CharactersWithSpaces>87854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Sebastian Martínez Galeano</cp:lastModifiedBy>
  <cp:revision>3</cp:revision>
  <dcterms:created xsi:type="dcterms:W3CDTF">2026-09-04T01:09:00Z</dcterms:created>
  <dcterms:modified xsi:type="dcterms:W3CDTF">2026-09-04T01:13:00Z</dcterms:modified>
</cp:coreProperties>
</file>