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6CC9" w14:textId="719BB73E" w:rsidR="005521D0" w:rsidRPr="005521D0" w:rsidRDefault="005521D0" w:rsidP="005521D0">
      <w:pPr>
        <w:spacing w:after="0"/>
        <w:ind w:firstLine="709"/>
        <w:rPr>
          <w:rFonts w:ascii="Aptos" w:hAnsi="Aptos"/>
          <w:b/>
          <w:bCs/>
          <w:sz w:val="36"/>
          <w:szCs w:val="36"/>
          <w:u w:val="single"/>
          <w:lang w:val="en-US"/>
        </w:rPr>
      </w:pPr>
      <w:r>
        <w:rPr>
          <w:rFonts w:ascii="Aptos" w:hAnsi="Aptos"/>
          <w:b/>
          <w:bCs/>
          <w:sz w:val="36"/>
          <w:szCs w:val="36"/>
          <w:lang w:val="en-US"/>
        </w:rPr>
        <w:t xml:space="preserve">                           </w:t>
      </w:r>
      <w:r w:rsidRPr="005521D0">
        <w:rPr>
          <w:rFonts w:ascii="Aptos" w:hAnsi="Aptos"/>
          <w:b/>
          <w:bCs/>
          <w:sz w:val="36"/>
          <w:szCs w:val="36"/>
          <w:u w:val="single"/>
          <w:lang w:val="en-US"/>
        </w:rPr>
        <w:t>INTEGRATION-TEST</w:t>
      </w:r>
    </w:p>
    <w:p w14:paraId="72DAAAE7" w14:textId="77777777" w:rsidR="005521D0" w:rsidRDefault="005521D0" w:rsidP="005521D0">
      <w:pPr>
        <w:spacing w:after="0"/>
        <w:ind w:firstLine="709"/>
        <w:rPr>
          <w:rFonts w:ascii="Aptos" w:hAnsi="Aptos"/>
          <w:b/>
          <w:bCs/>
          <w:sz w:val="36"/>
          <w:szCs w:val="36"/>
          <w:lang w:val="en-US"/>
        </w:rPr>
      </w:pPr>
    </w:p>
    <w:p w14:paraId="527BCDEE" w14:textId="6763E275" w:rsidR="005521D0" w:rsidRDefault="005521D0" w:rsidP="005521D0">
      <w:pPr>
        <w:spacing w:after="0"/>
        <w:ind w:firstLine="709"/>
        <w:rPr>
          <w:rFonts w:ascii="Aptos" w:hAnsi="Aptos"/>
          <w:b/>
          <w:bCs/>
          <w:sz w:val="32"/>
          <w:szCs w:val="32"/>
          <w:lang w:val="en-US"/>
        </w:rPr>
      </w:pPr>
      <w:r w:rsidRPr="005521D0">
        <w:rPr>
          <w:rFonts w:ascii="Aptos" w:hAnsi="Aptos"/>
          <w:b/>
          <w:bCs/>
          <w:sz w:val="32"/>
          <w:szCs w:val="32"/>
          <w:lang w:val="en-US"/>
        </w:rPr>
        <w:t xml:space="preserve">Test </w:t>
      </w:r>
      <w:r w:rsidRPr="005521D0">
        <w:rPr>
          <w:rFonts w:ascii="Aptos" w:hAnsi="Aptos"/>
          <w:b/>
          <w:bCs/>
          <w:sz w:val="32"/>
          <w:szCs w:val="32"/>
          <w:lang w:val="en-US"/>
        </w:rPr>
        <w:t>Case; A s</w:t>
      </w:r>
      <w:r w:rsidRPr="005521D0">
        <w:rPr>
          <w:rFonts w:ascii="Aptos" w:hAnsi="Aptos"/>
          <w:b/>
          <w:bCs/>
          <w:sz w:val="32"/>
          <w:szCs w:val="32"/>
          <w:lang w:val="en-US"/>
        </w:rPr>
        <w:t>uccessful Deposit Flow</w:t>
      </w:r>
    </w:p>
    <w:p w14:paraId="24D2A386" w14:textId="77777777" w:rsidR="005521D0" w:rsidRDefault="005521D0" w:rsidP="005521D0">
      <w:pPr>
        <w:spacing w:after="0"/>
        <w:ind w:firstLine="709"/>
        <w:rPr>
          <w:rFonts w:ascii="Aptos" w:hAnsi="Aptos"/>
          <w:b/>
          <w:bCs/>
          <w:sz w:val="32"/>
          <w:szCs w:val="32"/>
          <w:lang w:val="en-US"/>
        </w:rPr>
      </w:pPr>
    </w:p>
    <w:p w14:paraId="10014618" w14:textId="1427B39F" w:rsidR="005521D0" w:rsidRPr="005521D0" w:rsidRDefault="005521D0" w:rsidP="005521D0">
      <w:pPr>
        <w:numPr>
          <w:ilvl w:val="0"/>
          <w:numId w:val="1"/>
        </w:numPr>
        <w:spacing w:after="0"/>
        <w:rPr>
          <w:rFonts w:ascii="Aptos" w:hAnsi="Aptos"/>
          <w:sz w:val="32"/>
          <w:szCs w:val="32"/>
          <w:lang w:val="en-US"/>
        </w:rPr>
      </w:pPr>
      <w:r w:rsidRPr="005521D0">
        <w:rPr>
          <w:rFonts w:ascii="Aptos" w:hAnsi="Aptos"/>
          <w:sz w:val="32"/>
          <w:szCs w:val="32"/>
          <w:lang w:val="en-US"/>
        </w:rPr>
        <w:t xml:space="preserve">Launch application </w:t>
      </w:r>
    </w:p>
    <w:p w14:paraId="1BEABB19" w14:textId="29E93481" w:rsidR="005521D0" w:rsidRPr="005521D0" w:rsidRDefault="005521D0" w:rsidP="005521D0">
      <w:pPr>
        <w:numPr>
          <w:ilvl w:val="0"/>
          <w:numId w:val="1"/>
        </w:numPr>
        <w:spacing w:after="0"/>
        <w:rPr>
          <w:rFonts w:ascii="Aptos" w:hAnsi="Aptos"/>
          <w:sz w:val="32"/>
          <w:szCs w:val="32"/>
          <w:lang w:val="en-US"/>
        </w:rPr>
      </w:pPr>
      <w:r w:rsidRPr="005521D0">
        <w:rPr>
          <w:rFonts w:ascii="Aptos" w:hAnsi="Aptos"/>
          <w:sz w:val="32"/>
          <w:szCs w:val="32"/>
          <w:lang w:val="en-US"/>
        </w:rPr>
        <w:t xml:space="preserve">Log in as Bank Teller </w:t>
      </w:r>
    </w:p>
    <w:p w14:paraId="17186049" w14:textId="04EDE56B" w:rsidR="005521D0" w:rsidRPr="005521D0" w:rsidRDefault="005521D0" w:rsidP="005521D0">
      <w:pPr>
        <w:numPr>
          <w:ilvl w:val="0"/>
          <w:numId w:val="1"/>
        </w:numPr>
        <w:spacing w:after="0"/>
        <w:rPr>
          <w:rFonts w:ascii="Aptos" w:hAnsi="Aptos"/>
          <w:sz w:val="32"/>
          <w:szCs w:val="32"/>
          <w:lang w:val="en-US"/>
        </w:rPr>
      </w:pPr>
      <w:r w:rsidRPr="005521D0">
        <w:rPr>
          <w:rFonts w:ascii="Aptos" w:hAnsi="Aptos"/>
          <w:sz w:val="32"/>
          <w:szCs w:val="32"/>
          <w:lang w:val="en-US"/>
        </w:rPr>
        <w:t xml:space="preserve">Create Individual Customer </w:t>
      </w:r>
    </w:p>
    <w:p w14:paraId="1D329ED2" w14:textId="21CF0E50" w:rsidR="005521D0" w:rsidRPr="005521D0" w:rsidRDefault="005521D0" w:rsidP="005521D0">
      <w:pPr>
        <w:numPr>
          <w:ilvl w:val="0"/>
          <w:numId w:val="1"/>
        </w:numPr>
        <w:spacing w:after="0"/>
        <w:rPr>
          <w:rFonts w:ascii="Aptos" w:hAnsi="Aptos"/>
          <w:sz w:val="32"/>
          <w:szCs w:val="32"/>
          <w:lang w:val="en-US"/>
        </w:rPr>
      </w:pPr>
      <w:r w:rsidRPr="005521D0">
        <w:rPr>
          <w:rFonts w:ascii="Aptos" w:hAnsi="Aptos"/>
          <w:sz w:val="32"/>
          <w:szCs w:val="32"/>
          <w:lang w:val="en-US"/>
        </w:rPr>
        <w:t xml:space="preserve">Open Savings Account with P 100 </w:t>
      </w:r>
    </w:p>
    <w:p w14:paraId="3A03B103" w14:textId="7CBBE439" w:rsidR="005521D0" w:rsidRPr="005521D0" w:rsidRDefault="005521D0" w:rsidP="005521D0">
      <w:pPr>
        <w:numPr>
          <w:ilvl w:val="0"/>
          <w:numId w:val="1"/>
        </w:numPr>
        <w:spacing w:after="0"/>
        <w:rPr>
          <w:rFonts w:ascii="Aptos" w:hAnsi="Aptos"/>
          <w:sz w:val="32"/>
          <w:szCs w:val="32"/>
          <w:lang w:val="en-US"/>
        </w:rPr>
      </w:pPr>
      <w:r w:rsidRPr="005521D0">
        <w:rPr>
          <w:rFonts w:ascii="Aptos" w:hAnsi="Aptos"/>
          <w:sz w:val="32"/>
          <w:szCs w:val="32"/>
          <w:lang w:val="en-US"/>
        </w:rPr>
        <w:t xml:space="preserve">Log out, log in as Customer </w:t>
      </w:r>
    </w:p>
    <w:p w14:paraId="3AAA87F2" w14:textId="3E772ADF" w:rsidR="005521D0" w:rsidRPr="005521D0" w:rsidRDefault="005521D0" w:rsidP="005521D0">
      <w:pPr>
        <w:numPr>
          <w:ilvl w:val="0"/>
          <w:numId w:val="1"/>
        </w:numPr>
        <w:spacing w:after="0"/>
        <w:rPr>
          <w:rFonts w:ascii="Aptos" w:hAnsi="Aptos"/>
          <w:sz w:val="32"/>
          <w:szCs w:val="32"/>
          <w:lang w:val="en-US"/>
        </w:rPr>
      </w:pPr>
      <w:r w:rsidRPr="005521D0">
        <w:rPr>
          <w:rFonts w:ascii="Aptos" w:hAnsi="Aptos"/>
          <w:sz w:val="32"/>
          <w:szCs w:val="32"/>
          <w:lang w:val="en-US"/>
        </w:rPr>
        <w:t xml:space="preserve">Deposit P 50 </w:t>
      </w:r>
    </w:p>
    <w:p w14:paraId="3B2E302C" w14:textId="17D28A78" w:rsidR="005521D0" w:rsidRPr="005521D0" w:rsidRDefault="005521D0" w:rsidP="005521D0">
      <w:pPr>
        <w:numPr>
          <w:ilvl w:val="0"/>
          <w:numId w:val="1"/>
        </w:numPr>
        <w:spacing w:after="0"/>
        <w:rPr>
          <w:rFonts w:ascii="Aptos" w:hAnsi="Aptos"/>
          <w:sz w:val="32"/>
          <w:szCs w:val="32"/>
          <w:lang w:val="en-US"/>
        </w:rPr>
      </w:pPr>
      <w:r w:rsidRPr="005521D0">
        <w:rPr>
          <w:rFonts w:ascii="Aptos" w:hAnsi="Aptos"/>
          <w:sz w:val="32"/>
          <w:szCs w:val="32"/>
          <w:lang w:val="en-US"/>
        </w:rPr>
        <w:t xml:space="preserve">Verify new balance P 150 </w:t>
      </w:r>
    </w:p>
    <w:p w14:paraId="75FAD8FB" w14:textId="77777777" w:rsidR="005521D0" w:rsidRDefault="005521D0" w:rsidP="005521D0">
      <w:pPr>
        <w:numPr>
          <w:ilvl w:val="0"/>
          <w:numId w:val="1"/>
        </w:numPr>
        <w:spacing w:after="0"/>
        <w:rPr>
          <w:rFonts w:ascii="Aptos" w:hAnsi="Aptos"/>
          <w:sz w:val="32"/>
          <w:szCs w:val="32"/>
          <w:lang w:val="en-US"/>
        </w:rPr>
      </w:pPr>
      <w:r w:rsidRPr="005521D0">
        <w:rPr>
          <w:rFonts w:ascii="Aptos" w:hAnsi="Aptos"/>
          <w:sz w:val="32"/>
          <w:szCs w:val="32"/>
          <w:lang w:val="en-US"/>
        </w:rPr>
        <w:t>Check H2 database – balance updated</w:t>
      </w:r>
    </w:p>
    <w:p w14:paraId="1E8A63C3" w14:textId="77777777" w:rsidR="005521D0" w:rsidRDefault="005521D0" w:rsidP="005521D0">
      <w:pPr>
        <w:spacing w:after="0"/>
        <w:ind w:left="720"/>
        <w:rPr>
          <w:rFonts w:ascii="Aptos" w:hAnsi="Aptos"/>
          <w:sz w:val="32"/>
          <w:szCs w:val="32"/>
          <w:lang w:val="en-US"/>
        </w:rPr>
      </w:pPr>
    </w:p>
    <w:p w14:paraId="39CC0D0B" w14:textId="6BA92134" w:rsidR="005521D0" w:rsidRDefault="005521D0" w:rsidP="005521D0">
      <w:pPr>
        <w:pStyle w:val="ListParagraph"/>
        <w:numPr>
          <w:ilvl w:val="0"/>
          <w:numId w:val="2"/>
        </w:numPr>
        <w:spacing w:after="0"/>
        <w:rPr>
          <w:rFonts w:ascii="Aptos" w:hAnsi="Aptos"/>
          <w:b/>
          <w:bCs/>
          <w:szCs w:val="28"/>
          <w:lang w:val="en-US"/>
        </w:rPr>
      </w:pPr>
      <w:r w:rsidRPr="005521D0">
        <w:rPr>
          <w:rFonts w:ascii="Aptos" w:hAnsi="Aptos"/>
          <w:b/>
          <w:bCs/>
          <w:szCs w:val="28"/>
        </w:rPr>
        <w:t>login screen</w:t>
      </w:r>
    </w:p>
    <w:p w14:paraId="23993201" w14:textId="0DF1C220" w:rsidR="005521D0" w:rsidRDefault="005521D0" w:rsidP="005521D0">
      <w:pPr>
        <w:pStyle w:val="ListParagraph"/>
        <w:spacing w:after="0"/>
        <w:ind w:left="1440"/>
        <w:rPr>
          <w:rFonts w:ascii="Aptos" w:hAnsi="Aptos"/>
          <w:b/>
          <w:bCs/>
          <w:szCs w:val="28"/>
          <w:lang w:val="en-US"/>
        </w:rPr>
      </w:pPr>
      <w:r w:rsidRPr="005521D0">
        <w:rPr>
          <w:rFonts w:ascii="Aptos" w:hAnsi="Aptos"/>
          <w:b/>
          <w:bCs/>
          <w:szCs w:val="28"/>
          <w:lang w:val="en-US"/>
        </w:rPr>
        <w:drawing>
          <wp:inline distT="0" distB="0" distL="0" distR="0" wp14:anchorId="0EB10DEF" wp14:editId="42781E49">
            <wp:extent cx="3990975" cy="3581400"/>
            <wp:effectExtent l="19050" t="19050" r="28575" b="19050"/>
            <wp:docPr id="207209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98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8" cy="3581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3981BA" w14:textId="77777777" w:rsidR="005521D0" w:rsidRDefault="005521D0" w:rsidP="005521D0">
      <w:pPr>
        <w:pStyle w:val="ListParagraph"/>
        <w:spacing w:after="0"/>
        <w:ind w:left="1440"/>
        <w:rPr>
          <w:rFonts w:ascii="Aptos" w:hAnsi="Aptos"/>
          <w:b/>
          <w:bCs/>
          <w:szCs w:val="28"/>
          <w:lang w:val="en-US"/>
        </w:rPr>
      </w:pPr>
    </w:p>
    <w:p w14:paraId="2487B9EA" w14:textId="1B81A551" w:rsidR="005521D0" w:rsidRDefault="005521D0" w:rsidP="005521D0">
      <w:pPr>
        <w:pStyle w:val="ListParagraph"/>
        <w:numPr>
          <w:ilvl w:val="0"/>
          <w:numId w:val="2"/>
        </w:numPr>
        <w:spacing w:after="0"/>
        <w:rPr>
          <w:rFonts w:ascii="Aptos" w:hAnsi="Aptos"/>
          <w:b/>
          <w:bCs/>
          <w:szCs w:val="28"/>
          <w:lang w:val="en-US"/>
        </w:rPr>
      </w:pPr>
      <w:r w:rsidRPr="005521D0">
        <w:rPr>
          <w:rFonts w:ascii="Aptos" w:hAnsi="Aptos"/>
          <w:b/>
          <w:bCs/>
          <w:szCs w:val="28"/>
        </w:rPr>
        <w:t>Successful teller login</w:t>
      </w:r>
    </w:p>
    <w:p w14:paraId="5FBD926B" w14:textId="37113F12" w:rsidR="005521D0" w:rsidRDefault="005521D0" w:rsidP="005521D0">
      <w:pPr>
        <w:pStyle w:val="ListParagraph"/>
        <w:spacing w:after="0"/>
        <w:ind w:left="1440"/>
        <w:rPr>
          <w:rFonts w:ascii="Aptos" w:hAnsi="Aptos"/>
          <w:b/>
          <w:bCs/>
          <w:szCs w:val="28"/>
          <w:lang w:val="en-US"/>
        </w:rPr>
      </w:pPr>
      <w:r w:rsidRPr="005521D0">
        <w:rPr>
          <w:rFonts w:ascii="Aptos" w:hAnsi="Aptos"/>
          <w:b/>
          <w:bCs/>
          <w:szCs w:val="28"/>
          <w:lang w:val="en-US"/>
        </w:rPr>
        <w:lastRenderedPageBreak/>
        <w:drawing>
          <wp:inline distT="0" distB="0" distL="0" distR="0" wp14:anchorId="2BAD6D35" wp14:editId="28C7F86B">
            <wp:extent cx="4457700" cy="4543425"/>
            <wp:effectExtent l="19050" t="19050" r="19050" b="28575"/>
            <wp:docPr id="184954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48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812" cy="4543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7610A9" w14:textId="77777777" w:rsidR="005521D0" w:rsidRDefault="005521D0" w:rsidP="005521D0">
      <w:pPr>
        <w:pStyle w:val="ListParagraph"/>
        <w:spacing w:after="0"/>
        <w:ind w:left="1440"/>
        <w:rPr>
          <w:rFonts w:ascii="Aptos" w:hAnsi="Aptos"/>
          <w:b/>
          <w:bCs/>
          <w:szCs w:val="28"/>
          <w:lang w:val="en-US"/>
        </w:rPr>
      </w:pPr>
    </w:p>
    <w:p w14:paraId="283B105C" w14:textId="6CA2A52C" w:rsidR="005521D0" w:rsidRDefault="005521D0" w:rsidP="005521D0">
      <w:pPr>
        <w:pStyle w:val="ListParagraph"/>
        <w:numPr>
          <w:ilvl w:val="0"/>
          <w:numId w:val="2"/>
        </w:numPr>
        <w:spacing w:after="0"/>
        <w:rPr>
          <w:rFonts w:ascii="Aptos" w:hAnsi="Aptos"/>
          <w:b/>
          <w:bCs/>
          <w:szCs w:val="28"/>
          <w:lang w:val="en-US"/>
        </w:rPr>
      </w:pPr>
      <w:r w:rsidRPr="005521D0">
        <w:rPr>
          <w:rFonts w:ascii="Aptos" w:hAnsi="Aptos"/>
          <w:b/>
          <w:bCs/>
          <w:szCs w:val="28"/>
        </w:rPr>
        <w:t>Add Individual Custome</w:t>
      </w:r>
      <w:r>
        <w:rPr>
          <w:rFonts w:ascii="Aptos" w:hAnsi="Aptos"/>
          <w:b/>
          <w:bCs/>
          <w:szCs w:val="28"/>
          <w:lang w:val="en-US"/>
        </w:rPr>
        <w:t>r</w:t>
      </w:r>
    </w:p>
    <w:p w14:paraId="50F10EAB" w14:textId="340D5BCB" w:rsidR="005521D0" w:rsidRDefault="00F77FDA" w:rsidP="005521D0">
      <w:pPr>
        <w:pStyle w:val="ListParagraph"/>
        <w:spacing w:after="0"/>
        <w:ind w:left="1440"/>
        <w:rPr>
          <w:rFonts w:ascii="Aptos" w:hAnsi="Aptos"/>
          <w:b/>
          <w:bCs/>
          <w:szCs w:val="28"/>
          <w:lang w:val="en-US"/>
        </w:rPr>
      </w:pPr>
      <w:r w:rsidRPr="00F77FDA">
        <w:rPr>
          <w:rFonts w:ascii="Aptos" w:hAnsi="Aptos"/>
          <w:b/>
          <w:bCs/>
          <w:szCs w:val="28"/>
          <w:lang w:val="en-US"/>
        </w:rPr>
        <w:drawing>
          <wp:inline distT="0" distB="0" distL="0" distR="0" wp14:anchorId="7F874F30" wp14:editId="701F8F8E">
            <wp:extent cx="3924848" cy="1171739"/>
            <wp:effectExtent l="19050" t="19050" r="19050" b="28575"/>
            <wp:docPr id="29214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48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171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1843AC" w14:textId="77777777" w:rsidR="00F77FDA" w:rsidRDefault="00F77FDA" w:rsidP="005521D0">
      <w:pPr>
        <w:pStyle w:val="ListParagraph"/>
        <w:spacing w:after="0"/>
        <w:ind w:left="1440"/>
        <w:rPr>
          <w:rFonts w:ascii="Aptos" w:hAnsi="Aptos"/>
          <w:b/>
          <w:bCs/>
          <w:szCs w:val="28"/>
          <w:lang w:val="en-US"/>
        </w:rPr>
      </w:pPr>
    </w:p>
    <w:p w14:paraId="0D8D3B04" w14:textId="5068C236" w:rsidR="00F77FDA" w:rsidRDefault="00F77FDA" w:rsidP="00F77FDA">
      <w:pPr>
        <w:pStyle w:val="ListParagraph"/>
        <w:numPr>
          <w:ilvl w:val="0"/>
          <w:numId w:val="2"/>
        </w:numPr>
        <w:spacing w:after="0"/>
        <w:rPr>
          <w:rFonts w:ascii="Aptos" w:hAnsi="Aptos"/>
          <w:b/>
          <w:bCs/>
          <w:szCs w:val="28"/>
          <w:lang w:val="en-US"/>
        </w:rPr>
      </w:pPr>
      <w:r w:rsidRPr="00F77FDA">
        <w:rPr>
          <w:rFonts w:ascii="Aptos" w:hAnsi="Aptos"/>
          <w:b/>
          <w:bCs/>
          <w:szCs w:val="28"/>
        </w:rPr>
        <w:t>New savings account</w:t>
      </w:r>
    </w:p>
    <w:p w14:paraId="3C259425" w14:textId="08BD1400" w:rsidR="00F77FDA" w:rsidRDefault="00F77FDA" w:rsidP="00F77FDA">
      <w:pPr>
        <w:pStyle w:val="ListParagraph"/>
        <w:spacing w:after="0"/>
        <w:ind w:left="1440"/>
        <w:rPr>
          <w:rFonts w:ascii="Aptos" w:hAnsi="Aptos"/>
          <w:b/>
          <w:bCs/>
          <w:szCs w:val="28"/>
          <w:lang w:val="en-US"/>
        </w:rPr>
      </w:pPr>
      <w:r w:rsidRPr="00F77FDA">
        <w:rPr>
          <w:rFonts w:ascii="Aptos" w:hAnsi="Aptos"/>
          <w:b/>
          <w:bCs/>
          <w:szCs w:val="28"/>
          <w:lang w:val="en-US"/>
        </w:rPr>
        <w:drawing>
          <wp:inline distT="0" distB="0" distL="0" distR="0" wp14:anchorId="58B5032A" wp14:editId="4A41A33A">
            <wp:extent cx="3905795" cy="1171739"/>
            <wp:effectExtent l="19050" t="19050" r="19050" b="28575"/>
            <wp:docPr id="193512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25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171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1C409E" w14:textId="77777777" w:rsidR="00F77FDA" w:rsidRDefault="00F77FDA" w:rsidP="00F77FDA">
      <w:pPr>
        <w:pStyle w:val="ListParagraph"/>
        <w:spacing w:after="0"/>
        <w:ind w:left="1440"/>
        <w:rPr>
          <w:rFonts w:ascii="Aptos" w:hAnsi="Aptos"/>
          <w:b/>
          <w:bCs/>
          <w:szCs w:val="28"/>
          <w:lang w:val="en-US"/>
        </w:rPr>
      </w:pPr>
    </w:p>
    <w:p w14:paraId="2FDF6E5B" w14:textId="0160BE22" w:rsidR="00F77FDA" w:rsidRDefault="00F77FDA" w:rsidP="00F77FDA">
      <w:pPr>
        <w:pStyle w:val="ListParagraph"/>
        <w:numPr>
          <w:ilvl w:val="0"/>
          <w:numId w:val="2"/>
        </w:numPr>
        <w:spacing w:after="0"/>
        <w:rPr>
          <w:rFonts w:ascii="Aptos" w:hAnsi="Aptos"/>
          <w:b/>
          <w:bCs/>
          <w:szCs w:val="28"/>
          <w:lang w:val="en-US"/>
        </w:rPr>
      </w:pPr>
      <w:r w:rsidRPr="00F77FDA">
        <w:rPr>
          <w:rFonts w:ascii="Aptos" w:hAnsi="Aptos"/>
          <w:b/>
          <w:bCs/>
          <w:szCs w:val="28"/>
        </w:rPr>
        <w:t>log in as Customer</w:t>
      </w:r>
    </w:p>
    <w:p w14:paraId="2EA9255A" w14:textId="4AC8F5AF" w:rsidR="00F77FDA" w:rsidRDefault="00F77FDA" w:rsidP="00F77FDA">
      <w:pPr>
        <w:pStyle w:val="ListParagraph"/>
        <w:spacing w:after="0"/>
        <w:ind w:left="1440"/>
        <w:rPr>
          <w:rFonts w:ascii="Aptos" w:hAnsi="Aptos"/>
          <w:b/>
          <w:bCs/>
          <w:szCs w:val="28"/>
          <w:lang w:val="en-US"/>
        </w:rPr>
      </w:pPr>
      <w:r w:rsidRPr="00F77FDA">
        <w:rPr>
          <w:rFonts w:ascii="Aptos" w:hAnsi="Aptos"/>
          <w:b/>
          <w:bCs/>
          <w:szCs w:val="28"/>
          <w:lang w:val="en-US"/>
        </w:rPr>
        <w:lastRenderedPageBreak/>
        <w:drawing>
          <wp:inline distT="0" distB="0" distL="0" distR="0" wp14:anchorId="1A861025" wp14:editId="75AB59E9">
            <wp:extent cx="3590925" cy="2857500"/>
            <wp:effectExtent l="19050" t="19050" r="28575" b="19050"/>
            <wp:docPr id="18682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4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011" cy="28575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35B822" w14:textId="77777777" w:rsidR="00F77FDA" w:rsidRDefault="00F77FDA" w:rsidP="00F77FDA">
      <w:pPr>
        <w:pStyle w:val="ListParagraph"/>
        <w:spacing w:after="0"/>
        <w:ind w:left="1440"/>
        <w:rPr>
          <w:rFonts w:ascii="Aptos" w:hAnsi="Aptos"/>
          <w:b/>
          <w:bCs/>
          <w:szCs w:val="28"/>
          <w:lang w:val="en-US"/>
        </w:rPr>
      </w:pPr>
    </w:p>
    <w:p w14:paraId="556B43EA" w14:textId="5BC7A74F" w:rsidR="00F77FDA" w:rsidRDefault="00F77FDA" w:rsidP="00F77FDA">
      <w:pPr>
        <w:pStyle w:val="ListParagraph"/>
        <w:numPr>
          <w:ilvl w:val="0"/>
          <w:numId w:val="2"/>
        </w:numPr>
        <w:spacing w:after="0"/>
        <w:rPr>
          <w:rFonts w:ascii="Aptos" w:hAnsi="Aptos"/>
          <w:b/>
          <w:bCs/>
          <w:szCs w:val="28"/>
          <w:lang w:val="en-US"/>
        </w:rPr>
      </w:pPr>
      <w:r w:rsidRPr="00F77FDA">
        <w:rPr>
          <w:rFonts w:ascii="Aptos" w:hAnsi="Aptos"/>
          <w:b/>
          <w:bCs/>
          <w:szCs w:val="28"/>
        </w:rPr>
        <w:t>Deposit P 50</w:t>
      </w:r>
    </w:p>
    <w:p w14:paraId="7CFA7525" w14:textId="68BA0CFE" w:rsidR="00F77FDA" w:rsidRDefault="00F77FDA" w:rsidP="00F77FDA">
      <w:pPr>
        <w:pStyle w:val="ListParagraph"/>
        <w:spacing w:after="0"/>
        <w:ind w:left="1440"/>
        <w:rPr>
          <w:rFonts w:ascii="Aptos" w:hAnsi="Aptos"/>
          <w:b/>
          <w:bCs/>
          <w:szCs w:val="28"/>
          <w:lang w:val="en-US"/>
        </w:rPr>
      </w:pPr>
      <w:r w:rsidRPr="00F77FDA">
        <w:rPr>
          <w:rFonts w:ascii="Aptos" w:hAnsi="Aptos"/>
          <w:b/>
          <w:bCs/>
          <w:szCs w:val="28"/>
          <w:lang w:val="en-US"/>
        </w:rPr>
        <w:drawing>
          <wp:inline distT="0" distB="0" distL="0" distR="0" wp14:anchorId="44915253" wp14:editId="6B485337">
            <wp:extent cx="3896269" cy="1162212"/>
            <wp:effectExtent l="19050" t="19050" r="28575" b="19050"/>
            <wp:docPr id="110176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61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162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29C3C1" w14:textId="77777777" w:rsidR="00F77FDA" w:rsidRDefault="00F77FDA" w:rsidP="00F77FDA">
      <w:pPr>
        <w:pStyle w:val="ListParagraph"/>
        <w:spacing w:after="0"/>
        <w:ind w:left="1440"/>
        <w:rPr>
          <w:rFonts w:ascii="Aptos" w:hAnsi="Aptos"/>
          <w:b/>
          <w:bCs/>
          <w:szCs w:val="28"/>
          <w:lang w:val="en-US"/>
        </w:rPr>
      </w:pPr>
    </w:p>
    <w:p w14:paraId="2985CF09" w14:textId="4A2A0312" w:rsidR="00F77FDA" w:rsidRDefault="00F77FDA" w:rsidP="00F77FDA">
      <w:pPr>
        <w:pStyle w:val="ListParagraph"/>
        <w:numPr>
          <w:ilvl w:val="0"/>
          <w:numId w:val="2"/>
        </w:numPr>
        <w:spacing w:after="0"/>
        <w:rPr>
          <w:rFonts w:ascii="Aptos" w:hAnsi="Aptos"/>
          <w:b/>
          <w:bCs/>
          <w:szCs w:val="28"/>
          <w:lang w:val="en-US"/>
        </w:rPr>
      </w:pPr>
      <w:r w:rsidRPr="00F77FDA">
        <w:rPr>
          <w:rFonts w:ascii="Aptos" w:hAnsi="Aptos"/>
          <w:b/>
          <w:bCs/>
          <w:szCs w:val="28"/>
        </w:rPr>
        <w:t>Customer dashboard showing balance 150.00</w:t>
      </w:r>
    </w:p>
    <w:p w14:paraId="6645F57A" w14:textId="1753AD8D" w:rsidR="00F77FDA" w:rsidRDefault="00F77FDA" w:rsidP="00F77FDA">
      <w:pPr>
        <w:pStyle w:val="ListParagraph"/>
        <w:spacing w:after="0"/>
        <w:ind w:left="1440"/>
        <w:rPr>
          <w:rFonts w:ascii="Aptos" w:hAnsi="Aptos"/>
          <w:b/>
          <w:bCs/>
          <w:szCs w:val="28"/>
          <w:lang w:val="en-US"/>
        </w:rPr>
      </w:pPr>
      <w:r w:rsidRPr="00F77FDA">
        <w:rPr>
          <w:rFonts w:ascii="Aptos" w:hAnsi="Aptos"/>
          <w:b/>
          <w:bCs/>
          <w:szCs w:val="28"/>
          <w:lang w:val="en-US"/>
        </w:rPr>
        <w:drawing>
          <wp:inline distT="0" distB="0" distL="0" distR="0" wp14:anchorId="0035BC63" wp14:editId="18074F11">
            <wp:extent cx="4505325" cy="3943350"/>
            <wp:effectExtent l="19050" t="19050" r="28575" b="19050"/>
            <wp:docPr id="9251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5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943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6DF214" w14:textId="77777777" w:rsidR="00F91EBE" w:rsidRDefault="00F91EBE" w:rsidP="00F77FDA">
      <w:pPr>
        <w:pStyle w:val="ListParagraph"/>
        <w:spacing w:after="0"/>
        <w:ind w:left="1440"/>
        <w:rPr>
          <w:rFonts w:ascii="Aptos" w:hAnsi="Aptos"/>
          <w:b/>
          <w:bCs/>
          <w:szCs w:val="28"/>
          <w:lang w:val="en-US"/>
        </w:rPr>
      </w:pPr>
    </w:p>
    <w:p w14:paraId="14A9363E" w14:textId="7542C173" w:rsidR="00F91EBE" w:rsidRDefault="00F91EBE" w:rsidP="00F91EBE">
      <w:pPr>
        <w:pStyle w:val="ListParagraph"/>
        <w:numPr>
          <w:ilvl w:val="0"/>
          <w:numId w:val="2"/>
        </w:numPr>
        <w:spacing w:after="0"/>
        <w:rPr>
          <w:rFonts w:ascii="Aptos" w:hAnsi="Aptos"/>
          <w:b/>
          <w:bCs/>
          <w:szCs w:val="28"/>
          <w:lang w:val="en-US"/>
        </w:rPr>
      </w:pPr>
      <w:r w:rsidRPr="00F91EBE">
        <w:rPr>
          <w:rFonts w:ascii="Aptos" w:hAnsi="Aptos"/>
          <w:b/>
          <w:bCs/>
          <w:szCs w:val="28"/>
        </w:rPr>
        <w:lastRenderedPageBreak/>
        <w:t>Check H2 database</w:t>
      </w:r>
    </w:p>
    <w:p w14:paraId="5441B960" w14:textId="6235149A" w:rsidR="00F91EBE" w:rsidRDefault="00F91EBE" w:rsidP="00F91EBE">
      <w:pPr>
        <w:pStyle w:val="ListParagraph"/>
        <w:spacing w:after="0"/>
        <w:ind w:left="1440"/>
        <w:rPr>
          <w:rFonts w:ascii="Aptos" w:hAnsi="Aptos"/>
          <w:b/>
          <w:bCs/>
          <w:szCs w:val="28"/>
          <w:lang w:val="en-US"/>
        </w:rPr>
      </w:pPr>
      <w:r w:rsidRPr="00F91EBE">
        <w:rPr>
          <w:rFonts w:ascii="Aptos" w:hAnsi="Aptos"/>
          <w:b/>
          <w:bCs/>
          <w:szCs w:val="28"/>
          <w:lang w:val="en-US"/>
        </w:rPr>
        <w:drawing>
          <wp:inline distT="0" distB="0" distL="0" distR="0" wp14:anchorId="29644831" wp14:editId="3AD3E927">
            <wp:extent cx="2429214" cy="1076475"/>
            <wp:effectExtent l="19050" t="19050" r="28575" b="28575"/>
            <wp:docPr id="108783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36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076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004778" w14:textId="77777777" w:rsidR="00F91EBE" w:rsidRDefault="00F91EBE" w:rsidP="00F91EBE">
      <w:pPr>
        <w:pStyle w:val="ListParagraph"/>
        <w:spacing w:after="0"/>
        <w:ind w:left="1440"/>
        <w:rPr>
          <w:rFonts w:ascii="Aptos" w:hAnsi="Aptos"/>
          <w:b/>
          <w:bCs/>
          <w:szCs w:val="28"/>
          <w:lang w:val="en-US"/>
        </w:rPr>
      </w:pPr>
    </w:p>
    <w:p w14:paraId="0C220985" w14:textId="77777777" w:rsidR="001922C8" w:rsidRPr="00F91EBE" w:rsidRDefault="001922C8" w:rsidP="00F91EBE">
      <w:pPr>
        <w:spacing w:after="0"/>
        <w:rPr>
          <w:rFonts w:ascii="Aptos" w:hAnsi="Aptos"/>
          <w:b/>
          <w:bCs/>
          <w:szCs w:val="28"/>
          <w:lang w:val="en-US"/>
        </w:rPr>
      </w:pPr>
    </w:p>
    <w:p w14:paraId="5DF6E119" w14:textId="77777777" w:rsidR="005521D0" w:rsidRPr="005521D0" w:rsidRDefault="005521D0" w:rsidP="005521D0">
      <w:pPr>
        <w:spacing w:after="0"/>
        <w:ind w:firstLine="709"/>
        <w:rPr>
          <w:rFonts w:ascii="Aptos" w:hAnsi="Aptos"/>
          <w:b/>
          <w:bCs/>
          <w:sz w:val="32"/>
          <w:szCs w:val="32"/>
          <w:lang w:val="en-US"/>
        </w:rPr>
      </w:pPr>
    </w:p>
    <w:p w14:paraId="01174A99" w14:textId="77777777" w:rsidR="005521D0" w:rsidRPr="005521D0" w:rsidRDefault="005521D0" w:rsidP="005521D0">
      <w:pPr>
        <w:spacing w:after="0"/>
        <w:ind w:firstLine="709"/>
        <w:rPr>
          <w:rFonts w:ascii="Aptos" w:hAnsi="Aptos"/>
          <w:b/>
          <w:bCs/>
          <w:sz w:val="36"/>
          <w:szCs w:val="36"/>
          <w:lang w:val="en-US"/>
        </w:rPr>
      </w:pPr>
    </w:p>
    <w:p w14:paraId="51A98EE9" w14:textId="77777777" w:rsidR="00F12C76" w:rsidRPr="005521D0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5521D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D4EB5"/>
    <w:multiLevelType w:val="multilevel"/>
    <w:tmpl w:val="8AE6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C32DB"/>
    <w:multiLevelType w:val="hybridMultilevel"/>
    <w:tmpl w:val="00B20CF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61924833">
    <w:abstractNumId w:val="0"/>
  </w:num>
  <w:num w:numId="2" w16cid:durableId="1849098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1D0"/>
    <w:rsid w:val="001922C8"/>
    <w:rsid w:val="00230585"/>
    <w:rsid w:val="005521D0"/>
    <w:rsid w:val="006C0B77"/>
    <w:rsid w:val="00710EA5"/>
    <w:rsid w:val="008242FF"/>
    <w:rsid w:val="00870751"/>
    <w:rsid w:val="00922C48"/>
    <w:rsid w:val="00B915B7"/>
    <w:rsid w:val="00EA59DF"/>
    <w:rsid w:val="00EE4070"/>
    <w:rsid w:val="00F12C76"/>
    <w:rsid w:val="00F77FDA"/>
    <w:rsid w:val="00F9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6EE25"/>
  <w15:chartTrackingRefBased/>
  <w15:docId w15:val="{739885B4-3771-4D23-AB78-F70FAC72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1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1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1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1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1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1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1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1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21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1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1D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1D0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1D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1D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1D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1D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521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1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1D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52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1D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1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1D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521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48</Words>
  <Characters>446</Characters>
  <Application>Microsoft Office Word</Application>
  <DocSecurity>0</DocSecurity>
  <Lines>40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Mogomotsi Vunika</dc:creator>
  <cp:keywords/>
  <dc:description/>
  <cp:lastModifiedBy>Mogomotsi Vunika</cp:lastModifiedBy>
  <cp:revision>1</cp:revision>
  <dcterms:created xsi:type="dcterms:W3CDTF">2025-11-18T19:01:00Z</dcterms:created>
  <dcterms:modified xsi:type="dcterms:W3CDTF">2025-11-18T19:40:00Z</dcterms:modified>
</cp:coreProperties>
</file>