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925" w:rsidRDefault="003F163D" w:rsidP="003F163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Etude de cas Arcane : consignes.</w:t>
      </w:r>
    </w:p>
    <w:p w:rsidR="003F163D" w:rsidRDefault="003F163D" w:rsidP="003F163D"/>
    <w:p w:rsidR="003F163D" w:rsidRDefault="003F163D" w:rsidP="003F163D">
      <w:r>
        <w:rPr>
          <w:b/>
          <w:bCs/>
          <w:color w:val="212121"/>
          <w:sz w:val="20"/>
          <w:szCs w:val="20"/>
        </w:rPr>
        <w:t>Problématique : </w:t>
      </w:r>
      <w:r>
        <w:rPr>
          <w:b/>
          <w:bCs/>
          <w:color w:val="212121"/>
          <w:sz w:val="20"/>
          <w:szCs w:val="20"/>
        </w:rPr>
        <w:br/>
      </w:r>
      <w:r>
        <w:rPr>
          <w:color w:val="212121"/>
          <w:sz w:val="20"/>
          <w:szCs w:val="20"/>
        </w:rPr>
        <w:t xml:space="preserve">Dans le cadre d’un projet de création d’une application web de gestion immobilière, on nous demande de créer </w:t>
      </w:r>
      <w:bookmarkStart w:id="0" w:name="_GoBack"/>
      <w:bookmarkEnd w:id="0"/>
      <w:r>
        <w:rPr>
          <w:color w:val="212121"/>
          <w:sz w:val="20"/>
          <w:szCs w:val="20"/>
        </w:rPr>
        <w:t xml:space="preserve">un ensemble de </w:t>
      </w:r>
      <w:proofErr w:type="spellStart"/>
      <w:r>
        <w:rPr>
          <w:color w:val="212121"/>
          <w:sz w:val="20"/>
          <w:szCs w:val="20"/>
        </w:rPr>
        <w:t>microservices</w:t>
      </w:r>
      <w:proofErr w:type="spellEnd"/>
      <w:r>
        <w:rPr>
          <w:color w:val="212121"/>
          <w:sz w:val="20"/>
          <w:szCs w:val="20"/>
        </w:rPr>
        <w:t xml:space="preserve">. Ces </w:t>
      </w:r>
      <w:proofErr w:type="spellStart"/>
      <w:r>
        <w:rPr>
          <w:color w:val="212121"/>
          <w:sz w:val="20"/>
          <w:szCs w:val="20"/>
        </w:rPr>
        <w:t>microservices</w:t>
      </w:r>
      <w:proofErr w:type="spellEnd"/>
      <w:r>
        <w:rPr>
          <w:color w:val="212121"/>
          <w:sz w:val="20"/>
          <w:szCs w:val="20"/>
        </w:rPr>
        <w:t xml:space="preserve"> doivent permettre à un utilisateur de renseigner un bien immobilier avec les caractéristiques suivantes : nom, description, type de bien, ville, pièces, caractéristiques des pièces, propriétaire) et de consulter les autres biens disponibles sur la plateforme. </w:t>
      </w:r>
      <w:r>
        <w:rPr>
          <w:color w:val="212121"/>
          <w:sz w:val="20"/>
          <w:szCs w:val="20"/>
        </w:rPr>
        <w:br/>
      </w:r>
      <w:r>
        <w:rPr>
          <w:color w:val="212121"/>
          <w:sz w:val="20"/>
          <w:szCs w:val="20"/>
        </w:rPr>
        <w:br/>
        <w:t>Nous souhaitons proposer aux utilisateurs les fonctionnalités suivantes :</w:t>
      </w:r>
    </w:p>
    <w:p w:rsidR="003F163D" w:rsidRDefault="003F163D" w:rsidP="003F163D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Un utilisateur peut modifier les caractéristiques d’un bien (changer le nom, ajouter une pièce, etc</w:t>
      </w:r>
      <w:proofErr w:type="gramStart"/>
      <w:r>
        <w:rPr>
          <w:color w:val="212121"/>
          <w:sz w:val="20"/>
          <w:szCs w:val="20"/>
        </w:rPr>
        <w:t>… )</w:t>
      </w:r>
      <w:proofErr w:type="gramEnd"/>
    </w:p>
    <w:p w:rsidR="003F163D" w:rsidRDefault="003F163D" w:rsidP="003F163D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Les utilisateurs peuvent renseigner/ modifier leurs informations personnelles sur la plateforme (nom, prénom, date de naissance)</w:t>
      </w:r>
    </w:p>
    <w:p w:rsidR="003F163D" w:rsidRDefault="003F163D" w:rsidP="003F163D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Les utilisateurs peuvent consulter uniquement les biens d’une ville particulière</w:t>
      </w:r>
    </w:p>
    <w:p w:rsidR="003F163D" w:rsidRDefault="003F163D" w:rsidP="003F163D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color w:val="212121"/>
          <w:sz w:val="20"/>
          <w:szCs w:val="20"/>
        </w:rPr>
      </w:pPr>
      <w:r>
        <w:rPr>
          <w:b/>
          <w:bCs/>
          <w:color w:val="212121"/>
          <w:sz w:val="20"/>
          <w:szCs w:val="20"/>
        </w:rPr>
        <w:t>Fonctionnalité bonus</w:t>
      </w:r>
      <w:r>
        <w:rPr>
          <w:color w:val="212121"/>
          <w:sz w:val="20"/>
          <w:szCs w:val="20"/>
        </w:rPr>
        <w:t> : Un propriétaire ne peut modifier que les caractéristiques de son bien sans avoir accès à l’édition des autres biens.</w:t>
      </w:r>
    </w:p>
    <w:p w:rsidR="003F163D" w:rsidRDefault="003F163D" w:rsidP="003F163D">
      <w:r>
        <w:rPr>
          <w:b/>
          <w:bCs/>
          <w:color w:val="212121"/>
          <w:sz w:val="20"/>
          <w:szCs w:val="20"/>
        </w:rPr>
        <w:t>Objectif : </w:t>
      </w:r>
      <w:r>
        <w:rPr>
          <w:b/>
          <w:bCs/>
          <w:color w:val="212121"/>
          <w:sz w:val="20"/>
          <w:szCs w:val="20"/>
        </w:rPr>
        <w:br/>
      </w:r>
      <w:r>
        <w:rPr>
          <w:color w:val="212121"/>
          <w:sz w:val="20"/>
          <w:szCs w:val="20"/>
        </w:rPr>
        <w:t xml:space="preserve">Créer un </w:t>
      </w:r>
      <w:proofErr w:type="spellStart"/>
      <w:r>
        <w:rPr>
          <w:color w:val="212121"/>
          <w:sz w:val="20"/>
          <w:szCs w:val="20"/>
        </w:rPr>
        <w:t>microservice</w:t>
      </w:r>
      <w:proofErr w:type="spellEnd"/>
      <w:r>
        <w:rPr>
          <w:color w:val="212121"/>
          <w:sz w:val="20"/>
          <w:szCs w:val="20"/>
        </w:rPr>
        <w:t xml:space="preserve"> avec une API REST qui permet aux utilisateurs de réaliser toutes les fonctionnalités citées ci-dessus. Il n’est pas demandé de développer l’interface.</w:t>
      </w:r>
      <w:r>
        <w:rPr>
          <w:color w:val="212121"/>
          <w:sz w:val="20"/>
          <w:szCs w:val="20"/>
        </w:rPr>
        <w:br/>
      </w:r>
      <w:r>
        <w:rPr>
          <w:color w:val="212121"/>
          <w:sz w:val="20"/>
          <w:szCs w:val="20"/>
        </w:rPr>
        <w:br/>
      </w:r>
      <w:r>
        <w:rPr>
          <w:b/>
          <w:bCs/>
          <w:color w:val="212121"/>
          <w:sz w:val="20"/>
          <w:szCs w:val="20"/>
        </w:rPr>
        <w:t>Choix technologiques :</w:t>
      </w:r>
    </w:p>
    <w:p w:rsidR="003F163D" w:rsidRDefault="003F163D" w:rsidP="003F163D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Langage : Python</w:t>
      </w:r>
    </w:p>
    <w:p w:rsidR="003F163D" w:rsidRDefault="003F163D" w:rsidP="003F163D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Framework : Flask</w:t>
      </w:r>
    </w:p>
    <w:p w:rsidR="003F163D" w:rsidRDefault="003F163D" w:rsidP="003F163D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Base de données : Choix libre</w:t>
      </w:r>
    </w:p>
    <w:p w:rsidR="003F163D" w:rsidRDefault="003F163D" w:rsidP="003F163D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color w:val="212121"/>
          <w:sz w:val="20"/>
          <w:szCs w:val="20"/>
        </w:rPr>
      </w:pPr>
      <w:r>
        <w:rPr>
          <w:b/>
          <w:bCs/>
          <w:color w:val="212121"/>
          <w:sz w:val="20"/>
          <w:szCs w:val="20"/>
        </w:rPr>
        <w:t>Pas de Front</w:t>
      </w:r>
    </w:p>
    <w:p w:rsidR="003F163D" w:rsidRDefault="003F163D" w:rsidP="003F163D">
      <w:r>
        <w:rPr>
          <w:b/>
          <w:bCs/>
          <w:color w:val="212121"/>
          <w:sz w:val="20"/>
          <w:szCs w:val="20"/>
        </w:rPr>
        <w:t>Livrable :</w:t>
      </w:r>
      <w:r>
        <w:rPr>
          <w:b/>
          <w:bCs/>
          <w:color w:val="212121"/>
          <w:sz w:val="20"/>
          <w:szCs w:val="20"/>
        </w:rPr>
        <w:br/>
      </w:r>
      <w:r>
        <w:rPr>
          <w:color w:val="212121"/>
          <w:sz w:val="20"/>
          <w:szCs w:val="20"/>
        </w:rPr>
        <w:t xml:space="preserve">Transmettre le code sous la forme d’un repository git (sur </w:t>
      </w:r>
      <w:proofErr w:type="spellStart"/>
      <w:r>
        <w:rPr>
          <w:color w:val="212121"/>
          <w:sz w:val="20"/>
          <w:szCs w:val="20"/>
        </w:rPr>
        <w:t>github</w:t>
      </w:r>
      <w:proofErr w:type="spellEnd"/>
      <w:r>
        <w:rPr>
          <w:color w:val="212121"/>
          <w:sz w:val="20"/>
          <w:szCs w:val="20"/>
        </w:rPr>
        <w:t xml:space="preserve"> par exemple), le </w:t>
      </w:r>
      <w:proofErr w:type="spellStart"/>
      <w:r>
        <w:rPr>
          <w:color w:val="212121"/>
          <w:sz w:val="20"/>
          <w:szCs w:val="20"/>
        </w:rPr>
        <w:t>Readme</w:t>
      </w:r>
      <w:proofErr w:type="spellEnd"/>
      <w:r>
        <w:rPr>
          <w:color w:val="212121"/>
          <w:sz w:val="20"/>
          <w:szCs w:val="20"/>
        </w:rPr>
        <w:t xml:space="preserve"> contiendra toutes les instructions pour pouvoir le faire tourner en local.</w:t>
      </w:r>
      <w:r>
        <w:rPr>
          <w:color w:val="212121"/>
          <w:sz w:val="20"/>
          <w:szCs w:val="20"/>
        </w:rPr>
        <w:br/>
      </w:r>
      <w:r>
        <w:rPr>
          <w:color w:val="212121"/>
          <w:sz w:val="20"/>
          <w:szCs w:val="20"/>
        </w:rPr>
        <w:br/>
      </w:r>
      <w:r>
        <w:rPr>
          <w:b/>
          <w:bCs/>
          <w:color w:val="212121"/>
          <w:sz w:val="20"/>
          <w:szCs w:val="20"/>
        </w:rPr>
        <w:t>Critères d’évaluation : </w:t>
      </w:r>
      <w:r>
        <w:rPr>
          <w:color w:val="212121"/>
          <w:sz w:val="20"/>
          <w:szCs w:val="20"/>
        </w:rPr>
        <w:br/>
        <w:t>Méthodologie</w:t>
      </w:r>
    </w:p>
    <w:p w:rsidR="003F163D" w:rsidRDefault="003F163D" w:rsidP="003F163D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color w:val="212121"/>
          <w:sz w:val="20"/>
          <w:szCs w:val="20"/>
        </w:rPr>
      </w:pPr>
      <w:proofErr w:type="gramStart"/>
      <w:r>
        <w:rPr>
          <w:color w:val="212121"/>
          <w:sz w:val="20"/>
          <w:szCs w:val="20"/>
        </w:rPr>
        <w:t>de</w:t>
      </w:r>
      <w:proofErr w:type="gramEnd"/>
      <w:r>
        <w:rPr>
          <w:color w:val="212121"/>
          <w:sz w:val="20"/>
          <w:szCs w:val="20"/>
        </w:rPr>
        <w:t xml:space="preserve"> gestion de projet, cela devra être reflété dans l’historique Git</w:t>
      </w:r>
    </w:p>
    <w:p w:rsidR="003F163D" w:rsidRDefault="003F163D" w:rsidP="003F163D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Modèle de données utilisé</w:t>
      </w:r>
    </w:p>
    <w:p w:rsidR="003F163D" w:rsidRDefault="003F163D" w:rsidP="003F163D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Structuration de l’API REST</w:t>
      </w:r>
    </w:p>
    <w:p w:rsidR="003F163D" w:rsidRPr="003F163D" w:rsidRDefault="003F163D" w:rsidP="003F163D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Structuration/ Architecture du code python</w:t>
      </w:r>
    </w:p>
    <w:sectPr w:rsidR="003F163D" w:rsidRPr="003F1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41A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F60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D1BE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3D"/>
    <w:rsid w:val="00057925"/>
    <w:rsid w:val="003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68D96"/>
  <w15:chartTrackingRefBased/>
  <w15:docId w15:val="{7A6B3870-DC50-4E6D-B71D-4915DF2F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LATRACE</dc:creator>
  <cp:keywords/>
  <dc:description/>
  <cp:lastModifiedBy>Thibault LATRACE</cp:lastModifiedBy>
  <cp:revision>1</cp:revision>
  <dcterms:created xsi:type="dcterms:W3CDTF">2019-12-29T12:01:00Z</dcterms:created>
  <dcterms:modified xsi:type="dcterms:W3CDTF">2019-12-29T12:05:00Z</dcterms:modified>
</cp:coreProperties>
</file>