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B32B8" w14:textId="77777777" w:rsidR="00F54E47" w:rsidRPr="00E209AC" w:rsidRDefault="00760425" w:rsidP="00E209AC">
      <w:pPr>
        <w:spacing w:after="0"/>
        <w:rPr>
          <w:b/>
          <w:bCs/>
        </w:rPr>
      </w:pPr>
      <w:r w:rsidRPr="00E209A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B64638" wp14:editId="4BB0B61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705485" cy="706120"/>
            <wp:effectExtent l="0" t="0" r="0" b="0"/>
            <wp:wrapThrough wrapText="bothSides">
              <wp:wrapPolygon edited="0">
                <wp:start x="0" y="0"/>
                <wp:lineTo x="0" y="20978"/>
                <wp:lineTo x="20997" y="20978"/>
                <wp:lineTo x="209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t logo 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E47" w:rsidRPr="00E209AC">
        <w:rPr>
          <w:b/>
          <w:bCs/>
        </w:rPr>
        <w:t>Misr University for Science and Technology</w:t>
      </w:r>
    </w:p>
    <w:p w14:paraId="2A259C4E" w14:textId="77777777" w:rsidR="00F54E47" w:rsidRPr="00E209AC" w:rsidRDefault="00F54E47" w:rsidP="00E209AC">
      <w:pPr>
        <w:spacing w:after="0"/>
        <w:rPr>
          <w:b/>
          <w:bCs/>
        </w:rPr>
      </w:pPr>
      <w:r w:rsidRPr="00E209AC">
        <w:rPr>
          <w:b/>
          <w:bCs/>
        </w:rPr>
        <w:t>College of Engineering</w:t>
      </w:r>
    </w:p>
    <w:p w14:paraId="7FEA1F8B" w14:textId="77777777" w:rsidR="00F54E47" w:rsidRPr="00E209AC" w:rsidRDefault="00F54E47" w:rsidP="00E209AC">
      <w:pPr>
        <w:spacing w:after="0"/>
        <w:rPr>
          <w:b/>
          <w:bCs/>
        </w:rPr>
      </w:pPr>
      <w:r w:rsidRPr="00E209AC">
        <w:rPr>
          <w:b/>
          <w:bCs/>
        </w:rPr>
        <w:t>Mechatronics Lab</w:t>
      </w:r>
    </w:p>
    <w:p w14:paraId="53C91513" w14:textId="77777777" w:rsidR="00F54E47" w:rsidRDefault="00F54E47" w:rsidP="00F54E47">
      <w:pPr>
        <w:pStyle w:val="NoSpacing"/>
      </w:pPr>
    </w:p>
    <w:p w14:paraId="643A6439" w14:textId="77777777" w:rsidR="00F54E47" w:rsidRDefault="00F54E47" w:rsidP="00F54E47">
      <w:pPr>
        <w:pStyle w:val="NoSpacing"/>
      </w:pPr>
    </w:p>
    <w:p w14:paraId="2F23D53F" w14:textId="77777777" w:rsidR="00F54E47" w:rsidRDefault="00F54E47" w:rsidP="00F54E47">
      <w:pPr>
        <w:pStyle w:val="NoSpacing"/>
      </w:pPr>
    </w:p>
    <w:p w14:paraId="0CB89301" w14:textId="77777777" w:rsidR="00F54E47" w:rsidRDefault="00F54E47" w:rsidP="00F54E47">
      <w:pPr>
        <w:pStyle w:val="NoSpacing"/>
      </w:pPr>
    </w:p>
    <w:p w14:paraId="1FEC3AEC" w14:textId="23E991C6" w:rsidR="00F54E47" w:rsidRPr="00F54E47" w:rsidRDefault="00EB38B3" w:rsidP="00F54E47">
      <w:pPr>
        <w:pStyle w:val="NoSpacing"/>
        <w:jc w:val="center"/>
        <w:rPr>
          <w:sz w:val="36"/>
          <w:szCs w:val="26"/>
        </w:rPr>
      </w:pPr>
      <w:r>
        <w:rPr>
          <w:sz w:val="36"/>
          <w:szCs w:val="26"/>
        </w:rPr>
        <w:t>FINITE STATE MACHINE</w:t>
      </w:r>
      <w:r w:rsidR="00F54E47" w:rsidRPr="00F54E47">
        <w:rPr>
          <w:sz w:val="36"/>
          <w:szCs w:val="26"/>
        </w:rPr>
        <w:t xml:space="preserve"> MODULE</w:t>
      </w:r>
    </w:p>
    <w:p w14:paraId="449D33FE" w14:textId="26A0AB86" w:rsidR="00F54E47" w:rsidRDefault="00EB38B3" w:rsidP="00F54E47">
      <w:pPr>
        <w:pStyle w:val="NoSpacing"/>
        <w:jc w:val="center"/>
        <w:rPr>
          <w:sz w:val="36"/>
          <w:szCs w:val="26"/>
        </w:rPr>
      </w:pPr>
      <w:r>
        <w:rPr>
          <w:sz w:val="36"/>
          <w:szCs w:val="26"/>
        </w:rPr>
        <w:t>PNEUMATIC SQUENCING SYSTEM</w:t>
      </w:r>
    </w:p>
    <w:p w14:paraId="5DE08352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091AB7C9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61094913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3C453A70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46DFC10A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10FD7B1F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6769099C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43A28C19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4DE58089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7880DF5C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0305B33A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0CB973A4" w14:textId="77777777" w:rsidR="00F54E47" w:rsidRDefault="00F54E47" w:rsidP="00F54E47">
      <w:pPr>
        <w:pStyle w:val="NoSpacing"/>
        <w:jc w:val="center"/>
        <w:rPr>
          <w:sz w:val="36"/>
          <w:szCs w:val="26"/>
        </w:rPr>
      </w:pPr>
    </w:p>
    <w:p w14:paraId="41961D91" w14:textId="77777777" w:rsidR="00F54E47" w:rsidRPr="00725A8E" w:rsidRDefault="00F54E47" w:rsidP="00725A8E">
      <w:pPr>
        <w:pStyle w:val="Heading1"/>
      </w:pPr>
      <w:r w:rsidRPr="00725A8E">
        <w:lastRenderedPageBreak/>
        <w:t>Objective</w:t>
      </w:r>
    </w:p>
    <w:p w14:paraId="36F91CFB" w14:textId="51C78586" w:rsidR="00760425" w:rsidRPr="00760425" w:rsidRDefault="00F54E47" w:rsidP="006200F3">
      <w:r w:rsidRPr="00760425">
        <w:t>The experiment is aimed</w:t>
      </w:r>
      <w:r w:rsidR="00EB38B3">
        <w:t xml:space="preserve"> to implement a mechatronic philosophy by means of sequential logic</w:t>
      </w:r>
      <w:r w:rsidRPr="00760425">
        <w:t>.</w:t>
      </w:r>
      <w:r w:rsidR="00EB38B3">
        <w:t xml:space="preserve"> This methodology is reached via state machine. </w:t>
      </w:r>
      <w:r w:rsidRPr="00760425">
        <w:t xml:space="preserve"> </w:t>
      </w:r>
    </w:p>
    <w:p w14:paraId="0DD9A786" w14:textId="77777777" w:rsidR="00760425" w:rsidRDefault="00760425" w:rsidP="00725A8E">
      <w:pPr>
        <w:pStyle w:val="Heading1"/>
      </w:pPr>
      <w:r>
        <w:t>Outcome</w:t>
      </w:r>
    </w:p>
    <w:p w14:paraId="71FC6717" w14:textId="58869013" w:rsidR="00F54E47" w:rsidRDefault="00EB38B3" w:rsidP="00760425">
      <w:pPr>
        <w:pStyle w:val="ListParagraph"/>
        <w:numPr>
          <w:ilvl w:val="0"/>
          <w:numId w:val="3"/>
        </w:numPr>
      </w:pPr>
      <w:r>
        <w:t>Full comprehension of sequential logic methodology</w:t>
      </w:r>
      <w:r w:rsidR="00760425">
        <w:t>.</w:t>
      </w:r>
    </w:p>
    <w:p w14:paraId="7B0BCC05" w14:textId="575454D7" w:rsidR="00760425" w:rsidRDefault="00EB38B3" w:rsidP="00760425">
      <w:pPr>
        <w:pStyle w:val="ListParagraph"/>
        <w:numPr>
          <w:ilvl w:val="0"/>
          <w:numId w:val="3"/>
        </w:numPr>
      </w:pPr>
      <w:r>
        <w:t>The code of practice for embedded systems design using Finite State Machine (FSM)</w:t>
      </w:r>
      <w:r w:rsidR="00760425">
        <w:t>.</w:t>
      </w:r>
    </w:p>
    <w:p w14:paraId="0E9EE6F6" w14:textId="229825A3" w:rsidR="00E209AC" w:rsidRDefault="00EB38B3" w:rsidP="00E209AC">
      <w:pPr>
        <w:pStyle w:val="ListParagraph"/>
        <w:numPr>
          <w:ilvl w:val="0"/>
          <w:numId w:val="3"/>
        </w:numPr>
      </w:pPr>
      <w:r>
        <w:t>Building fully functional pneumatic sequential circuit controlled by microcontroller</w:t>
      </w:r>
      <w:r w:rsidR="00E209AC">
        <w:t>.</w:t>
      </w:r>
    </w:p>
    <w:p w14:paraId="41E89297" w14:textId="6694FA40" w:rsidR="00EB38B3" w:rsidRDefault="00EB38B3" w:rsidP="00E209AC">
      <w:pPr>
        <w:pStyle w:val="ListParagraph"/>
        <w:numPr>
          <w:ilvl w:val="0"/>
          <w:numId w:val="3"/>
        </w:numPr>
      </w:pPr>
      <w:r>
        <w:t>Abstraction of design using rapid prototyping software like LabVIEW.</w:t>
      </w:r>
    </w:p>
    <w:p w14:paraId="010F2AB0" w14:textId="2EC152DF" w:rsidR="00E209AC" w:rsidRDefault="0008771E" w:rsidP="00725A8E">
      <w:pPr>
        <w:pStyle w:val="Heading1"/>
      </w:pPr>
      <w:r>
        <w:t>System Block Diagram:</w:t>
      </w:r>
    </w:p>
    <w:p w14:paraId="687FCE6E" w14:textId="39FE21BA" w:rsidR="0003283F" w:rsidRDefault="0008771E" w:rsidP="00BC03C9">
      <w:r>
        <w:t xml:space="preserve">Two double cylinders are utilized to </w:t>
      </w:r>
      <w:r w:rsidR="006200F3">
        <w:t>perform sequencing. Each cylinder is operated by 5/3 double solenoid</w:t>
      </w:r>
      <w:r w:rsidR="00092182">
        <w:t xml:space="preserve"> valve. </w:t>
      </w:r>
      <w:r w:rsidR="006200F3">
        <w:t xml:space="preserve"> </w:t>
      </w:r>
      <w:r w:rsidR="00BC03C9">
        <w:t>Relay shield is used for isolation of control circuit from power circuit.</w:t>
      </w:r>
    </w:p>
    <w:p w14:paraId="0A1F3B04" w14:textId="6A3C0DBD" w:rsidR="00424BBB" w:rsidRDefault="00BC03C9" w:rsidP="006200F3">
      <w:r>
        <w:rPr>
          <w:noProof/>
        </w:rPr>
        <w:pict w14:anchorId="34FE3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05.8pt;margin-top:13.55pt;width:75.9pt;height:97.4pt;z-index:-251651072;mso-position-horizontal-relative:text;mso-position-vertical-relative:text;mso-width-relative:page;mso-height-relative:page" wrapcoords="-82 0 -82 21536 21600 21536 21600 0 -82 0">
            <v:imagedata r:id="rId9" o:title="2016-02-23_15-35-59"/>
            <w10:wrap type="through"/>
          </v:shape>
        </w:pict>
      </w:r>
      <w:r>
        <w:rPr>
          <w:noProof/>
        </w:rPr>
        <w:pict w14:anchorId="48516724">
          <v:shape id="_x0000_s1026" type="#_x0000_t75" style="position:absolute;left:0;text-align:left;margin-left:173.25pt;margin-top:10.85pt;width:71.5pt;height:100.55pt;z-index:-251653120;mso-position-horizontal-relative:text;mso-position-vertical-relative:text;mso-width-relative:page;mso-height-relative:page" wrapcoords="-83 0 -83 21541 21600 21541 21600 0 -83 0">
            <v:imagedata r:id="rId10" o:title="2016-02-23_15-32-20"/>
            <w10:wrap type="through"/>
          </v:shape>
        </w:pict>
      </w:r>
    </w:p>
    <w:p w14:paraId="6B27AEE4" w14:textId="421A24F9" w:rsidR="00424BBB" w:rsidRDefault="00475D77" w:rsidP="0003283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1DA48" wp14:editId="55D68419">
                <wp:simplePos x="0" y="0"/>
                <wp:positionH relativeFrom="margin">
                  <wp:posOffset>5334000</wp:posOffset>
                </wp:positionH>
                <wp:positionV relativeFrom="paragraph">
                  <wp:posOffset>259492</wp:posOffset>
                </wp:positionV>
                <wp:extent cx="1044575" cy="492760"/>
                <wp:effectExtent l="19050" t="19050" r="22225" b="21590"/>
                <wp:wrapNone/>
                <wp:docPr id="449" name="Rounded 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9276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086F7" w14:textId="5B9B17C7" w:rsidR="00BC03C9" w:rsidRPr="00BC03C9" w:rsidRDefault="00BC03C9" w:rsidP="00BC03C9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Pneumatic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1DA48" id="Rounded Rectangle 449" o:spid="_x0000_s1026" style="position:absolute;left:0;text-align:left;margin-left:420pt;margin-top:20.45pt;width:82.25pt;height:3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" fillcolor="white [3201]" strokecolor="black [3213]" strokeweight="2.25pt">
                <v:stroke joinstyle="miter"/>
                <v:textbox>
                  <w:txbxContent>
                    <w:p w14:paraId="19E086F7" w14:textId="5B9B17C7" w:rsidR="00BC03C9" w:rsidRPr="00BC03C9" w:rsidRDefault="00BC03C9" w:rsidP="00BC03C9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Pneumatic Circuit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2182">
        <w:rPr>
          <w:noProof/>
        </w:rPr>
        <w:drawing>
          <wp:anchor distT="0" distB="0" distL="114300" distR="114300" simplePos="0" relativeHeight="251661312" behindDoc="0" locked="0" layoutInCell="1" allowOverlap="1" wp14:anchorId="6AD732B5" wp14:editId="4A5BD3D3">
            <wp:simplePos x="0" y="0"/>
            <wp:positionH relativeFrom="column">
              <wp:posOffset>457283</wp:posOffset>
            </wp:positionH>
            <wp:positionV relativeFrom="paragraph">
              <wp:posOffset>5163</wp:posOffset>
            </wp:positionV>
            <wp:extent cx="985520" cy="985520"/>
            <wp:effectExtent l="0" t="0" r="5080" b="5080"/>
            <wp:wrapThrough wrapText="bothSides">
              <wp:wrapPolygon edited="0">
                <wp:start x="835" y="0"/>
                <wp:lineTo x="0" y="18371"/>
                <wp:lineTo x="0" y="21294"/>
                <wp:lineTo x="21294" y="21294"/>
                <wp:lineTo x="21294" y="18371"/>
                <wp:lineTo x="20459" y="0"/>
                <wp:lineTo x="835" y="0"/>
              </wp:wrapPolygon>
            </wp:wrapThrough>
            <wp:docPr id="28" name="Picture 28" descr="C:\Users\Waleed El-Badry\AppData\Local\Microsoft\Windows\INetCache\Content.Word\Device-Lap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leed El-Badry\AppData\Local\Microsoft\Windows\INetCache\Content.Word\Device-Lapto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D41A2" w14:textId="4124F6BA" w:rsidR="00424BBB" w:rsidRDefault="00475D77" w:rsidP="0003283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5ACD2" wp14:editId="11182314">
                <wp:simplePos x="0" y="0"/>
                <wp:positionH relativeFrom="column">
                  <wp:posOffset>4846989</wp:posOffset>
                </wp:positionH>
                <wp:positionV relativeFrom="paragraph">
                  <wp:posOffset>239804</wp:posOffset>
                </wp:positionV>
                <wp:extent cx="511752" cy="45720"/>
                <wp:effectExtent l="0" t="57150" r="22225" b="4953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752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CD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0" o:spid="_x0000_s1026" type="#_x0000_t32" style="position:absolute;margin-left:381.65pt;margin-top:18.9pt;width:40.3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BC03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CB666" wp14:editId="5527CD8F">
                <wp:simplePos x="0" y="0"/>
                <wp:positionH relativeFrom="column">
                  <wp:posOffset>3168238</wp:posOffset>
                </wp:positionH>
                <wp:positionV relativeFrom="paragraph">
                  <wp:posOffset>220980</wp:posOffset>
                </wp:positionV>
                <wp:extent cx="688340" cy="0"/>
                <wp:effectExtent l="0" t="76200" r="1651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BEE76" id="Straight Arrow Connector 448" o:spid="_x0000_s1026" type="#_x0000_t32" style="position:absolute;margin-left:249.45pt;margin-top:17.4pt;width:54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BC03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E9AC1" wp14:editId="5A19C5ED">
                <wp:simplePos x="0" y="0"/>
                <wp:positionH relativeFrom="column">
                  <wp:posOffset>1435735</wp:posOffset>
                </wp:positionH>
                <wp:positionV relativeFrom="paragraph">
                  <wp:posOffset>257175</wp:posOffset>
                </wp:positionV>
                <wp:extent cx="70612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3A35A" id="Straight Arrow Connector 31" o:spid="_x0000_s1026" type="#_x0000_t32" style="position:absolute;margin-left:113.05pt;margin-top:20.25pt;width:55.6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C03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DE7AA" wp14:editId="08A2FA8D">
                <wp:simplePos x="0" y="0"/>
                <wp:positionH relativeFrom="column">
                  <wp:posOffset>1465992</wp:posOffset>
                </wp:positionH>
                <wp:positionV relativeFrom="paragraph">
                  <wp:posOffset>150495</wp:posOffset>
                </wp:positionV>
                <wp:extent cx="688340" cy="0"/>
                <wp:effectExtent l="0" t="76200" r="1651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5C548" id="Straight Arrow Connector 30" o:spid="_x0000_s1026" type="#_x0000_t32" style="position:absolute;margin-left:115.45pt;margin-top:11.85pt;width:54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367BD7C4" w14:textId="676D25FD" w:rsidR="00424BBB" w:rsidRDefault="00424BBB" w:rsidP="0003283F"/>
    <w:p w14:paraId="4811540B" w14:textId="77777777" w:rsidR="00424BBB" w:rsidRDefault="00424BBB" w:rsidP="0003283F"/>
    <w:p w14:paraId="5BD1FBAB" w14:textId="77777777" w:rsidR="00424BBB" w:rsidRDefault="00424BBB" w:rsidP="0003283F">
      <w:bookmarkStart w:id="0" w:name="_GoBack"/>
      <w:bookmarkEnd w:id="0"/>
    </w:p>
    <w:p w14:paraId="21B0A883" w14:textId="1235425A" w:rsidR="00424BBB" w:rsidRPr="00F6688F" w:rsidRDefault="00BE1877" w:rsidP="00BC03C9">
      <w:pPr>
        <w:pStyle w:val="Caption"/>
      </w:pPr>
      <w:bookmarkStart w:id="1" w:name="_Ref395986291"/>
      <w:r>
        <w:t xml:space="preserve">Figure </w:t>
      </w:r>
      <w:fldSimple w:instr=" SEQ Figure \* ARABIC ">
        <w:r w:rsidR="0055207E">
          <w:rPr>
            <w:noProof/>
          </w:rPr>
          <w:t>1</w:t>
        </w:r>
      </w:fldSimple>
      <w:bookmarkEnd w:id="1"/>
      <w:r>
        <w:t xml:space="preserve"> </w:t>
      </w:r>
      <w:r w:rsidR="00BC03C9">
        <w:t>Block Diagram</w:t>
      </w:r>
    </w:p>
    <w:p w14:paraId="113D77D1" w14:textId="77777777" w:rsidR="00424BBB" w:rsidRDefault="00B9161D" w:rsidP="00725A8E">
      <w:pPr>
        <w:pStyle w:val="Heading1"/>
      </w:pPr>
      <w:r>
        <w:t>Knowledge required</w:t>
      </w:r>
    </w:p>
    <w:p w14:paraId="7E2A58AD" w14:textId="77777777" w:rsidR="00424BBB" w:rsidRDefault="00B9161D" w:rsidP="00B9161D">
      <w:r>
        <w:t>Student is expected to be familiar with the theory of Ziegler- Nicholas and its theoretical calculations.</w:t>
      </w:r>
    </w:p>
    <w:p w14:paraId="3998D730" w14:textId="77777777" w:rsidR="00B9161D" w:rsidRDefault="00B9161D" w:rsidP="00B9161D"/>
    <w:p w14:paraId="37842D78" w14:textId="77777777" w:rsidR="00B9161D" w:rsidRDefault="00B9161D" w:rsidP="00B9161D"/>
    <w:p w14:paraId="64D1370C" w14:textId="77777777" w:rsidR="0003283F" w:rsidRDefault="0003283F" w:rsidP="0003283F"/>
    <w:p w14:paraId="4939BB20" w14:textId="77777777" w:rsidR="00B9161D" w:rsidRDefault="00B9161D" w:rsidP="0003283F"/>
    <w:p w14:paraId="46CC8674" w14:textId="77777777" w:rsidR="00B9161D" w:rsidRDefault="0019376B" w:rsidP="00725A8E">
      <w:pPr>
        <w:pStyle w:val="Heading1"/>
      </w:pPr>
      <w:r>
        <w:t>PI Tuning of process without delay</w:t>
      </w:r>
    </w:p>
    <w:p w14:paraId="2F4EE316" w14:textId="77777777" w:rsidR="0019376B" w:rsidRDefault="0019376B" w:rsidP="00725A8E">
      <w:pPr>
        <w:ind w:firstLine="720"/>
      </w:pPr>
      <w:r w:rsidRPr="0019376B">
        <w:rPr>
          <w:b/>
          <w:bCs/>
        </w:rPr>
        <w:t>IMPORTANT</w:t>
      </w:r>
      <w:r>
        <w:t>: before you begin, make sure the three way valve handle (</w:t>
      </w:r>
      <w:r w:rsidRPr="0019376B">
        <w:rPr>
          <w:i/>
          <w:iCs/>
        </w:rPr>
        <w:t>found behind the tank with “H” label</w:t>
      </w:r>
      <w:r>
        <w:t>) is put into this position:</w:t>
      </w:r>
    </w:p>
    <w:p w14:paraId="006A9FC2" w14:textId="77777777" w:rsidR="00E209AC" w:rsidRDefault="0019376B" w:rsidP="0003283F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93BAB49" wp14:editId="7126D6C6">
                <wp:simplePos x="0" y="0"/>
                <wp:positionH relativeFrom="margin">
                  <wp:posOffset>2584450</wp:posOffset>
                </wp:positionH>
                <wp:positionV relativeFrom="paragraph">
                  <wp:posOffset>3810</wp:posOffset>
                </wp:positionV>
                <wp:extent cx="1695450" cy="965200"/>
                <wp:effectExtent l="0" t="0" r="19050" b="25400"/>
                <wp:wrapThrough wrapText="bothSides">
                  <wp:wrapPolygon edited="0">
                    <wp:start x="0" y="0"/>
                    <wp:lineTo x="0" y="21742"/>
                    <wp:lineTo x="21600" y="21742"/>
                    <wp:lineTo x="21600" y="0"/>
                    <wp:lineTo x="0" y="0"/>
                  </wp:wrapPolygon>
                </wp:wrapThrough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9050">
                          <a:solidFill>
                            <a:schemeClr val="tx1"/>
                          </a:solidFill>
                        </a:ln>
                      </wpc:whole>
                      <wps:wsp>
                        <wps:cNvPr id="26" name="Oval 26"/>
                        <wps:cNvSpPr/>
                        <wps:spPr>
                          <a:xfrm>
                            <a:off x="844550" y="76200"/>
                            <a:ext cx="749300" cy="749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9C113" w14:textId="77777777" w:rsidR="0028057C" w:rsidRPr="0019376B" w:rsidRDefault="0028057C" w:rsidP="0019376B">
                              <w:pPr>
                                <w:spacing w:after="0"/>
                                <w:ind w:left="0"/>
                                <w:jc w:val="center"/>
                                <w:rPr>
                                  <w:sz w:val="60"/>
                                  <w:szCs w:val="60"/>
                                </w:rPr>
                              </w:pPr>
                              <w:r w:rsidRPr="0019376B">
                                <w:rPr>
                                  <w:sz w:val="60"/>
                                  <w:szCs w:val="6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>
                          <a:stCxn id="26" idx="2"/>
                        </wps:cNvCnPr>
                        <wps:spPr>
                          <a:xfrm flipH="1">
                            <a:off x="69850" y="450850"/>
                            <a:ext cx="774700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BEA8C" id="Canvas 21" o:spid="_x0000_s1048" editas="canvas" style="position:absolute;left:0;text-align:left;margin-left:203.5pt;margin-top:.3pt;width:133.5pt;height:76pt;z-index:251660288;mso-position-horizontal-relative:margin" coordsize="16954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">
                <v:shape id="_x0000_s1049" type="#_x0000_t75" style="position:absolute;width:16954;height:9652;visibility:visible;mso-wrap-style:square" stroked="t" strokecolor="black [3213]" strokeweight="1.5pt">
                  <v:fill o:detectmouseclick="t"/>
                  <v:path o:connecttype="none"/>
                </v:shape>
                <v:oval id="Oval 26" o:spid="_x0000_s1050" style="position:absolute;left:8445;top:762;width:7493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1w7cIA&#10;AADbAAAADwAAAGRycy9kb3ducmV2LnhtbESPwWrDMBBE74X+g9hCLqGRkkMIrhVTSgO9xgmE3LbW&#10;1jK2VsZSbbdfXwUCPQ4z84bJi9l1YqQhNJ41rFcKBHHlTcO1hvPp8LwDESKywc4zafihAMX+8SHH&#10;zPiJjzSWsRYJwiFDDTbGPpMyVJYchpXviZP35QeHMcmhlmbAKcFdJzdKbaXDhtOCxZ7eLFVt+e00&#10;lKotSS7x9zqSsqfP/p0vstV68TS/voCINMf/8L39YTRstnD7kn6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XDt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28057C" w:rsidRPr="0019376B" w:rsidRDefault="0028057C" w:rsidP="0019376B">
                        <w:pPr>
                          <w:spacing w:after="0"/>
                          <w:ind w:left="0"/>
                          <w:jc w:val="center"/>
                          <w:rPr>
                            <w:sz w:val="60"/>
                            <w:szCs w:val="60"/>
                          </w:rPr>
                        </w:pPr>
                        <w:r w:rsidRPr="0019376B">
                          <w:rPr>
                            <w:sz w:val="60"/>
                            <w:szCs w:val="60"/>
                          </w:rPr>
                          <w:t>H</w:t>
                        </w:r>
                      </w:p>
                    </w:txbxContent>
                  </v:textbox>
                </v:oval>
                <v:line id="Straight Connector 27" o:spid="_x0000_s1051" style="position:absolute;flip:x;visibility:visible;mso-wrap-style:square" from="698,4508" to="8445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gWVMMAAADbAAAADwAAAGRycy9kb3ducmV2LnhtbESPQYvCMBSE7wv+h/CEvWmqyCrVKCIo&#10;Irhi1YO3Z/Nsi81LabK1++83grDHYWa+YWaL1pSiodoVlhUM+hEI4tTqgjMF59O6NwHhPLLG0jIp&#10;+CUHi3nnY4axtk8+UpP4TAQIuxgV5N5XsZQuzcmg69uKOHh3Wxv0QdaZ1DU+A9yUchhFX9JgwWEh&#10;x4pWOaWP5McouO2bVXq19vC9ORSX3V1Guh2dlfrstsspCE+t/w+/21utYDiG15fw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4FlTDAAAA2wAAAA8AAAAAAAAAAAAA&#10;AAAAoQIAAGRycy9kb3ducmV2LnhtbFBLBQYAAAAABAAEAPkAAACRAwAAAAA=&#10;" strokecolor="black [3200]" strokeweight="6pt">
                  <v:stroke joinstyle="miter"/>
                </v:line>
                <w10:wrap type="through" anchorx="margin"/>
              </v:group>
            </w:pict>
          </mc:Fallback>
        </mc:AlternateContent>
      </w:r>
      <w:r>
        <w:t xml:space="preserve"> </w:t>
      </w:r>
    </w:p>
    <w:p w14:paraId="157F8403" w14:textId="77777777" w:rsidR="0019376B" w:rsidRDefault="0019376B" w:rsidP="0003283F"/>
    <w:p w14:paraId="57F812D9" w14:textId="77777777" w:rsidR="0019376B" w:rsidRDefault="0019376B" w:rsidP="0003283F"/>
    <w:p w14:paraId="62F7F72B" w14:textId="77777777" w:rsidR="00EE5699" w:rsidRDefault="00EE5699" w:rsidP="0019376B">
      <w:pPr>
        <w:pStyle w:val="Caption"/>
      </w:pPr>
    </w:p>
    <w:p w14:paraId="5DD2172B" w14:textId="77777777" w:rsidR="0019376B" w:rsidRDefault="0019376B" w:rsidP="0019376B">
      <w:pPr>
        <w:pStyle w:val="Caption"/>
      </w:pPr>
      <w:r>
        <w:t xml:space="preserve">Figure </w:t>
      </w:r>
      <w:fldSimple w:instr=" SEQ Figure \* ARABIC ">
        <w:r w:rsidR="0055207E">
          <w:rPr>
            <w:noProof/>
          </w:rPr>
          <w:t>2</w:t>
        </w:r>
      </w:fldSimple>
      <w:r>
        <w:t xml:space="preserve"> Three way valve position (no delay)</w:t>
      </w:r>
    </w:p>
    <w:p w14:paraId="5FCFB1B3" w14:textId="77777777" w:rsidR="00EE5699" w:rsidRPr="006662F6" w:rsidRDefault="00725A8E" w:rsidP="006662F6">
      <w:pPr>
        <w:pStyle w:val="Heading2"/>
      </w:pPr>
      <w:bookmarkStart w:id="2" w:name="_Ref395999638"/>
      <w:r w:rsidRPr="006662F6">
        <w:t>Searching for the critical gain</w:t>
      </w:r>
      <w:bookmarkEnd w:id="2"/>
    </w:p>
    <w:p w14:paraId="3DE0FB24" w14:textId="77777777" w:rsidR="004E1060" w:rsidRDefault="004E1060" w:rsidP="00E64A90">
      <w:pPr>
        <w:pStyle w:val="ListParagraph"/>
        <w:numPr>
          <w:ilvl w:val="0"/>
          <w:numId w:val="5"/>
        </w:numPr>
      </w:pPr>
      <w:r>
        <w:t xml:space="preserve">Turn the air compressor and water pump </w:t>
      </w:r>
      <w:r w:rsidR="00E64A90">
        <w:rPr>
          <w:b/>
          <w:bCs/>
        </w:rPr>
        <w:t>off</w:t>
      </w:r>
      <w:r>
        <w:rPr>
          <w:b/>
          <w:bCs/>
        </w:rPr>
        <w:t>.</w:t>
      </w:r>
    </w:p>
    <w:p w14:paraId="7B0F691E" w14:textId="77777777" w:rsidR="00EE5699" w:rsidRDefault="00725A8E" w:rsidP="00E64A90">
      <w:pPr>
        <w:pStyle w:val="ListParagraph"/>
        <w:numPr>
          <w:ilvl w:val="0"/>
          <w:numId w:val="5"/>
        </w:numPr>
      </w:pPr>
      <w:r>
        <w:t xml:space="preserve">Set the Proportional </w:t>
      </w:r>
      <w:r w:rsidR="009C7D3F">
        <w:t>F</w:t>
      </w:r>
      <w:r>
        <w:t xml:space="preserve">actor (PF) to </w:t>
      </w:r>
      <w:r w:rsidR="00E64A90">
        <w:t>3</w:t>
      </w:r>
      <w:r w:rsidR="004E1060">
        <w:t>% (</w:t>
      </w:r>
      <w:r w:rsidR="009C7D3F">
        <w:t xml:space="preserve">aka </w:t>
      </w:r>
      <w:r w:rsidR="009C7D3F" w:rsidRPr="009C7D3F">
        <w:rPr>
          <w:i/>
          <w:iCs/>
        </w:rPr>
        <w:t>Proportional Band (PB)</w:t>
      </w:r>
      <w:r w:rsidR="009C7D3F">
        <w:t>)</w:t>
      </w:r>
      <w:r w:rsidR="007F15FD">
        <w:t xml:space="preserve">, Integral </w:t>
      </w:r>
      <w:r w:rsidR="004E1060">
        <w:t>F</w:t>
      </w:r>
      <w:r w:rsidR="007F15FD">
        <w:t>actor (IF) to 200 minutes</w:t>
      </w:r>
      <w:r w:rsidR="004E1060">
        <w:t>/</w:t>
      </w:r>
      <w:r w:rsidR="007F15FD">
        <w:t>repeat and Derivative Factor (DF) to 0.0</w:t>
      </w:r>
      <w:r w:rsidR="004E1060">
        <w:t xml:space="preserve"> minutes.</w:t>
      </w:r>
      <w:r w:rsidR="007F15FD">
        <w:t xml:space="preserve"> </w:t>
      </w:r>
    </w:p>
    <w:p w14:paraId="1940AA53" w14:textId="77777777" w:rsidR="007F15FD" w:rsidRDefault="00E64A90" w:rsidP="00725A8E">
      <w:pPr>
        <w:pStyle w:val="ListParagraph"/>
        <w:numPr>
          <w:ilvl w:val="0"/>
          <w:numId w:val="5"/>
        </w:numPr>
      </w:pPr>
      <w:r>
        <w:t xml:space="preserve">Adjust the </w:t>
      </w:r>
      <w:r w:rsidRPr="00E64A90">
        <w:rPr>
          <w:b/>
          <w:bCs/>
        </w:rPr>
        <w:t>set point</w:t>
      </w:r>
      <w:r>
        <w:t xml:space="preserve"> to 50% of the full scale.</w:t>
      </w:r>
    </w:p>
    <w:p w14:paraId="60D2E088" w14:textId="6EBF78C0" w:rsidR="00E64A90" w:rsidRPr="00E64A90" w:rsidRDefault="00E64A90" w:rsidP="003A7557">
      <w:pPr>
        <w:pStyle w:val="ListParagraph"/>
        <w:numPr>
          <w:ilvl w:val="0"/>
          <w:numId w:val="5"/>
        </w:numPr>
      </w:pPr>
      <w:r>
        <w:t xml:space="preserve">Open the manual discharging valve </w:t>
      </w:r>
      <w:r w:rsidRPr="00E64A90">
        <w:rPr>
          <w:b/>
          <w:bCs/>
        </w:rPr>
        <w:t>half turn</w:t>
      </w:r>
      <w:r>
        <w:rPr>
          <w:b/>
          <w:bCs/>
        </w:rPr>
        <w:t xml:space="preserve"> </w:t>
      </w:r>
      <w:r w:rsidRPr="00E64A90">
        <w:t xml:space="preserve">from the fully </w:t>
      </w:r>
      <w:r w:rsidR="003A7557">
        <w:t>closed</w:t>
      </w:r>
      <w:r w:rsidRPr="00E64A90">
        <w:t xml:space="preserve"> position</w:t>
      </w:r>
      <w:r>
        <w:rPr>
          <w:b/>
          <w:bCs/>
        </w:rPr>
        <w:t>.</w:t>
      </w:r>
    </w:p>
    <w:p w14:paraId="14FCABF5" w14:textId="77777777" w:rsidR="00566054" w:rsidRDefault="00E64A90" w:rsidP="00725A8E">
      <w:pPr>
        <w:pStyle w:val="ListParagraph"/>
        <w:numPr>
          <w:ilvl w:val="0"/>
          <w:numId w:val="5"/>
        </w:numPr>
      </w:pPr>
      <w:r w:rsidRPr="00E64A90">
        <w:t xml:space="preserve">Record </w:t>
      </w:r>
      <w:r>
        <w:t xml:space="preserve">the reading of action bar graph maxima and minima every minute for 10 </w:t>
      </w:r>
      <w:r w:rsidR="00566054">
        <w:t>minutes</w:t>
      </w:r>
      <w:r>
        <w:t>.</w:t>
      </w:r>
    </w:p>
    <w:p w14:paraId="3C5D94B8" w14:textId="70D255A7" w:rsidR="00566054" w:rsidRDefault="00566054" w:rsidP="00970D78">
      <w:pPr>
        <w:pStyle w:val="ListParagraph"/>
        <w:numPr>
          <w:ilvl w:val="0"/>
          <w:numId w:val="5"/>
        </w:numPr>
      </w:pPr>
      <w:r>
        <w:t>Repeat steps from (A-E) for PF values of (</w:t>
      </w:r>
      <w:r w:rsidR="00970D78">
        <w:t>3</w:t>
      </w:r>
      <w:r>
        <w:t>-6%).</w:t>
      </w:r>
    </w:p>
    <w:p w14:paraId="6D1F31F4" w14:textId="77777777" w:rsidR="004018B9" w:rsidRDefault="004D3F53" w:rsidP="00047C75">
      <w:pPr>
        <w:pStyle w:val="ListParagraph"/>
        <w:numPr>
          <w:ilvl w:val="0"/>
          <w:numId w:val="5"/>
        </w:numPr>
      </w:pPr>
      <w:r>
        <w:t>Record</w:t>
      </w:r>
      <w:r w:rsidR="004018B9">
        <w:t xml:space="preserve"> t</w:t>
      </w:r>
      <w:r w:rsidR="00047C75">
        <w:t>he values in the below tables and write down your comment on the oscillation behavior (conversion, diversion, steady … etc) :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3"/>
        <w:gridCol w:w="1480"/>
        <w:gridCol w:w="1065"/>
        <w:gridCol w:w="1496"/>
        <w:gridCol w:w="1524"/>
      </w:tblGrid>
      <w:tr w:rsidR="004D3F53" w14:paraId="1D599355" w14:textId="77777777" w:rsidTr="004D3F5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0CC590C" w14:textId="77777777" w:rsidR="004D3F53" w:rsidRPr="004D3F53" w:rsidRDefault="004D3F53" w:rsidP="004018B9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PF (%)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81017F" w14:textId="77777777" w:rsidR="004D3F53" w:rsidRPr="004D3F53" w:rsidRDefault="004D3F53" w:rsidP="004018B9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IF (min/rep.)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231A56" w14:textId="77777777" w:rsidR="004D3F53" w:rsidRPr="004D3F53" w:rsidRDefault="004D3F53" w:rsidP="004018B9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DF (min)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B62DBB" w14:textId="77777777" w:rsidR="004D3F53" w:rsidRPr="004D3F53" w:rsidRDefault="004D3F53" w:rsidP="004018B9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Action</w:t>
            </w:r>
            <w:r w:rsidRPr="004D3F53">
              <w:rPr>
                <w:b/>
                <w:bCs/>
                <w:vertAlign w:val="subscript"/>
              </w:rPr>
              <w:t>min</w:t>
            </w:r>
            <w:r w:rsidRPr="004D3F53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054CA1" w14:textId="77777777" w:rsidR="004D3F53" w:rsidRPr="004D3F53" w:rsidRDefault="004D3F53" w:rsidP="004D3F53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Action</w:t>
            </w:r>
            <w:r w:rsidRPr="004D3F53">
              <w:rPr>
                <w:b/>
                <w:bCs/>
                <w:vertAlign w:val="subscript"/>
              </w:rPr>
              <w:t>max</w:t>
            </w:r>
            <w:r w:rsidRPr="004D3F53">
              <w:rPr>
                <w:b/>
                <w:bCs/>
              </w:rPr>
              <w:t xml:space="preserve"> (%)</w:t>
            </w:r>
          </w:p>
        </w:tc>
      </w:tr>
      <w:tr w:rsidR="004D3F53" w14:paraId="221CF06C" w14:textId="77777777" w:rsidTr="004D3F53">
        <w:trPr>
          <w:jc w:val="center"/>
        </w:trPr>
        <w:tc>
          <w:tcPr>
            <w:tcW w:w="0" w:type="auto"/>
            <w:vMerge w:val="restart"/>
            <w:vAlign w:val="center"/>
          </w:tcPr>
          <w:p w14:paraId="1075EB5D" w14:textId="77777777" w:rsidR="004D3F53" w:rsidRPr="004D3F53" w:rsidRDefault="004D3F53" w:rsidP="004D3F53">
            <w:pPr>
              <w:ind w:left="0"/>
              <w:jc w:val="center"/>
              <w:rPr>
                <w:b/>
                <w:bCs/>
              </w:rPr>
            </w:pPr>
            <w:r w:rsidRPr="004D3F53">
              <w:rPr>
                <w:b/>
                <w:bCs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16D30D34" w14:textId="77777777" w:rsidR="004D3F53" w:rsidRPr="004D3F53" w:rsidRDefault="004D3F53" w:rsidP="004D3F53">
            <w:pPr>
              <w:ind w:left="0"/>
              <w:jc w:val="center"/>
              <w:rPr>
                <w:b/>
                <w:bCs/>
              </w:rPr>
            </w:pPr>
            <w:r w:rsidRPr="004D3F53">
              <w:rPr>
                <w:b/>
                <w:bCs/>
              </w:rPr>
              <w:t>200</w:t>
            </w:r>
          </w:p>
        </w:tc>
        <w:tc>
          <w:tcPr>
            <w:tcW w:w="0" w:type="auto"/>
            <w:vMerge w:val="restart"/>
            <w:vAlign w:val="center"/>
          </w:tcPr>
          <w:p w14:paraId="39AE4321" w14:textId="77777777" w:rsidR="004D3F53" w:rsidRPr="004D3F53" w:rsidRDefault="004D3F53" w:rsidP="004D3F53">
            <w:pPr>
              <w:ind w:left="0"/>
              <w:jc w:val="center"/>
              <w:rPr>
                <w:b/>
                <w:bCs/>
              </w:rPr>
            </w:pPr>
            <w:r w:rsidRPr="004D3F53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6D522E84" w14:textId="46B7BCE6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04CF5C84" w14:textId="75B1F2AD" w:rsidR="004D3F53" w:rsidRDefault="004D3F53" w:rsidP="004D3F53">
            <w:pPr>
              <w:ind w:left="0"/>
              <w:jc w:val="center"/>
            </w:pPr>
          </w:p>
        </w:tc>
      </w:tr>
      <w:tr w:rsidR="004D3F53" w14:paraId="128F1487" w14:textId="77777777" w:rsidTr="004D3F53">
        <w:trPr>
          <w:jc w:val="center"/>
        </w:trPr>
        <w:tc>
          <w:tcPr>
            <w:tcW w:w="0" w:type="auto"/>
            <w:vMerge/>
            <w:vAlign w:val="center"/>
          </w:tcPr>
          <w:p w14:paraId="4B40291D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7761B1E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8FB4916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2B2F75C9" w14:textId="73AB62FA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6C65A9D" w14:textId="11D6ACAF" w:rsidR="004D3F53" w:rsidRDefault="004D3F53" w:rsidP="004D3F53">
            <w:pPr>
              <w:ind w:left="0"/>
              <w:jc w:val="center"/>
            </w:pPr>
          </w:p>
        </w:tc>
      </w:tr>
      <w:tr w:rsidR="004D3F53" w14:paraId="79D7374C" w14:textId="77777777" w:rsidTr="004D3F53">
        <w:trPr>
          <w:jc w:val="center"/>
        </w:trPr>
        <w:tc>
          <w:tcPr>
            <w:tcW w:w="0" w:type="auto"/>
            <w:vMerge/>
            <w:vAlign w:val="center"/>
          </w:tcPr>
          <w:p w14:paraId="16132A34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846D857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0E67E6F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58D59D7" w14:textId="71642002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0ABC6E11" w14:textId="110113E0" w:rsidR="004D3F53" w:rsidRDefault="004D3F53" w:rsidP="004D3F53">
            <w:pPr>
              <w:ind w:left="0"/>
              <w:jc w:val="center"/>
            </w:pPr>
          </w:p>
        </w:tc>
      </w:tr>
      <w:tr w:rsidR="004D3F53" w14:paraId="74FA78F3" w14:textId="77777777" w:rsidTr="004D3F53">
        <w:trPr>
          <w:jc w:val="center"/>
        </w:trPr>
        <w:tc>
          <w:tcPr>
            <w:tcW w:w="0" w:type="auto"/>
            <w:vMerge/>
            <w:vAlign w:val="center"/>
          </w:tcPr>
          <w:p w14:paraId="5071567E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7101197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E7FA453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71CFCF27" w14:textId="3C0B9250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4C4B048D" w14:textId="292CF04D" w:rsidR="004D3F53" w:rsidRDefault="004D3F53" w:rsidP="004D3F53">
            <w:pPr>
              <w:ind w:left="0"/>
              <w:jc w:val="center"/>
            </w:pPr>
          </w:p>
        </w:tc>
      </w:tr>
      <w:tr w:rsidR="004D3F53" w14:paraId="09C9A3F0" w14:textId="77777777" w:rsidTr="004D3F53">
        <w:trPr>
          <w:jc w:val="center"/>
        </w:trPr>
        <w:tc>
          <w:tcPr>
            <w:tcW w:w="0" w:type="auto"/>
            <w:vMerge/>
            <w:vAlign w:val="center"/>
          </w:tcPr>
          <w:p w14:paraId="47FEF96A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BB32A28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365016B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14F44B41" w14:textId="41BBE560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7AF7A6DF" w14:textId="22F8E6D3" w:rsidR="004D3F53" w:rsidRDefault="004D3F53" w:rsidP="004D3F53">
            <w:pPr>
              <w:ind w:left="0"/>
              <w:jc w:val="center"/>
            </w:pPr>
          </w:p>
        </w:tc>
      </w:tr>
      <w:tr w:rsidR="004D3F53" w14:paraId="51F6E5A8" w14:textId="77777777" w:rsidTr="004D3F53">
        <w:trPr>
          <w:jc w:val="center"/>
        </w:trPr>
        <w:tc>
          <w:tcPr>
            <w:tcW w:w="0" w:type="auto"/>
            <w:vMerge/>
            <w:vAlign w:val="center"/>
          </w:tcPr>
          <w:p w14:paraId="17A2E975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FE2FAFA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1C341FB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AC70902" w14:textId="2BAFD822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20B16EDD" w14:textId="605B5A9B" w:rsidR="004D3F53" w:rsidRDefault="004D3F53" w:rsidP="004D3F53">
            <w:pPr>
              <w:ind w:left="0"/>
              <w:jc w:val="center"/>
            </w:pPr>
          </w:p>
        </w:tc>
      </w:tr>
      <w:tr w:rsidR="004D3F53" w14:paraId="30E177EB" w14:textId="77777777" w:rsidTr="004D3F53">
        <w:trPr>
          <w:jc w:val="center"/>
        </w:trPr>
        <w:tc>
          <w:tcPr>
            <w:tcW w:w="0" w:type="auto"/>
            <w:vMerge/>
            <w:vAlign w:val="center"/>
          </w:tcPr>
          <w:p w14:paraId="07D541EA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B4E665B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9B97B50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4BBC8620" w14:textId="5E7E7478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1A726034" w14:textId="14035271" w:rsidR="004D3F53" w:rsidRDefault="004D3F53" w:rsidP="004D3F53">
            <w:pPr>
              <w:ind w:left="0"/>
              <w:jc w:val="center"/>
            </w:pPr>
          </w:p>
        </w:tc>
      </w:tr>
      <w:tr w:rsidR="004D3F53" w14:paraId="6FFB9418" w14:textId="77777777" w:rsidTr="004D3F53">
        <w:trPr>
          <w:jc w:val="center"/>
        </w:trPr>
        <w:tc>
          <w:tcPr>
            <w:tcW w:w="0" w:type="auto"/>
            <w:vMerge/>
            <w:vAlign w:val="center"/>
          </w:tcPr>
          <w:p w14:paraId="54C241B8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B601765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06E5894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4490C44" w14:textId="22184648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11687921" w14:textId="3446FB02" w:rsidR="004D3F53" w:rsidRDefault="004D3F53" w:rsidP="004D3F53">
            <w:pPr>
              <w:ind w:left="0"/>
              <w:jc w:val="center"/>
            </w:pPr>
          </w:p>
        </w:tc>
      </w:tr>
      <w:tr w:rsidR="004D3F53" w14:paraId="4575D81B" w14:textId="77777777" w:rsidTr="004D3F53">
        <w:trPr>
          <w:jc w:val="center"/>
        </w:trPr>
        <w:tc>
          <w:tcPr>
            <w:tcW w:w="0" w:type="auto"/>
            <w:vMerge/>
            <w:vAlign w:val="center"/>
          </w:tcPr>
          <w:p w14:paraId="216D43E6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7D286AC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285768F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5223261" w14:textId="5E2E6706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7BF37253" w14:textId="184D07BC" w:rsidR="004D3F53" w:rsidRDefault="004D3F53" w:rsidP="004D3F53">
            <w:pPr>
              <w:ind w:left="0"/>
              <w:jc w:val="center"/>
            </w:pPr>
          </w:p>
        </w:tc>
      </w:tr>
      <w:tr w:rsidR="004D3F53" w14:paraId="06FE097C" w14:textId="77777777" w:rsidTr="004D3F53">
        <w:trPr>
          <w:jc w:val="center"/>
        </w:trPr>
        <w:tc>
          <w:tcPr>
            <w:tcW w:w="0" w:type="auto"/>
            <w:vMerge/>
            <w:vAlign w:val="center"/>
          </w:tcPr>
          <w:p w14:paraId="54F06AAF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639A47A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C679B30" w14:textId="77777777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7DB9431F" w14:textId="0B13E1CE" w:rsidR="004D3F53" w:rsidRDefault="004D3F53" w:rsidP="004D3F53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4750EF6D" w14:textId="35334612" w:rsidR="004D3F53" w:rsidRDefault="004D3F53" w:rsidP="004D3F53">
            <w:pPr>
              <w:ind w:left="0"/>
              <w:jc w:val="center"/>
            </w:pPr>
          </w:p>
        </w:tc>
      </w:tr>
      <w:tr w:rsidR="00047C75" w14:paraId="63603AD9" w14:textId="77777777" w:rsidTr="0028057C">
        <w:trPr>
          <w:jc w:val="center"/>
        </w:trPr>
        <w:tc>
          <w:tcPr>
            <w:tcW w:w="0" w:type="auto"/>
            <w:gridSpan w:val="2"/>
            <w:vAlign w:val="center"/>
          </w:tcPr>
          <w:p w14:paraId="5ABE8834" w14:textId="77777777" w:rsidR="00047C75" w:rsidRDefault="00047C75" w:rsidP="004D3F53">
            <w:pPr>
              <w:ind w:left="0"/>
              <w:jc w:val="center"/>
            </w:pPr>
            <w:r w:rsidRPr="00047C75">
              <w:rPr>
                <w:b/>
                <w:bCs/>
                <w:i/>
                <w:iCs/>
              </w:rPr>
              <w:t>Comment</w:t>
            </w:r>
          </w:p>
        </w:tc>
        <w:tc>
          <w:tcPr>
            <w:tcW w:w="0" w:type="auto"/>
            <w:gridSpan w:val="3"/>
            <w:vAlign w:val="center"/>
          </w:tcPr>
          <w:p w14:paraId="5A7C0888" w14:textId="77777777" w:rsidR="00047C75" w:rsidRDefault="00047C75" w:rsidP="004D3F53">
            <w:pPr>
              <w:ind w:left="0"/>
              <w:jc w:val="center"/>
            </w:pPr>
            <w:r w:rsidRPr="00047C75">
              <w:rPr>
                <w:i/>
                <w:iCs/>
              </w:rPr>
              <w:t>signal is diverted towards instability</w:t>
            </w:r>
          </w:p>
        </w:tc>
      </w:tr>
    </w:tbl>
    <w:p w14:paraId="7DBE70D1" w14:textId="77777777" w:rsidR="004018B9" w:rsidRPr="00047C75" w:rsidRDefault="00047C75" w:rsidP="00047C75">
      <w:pPr>
        <w:rPr>
          <w:i/>
          <w:iCs/>
        </w:rPr>
      </w:pPr>
      <w:r>
        <w:tab/>
      </w:r>
      <w:r>
        <w:tab/>
      </w:r>
      <w:r>
        <w:tab/>
      </w:r>
    </w:p>
    <w:p w14:paraId="0DFB07E7" w14:textId="77777777" w:rsidR="00B75704" w:rsidRDefault="00B75704" w:rsidP="004018B9"/>
    <w:p w14:paraId="726AD3B3" w14:textId="77777777" w:rsidR="00B75704" w:rsidRDefault="00B75704" w:rsidP="004018B9"/>
    <w:p w14:paraId="07486F5E" w14:textId="77777777" w:rsidR="00B75704" w:rsidRDefault="00B75704" w:rsidP="004018B9"/>
    <w:p w14:paraId="00E52E03" w14:textId="77777777" w:rsidR="00B75704" w:rsidRDefault="00B75704" w:rsidP="004018B9"/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3"/>
        <w:gridCol w:w="1480"/>
        <w:gridCol w:w="1065"/>
        <w:gridCol w:w="1496"/>
        <w:gridCol w:w="1524"/>
      </w:tblGrid>
      <w:tr w:rsidR="00B75704" w14:paraId="529D46F3" w14:textId="77777777" w:rsidTr="0028057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322D9CA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PF (%)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0A1D23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IF (min/rep.)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0C8561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DF (min)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65C6E2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Action</w:t>
            </w:r>
            <w:r w:rsidRPr="004D3F53">
              <w:rPr>
                <w:b/>
                <w:bCs/>
                <w:vertAlign w:val="subscript"/>
              </w:rPr>
              <w:t>min</w:t>
            </w:r>
            <w:r w:rsidRPr="004D3F53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8BB4A0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Action</w:t>
            </w:r>
            <w:r w:rsidRPr="004D3F53">
              <w:rPr>
                <w:b/>
                <w:bCs/>
                <w:vertAlign w:val="subscript"/>
              </w:rPr>
              <w:t>max</w:t>
            </w:r>
            <w:r w:rsidRPr="004D3F53">
              <w:rPr>
                <w:b/>
                <w:bCs/>
              </w:rPr>
              <w:t xml:space="preserve"> (%)</w:t>
            </w:r>
          </w:p>
        </w:tc>
      </w:tr>
      <w:tr w:rsidR="00B75704" w14:paraId="0F34DA9D" w14:textId="77777777" w:rsidTr="0028057C">
        <w:trPr>
          <w:jc w:val="center"/>
        </w:trPr>
        <w:tc>
          <w:tcPr>
            <w:tcW w:w="0" w:type="auto"/>
            <w:vMerge w:val="restart"/>
            <w:vAlign w:val="center"/>
          </w:tcPr>
          <w:p w14:paraId="76B7B689" w14:textId="77777777" w:rsidR="00B75704" w:rsidRPr="004D3F53" w:rsidRDefault="00B75704" w:rsidP="0028057C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00E292F2" w14:textId="77777777" w:rsidR="00B75704" w:rsidRPr="004D3F53" w:rsidRDefault="00B75704" w:rsidP="0028057C">
            <w:pPr>
              <w:ind w:left="0"/>
              <w:jc w:val="center"/>
              <w:rPr>
                <w:b/>
                <w:bCs/>
              </w:rPr>
            </w:pPr>
            <w:r w:rsidRPr="004D3F53">
              <w:rPr>
                <w:b/>
                <w:bCs/>
              </w:rPr>
              <w:t>200</w:t>
            </w:r>
          </w:p>
        </w:tc>
        <w:tc>
          <w:tcPr>
            <w:tcW w:w="0" w:type="auto"/>
            <w:vMerge w:val="restart"/>
            <w:vAlign w:val="center"/>
          </w:tcPr>
          <w:p w14:paraId="0F2BF40E" w14:textId="77777777" w:rsidR="00B75704" w:rsidRPr="004D3F53" w:rsidRDefault="00B75704" w:rsidP="0028057C">
            <w:pPr>
              <w:ind w:left="0"/>
              <w:jc w:val="center"/>
              <w:rPr>
                <w:b/>
                <w:bCs/>
              </w:rPr>
            </w:pPr>
            <w:r w:rsidRPr="004D3F53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243E8206" w14:textId="318513E6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0D0EE35B" w14:textId="14CA5755" w:rsidR="00B75704" w:rsidRDefault="00B75704" w:rsidP="0028057C">
            <w:pPr>
              <w:ind w:left="0"/>
              <w:jc w:val="center"/>
            </w:pPr>
          </w:p>
        </w:tc>
      </w:tr>
      <w:tr w:rsidR="00B75704" w14:paraId="18B8F792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79B36BDF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33E405C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637F2B2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1B667873" w14:textId="4BECCDDC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452788D4" w14:textId="595924FC" w:rsidR="00B75704" w:rsidRDefault="00B75704" w:rsidP="0028057C">
            <w:pPr>
              <w:ind w:left="0"/>
              <w:jc w:val="center"/>
            </w:pPr>
          </w:p>
        </w:tc>
      </w:tr>
      <w:tr w:rsidR="00B75704" w14:paraId="6AB4841F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0AFE6B9E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D733C20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8D68C84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49D96537" w14:textId="2A04190F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40CD0D6" w14:textId="56A2437E" w:rsidR="00B75704" w:rsidRDefault="00B75704" w:rsidP="0028057C">
            <w:pPr>
              <w:ind w:left="0"/>
              <w:jc w:val="center"/>
            </w:pPr>
          </w:p>
        </w:tc>
      </w:tr>
      <w:tr w:rsidR="00B75704" w14:paraId="7B82BB67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2A3D860F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54CBD67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C0AC4A0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04260E69" w14:textId="548FA5BD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43039548" w14:textId="7A421795" w:rsidR="00B75704" w:rsidRDefault="00B75704" w:rsidP="0028057C">
            <w:pPr>
              <w:ind w:left="0"/>
              <w:jc w:val="center"/>
            </w:pPr>
          </w:p>
        </w:tc>
      </w:tr>
      <w:tr w:rsidR="00B75704" w14:paraId="0B04101E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615C4CDC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CFD8A3C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5ACF25F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26DAE06F" w14:textId="254FE57B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5E0C576" w14:textId="25D6322E" w:rsidR="00B75704" w:rsidRDefault="00B75704" w:rsidP="0028057C">
            <w:pPr>
              <w:ind w:left="0"/>
              <w:jc w:val="center"/>
            </w:pPr>
          </w:p>
        </w:tc>
      </w:tr>
      <w:tr w:rsidR="00B75704" w14:paraId="20C5874E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35EB16FB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6DD6AFC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5E0A2E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7DB96F3C" w14:textId="392E4710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4DED398C" w14:textId="05236033" w:rsidR="00B75704" w:rsidRDefault="00B75704" w:rsidP="0028057C">
            <w:pPr>
              <w:ind w:left="0"/>
              <w:jc w:val="center"/>
            </w:pPr>
          </w:p>
        </w:tc>
      </w:tr>
      <w:tr w:rsidR="00B75704" w14:paraId="2A65E5C9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54E46DD6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A5694EA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69BBD9C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FC5D306" w14:textId="3D7F66AF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433D86B7" w14:textId="3F69160A" w:rsidR="00B75704" w:rsidRDefault="00B75704" w:rsidP="0028057C">
            <w:pPr>
              <w:ind w:left="0"/>
              <w:jc w:val="center"/>
            </w:pPr>
          </w:p>
        </w:tc>
      </w:tr>
      <w:tr w:rsidR="00B75704" w14:paraId="272AE64A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222D188D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713AC78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8CC49DE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203A8E0F" w14:textId="348187AF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0168A913" w14:textId="5B931460" w:rsidR="00B75704" w:rsidRDefault="00B75704" w:rsidP="0028057C">
            <w:pPr>
              <w:ind w:left="0"/>
              <w:jc w:val="center"/>
            </w:pPr>
          </w:p>
        </w:tc>
      </w:tr>
      <w:tr w:rsidR="00B75704" w14:paraId="67FBE6EF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33D17B0D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66A82B9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F2598A2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205D617F" w14:textId="56A72F63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97210D1" w14:textId="683F121F" w:rsidR="00B75704" w:rsidRDefault="00B75704" w:rsidP="0028057C">
            <w:pPr>
              <w:ind w:left="0"/>
              <w:jc w:val="center"/>
            </w:pPr>
          </w:p>
        </w:tc>
      </w:tr>
      <w:tr w:rsidR="00B75704" w14:paraId="40D60761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45D743D4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E51F028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8772E0F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6F2ED548" w14:textId="1BA6426B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72B91135" w14:textId="66D1DA08" w:rsidR="00B75704" w:rsidRDefault="00B75704" w:rsidP="0028057C">
            <w:pPr>
              <w:ind w:left="0"/>
              <w:jc w:val="center"/>
            </w:pPr>
          </w:p>
        </w:tc>
      </w:tr>
      <w:tr w:rsidR="00047C75" w14:paraId="6F0C2779" w14:textId="77777777" w:rsidTr="0028057C">
        <w:trPr>
          <w:jc w:val="center"/>
        </w:trPr>
        <w:tc>
          <w:tcPr>
            <w:tcW w:w="0" w:type="auto"/>
            <w:gridSpan w:val="2"/>
            <w:vAlign w:val="center"/>
          </w:tcPr>
          <w:p w14:paraId="6DE5E815" w14:textId="77777777" w:rsidR="00047C75" w:rsidRDefault="00047C75" w:rsidP="0028057C">
            <w:pPr>
              <w:ind w:left="0"/>
              <w:jc w:val="center"/>
            </w:pPr>
            <w:r w:rsidRPr="00047C75">
              <w:rPr>
                <w:b/>
                <w:bCs/>
                <w:i/>
                <w:iCs/>
              </w:rPr>
              <w:t>Comment</w:t>
            </w:r>
          </w:p>
        </w:tc>
        <w:tc>
          <w:tcPr>
            <w:tcW w:w="0" w:type="auto"/>
            <w:gridSpan w:val="3"/>
            <w:vAlign w:val="center"/>
          </w:tcPr>
          <w:p w14:paraId="28055149" w14:textId="77777777" w:rsidR="00047C75" w:rsidRPr="00047C75" w:rsidRDefault="00047C75" w:rsidP="0028057C">
            <w:pPr>
              <w:ind w:left="0"/>
              <w:jc w:val="center"/>
              <w:rPr>
                <w:i/>
                <w:iCs/>
              </w:rPr>
            </w:pPr>
            <w:r w:rsidRPr="00047C75">
              <w:rPr>
                <w:i/>
                <w:iCs/>
              </w:rPr>
              <w:t>System is marginally stable</w:t>
            </w:r>
          </w:p>
        </w:tc>
      </w:tr>
    </w:tbl>
    <w:p w14:paraId="40533183" w14:textId="77777777" w:rsidR="00B75704" w:rsidRPr="00E64A90" w:rsidRDefault="00B75704" w:rsidP="00B75704">
      <w:pPr>
        <w:ind w:left="0"/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3"/>
        <w:gridCol w:w="1480"/>
        <w:gridCol w:w="1065"/>
        <w:gridCol w:w="1496"/>
        <w:gridCol w:w="1524"/>
      </w:tblGrid>
      <w:tr w:rsidR="00B75704" w14:paraId="0CD76E12" w14:textId="77777777" w:rsidTr="0028057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29F3F70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PF (%)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2518527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IF (min/rep.)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C6DFE5C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DF (min)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C3FD6B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Action</w:t>
            </w:r>
            <w:r w:rsidRPr="004D3F53">
              <w:rPr>
                <w:b/>
                <w:bCs/>
                <w:vertAlign w:val="subscript"/>
              </w:rPr>
              <w:t>min</w:t>
            </w:r>
            <w:r w:rsidRPr="004D3F53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DDBE3A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Action</w:t>
            </w:r>
            <w:r w:rsidRPr="004D3F53">
              <w:rPr>
                <w:b/>
                <w:bCs/>
                <w:vertAlign w:val="subscript"/>
              </w:rPr>
              <w:t>max</w:t>
            </w:r>
            <w:r w:rsidRPr="004D3F53">
              <w:rPr>
                <w:b/>
                <w:bCs/>
              </w:rPr>
              <w:t xml:space="preserve"> (%)</w:t>
            </w:r>
          </w:p>
        </w:tc>
      </w:tr>
      <w:tr w:rsidR="00B75704" w14:paraId="653FE111" w14:textId="77777777" w:rsidTr="0028057C">
        <w:trPr>
          <w:jc w:val="center"/>
        </w:trPr>
        <w:tc>
          <w:tcPr>
            <w:tcW w:w="0" w:type="auto"/>
            <w:vMerge w:val="restart"/>
            <w:vAlign w:val="center"/>
          </w:tcPr>
          <w:p w14:paraId="3FA66874" w14:textId="77777777" w:rsidR="00B75704" w:rsidRPr="004D3F53" w:rsidRDefault="00B75704" w:rsidP="0028057C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6E0201A8" w14:textId="77777777" w:rsidR="00B75704" w:rsidRPr="004D3F53" w:rsidRDefault="00B75704" w:rsidP="0028057C">
            <w:pPr>
              <w:ind w:left="0"/>
              <w:jc w:val="center"/>
              <w:rPr>
                <w:b/>
                <w:bCs/>
              </w:rPr>
            </w:pPr>
            <w:r w:rsidRPr="004D3F53">
              <w:rPr>
                <w:b/>
                <w:bCs/>
              </w:rPr>
              <w:t>200</w:t>
            </w:r>
          </w:p>
        </w:tc>
        <w:tc>
          <w:tcPr>
            <w:tcW w:w="0" w:type="auto"/>
            <w:vMerge w:val="restart"/>
            <w:vAlign w:val="center"/>
          </w:tcPr>
          <w:p w14:paraId="5E0669DD" w14:textId="77777777" w:rsidR="00B75704" w:rsidRPr="004D3F53" w:rsidRDefault="00B75704" w:rsidP="0028057C">
            <w:pPr>
              <w:ind w:left="0"/>
              <w:jc w:val="center"/>
              <w:rPr>
                <w:b/>
                <w:bCs/>
              </w:rPr>
            </w:pPr>
            <w:r w:rsidRPr="004D3F53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3718296A" w14:textId="6EAA187B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4F99117" w14:textId="544ED0B8" w:rsidR="00B75704" w:rsidRDefault="00B75704" w:rsidP="0028057C">
            <w:pPr>
              <w:ind w:left="0"/>
              <w:jc w:val="center"/>
            </w:pPr>
          </w:p>
        </w:tc>
      </w:tr>
      <w:tr w:rsidR="00B75704" w14:paraId="086B4C66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5EAA2E7A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1C5EE57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1554849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1FC2F9B4" w14:textId="7A759AC9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15F2386C" w14:textId="0E7A0745" w:rsidR="00B75704" w:rsidRDefault="00B75704" w:rsidP="0028057C">
            <w:pPr>
              <w:ind w:left="0"/>
              <w:jc w:val="center"/>
            </w:pPr>
          </w:p>
        </w:tc>
      </w:tr>
      <w:tr w:rsidR="00B75704" w14:paraId="1DAEC87A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175E8B45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111A1F9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C7F8102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0285025F" w14:textId="3C848A5C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43B8A56B" w14:textId="0CBFFE1E" w:rsidR="00B75704" w:rsidRDefault="00B75704" w:rsidP="0028057C">
            <w:pPr>
              <w:ind w:left="0"/>
              <w:jc w:val="center"/>
            </w:pPr>
          </w:p>
        </w:tc>
      </w:tr>
      <w:tr w:rsidR="00B75704" w14:paraId="57F13A20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554DA931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F609179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6B98C2C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27435D2F" w14:textId="38593602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E5AAED0" w14:textId="43BCAD82" w:rsidR="00B75704" w:rsidRDefault="00B75704" w:rsidP="0028057C">
            <w:pPr>
              <w:ind w:left="0"/>
              <w:jc w:val="center"/>
            </w:pPr>
          </w:p>
        </w:tc>
      </w:tr>
      <w:tr w:rsidR="00B75704" w14:paraId="750E2C91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5C4FD249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D43339A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61F892B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2DDF197" w14:textId="47B31DA2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278A05D3" w14:textId="5179C623" w:rsidR="00B75704" w:rsidRDefault="00B75704" w:rsidP="0028057C">
            <w:pPr>
              <w:ind w:left="0"/>
              <w:jc w:val="center"/>
            </w:pPr>
          </w:p>
        </w:tc>
      </w:tr>
      <w:tr w:rsidR="00B75704" w14:paraId="371AD9EE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3BD0AA5E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F249D02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AA82CCB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0CB4422" w14:textId="23E4EEB1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0101A4C5" w14:textId="3D849F6D" w:rsidR="00B75704" w:rsidRDefault="00B75704" w:rsidP="0028057C">
            <w:pPr>
              <w:ind w:left="0"/>
              <w:jc w:val="center"/>
            </w:pPr>
          </w:p>
        </w:tc>
      </w:tr>
      <w:tr w:rsidR="00B75704" w14:paraId="46D2D06B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1C275A6D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CC4DA2C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6F283E8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70BB1E6A" w14:textId="1362E848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58ABF1E" w14:textId="20A5CAD4" w:rsidR="00B75704" w:rsidRDefault="00B75704" w:rsidP="0028057C">
            <w:pPr>
              <w:ind w:left="0"/>
              <w:jc w:val="center"/>
            </w:pPr>
          </w:p>
        </w:tc>
      </w:tr>
      <w:tr w:rsidR="00B75704" w14:paraId="26812F6A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20926FA4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CD1A718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2040642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6F70D0D7" w14:textId="465F3BAF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608B128" w14:textId="5475CDA6" w:rsidR="00B75704" w:rsidRDefault="00B75704" w:rsidP="0028057C">
            <w:pPr>
              <w:ind w:left="0"/>
              <w:jc w:val="center"/>
            </w:pPr>
          </w:p>
        </w:tc>
      </w:tr>
      <w:tr w:rsidR="00B75704" w14:paraId="68075317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4504ADDB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F8E74D0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72429A0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415DC5B4" w14:textId="5C4C2D75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4576577E" w14:textId="4E81955F" w:rsidR="00B75704" w:rsidRDefault="00B75704" w:rsidP="0028057C">
            <w:pPr>
              <w:ind w:left="0"/>
              <w:jc w:val="center"/>
            </w:pPr>
          </w:p>
        </w:tc>
      </w:tr>
      <w:tr w:rsidR="00B75704" w14:paraId="544466B9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7C0B7CC8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FBF0648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E60DB49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24C96546" w14:textId="4460DAF8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D3EFB88" w14:textId="7178DA6F" w:rsidR="00B75704" w:rsidRDefault="00B75704" w:rsidP="0028057C">
            <w:pPr>
              <w:ind w:left="0"/>
              <w:jc w:val="center"/>
            </w:pPr>
          </w:p>
        </w:tc>
      </w:tr>
      <w:tr w:rsidR="00047C75" w14:paraId="596ECD4D" w14:textId="77777777" w:rsidTr="0028057C">
        <w:trPr>
          <w:jc w:val="center"/>
        </w:trPr>
        <w:tc>
          <w:tcPr>
            <w:tcW w:w="0" w:type="auto"/>
            <w:gridSpan w:val="2"/>
            <w:vAlign w:val="center"/>
          </w:tcPr>
          <w:p w14:paraId="5F25AAA3" w14:textId="77777777" w:rsidR="00047C75" w:rsidRDefault="00047C75" w:rsidP="0028057C">
            <w:pPr>
              <w:ind w:left="0"/>
              <w:jc w:val="center"/>
            </w:pPr>
            <w:r w:rsidRPr="00047C75">
              <w:rPr>
                <w:b/>
                <w:bCs/>
                <w:i/>
                <w:iCs/>
              </w:rPr>
              <w:t>Comment</w:t>
            </w:r>
          </w:p>
        </w:tc>
        <w:tc>
          <w:tcPr>
            <w:tcW w:w="0" w:type="auto"/>
            <w:gridSpan w:val="3"/>
            <w:vAlign w:val="center"/>
          </w:tcPr>
          <w:p w14:paraId="43100A7A" w14:textId="77777777" w:rsidR="00047C75" w:rsidRDefault="00047C75" w:rsidP="0028057C">
            <w:pPr>
              <w:ind w:left="0"/>
              <w:jc w:val="center"/>
            </w:pPr>
            <w:r w:rsidRPr="00047C75">
              <w:rPr>
                <w:i/>
                <w:iCs/>
              </w:rPr>
              <w:t>System is marginally stable</w:t>
            </w:r>
          </w:p>
        </w:tc>
      </w:tr>
    </w:tbl>
    <w:p w14:paraId="0AC6DACB" w14:textId="77777777" w:rsidR="00047C75" w:rsidRDefault="00047C75" w:rsidP="00047C75">
      <w:pPr>
        <w:ind w:left="0"/>
      </w:pPr>
    </w:p>
    <w:p w14:paraId="09C44CBB" w14:textId="77777777" w:rsidR="00047C75" w:rsidRDefault="00AA1170" w:rsidP="00AA1170">
      <w:pPr>
        <w:pStyle w:val="ListParagraph"/>
        <w:numPr>
          <w:ilvl w:val="0"/>
          <w:numId w:val="5"/>
        </w:numPr>
      </w:pPr>
      <w:r>
        <w:t>For values making the system marginally stable, calculate the periodic time 10 times every minute and take the average:</w:t>
      </w:r>
    </w:p>
    <w:p w14:paraId="4AC05123" w14:textId="27737EC5" w:rsidR="00AA1170" w:rsidRPr="00AA1170" w:rsidRDefault="00AA1170" w:rsidP="00A672D7">
      <w:pPr>
        <w:pStyle w:val="ListParagraph"/>
        <w:ind w:left="172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Ultimate time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sec</m:t>
              </m:r>
            </m:fName>
            <m:e>
              <m:r>
                <w:rPr>
                  <w:rFonts w:ascii="Cambria Math" w:hAnsi="Cambria Math"/>
                </w:rPr>
                <m:t>=                                 min</m:t>
              </m:r>
            </m:e>
          </m:func>
        </m:oMath>
      </m:oMathPara>
    </w:p>
    <w:p w14:paraId="4EF59630" w14:textId="77777777" w:rsidR="00AA1170" w:rsidRDefault="00AA1170" w:rsidP="00AA1170">
      <w:pPr>
        <w:pStyle w:val="ListParagraph"/>
        <w:ind w:left="1728"/>
      </w:pPr>
    </w:p>
    <w:p w14:paraId="3E8F8D8C" w14:textId="77777777" w:rsidR="00047C75" w:rsidRDefault="00047C75" w:rsidP="00047C75">
      <w:pPr>
        <w:ind w:left="0"/>
      </w:pPr>
    </w:p>
    <w:p w14:paraId="24361318" w14:textId="77777777" w:rsidR="00047C75" w:rsidRDefault="00047C75" w:rsidP="00047C75">
      <w:pPr>
        <w:ind w:left="0"/>
      </w:pPr>
    </w:p>
    <w:p w14:paraId="49875463" w14:textId="77777777" w:rsidR="00047C75" w:rsidRDefault="00047C75" w:rsidP="00047C75">
      <w:pPr>
        <w:ind w:left="0"/>
      </w:pPr>
    </w:p>
    <w:p w14:paraId="67BD3D8B" w14:textId="77777777" w:rsidR="00047C75" w:rsidRDefault="00047C75" w:rsidP="00047C75">
      <w:pPr>
        <w:ind w:left="0"/>
      </w:pPr>
    </w:p>
    <w:p w14:paraId="61EEE6B2" w14:textId="77777777" w:rsidR="00047C75" w:rsidRDefault="00047C75" w:rsidP="00047C75">
      <w:pPr>
        <w:ind w:left="0"/>
      </w:pPr>
    </w:p>
    <w:p w14:paraId="25151567" w14:textId="77777777" w:rsidR="00047C75" w:rsidRDefault="00047C75" w:rsidP="00047C75">
      <w:pPr>
        <w:ind w:left="0"/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3"/>
        <w:gridCol w:w="1480"/>
        <w:gridCol w:w="1170"/>
        <w:gridCol w:w="1643"/>
        <w:gridCol w:w="1674"/>
      </w:tblGrid>
      <w:tr w:rsidR="00B75704" w14:paraId="25940329" w14:textId="77777777" w:rsidTr="0028057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4E2E8FC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lastRenderedPageBreak/>
              <w:t>PF (%)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10D9DA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IF (min/rep.)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822C8E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DF (min)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9F40B72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Action</w:t>
            </w:r>
            <w:r w:rsidRPr="004D3F53">
              <w:rPr>
                <w:b/>
                <w:bCs/>
                <w:vertAlign w:val="subscript"/>
              </w:rPr>
              <w:t>min</w:t>
            </w:r>
            <w:r w:rsidRPr="004D3F53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267DCF2" w14:textId="77777777" w:rsidR="00B75704" w:rsidRPr="004D3F53" w:rsidRDefault="00B75704" w:rsidP="0028057C">
            <w:pPr>
              <w:ind w:left="0"/>
              <w:rPr>
                <w:b/>
                <w:bCs/>
              </w:rPr>
            </w:pPr>
            <w:r w:rsidRPr="004D3F53">
              <w:rPr>
                <w:b/>
                <w:bCs/>
              </w:rPr>
              <w:t>Action</w:t>
            </w:r>
            <w:r w:rsidRPr="004D3F53">
              <w:rPr>
                <w:b/>
                <w:bCs/>
                <w:vertAlign w:val="subscript"/>
              </w:rPr>
              <w:t>max</w:t>
            </w:r>
            <w:r w:rsidRPr="004D3F53">
              <w:rPr>
                <w:b/>
                <w:bCs/>
              </w:rPr>
              <w:t xml:space="preserve"> (%)</w:t>
            </w:r>
          </w:p>
        </w:tc>
      </w:tr>
      <w:tr w:rsidR="00B75704" w14:paraId="2D57BE81" w14:textId="77777777" w:rsidTr="0028057C">
        <w:trPr>
          <w:jc w:val="center"/>
        </w:trPr>
        <w:tc>
          <w:tcPr>
            <w:tcW w:w="0" w:type="auto"/>
            <w:vMerge w:val="restart"/>
            <w:vAlign w:val="center"/>
          </w:tcPr>
          <w:p w14:paraId="3A4A0E2B" w14:textId="77777777" w:rsidR="00B75704" w:rsidRPr="004D3F53" w:rsidRDefault="00B75704" w:rsidP="0028057C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14:paraId="460E4C08" w14:textId="77777777" w:rsidR="00B75704" w:rsidRPr="004D3F53" w:rsidRDefault="00B75704" w:rsidP="0028057C">
            <w:pPr>
              <w:ind w:left="0"/>
              <w:jc w:val="center"/>
              <w:rPr>
                <w:b/>
                <w:bCs/>
              </w:rPr>
            </w:pPr>
            <w:r w:rsidRPr="004D3F53">
              <w:rPr>
                <w:b/>
                <w:bCs/>
              </w:rPr>
              <w:t>200</w:t>
            </w:r>
          </w:p>
        </w:tc>
        <w:tc>
          <w:tcPr>
            <w:tcW w:w="0" w:type="auto"/>
            <w:vMerge w:val="restart"/>
            <w:vAlign w:val="center"/>
          </w:tcPr>
          <w:p w14:paraId="2D87A287" w14:textId="77777777" w:rsidR="00B75704" w:rsidRPr="004D3F53" w:rsidRDefault="00B75704" w:rsidP="0028057C">
            <w:pPr>
              <w:ind w:left="0"/>
              <w:jc w:val="center"/>
              <w:rPr>
                <w:b/>
                <w:bCs/>
              </w:rPr>
            </w:pPr>
            <w:r w:rsidRPr="004D3F53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4772E3CB" w14:textId="0040FBA2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1D99B8EB" w14:textId="14D31107" w:rsidR="00B75704" w:rsidRDefault="00B75704" w:rsidP="0028057C">
            <w:pPr>
              <w:ind w:left="0"/>
              <w:jc w:val="center"/>
            </w:pPr>
          </w:p>
        </w:tc>
      </w:tr>
      <w:tr w:rsidR="00B75704" w14:paraId="2BBED67B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1A341802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B89C098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EAE6614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138EE576" w14:textId="6728FF7A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6C058B53" w14:textId="58023145" w:rsidR="00B75704" w:rsidRDefault="00B75704" w:rsidP="0028057C">
            <w:pPr>
              <w:ind w:left="0"/>
              <w:jc w:val="center"/>
            </w:pPr>
          </w:p>
        </w:tc>
      </w:tr>
      <w:tr w:rsidR="00B75704" w14:paraId="09FCD1A7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5336F2BE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E0B367D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F3666F4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51856C3" w14:textId="1E7EC6E8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01C5528E" w14:textId="2ADDEAA0" w:rsidR="00B75704" w:rsidRDefault="00B75704" w:rsidP="0028057C">
            <w:pPr>
              <w:ind w:left="0"/>
              <w:jc w:val="center"/>
            </w:pPr>
          </w:p>
        </w:tc>
      </w:tr>
      <w:tr w:rsidR="00B75704" w14:paraId="7BA557EE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4303B2C3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FEDAB0F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BC85343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2F2F1213" w14:textId="4C61C2C9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BD5297C" w14:textId="00A17067" w:rsidR="00B75704" w:rsidRDefault="00B75704" w:rsidP="0028057C">
            <w:pPr>
              <w:ind w:left="0"/>
              <w:jc w:val="center"/>
            </w:pPr>
          </w:p>
        </w:tc>
      </w:tr>
      <w:tr w:rsidR="00B75704" w14:paraId="027031C2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112B3628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1C95733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42321FB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2DB8DF3" w14:textId="3C0E50A6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2BE16F1B" w14:textId="5D7A68AB" w:rsidR="00B75704" w:rsidRDefault="00B75704" w:rsidP="0028057C">
            <w:pPr>
              <w:ind w:left="0"/>
              <w:jc w:val="center"/>
            </w:pPr>
          </w:p>
        </w:tc>
      </w:tr>
      <w:tr w:rsidR="00B75704" w14:paraId="7462FA62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253195E0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A4F8745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8054B31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E226AA5" w14:textId="762C079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69621F98" w14:textId="0C38B2B2" w:rsidR="00B75704" w:rsidRDefault="00B75704" w:rsidP="0028057C">
            <w:pPr>
              <w:ind w:left="0"/>
              <w:jc w:val="center"/>
            </w:pPr>
          </w:p>
        </w:tc>
      </w:tr>
      <w:tr w:rsidR="00B75704" w14:paraId="18BA2BBE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142C7E96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A00F313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179C451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176D3BE8" w14:textId="416706DB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49FFD02" w14:textId="122C1D26" w:rsidR="00B75704" w:rsidRDefault="00B75704" w:rsidP="0028057C">
            <w:pPr>
              <w:ind w:left="0"/>
              <w:jc w:val="center"/>
            </w:pPr>
          </w:p>
        </w:tc>
      </w:tr>
      <w:tr w:rsidR="00B75704" w14:paraId="2B73977C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392CCEB9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703599D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6919DAD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B5AADD2" w14:textId="2780778B" w:rsidR="00B75704" w:rsidRDefault="00B75704" w:rsidP="00B75704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20CB1F11" w14:textId="287EE769" w:rsidR="00B75704" w:rsidRDefault="00B75704" w:rsidP="0028057C">
            <w:pPr>
              <w:ind w:left="0"/>
              <w:jc w:val="center"/>
            </w:pPr>
          </w:p>
        </w:tc>
      </w:tr>
      <w:tr w:rsidR="00B75704" w14:paraId="618E257E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0C872E64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90B6A9A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605593C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163D0A9F" w14:textId="1A4FC083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ECD359A" w14:textId="0676E585" w:rsidR="00B75704" w:rsidRDefault="00B75704" w:rsidP="0028057C">
            <w:pPr>
              <w:ind w:left="0"/>
              <w:jc w:val="center"/>
            </w:pPr>
          </w:p>
        </w:tc>
      </w:tr>
      <w:tr w:rsidR="00B75704" w14:paraId="1518D6BA" w14:textId="77777777" w:rsidTr="0028057C">
        <w:trPr>
          <w:jc w:val="center"/>
        </w:trPr>
        <w:tc>
          <w:tcPr>
            <w:tcW w:w="0" w:type="auto"/>
            <w:vMerge/>
            <w:vAlign w:val="center"/>
          </w:tcPr>
          <w:p w14:paraId="254136BB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1DD633F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5355462" w14:textId="77777777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9F30E0A" w14:textId="0E78FFF1" w:rsidR="00B75704" w:rsidRDefault="00B75704" w:rsidP="0028057C">
            <w:pPr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5C6E78B0" w14:textId="009926FA" w:rsidR="00B75704" w:rsidRDefault="00B75704" w:rsidP="0028057C">
            <w:pPr>
              <w:ind w:left="0"/>
              <w:jc w:val="center"/>
            </w:pPr>
          </w:p>
        </w:tc>
      </w:tr>
      <w:tr w:rsidR="00047C75" w14:paraId="383E79F2" w14:textId="77777777" w:rsidTr="0028057C">
        <w:trPr>
          <w:jc w:val="center"/>
        </w:trPr>
        <w:tc>
          <w:tcPr>
            <w:tcW w:w="0" w:type="auto"/>
            <w:gridSpan w:val="2"/>
            <w:vAlign w:val="center"/>
          </w:tcPr>
          <w:p w14:paraId="74F2486D" w14:textId="77777777" w:rsidR="00047C75" w:rsidRDefault="00047C75" w:rsidP="0028057C">
            <w:pPr>
              <w:ind w:left="0"/>
              <w:jc w:val="center"/>
            </w:pPr>
            <w:r w:rsidRPr="00047C75">
              <w:rPr>
                <w:b/>
                <w:bCs/>
                <w:i/>
                <w:iCs/>
              </w:rPr>
              <w:t>Comment</w:t>
            </w:r>
          </w:p>
        </w:tc>
        <w:tc>
          <w:tcPr>
            <w:tcW w:w="0" w:type="auto"/>
            <w:gridSpan w:val="3"/>
            <w:vAlign w:val="center"/>
          </w:tcPr>
          <w:p w14:paraId="0DD179E8" w14:textId="77777777" w:rsidR="00047C75" w:rsidRDefault="00047C75" w:rsidP="00047C75">
            <w:pPr>
              <w:ind w:left="0"/>
              <w:jc w:val="center"/>
            </w:pPr>
            <w:r w:rsidRPr="00047C75">
              <w:rPr>
                <w:i/>
                <w:iCs/>
              </w:rPr>
              <w:t xml:space="preserve">System </w:t>
            </w:r>
            <w:r>
              <w:rPr>
                <w:i/>
                <w:iCs/>
              </w:rPr>
              <w:t>oscillation is damped (convergence )</w:t>
            </w:r>
          </w:p>
        </w:tc>
      </w:tr>
    </w:tbl>
    <w:p w14:paraId="4FD90963" w14:textId="77777777" w:rsidR="00AA1170" w:rsidRDefault="00AA1170" w:rsidP="003526E6">
      <w:pPr>
        <w:ind w:left="0"/>
      </w:pPr>
    </w:p>
    <w:p w14:paraId="5449F7F3" w14:textId="77777777" w:rsidR="006662F6" w:rsidRDefault="006662F6" w:rsidP="006662F6">
      <w:pPr>
        <w:pStyle w:val="Heading2"/>
      </w:pPr>
      <w:r>
        <w:t>Ziegler Nicholas parameters</w:t>
      </w:r>
    </w:p>
    <w:p w14:paraId="34BA0F14" w14:textId="77777777" w:rsidR="006662F6" w:rsidRDefault="006662F6" w:rsidP="006662F6">
      <w:pPr>
        <w:ind w:left="1368"/>
      </w:pPr>
      <w:r>
        <w:t xml:space="preserve">From the conducted experiment, we can conclude the main </w:t>
      </w:r>
      <w:r w:rsidR="00FD2BBD">
        <w:t>parameters,</w:t>
      </w:r>
      <w:r>
        <w:t xml:space="preserve"> namely:</w:t>
      </w:r>
    </w:p>
    <w:p w14:paraId="60E13806" w14:textId="1634676C" w:rsidR="006662F6" w:rsidRPr="002D62BE" w:rsidRDefault="00DD3B64" w:rsidP="00A672D7">
      <w:pPr>
        <w:pStyle w:val="ListParagraph"/>
        <w:numPr>
          <w:ilvl w:val="0"/>
          <w:numId w:val="6"/>
        </w:numPr>
      </w:pPr>
      <m:oMath>
        <m:r>
          <m:rPr>
            <m:sty m:val="b"/>
          </m:rPr>
          <w:rPr>
            <w:rFonts w:ascii="Cambria Math" w:hAnsi="Cambria Math"/>
          </w:rPr>
          <m:t>Critical Gain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</m:e>
        </m:d>
        <m:r>
          <m:rPr>
            <m:sty m:val="p"/>
          </m:rPr>
          <w:rPr>
            <w:rFonts w:ascii="Cambria Math"/>
          </w:rPr>
          <m:t>=</m:t>
        </m:r>
        <w:commentRangeStart w:id="3"/>
        <m:r>
          <m:rPr>
            <m:sty m:val="p"/>
          </m:rPr>
          <w:rPr>
            <w:rFonts w:ascii="Cambria Math"/>
          </w:rPr>
          <m:t>2.2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PB</m:t>
        </m:r>
        <w:commentRangeEnd w:id="3"/>
        <m:r>
          <m:rPr>
            <m:sty m:val="p"/>
          </m:rPr>
          <w:rPr>
            <w:rStyle w:val="CommentReference"/>
          </w:rPr>
          <w:commentReference w:id="3"/>
        </m:r>
        <m:r>
          <m:rPr>
            <m:sty m:val="p"/>
          </m:rPr>
          <w:rPr>
            <w:rFonts w:ascii="Cambria Math"/>
          </w:rPr>
          <m:t>=2.2</m:t>
        </m:r>
        <m:r>
          <m:rPr>
            <m:sty m:val="p"/>
          </m:rPr>
          <w:rPr>
            <w:rFonts w:ascii="Cambria Math"/>
          </w:rPr>
          <m:t>*</m:t>
        </m:r>
        <m:r>
          <w:rPr>
            <w:rFonts w:ascii="Cambria Math" w:hAnsi="Cambria Math"/>
          </w:rPr>
          <m:t xml:space="preserve">                =</m:t>
        </m:r>
      </m:oMath>
    </w:p>
    <w:p w14:paraId="3B2F1C24" w14:textId="51E437A5" w:rsidR="002D62BE" w:rsidRPr="00FD2BBD" w:rsidRDefault="00DD3B64" w:rsidP="00A672D7">
      <w:pPr>
        <w:pStyle w:val="ListParagraph"/>
        <w:numPr>
          <w:ilvl w:val="0"/>
          <w:numId w:val="6"/>
        </w:numPr>
      </w:pPr>
      <m:oMath>
        <m:r>
          <m:rPr>
            <m:sty m:val="b"/>
          </m:rPr>
          <w:rPr>
            <w:rFonts w:ascii="Cambria Math" w:hAnsi="Cambria Math"/>
          </w:rPr>
          <m:t>Reset Time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=0.83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*T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0.83*                =                min</m:t>
        </m:r>
      </m:oMath>
      <w:r>
        <w:rPr>
          <w:rFonts w:eastAsiaTheme="minorEastAsia"/>
        </w:rPr>
        <w:t xml:space="preserve"> </w:t>
      </w:r>
    </w:p>
    <w:p w14:paraId="19576261" w14:textId="77777777" w:rsidR="00FD2BBD" w:rsidRDefault="00FD2BBD" w:rsidP="00FD2BBD">
      <w:pPr>
        <w:ind w:left="1440"/>
      </w:pPr>
      <w:r>
        <w:t xml:space="preserve">Since the Ziegler-Nicholas formula for </w:t>
      </w:r>
      <w:r w:rsidRPr="00FD2BBD">
        <w:rPr>
          <w:b/>
          <w:bCs/>
        </w:rPr>
        <w:t>PI controller</w:t>
      </w:r>
      <w:r>
        <w:t xml:space="preserve"> action is:</w:t>
      </w:r>
    </w:p>
    <w:p w14:paraId="4865D9C9" w14:textId="77777777" w:rsidR="00FD2BBD" w:rsidRPr="00FD2BBD" w:rsidRDefault="009F1ADC" w:rsidP="00FD2BBD">
      <w:pPr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0660D6DB" w14:textId="77777777" w:rsidR="00FD2BBD" w:rsidRDefault="00FD2BBD" w:rsidP="00FD2BBD">
      <w:pPr>
        <w:ind w:left="1440"/>
      </w:pPr>
      <w:r>
        <w:t>Which concludes the values of PI controller: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2"/>
        <w:gridCol w:w="2941"/>
      </w:tblGrid>
      <w:tr w:rsidR="00FD2BBD" w14:paraId="1EFEB93B" w14:textId="77777777" w:rsidTr="002068C5">
        <w:tc>
          <w:tcPr>
            <w:tcW w:w="0" w:type="auto"/>
            <w:shd w:val="clear" w:color="auto" w:fill="D9D9D9" w:themeFill="background1" w:themeFillShade="D9"/>
          </w:tcPr>
          <w:p w14:paraId="4C1F3313" w14:textId="77777777" w:rsidR="00FD2BBD" w:rsidRDefault="00FD2BBD" w:rsidP="00FD2BBD">
            <w:pPr>
              <w:ind w:left="0"/>
            </w:pPr>
            <w:r>
              <w:t>PF (%)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F73D7C" w14:textId="77777777" w:rsidR="00FD2BBD" w:rsidRDefault="00FD2BBD" w:rsidP="00FD2BBD">
            <w:pPr>
              <w:ind w:left="0"/>
            </w:pPr>
            <w:r>
              <w:t>IF (min/rep)</w:t>
            </w:r>
          </w:p>
        </w:tc>
      </w:tr>
      <w:tr w:rsidR="00FD2BBD" w14:paraId="678FF543" w14:textId="77777777" w:rsidTr="002068C5">
        <w:tc>
          <w:tcPr>
            <w:tcW w:w="0" w:type="auto"/>
          </w:tcPr>
          <w:p w14:paraId="2D14D797" w14:textId="5F41F6B6" w:rsidR="00FD2BBD" w:rsidRDefault="00FD2BBD" w:rsidP="00FD2BBD">
            <w:pPr>
              <w:ind w:left="0"/>
            </w:pPr>
          </w:p>
        </w:tc>
        <w:commentRangeStart w:id="4"/>
        <w:tc>
          <w:tcPr>
            <w:tcW w:w="0" w:type="auto"/>
          </w:tcPr>
          <w:p w14:paraId="139F7674" w14:textId="0570AD30" w:rsidR="00FD2BBD" w:rsidRDefault="009F1ADC" w:rsidP="00A672D7">
            <w:pPr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w:commentRangeEnd w:id="4"/>
                <m:r>
                  <m:rPr>
                    <m:sty m:val="p"/>
                  </m:rPr>
                  <w:rPr>
                    <w:rStyle w:val="CommentReference"/>
                    <w:rFonts w:ascii="Cambria Math" w:hAnsi="Cambria Math"/>
                  </w:rPr>
                  <w:commentReference w:id="4"/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  <m:r>
                  <w:rPr>
                    <w:rFonts w:ascii="Cambria Math" w:hAnsi="Cambria Math"/>
                  </w:rPr>
                  <m:t xml:space="preserve">=                       </m:t>
                </m:r>
              </m:oMath>
            </m:oMathPara>
          </w:p>
        </w:tc>
      </w:tr>
    </w:tbl>
    <w:p w14:paraId="18C1033A" w14:textId="77777777" w:rsidR="0028057C" w:rsidRDefault="0028057C" w:rsidP="0028057C"/>
    <w:p w14:paraId="3FA59386" w14:textId="77777777" w:rsidR="0028057C" w:rsidRDefault="0028057C" w:rsidP="0028057C">
      <w:pPr>
        <w:pStyle w:val="Heading2"/>
      </w:pPr>
      <w:r>
        <w:t>Validating the PI values</w:t>
      </w:r>
    </w:p>
    <w:p w14:paraId="4E195225" w14:textId="77777777" w:rsidR="0028057C" w:rsidRDefault="0028057C" w:rsidP="0028057C">
      <w:pPr>
        <w:pStyle w:val="ListParagraph"/>
        <w:numPr>
          <w:ilvl w:val="0"/>
          <w:numId w:val="7"/>
        </w:numPr>
      </w:pPr>
      <w:r>
        <w:t xml:space="preserve">Change the values of PF to 10, IF to 66.66. Repeat the same procedures mentioned in section </w:t>
      </w:r>
      <w:r w:rsidR="00570CE2">
        <w:fldChar w:fldCharType="begin"/>
      </w:r>
      <w:r w:rsidR="00570CE2">
        <w:instrText xml:space="preserve"> REF _Ref395999638 \n \h </w:instrText>
      </w:r>
      <w:r w:rsidR="00570CE2">
        <w:fldChar w:fldCharType="separate"/>
      </w:r>
      <w:r w:rsidR="0055207E">
        <w:rPr>
          <w:rFonts w:hint="cs"/>
          <w:cs/>
        </w:rPr>
        <w:t>‎</w:t>
      </w:r>
      <w:r w:rsidR="0055207E">
        <w:t>5.1</w:t>
      </w:r>
      <w:r w:rsidR="00570CE2">
        <w:fldChar w:fldCharType="end"/>
      </w:r>
      <w:r w:rsidR="00570CE2">
        <w:t>.</w:t>
      </w:r>
    </w:p>
    <w:p w14:paraId="3C7146CF" w14:textId="77777777" w:rsidR="00570CE2" w:rsidRPr="0028057C" w:rsidRDefault="00570CE2" w:rsidP="00570CE2"/>
    <w:sectPr w:rsidR="00570CE2" w:rsidRPr="0028057C" w:rsidSect="00F54E47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Waleed El-Badry" w:date="2014-08-20T12:46:00Z" w:initials="WE">
    <w:p w14:paraId="5C9A03E0" w14:textId="77777777" w:rsidR="00244636" w:rsidRDefault="00244636">
      <w:pPr>
        <w:pStyle w:val="CommentText"/>
      </w:pPr>
      <w:r>
        <w:rPr>
          <w:rStyle w:val="CommentReference"/>
        </w:rPr>
        <w:annotationRef/>
      </w:r>
      <w:r>
        <w:t>I got this formula from a practical guide for tuning Ziegler using proportional band.</w:t>
      </w:r>
    </w:p>
  </w:comment>
  <w:comment w:id="4" w:author="Waleed El-Badry" w:date="2014-08-20T12:45:00Z" w:initials="WE">
    <w:p w14:paraId="1B93977F" w14:textId="77777777" w:rsidR="00244636" w:rsidRDefault="00244636">
      <w:pPr>
        <w:pStyle w:val="CommentText"/>
      </w:pPr>
      <w:r>
        <w:rPr>
          <w:rStyle w:val="CommentReference"/>
        </w:rPr>
        <w:annotationRef/>
      </w:r>
      <w:r>
        <w:t xml:space="preserve">According to textbook, the value should be calculated this way. However, results became worse. I cannot justify it.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9A03E0" w15:done="0"/>
  <w15:commentEx w15:paraId="1B93977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84A49" w14:textId="77777777" w:rsidR="009F1ADC" w:rsidRDefault="009F1ADC" w:rsidP="00760425">
      <w:r>
        <w:separator/>
      </w:r>
    </w:p>
  </w:endnote>
  <w:endnote w:type="continuationSeparator" w:id="0">
    <w:p w14:paraId="367D3622" w14:textId="77777777" w:rsidR="009F1ADC" w:rsidRDefault="009F1ADC" w:rsidP="0076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DA294" w14:textId="77777777" w:rsidR="0028057C" w:rsidRPr="00F54E47" w:rsidRDefault="0028057C" w:rsidP="00E209AC">
    <w:pPr>
      <w:pStyle w:val="Footer"/>
      <w:jc w:val="righ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22D8EC" wp14:editId="42E8B1B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E8FF5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t>v</w:t>
    </w:r>
    <w:r w:rsidRPr="00F54E47">
      <w:rPr>
        <w:sz w:val="22"/>
        <w:szCs w:val="22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3C27E" w14:textId="77777777" w:rsidR="009F1ADC" w:rsidRDefault="009F1ADC" w:rsidP="00760425">
      <w:r>
        <w:separator/>
      </w:r>
    </w:p>
  </w:footnote>
  <w:footnote w:type="continuationSeparator" w:id="0">
    <w:p w14:paraId="39FD5A5F" w14:textId="77777777" w:rsidR="009F1ADC" w:rsidRDefault="009F1ADC" w:rsidP="00760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9687D"/>
    <w:multiLevelType w:val="hybridMultilevel"/>
    <w:tmpl w:val="CAB89D06"/>
    <w:lvl w:ilvl="0" w:tplc="04090015">
      <w:start w:val="1"/>
      <w:numFmt w:val="upperLetter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 w15:restartNumberingAfterBreak="0">
    <w:nsid w:val="38E438F2"/>
    <w:multiLevelType w:val="hybridMultilevel"/>
    <w:tmpl w:val="D2EE7AA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43972B76"/>
    <w:multiLevelType w:val="hybridMultilevel"/>
    <w:tmpl w:val="13F26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AE25F9"/>
    <w:multiLevelType w:val="hybridMultilevel"/>
    <w:tmpl w:val="0B367E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866FBB"/>
    <w:multiLevelType w:val="hybridMultilevel"/>
    <w:tmpl w:val="5EE04E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C4805F2"/>
    <w:multiLevelType w:val="hybridMultilevel"/>
    <w:tmpl w:val="CAB89D06"/>
    <w:lvl w:ilvl="0" w:tplc="04090015">
      <w:start w:val="1"/>
      <w:numFmt w:val="upperLetter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6" w15:restartNumberingAfterBreak="0">
    <w:nsid w:val="61914711"/>
    <w:multiLevelType w:val="multilevel"/>
    <w:tmpl w:val="9ABA58E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368" w:hanging="7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leed El-Badry">
    <w15:presenceInfo w15:providerId="Windows Live" w15:userId="07d96f1b8aaa92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74"/>
    <w:rsid w:val="0003283F"/>
    <w:rsid w:val="00040663"/>
    <w:rsid w:val="00047C75"/>
    <w:rsid w:val="0008771E"/>
    <w:rsid w:val="00092182"/>
    <w:rsid w:val="0009432D"/>
    <w:rsid w:val="00097D2C"/>
    <w:rsid w:val="0019376B"/>
    <w:rsid w:val="002068C5"/>
    <w:rsid w:val="002317F2"/>
    <w:rsid w:val="00244636"/>
    <w:rsid w:val="0028057C"/>
    <w:rsid w:val="002D62BE"/>
    <w:rsid w:val="00345B81"/>
    <w:rsid w:val="003526E6"/>
    <w:rsid w:val="003A7557"/>
    <w:rsid w:val="003D63B8"/>
    <w:rsid w:val="004018B9"/>
    <w:rsid w:val="00424BBB"/>
    <w:rsid w:val="00475D77"/>
    <w:rsid w:val="004D3F53"/>
    <w:rsid w:val="004E1060"/>
    <w:rsid w:val="0055207E"/>
    <w:rsid w:val="00566054"/>
    <w:rsid w:val="00570CE2"/>
    <w:rsid w:val="006200F3"/>
    <w:rsid w:val="006662F6"/>
    <w:rsid w:val="00725A8E"/>
    <w:rsid w:val="00760425"/>
    <w:rsid w:val="007B2D6E"/>
    <w:rsid w:val="007F15FD"/>
    <w:rsid w:val="00812E87"/>
    <w:rsid w:val="00970D78"/>
    <w:rsid w:val="009C7D3F"/>
    <w:rsid w:val="009F1ADC"/>
    <w:rsid w:val="00A672D7"/>
    <w:rsid w:val="00A67574"/>
    <w:rsid w:val="00AA1170"/>
    <w:rsid w:val="00AE3732"/>
    <w:rsid w:val="00B75704"/>
    <w:rsid w:val="00B9161D"/>
    <w:rsid w:val="00BB55ED"/>
    <w:rsid w:val="00BC03C9"/>
    <w:rsid w:val="00BE1877"/>
    <w:rsid w:val="00CB25A1"/>
    <w:rsid w:val="00CD339F"/>
    <w:rsid w:val="00DD3B64"/>
    <w:rsid w:val="00E209AC"/>
    <w:rsid w:val="00E64A90"/>
    <w:rsid w:val="00E77E10"/>
    <w:rsid w:val="00EB38B3"/>
    <w:rsid w:val="00EE5699"/>
    <w:rsid w:val="00F4795C"/>
    <w:rsid w:val="00F54E47"/>
    <w:rsid w:val="00F6688F"/>
    <w:rsid w:val="00FD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399CC31"/>
  <w15:chartTrackingRefBased/>
  <w15:docId w15:val="{F07AF911-6A29-48B4-93B7-4090F32C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60425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A8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662F6"/>
    <w:pPr>
      <w:numPr>
        <w:ilvl w:val="1"/>
        <w:numId w:val="1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8E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F54E47"/>
    <w:pPr>
      <w:spacing w:after="0" w:line="360" w:lineRule="auto"/>
    </w:pPr>
    <w:rPr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F5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E47"/>
  </w:style>
  <w:style w:type="paragraph" w:styleId="Footer">
    <w:name w:val="footer"/>
    <w:basedOn w:val="Normal"/>
    <w:link w:val="FooterChar"/>
    <w:uiPriority w:val="99"/>
    <w:unhideWhenUsed/>
    <w:rsid w:val="00F5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47"/>
  </w:style>
  <w:style w:type="paragraph" w:styleId="ListParagraph">
    <w:name w:val="List Paragraph"/>
    <w:basedOn w:val="Normal"/>
    <w:uiPriority w:val="34"/>
    <w:qFormat/>
    <w:rsid w:val="00760425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6688F"/>
    <w:pPr>
      <w:spacing w:after="200"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4D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62F6"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D62B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44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6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6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D403A-D099-433B-BB84-FA617CF6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Misr University for Science and Technology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El-Badry</dc:creator>
  <cp:keywords/>
  <dc:description/>
  <cp:lastModifiedBy>Waleed El-Badry</cp:lastModifiedBy>
  <cp:revision>5</cp:revision>
  <cp:lastPrinted>2014-11-29T11:19:00Z</cp:lastPrinted>
  <dcterms:created xsi:type="dcterms:W3CDTF">2016-02-23T12:52:00Z</dcterms:created>
  <dcterms:modified xsi:type="dcterms:W3CDTF">2016-02-23T15:01:00Z</dcterms:modified>
</cp:coreProperties>
</file>