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3FF59908" w:rsidR="00610D70" w:rsidRDefault="00000000" w:rsidP="00716C7A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Laravel</w:t>
      </w:r>
    </w:p>
    <w:p w14:paraId="00000003" w14:textId="77777777" w:rsidR="00610D70" w:rsidRDefault="00610D70">
      <w:pPr>
        <w:spacing w:before="240" w:after="240"/>
        <w:jc w:val="center"/>
        <w:rPr>
          <w:b/>
          <w:bCs/>
          <w:sz w:val="48"/>
          <w:szCs w:val="48"/>
        </w:rPr>
      </w:pPr>
    </w:p>
    <w:p w14:paraId="00000004" w14:textId="77777777" w:rsidR="00610D70" w:rsidRDefault="00000000">
      <w:pPr>
        <w:numPr>
          <w:ilvl w:val="0"/>
          <w:numId w:val="2"/>
        </w:numPr>
        <w:bidi/>
        <w:spacing w:after="160"/>
        <w:ind w:right="108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tl/>
        </w:rPr>
        <w:t xml:space="preserve">هي </w:t>
      </w:r>
      <w:r>
        <w:t>Web Framework</w:t>
      </w:r>
      <w:r>
        <w:rPr>
          <w:rtl/>
        </w:rPr>
        <w:t xml:space="preserve"> مبنية على </w:t>
      </w:r>
      <w:r>
        <w:t>MVC Architectural/Design Pattern</w:t>
      </w:r>
      <w:r>
        <w:rPr>
          <w:rtl/>
        </w:rPr>
        <w:t>.</w:t>
      </w:r>
    </w:p>
    <w:p w14:paraId="00000005" w14:textId="77777777" w:rsidR="00610D70" w:rsidRDefault="00610D70">
      <w:pPr>
        <w:bidi/>
        <w:spacing w:after="160"/>
        <w:ind w:left="720" w:right="1080"/>
      </w:pPr>
    </w:p>
    <w:p w14:paraId="00000006" w14:textId="77777777" w:rsidR="00610D70" w:rsidRDefault="00000000">
      <w:pPr>
        <w:numPr>
          <w:ilvl w:val="0"/>
          <w:numId w:val="2"/>
        </w:numPr>
        <w:bidi/>
        <w:spacing w:after="160"/>
        <w:ind w:right="1080"/>
      </w:pPr>
      <w:r>
        <w:t>Open Source</w:t>
      </w:r>
      <w:r>
        <w:rPr>
          <w:rtl/>
        </w:rPr>
        <w:t xml:space="preserve"> مبنية على </w:t>
      </w:r>
      <w:r>
        <w:t>PHP Language</w:t>
      </w:r>
      <w:r>
        <w:rPr>
          <w:rtl/>
        </w:rPr>
        <w:t>.</w:t>
      </w:r>
    </w:p>
    <w:p w14:paraId="00000007" w14:textId="77777777" w:rsidR="00610D70" w:rsidRDefault="00610D70">
      <w:pPr>
        <w:bidi/>
        <w:spacing w:after="160"/>
        <w:ind w:left="720" w:right="1080"/>
      </w:pPr>
    </w:p>
    <w:p w14:paraId="00000008" w14:textId="77777777" w:rsidR="00610D70" w:rsidRDefault="00000000">
      <w:pPr>
        <w:numPr>
          <w:ilvl w:val="0"/>
          <w:numId w:val="2"/>
        </w:numPr>
        <w:bidi/>
        <w:spacing w:after="160"/>
        <w:ind w:right="1080"/>
      </w:pPr>
      <w:r>
        <w:rPr>
          <w:rtl/>
        </w:rPr>
        <w:t xml:space="preserve">تستخدم لإنشاء </w:t>
      </w:r>
      <w:r>
        <w:t>Complex Web Applications</w:t>
      </w:r>
      <w:r>
        <w:rPr>
          <w:rtl/>
        </w:rPr>
        <w:t>.</w:t>
      </w:r>
    </w:p>
    <w:p w14:paraId="00000009" w14:textId="77777777" w:rsidR="00610D70" w:rsidRDefault="00610D70">
      <w:pPr>
        <w:bidi/>
        <w:spacing w:after="160"/>
        <w:ind w:left="720" w:right="1080"/>
      </w:pPr>
    </w:p>
    <w:p w14:paraId="0000000A" w14:textId="77777777" w:rsidR="00610D70" w:rsidRDefault="00000000">
      <w:pPr>
        <w:numPr>
          <w:ilvl w:val="0"/>
          <w:numId w:val="2"/>
        </w:numPr>
        <w:bidi/>
        <w:spacing w:after="160"/>
        <w:ind w:right="1080"/>
      </w:pPr>
      <w:r>
        <w:t>Full stack Framework.</w:t>
      </w:r>
    </w:p>
    <w:p w14:paraId="0000000B" w14:textId="77777777" w:rsidR="00610D70" w:rsidRDefault="00610D70">
      <w:pPr>
        <w:bidi/>
        <w:spacing w:after="160"/>
        <w:ind w:left="720" w:right="1080"/>
      </w:pPr>
    </w:p>
    <w:p w14:paraId="0000000C" w14:textId="77777777" w:rsidR="00610D70" w:rsidRDefault="00000000">
      <w:pPr>
        <w:numPr>
          <w:ilvl w:val="0"/>
          <w:numId w:val="1"/>
        </w:numPr>
        <w:bidi/>
        <w:ind w:right="1080"/>
      </w:pPr>
      <w:r>
        <w:t>Features:</w:t>
      </w:r>
    </w:p>
    <w:p w14:paraId="0000000D" w14:textId="77777777" w:rsidR="00610D70" w:rsidRDefault="00000000">
      <w:pPr>
        <w:numPr>
          <w:ilvl w:val="1"/>
          <w:numId w:val="1"/>
        </w:numPr>
        <w:bidi/>
        <w:ind w:right="108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Authentication</w:t>
      </w:r>
      <w:r>
        <w:rPr>
          <w:rtl/>
        </w:rPr>
        <w:t xml:space="preserve">: بداية من </w:t>
      </w:r>
      <w:r>
        <w:t>Laravel</w:t>
      </w:r>
      <w:r>
        <w:rPr>
          <w:rtl/>
        </w:rPr>
        <w:t xml:space="preserve"> 5.</w:t>
      </w:r>
    </w:p>
    <w:p w14:paraId="0000000E" w14:textId="77777777" w:rsidR="00610D70" w:rsidRDefault="00000000">
      <w:pPr>
        <w:numPr>
          <w:ilvl w:val="1"/>
          <w:numId w:val="1"/>
        </w:numPr>
        <w:bidi/>
        <w:ind w:right="180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Dynamic Templates (Blade)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</w:p>
    <w:p w14:paraId="0000000F" w14:textId="77777777" w:rsidR="00610D70" w:rsidRDefault="00000000">
      <w:pPr>
        <w:numPr>
          <w:ilvl w:val="1"/>
          <w:numId w:val="1"/>
        </w:numPr>
        <w:bidi/>
        <w:ind w:right="180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Database Migration</w:t>
      </w:r>
      <w:r>
        <w:rPr>
          <w:rtl/>
        </w:rPr>
        <w:t xml:space="preserve">: بيخلي التعامل مع ال </w:t>
      </w:r>
      <w:r>
        <w:t>Database</w:t>
      </w:r>
      <w:r>
        <w:rPr>
          <w:rtl/>
        </w:rPr>
        <w:t xml:space="preserve"> يكون عن طريق </w:t>
      </w:r>
      <w:r>
        <w:t>PHP Code</w:t>
      </w:r>
      <w:r>
        <w:rPr>
          <w:rtl/>
        </w:rPr>
        <w:t xml:space="preserve"> بس من غير </w:t>
      </w:r>
      <w:r>
        <w:t>SQL</w:t>
      </w:r>
      <w:r>
        <w:rPr>
          <w:rtl/>
        </w:rPr>
        <w:t>.</w:t>
      </w:r>
    </w:p>
    <w:p w14:paraId="00000010" w14:textId="77777777" w:rsidR="00610D70" w:rsidRDefault="00000000">
      <w:pPr>
        <w:numPr>
          <w:ilvl w:val="1"/>
          <w:numId w:val="1"/>
        </w:numPr>
        <w:bidi/>
        <w:ind w:right="1800"/>
      </w:pPr>
      <w:r>
        <w:t>MVC Architecture.</w:t>
      </w:r>
    </w:p>
    <w:p w14:paraId="00000011" w14:textId="77777777" w:rsidR="00610D70" w:rsidRDefault="00000000">
      <w:pPr>
        <w:numPr>
          <w:ilvl w:val="1"/>
          <w:numId w:val="1"/>
        </w:numPr>
        <w:bidi/>
        <w:ind w:right="1800"/>
      </w:pPr>
      <w:r>
        <w:t>Unit Testing.</w:t>
      </w:r>
    </w:p>
    <w:p w14:paraId="00000012" w14:textId="77777777" w:rsidR="00610D70" w:rsidRDefault="00000000">
      <w:pPr>
        <w:numPr>
          <w:ilvl w:val="1"/>
          <w:numId w:val="1"/>
        </w:numPr>
        <w:bidi/>
        <w:spacing w:after="160"/>
        <w:ind w:right="1800"/>
      </w:pPr>
      <w:r>
        <w:t>Security.</w:t>
      </w:r>
    </w:p>
    <w:p w14:paraId="00000013" w14:textId="77777777" w:rsidR="00610D70" w:rsidRDefault="00610D70"/>
    <w:sectPr w:rsidR="00610D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2AA0EB-5CC8-4F43-8FC5-646F7CFCBB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B07701D-3911-4621-B2E9-01B71D401A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E2DA2"/>
    <w:multiLevelType w:val="multilevel"/>
    <w:tmpl w:val="95AA2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8D31758"/>
    <w:multiLevelType w:val="multilevel"/>
    <w:tmpl w:val="B77C7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9874121">
    <w:abstractNumId w:val="1"/>
  </w:num>
  <w:num w:numId="2" w16cid:durableId="463231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D70"/>
    <w:rsid w:val="0011039C"/>
    <w:rsid w:val="00171629"/>
    <w:rsid w:val="00610D70"/>
    <w:rsid w:val="0071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C7BD1"/>
  <w15:docId w15:val="{8EDE9F28-E58F-41DB-A316-F626B4029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325</Characters>
  <Application>Microsoft Office Word</Application>
  <DocSecurity>0</DocSecurity>
  <Lines>18</Lines>
  <Paragraphs>12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محمد عادل محمد ابو الحديد</cp:lastModifiedBy>
  <cp:revision>4</cp:revision>
  <dcterms:created xsi:type="dcterms:W3CDTF">2026-02-14T16:28:00Z</dcterms:created>
  <dcterms:modified xsi:type="dcterms:W3CDTF">2026-02-14T16:29:00Z</dcterms:modified>
</cp:coreProperties>
</file>