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2A4" w:rsidRDefault="00FA52A4" w:rsidP="005208C1">
      <w:pPr>
        <w:widowControl/>
        <w:spacing w:before="527" w:after="57" w:line="483" w:lineRule="atLeast"/>
        <w:jc w:val="left"/>
        <w:outlineLvl w:val="1"/>
        <w:rPr>
          <w:rFonts w:ascii="&amp;quot" w:eastAsia="宋体" w:hAnsi="&amp;quot" w:cs="宋体" w:hint="eastAsia"/>
          <w:color w:val="0736A4"/>
          <w:kern w:val="0"/>
          <w:szCs w:val="21"/>
        </w:rPr>
      </w:pPr>
      <w:r w:rsidRPr="00FA52A4">
        <w:rPr>
          <w:rFonts w:ascii="&amp;quot" w:eastAsia="宋体" w:hAnsi="&amp;quot" w:cs="宋体" w:hint="eastAsia"/>
          <w:color w:val="0736A4"/>
          <w:kern w:val="0"/>
          <w:szCs w:val="21"/>
          <w:highlight w:val="yellow"/>
        </w:rPr>
        <w:t>Duke</w:t>
      </w:r>
      <w:r w:rsidRPr="00FA52A4">
        <w:rPr>
          <w:rFonts w:ascii="&amp;quot" w:eastAsia="宋体" w:hAnsi="&amp;quot" w:cs="宋体"/>
          <w:color w:val="0736A4"/>
          <w:kern w:val="0"/>
          <w:szCs w:val="21"/>
          <w:highlight w:val="yellow"/>
        </w:rPr>
        <w:t xml:space="preserve"> </w:t>
      </w:r>
      <w:r w:rsidRPr="00FA52A4">
        <w:rPr>
          <w:rFonts w:ascii="&amp;quot" w:eastAsia="宋体" w:hAnsi="&amp;quot" w:cs="宋体" w:hint="eastAsia"/>
          <w:color w:val="0736A4"/>
          <w:kern w:val="0"/>
          <w:szCs w:val="21"/>
          <w:highlight w:val="yellow"/>
        </w:rPr>
        <w:t>university</w:t>
      </w:r>
    </w:p>
    <w:p w:rsidR="005208C1" w:rsidRDefault="006F12B8" w:rsidP="005208C1">
      <w:pPr>
        <w:widowControl/>
        <w:spacing w:before="527" w:after="57" w:line="483" w:lineRule="atLeast"/>
        <w:jc w:val="left"/>
        <w:outlineLvl w:val="1"/>
        <w:rPr>
          <w:rFonts w:ascii="&amp;quot" w:eastAsia="宋体" w:hAnsi="&amp;quot" w:cs="宋体" w:hint="eastAsia"/>
          <w:color w:val="0736A4"/>
          <w:kern w:val="0"/>
          <w:szCs w:val="21"/>
        </w:rPr>
      </w:pPr>
      <w:hyperlink r:id="rId7" w:history="1">
        <w:r w:rsidR="005208C1" w:rsidRPr="005208C1">
          <w:rPr>
            <w:rStyle w:val="a8"/>
            <w:rFonts w:ascii="&amp;quot" w:eastAsia="宋体" w:hAnsi="&amp;quot" w:cs="宋体"/>
            <w:kern w:val="0"/>
            <w:szCs w:val="21"/>
          </w:rPr>
          <w:t>https://summersession.duke.edu/high-school-students/summer-college-for-high-school-students/daytime-courses</w:t>
        </w:r>
      </w:hyperlink>
      <w:r w:rsidR="005208C1" w:rsidRPr="005208C1">
        <w:rPr>
          <w:rFonts w:ascii="&amp;quot" w:eastAsia="宋体" w:hAnsi="&amp;quot" w:cs="宋体"/>
          <w:color w:val="0736A4"/>
          <w:kern w:val="0"/>
          <w:szCs w:val="21"/>
        </w:rPr>
        <w:t xml:space="preserve"> </w:t>
      </w:r>
      <w:r w:rsidR="005208C1">
        <w:rPr>
          <w:rFonts w:ascii="&amp;quot" w:eastAsia="宋体" w:hAnsi="&amp;quot" w:cs="宋体" w:hint="eastAsia"/>
          <w:color w:val="0736A4"/>
          <w:kern w:val="0"/>
          <w:szCs w:val="21"/>
        </w:rPr>
        <w:t>（</w:t>
      </w:r>
      <w:r w:rsidR="005208C1">
        <w:rPr>
          <w:rFonts w:ascii="&amp;quot" w:eastAsia="宋体" w:hAnsi="&amp;quot" w:cs="宋体"/>
          <w:color w:val="0736A4"/>
          <w:kern w:val="0"/>
          <w:szCs w:val="21"/>
        </w:rPr>
        <w:t>D</w:t>
      </w:r>
      <w:r w:rsidR="005208C1">
        <w:rPr>
          <w:rFonts w:ascii="&amp;quot" w:eastAsia="宋体" w:hAnsi="&amp;quot" w:cs="宋体" w:hint="eastAsia"/>
          <w:color w:val="0736A4"/>
          <w:kern w:val="0"/>
          <w:szCs w:val="21"/>
        </w:rPr>
        <w:t>u</w:t>
      </w:r>
      <w:r w:rsidR="005208C1">
        <w:rPr>
          <w:rFonts w:ascii="&amp;quot" w:eastAsia="宋体" w:hAnsi="&amp;quot" w:cs="宋体"/>
          <w:color w:val="0736A4"/>
          <w:kern w:val="0"/>
          <w:szCs w:val="21"/>
        </w:rPr>
        <w:t xml:space="preserve">ke </w:t>
      </w:r>
      <w:r w:rsidR="005208C1">
        <w:rPr>
          <w:rFonts w:ascii="&amp;quot" w:eastAsia="宋体" w:hAnsi="&amp;quot" w:cs="宋体" w:hint="eastAsia"/>
          <w:color w:val="0736A4"/>
          <w:kern w:val="0"/>
          <w:szCs w:val="21"/>
        </w:rPr>
        <w:t>）</w:t>
      </w:r>
    </w:p>
    <w:p w:rsidR="00FA52A4" w:rsidRDefault="005208C1" w:rsidP="005208C1">
      <w:pPr>
        <w:widowControl/>
        <w:spacing w:before="527" w:after="57" w:line="483" w:lineRule="atLeast"/>
        <w:jc w:val="left"/>
        <w:outlineLvl w:val="1"/>
        <w:rPr>
          <w:rFonts w:ascii="&amp;quot" w:eastAsia="宋体" w:hAnsi="&amp;quot" w:cs="宋体" w:hint="eastAsia"/>
          <w:color w:val="0736A4"/>
          <w:kern w:val="0"/>
          <w:szCs w:val="21"/>
        </w:rPr>
      </w:pPr>
      <w:r>
        <w:rPr>
          <w:rFonts w:ascii="&amp;quot" w:eastAsia="宋体" w:hAnsi="&amp;quot" w:cs="宋体" w:hint="eastAsia"/>
          <w:color w:val="0736A4"/>
          <w:kern w:val="0"/>
          <w:szCs w:val="21"/>
        </w:rPr>
        <w:t>四周带学分</w:t>
      </w:r>
      <w:r>
        <w:rPr>
          <w:rFonts w:ascii="&amp;quot" w:eastAsia="宋体" w:hAnsi="&amp;quot" w:cs="宋体" w:hint="eastAsia"/>
          <w:color w:val="0736A4"/>
          <w:kern w:val="0"/>
          <w:szCs w:val="21"/>
        </w:rPr>
        <w:t xml:space="preserve"> </w:t>
      </w:r>
      <w:r>
        <w:rPr>
          <w:rFonts w:ascii="&amp;quot" w:eastAsia="宋体" w:hAnsi="&amp;quot" w:cs="宋体" w:hint="eastAsia"/>
          <w:color w:val="0736A4"/>
          <w:kern w:val="0"/>
          <w:szCs w:val="21"/>
        </w:rPr>
        <w:t>托福</w:t>
      </w:r>
      <w:r>
        <w:rPr>
          <w:rFonts w:ascii="&amp;quot" w:eastAsia="宋体" w:hAnsi="&amp;quot" w:cs="宋体" w:hint="eastAsia"/>
          <w:color w:val="0736A4"/>
          <w:kern w:val="0"/>
          <w:szCs w:val="21"/>
        </w:rPr>
        <w:t>100+</w:t>
      </w:r>
      <w:r w:rsidR="00FA52A4">
        <w:rPr>
          <w:rFonts w:ascii="&amp;quot" w:eastAsia="宋体" w:hAnsi="&amp;quot" w:cs="宋体" w:hint="eastAsia"/>
          <w:color w:val="0736A4"/>
          <w:kern w:val="0"/>
          <w:szCs w:val="21"/>
        </w:rPr>
        <w:t xml:space="preserve"> </w:t>
      </w:r>
      <w:r w:rsidR="00FA52A4">
        <w:rPr>
          <w:rFonts w:ascii="&amp;quot" w:eastAsia="宋体" w:hAnsi="&amp;quot" w:cs="宋体"/>
          <w:color w:val="0736A4"/>
          <w:kern w:val="0"/>
          <w:szCs w:val="21"/>
        </w:rPr>
        <w:t xml:space="preserve">  </w:t>
      </w:r>
      <w:r w:rsidRPr="00FA52A4">
        <w:rPr>
          <w:rFonts w:ascii="Times New Roman" w:hAnsi="Times New Roman" w:cs="Times New Roman"/>
          <w:color w:val="235F9C"/>
          <w:szCs w:val="21"/>
        </w:rPr>
        <w:t>July 7 – August 2, 2019</w:t>
      </w:r>
    </w:p>
    <w:p w:rsidR="005208C1" w:rsidRPr="005208C1" w:rsidRDefault="005208C1" w:rsidP="005208C1">
      <w:pPr>
        <w:widowControl/>
        <w:spacing w:before="527" w:after="57" w:line="483" w:lineRule="atLeast"/>
        <w:jc w:val="left"/>
        <w:outlineLvl w:val="1"/>
        <w:rPr>
          <w:rFonts w:ascii="&amp;quot" w:eastAsia="宋体" w:hAnsi="&amp;quot" w:cs="宋体" w:hint="eastAsia"/>
          <w:color w:val="0736A4"/>
          <w:kern w:val="0"/>
          <w:szCs w:val="21"/>
        </w:rPr>
      </w:pPr>
      <w:r>
        <w:rPr>
          <w:rFonts w:ascii="Calibri" w:hAnsi="Calibri" w:cs="Calibri"/>
          <w:color w:val="262626"/>
          <w:sz w:val="20"/>
          <w:szCs w:val="20"/>
        </w:rPr>
        <w:t>Applications due on April 15, 2019 by 11:59 pm EST/EDT</w:t>
      </w:r>
    </w:p>
    <w:p w:rsidR="005208C1" w:rsidRPr="005208C1" w:rsidRDefault="005208C1" w:rsidP="005208C1">
      <w:pPr>
        <w:widowControl/>
        <w:spacing w:before="527" w:after="57" w:line="483" w:lineRule="atLeast"/>
        <w:jc w:val="left"/>
        <w:outlineLvl w:val="1"/>
        <w:rPr>
          <w:rFonts w:ascii="&amp;quot" w:eastAsia="宋体" w:hAnsi="&amp;quot" w:cs="宋体" w:hint="eastAsia"/>
          <w:color w:val="0736A4"/>
          <w:kern w:val="0"/>
          <w:szCs w:val="21"/>
        </w:rPr>
      </w:pPr>
      <w:r w:rsidRPr="005208C1">
        <w:rPr>
          <w:rFonts w:ascii="&amp;quot" w:eastAsia="宋体" w:hAnsi="&amp;quot" w:cs="宋体"/>
          <w:color w:val="0736A4"/>
          <w:kern w:val="0"/>
          <w:szCs w:val="21"/>
        </w:rPr>
        <w:t>Psychology</w:t>
      </w:r>
    </w:p>
    <w:p w:rsidR="005208C1" w:rsidRPr="005208C1" w:rsidRDefault="005208C1" w:rsidP="005208C1">
      <w:pPr>
        <w:widowControl/>
        <w:spacing w:before="161" w:after="161" w:line="355" w:lineRule="atLeast"/>
        <w:jc w:val="left"/>
        <w:outlineLvl w:val="3"/>
        <w:rPr>
          <w:rFonts w:ascii="&amp;quot" w:eastAsia="宋体" w:hAnsi="&amp;quot" w:cs="宋体" w:hint="eastAsia"/>
          <w:color w:val="0680CD"/>
          <w:kern w:val="0"/>
          <w:szCs w:val="21"/>
        </w:rPr>
      </w:pPr>
      <w:r w:rsidRPr="005208C1">
        <w:rPr>
          <w:rFonts w:ascii="&amp;quot" w:eastAsia="宋体" w:hAnsi="&amp;quot" w:cs="宋体"/>
          <w:color w:val="0680CD"/>
          <w:kern w:val="0"/>
          <w:szCs w:val="21"/>
        </w:rPr>
        <w:t>(Psychology/PSY) Cognitive Psychology</w:t>
      </w:r>
    </w:p>
    <w:p w:rsidR="005208C1" w:rsidRPr="005208C1" w:rsidRDefault="005208C1" w:rsidP="005208C1">
      <w:pPr>
        <w:widowControl/>
        <w:spacing w:before="231" w:after="416"/>
        <w:jc w:val="left"/>
        <w:rPr>
          <w:rFonts w:ascii="&amp;quot" w:eastAsia="宋体" w:hAnsi="&amp;quot" w:cs="宋体" w:hint="eastAsia"/>
          <w:color w:val="262626"/>
          <w:kern w:val="0"/>
          <w:sz w:val="23"/>
          <w:szCs w:val="23"/>
        </w:rPr>
      </w:pPr>
      <w:r w:rsidRPr="005208C1">
        <w:rPr>
          <w:rFonts w:ascii="&amp;quot" w:eastAsia="宋体" w:hAnsi="&amp;quot" w:cs="宋体"/>
          <w:color w:val="262626"/>
          <w:kern w:val="0"/>
          <w:sz w:val="23"/>
          <w:szCs w:val="23"/>
        </w:rPr>
        <w:t>Psychology is a discipline that seeks to understand the origins, processes, and consequences of human and animal behavior. A major sub-field, cognitive psychology examines cognitive processes including pattern recognition, concept formation, attention, memory, imagery, mental representation, language, problem solving, and modes of thinking. The basic approach is both empirical (using data collection and analysis) and theoretical (building models using inductive/deductive reasoning). This course will apply basic laboratory results to cognition in everyday life. Students will be expected to participate in psychological research. A survey or other psychology class is strongly recommended as background.</w:t>
      </w:r>
    </w:p>
    <w:p w:rsidR="005208C1" w:rsidRPr="005208C1" w:rsidRDefault="005208C1" w:rsidP="005208C1">
      <w:pPr>
        <w:widowControl/>
        <w:spacing w:before="161" w:after="161" w:line="355" w:lineRule="atLeast"/>
        <w:jc w:val="left"/>
        <w:outlineLvl w:val="3"/>
        <w:rPr>
          <w:rFonts w:ascii="&amp;quot" w:eastAsia="宋体" w:hAnsi="&amp;quot" w:cs="宋体" w:hint="eastAsia"/>
          <w:color w:val="0680CD"/>
          <w:kern w:val="0"/>
          <w:sz w:val="32"/>
          <w:szCs w:val="32"/>
        </w:rPr>
      </w:pPr>
      <w:r w:rsidRPr="005208C1">
        <w:rPr>
          <w:rFonts w:ascii="&amp;quot" w:eastAsia="宋体" w:hAnsi="&amp;quot" w:cs="宋体"/>
          <w:color w:val="0680CD"/>
          <w:kern w:val="0"/>
          <w:sz w:val="32"/>
          <w:szCs w:val="32"/>
        </w:rPr>
        <w:t>(Psychology/PSY) Social Psychology</w:t>
      </w:r>
    </w:p>
    <w:p w:rsidR="005208C1" w:rsidRPr="005208C1" w:rsidRDefault="005208C1" w:rsidP="005208C1">
      <w:pPr>
        <w:widowControl/>
        <w:spacing w:before="231" w:after="416"/>
        <w:jc w:val="left"/>
        <w:rPr>
          <w:rFonts w:ascii="&amp;quot" w:eastAsia="宋体" w:hAnsi="&amp;quot" w:cs="宋体" w:hint="eastAsia"/>
          <w:color w:val="262626"/>
          <w:kern w:val="0"/>
          <w:sz w:val="23"/>
          <w:szCs w:val="23"/>
        </w:rPr>
      </w:pPr>
      <w:r w:rsidRPr="005208C1">
        <w:rPr>
          <w:rFonts w:ascii="&amp;quot" w:eastAsia="宋体" w:hAnsi="&amp;quot" w:cs="宋体"/>
          <w:color w:val="262626"/>
          <w:kern w:val="0"/>
          <w:sz w:val="23"/>
          <w:szCs w:val="23"/>
        </w:rPr>
        <w:t>Social psychology is the scientific study of how people's thoughts, feelings, and behaviors are influenced by others. The primary purpose of this course is to provide a general introduction to the theories, research methods, and major findings of social psychology. We will examine a wide variety of topics involving how we perceive and interact with other people, including person perception, the self, stereotypes and prejudice, group influences, and pro-social behavior. Some of the questions we may examine include the following:  why does someone who is ‘good’ act in an evil fashion? Why would people act in ways that are alien to their nature? Why would someone who is considered intelligent do something that is irrational? Where possible, we will apply the knowledge and skills learned to examine events and situations in the real world and everyday life.</w:t>
      </w:r>
    </w:p>
    <w:p w:rsidR="005208C1" w:rsidRPr="005208C1" w:rsidRDefault="005208C1" w:rsidP="005208C1">
      <w:pPr>
        <w:widowControl/>
        <w:spacing w:before="161" w:after="161" w:line="355" w:lineRule="atLeast"/>
        <w:jc w:val="left"/>
        <w:outlineLvl w:val="3"/>
        <w:rPr>
          <w:rFonts w:ascii="&amp;quot" w:eastAsia="宋体" w:hAnsi="&amp;quot" w:cs="宋体" w:hint="eastAsia"/>
          <w:color w:val="0680CD"/>
          <w:kern w:val="0"/>
          <w:sz w:val="32"/>
          <w:szCs w:val="32"/>
        </w:rPr>
      </w:pPr>
      <w:r w:rsidRPr="005208C1">
        <w:rPr>
          <w:rFonts w:ascii="&amp;quot" w:eastAsia="宋体" w:hAnsi="&amp;quot" w:cs="宋体"/>
          <w:color w:val="0680CD"/>
          <w:kern w:val="0"/>
          <w:sz w:val="32"/>
          <w:szCs w:val="32"/>
        </w:rPr>
        <w:lastRenderedPageBreak/>
        <w:t>(Psychology/PSY) Adolescence</w:t>
      </w:r>
    </w:p>
    <w:p w:rsidR="007F0B17" w:rsidRPr="00F048A8" w:rsidRDefault="005208C1" w:rsidP="00F048A8">
      <w:pPr>
        <w:widowControl/>
        <w:spacing w:before="231" w:after="416"/>
        <w:jc w:val="left"/>
        <w:rPr>
          <w:rFonts w:ascii="&amp;quot" w:eastAsia="宋体" w:hAnsi="&amp;quot" w:cs="宋体" w:hint="eastAsia"/>
          <w:color w:val="262626"/>
          <w:kern w:val="0"/>
          <w:sz w:val="23"/>
          <w:szCs w:val="23"/>
        </w:rPr>
      </w:pPr>
      <w:r w:rsidRPr="005208C1">
        <w:rPr>
          <w:rFonts w:ascii="&amp;quot" w:eastAsia="宋体" w:hAnsi="&amp;quot" w:cs="宋体"/>
          <w:color w:val="262626"/>
          <w:kern w:val="0"/>
          <w:sz w:val="23"/>
          <w:szCs w:val="23"/>
        </w:rPr>
        <w:t xml:space="preserve">This course will explore adolescent development across domains of physical, cognitive, and social development. Topics will include those related to normal/typical development as well as abnormal development, particularly </w:t>
      </w:r>
      <w:proofErr w:type="gramStart"/>
      <w:r w:rsidRPr="005208C1">
        <w:rPr>
          <w:rFonts w:ascii="&amp;quot" w:eastAsia="宋体" w:hAnsi="&amp;quot" w:cs="宋体"/>
          <w:color w:val="262626"/>
          <w:kern w:val="0"/>
          <w:sz w:val="23"/>
          <w:szCs w:val="23"/>
        </w:rPr>
        <w:t>with regard to</w:t>
      </w:r>
      <w:proofErr w:type="gramEnd"/>
      <w:r w:rsidRPr="005208C1">
        <w:rPr>
          <w:rFonts w:ascii="&amp;quot" w:eastAsia="宋体" w:hAnsi="&amp;quot" w:cs="宋体"/>
          <w:color w:val="262626"/>
          <w:kern w:val="0"/>
          <w:sz w:val="23"/>
          <w:szCs w:val="23"/>
        </w:rPr>
        <w:t xml:space="preserve"> issues of health and mental health in this age group. Additionally, students will learn about the broader world in which adolescents live and the contexts within which development occurs – families, peer groups, schools, neighborhoods, and cultures. This course features a service learning component that allows class members to interact with adolescents in our community by means of a variety of activities on the Duke campus. This class is particularly appropriate for students interested in counseling or clinical psychology, teaching, educational policy, or medicine.</w:t>
      </w:r>
    </w:p>
    <w:p w:rsidR="00FA52A4" w:rsidRDefault="00FA52A4">
      <w:r w:rsidRPr="00FA52A4">
        <w:rPr>
          <w:rFonts w:hint="eastAsia"/>
          <w:highlight w:val="yellow"/>
        </w:rPr>
        <w:t>Cornell</w:t>
      </w:r>
    </w:p>
    <w:p w:rsidR="00FA52A4" w:rsidRDefault="006F12B8">
      <w:hyperlink r:id="rId8" w:history="1">
        <w:r w:rsidR="00FA52A4" w:rsidRPr="00A90897">
          <w:rPr>
            <w:rStyle w:val="a8"/>
          </w:rPr>
          <w:t>https://www.sce.cornell.edu/sc/programs/index.php#</w:t>
        </w:r>
      </w:hyperlink>
    </w:p>
    <w:p w:rsidR="00790E8A" w:rsidRDefault="00790E8A">
      <w:r>
        <w:rPr>
          <w:rFonts w:hint="eastAsia"/>
        </w:rPr>
        <w:t>托福100+</w:t>
      </w:r>
    </w:p>
    <w:p w:rsidR="00FA52A4" w:rsidRDefault="00FA52A4">
      <w:r w:rsidRPr="00FA52A4">
        <w:rPr>
          <w:noProof/>
        </w:rPr>
        <w:drawing>
          <wp:inline distT="0" distB="0" distL="0" distR="0">
            <wp:extent cx="3520440" cy="830580"/>
            <wp:effectExtent l="0" t="0" r="3810" b="7620"/>
            <wp:docPr id="1" name="图片 1" descr="C:\Users\ASUS\AppData\Local\Temp\15439077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154390776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0440" cy="830580"/>
                    </a:xfrm>
                    <a:prstGeom prst="rect">
                      <a:avLst/>
                    </a:prstGeom>
                    <a:noFill/>
                    <a:ln>
                      <a:noFill/>
                    </a:ln>
                  </pic:spPr>
                </pic:pic>
              </a:graphicData>
            </a:graphic>
          </wp:inline>
        </w:drawing>
      </w:r>
    </w:p>
    <w:p w:rsidR="00790E8A" w:rsidRDefault="00FA52A4">
      <w:r w:rsidRPr="00FA52A4">
        <w:rPr>
          <w:noProof/>
        </w:rPr>
        <w:drawing>
          <wp:inline distT="0" distB="0" distL="0" distR="0">
            <wp:extent cx="3543300" cy="868680"/>
            <wp:effectExtent l="0" t="0" r="0" b="7620"/>
            <wp:docPr id="2" name="图片 2" descr="C:\Users\ASUS\AppData\Local\Temp\1543908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Temp\154390809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868680"/>
                    </a:xfrm>
                    <a:prstGeom prst="rect">
                      <a:avLst/>
                    </a:prstGeom>
                    <a:noFill/>
                    <a:ln>
                      <a:noFill/>
                    </a:ln>
                  </pic:spPr>
                </pic:pic>
              </a:graphicData>
            </a:graphic>
          </wp:inline>
        </w:drawing>
      </w:r>
    </w:p>
    <w:p w:rsidR="00501D17" w:rsidRPr="00F048A8" w:rsidRDefault="00073A4F" w:rsidP="00790E8A">
      <w:pPr>
        <w:rPr>
          <w:b/>
        </w:rPr>
      </w:pPr>
      <w:r w:rsidRPr="00F048A8">
        <w:rPr>
          <w:rFonts w:hint="eastAsia"/>
          <w:b/>
        </w:rPr>
        <w:t>Cornell申请准备材料</w:t>
      </w:r>
    </w:p>
    <w:p w:rsidR="00073A4F" w:rsidRDefault="00073A4F" w:rsidP="00790E8A"/>
    <w:p w:rsidR="00073A4F" w:rsidRPr="00F048A8" w:rsidRDefault="00F048A8" w:rsidP="00790E8A">
      <w:pPr>
        <w:rPr>
          <w:szCs w:val="21"/>
        </w:rPr>
      </w:pPr>
      <w:r w:rsidRPr="00F048A8">
        <w:rPr>
          <w:rFonts w:hint="eastAsia"/>
          <w:szCs w:val="21"/>
          <w:highlight w:val="yellow"/>
        </w:rPr>
        <w:t>1</w:t>
      </w:r>
      <w:r w:rsidR="00073A4F" w:rsidRPr="00F048A8">
        <w:rPr>
          <w:rFonts w:hint="eastAsia"/>
          <w:szCs w:val="21"/>
          <w:highlight w:val="yellow"/>
        </w:rPr>
        <w:t>文书</w:t>
      </w:r>
    </w:p>
    <w:p w:rsidR="00073A4F" w:rsidRPr="00F048A8" w:rsidRDefault="00073A4F" w:rsidP="00073A4F">
      <w:pPr>
        <w:pStyle w:val="a7"/>
        <w:spacing w:before="0" w:beforeAutospacing="0" w:after="300" w:afterAutospacing="0" w:line="450" w:lineRule="atLeast"/>
        <w:rPr>
          <w:rFonts w:ascii="&amp;quot" w:hAnsi="&amp;quot" w:hint="eastAsia"/>
          <w:color w:val="000000"/>
          <w:sz w:val="21"/>
          <w:szCs w:val="21"/>
        </w:rPr>
      </w:pPr>
      <w:r w:rsidRPr="00F048A8">
        <w:rPr>
          <w:rFonts w:ascii="&amp;quot" w:hAnsi="&amp;quot"/>
          <w:color w:val="000000"/>
          <w:sz w:val="21"/>
          <w:szCs w:val="21"/>
        </w:rPr>
        <w:t>When you apply to Summer College, you'll be asked to answer the following questions.</w:t>
      </w:r>
    </w:p>
    <w:p w:rsidR="00073A4F" w:rsidRPr="00F048A8" w:rsidRDefault="00073A4F" w:rsidP="00073A4F">
      <w:pPr>
        <w:pStyle w:val="a7"/>
        <w:spacing w:before="0" w:beforeAutospacing="0" w:after="300" w:afterAutospacing="0" w:line="450" w:lineRule="atLeast"/>
        <w:rPr>
          <w:rFonts w:ascii="&amp;quot" w:hAnsi="&amp;quot" w:hint="eastAsia"/>
          <w:color w:val="000000"/>
          <w:sz w:val="21"/>
          <w:szCs w:val="21"/>
        </w:rPr>
      </w:pPr>
      <w:r w:rsidRPr="00F048A8">
        <w:rPr>
          <w:rFonts w:ascii="&amp;quot" w:hAnsi="&amp;quot"/>
          <w:color w:val="000000"/>
          <w:sz w:val="21"/>
          <w:szCs w:val="21"/>
        </w:rPr>
        <w:t xml:space="preserve">These statements are an important part of your application (and writing them is good practice for your college application essays), so please be thoughtful about your responses. </w:t>
      </w:r>
    </w:p>
    <w:p w:rsidR="00073A4F" w:rsidRPr="00F048A8" w:rsidRDefault="00073A4F" w:rsidP="00073A4F">
      <w:pPr>
        <w:pStyle w:val="a7"/>
        <w:spacing w:before="0" w:beforeAutospacing="0" w:after="300" w:afterAutospacing="0" w:line="450" w:lineRule="atLeast"/>
        <w:rPr>
          <w:rFonts w:ascii="&amp;quot" w:hAnsi="&amp;quot" w:hint="eastAsia"/>
          <w:color w:val="000000"/>
          <w:sz w:val="21"/>
          <w:szCs w:val="21"/>
        </w:rPr>
      </w:pPr>
      <w:r w:rsidRPr="00F048A8">
        <w:rPr>
          <w:rFonts w:ascii="&amp;quot" w:hAnsi="&amp;quot"/>
          <w:color w:val="000000"/>
          <w:sz w:val="21"/>
          <w:szCs w:val="21"/>
        </w:rPr>
        <w:t xml:space="preserve">Your answers to each of the three items should be in English and should not exceed 250 words. </w:t>
      </w:r>
    </w:p>
    <w:p w:rsidR="00073A4F" w:rsidRPr="00F048A8" w:rsidRDefault="00073A4F" w:rsidP="00073A4F">
      <w:pPr>
        <w:pStyle w:val="6"/>
        <w:spacing w:before="0" w:after="150" w:line="333" w:lineRule="atLeast"/>
        <w:rPr>
          <w:rFonts w:ascii="&amp;quot" w:hAnsi="&amp;quot" w:hint="eastAsia"/>
          <w:color w:val="000000"/>
          <w:sz w:val="21"/>
          <w:szCs w:val="21"/>
        </w:rPr>
      </w:pPr>
      <w:r w:rsidRPr="00F048A8">
        <w:rPr>
          <w:rFonts w:ascii="&amp;quot" w:hAnsi="&amp;quot"/>
          <w:color w:val="000000"/>
          <w:sz w:val="21"/>
          <w:szCs w:val="21"/>
        </w:rPr>
        <w:t>1. What are your three most significant interests and activities (including any employment or volunteer work experience)?</w:t>
      </w:r>
    </w:p>
    <w:p w:rsidR="00073A4F" w:rsidRPr="00F048A8" w:rsidRDefault="00073A4F" w:rsidP="00073A4F">
      <w:pPr>
        <w:widowControl/>
        <w:numPr>
          <w:ilvl w:val="0"/>
          <w:numId w:val="2"/>
        </w:numPr>
        <w:spacing w:after="300" w:line="420" w:lineRule="atLeast"/>
        <w:ind w:left="282"/>
        <w:jc w:val="left"/>
        <w:rPr>
          <w:rFonts w:ascii="&amp;quot" w:hAnsi="&amp;quot" w:hint="eastAsia"/>
          <w:color w:val="000000"/>
          <w:szCs w:val="21"/>
        </w:rPr>
      </w:pPr>
      <w:r w:rsidRPr="00F048A8">
        <w:rPr>
          <w:rFonts w:ascii="&amp;quot" w:hAnsi="&amp;quot"/>
          <w:color w:val="000000"/>
          <w:szCs w:val="21"/>
        </w:rPr>
        <w:t xml:space="preserve">Note the time you devote to the activities, how long you've been involved in them, and your main responsibilities. </w:t>
      </w:r>
    </w:p>
    <w:p w:rsidR="00073A4F" w:rsidRDefault="00073A4F" w:rsidP="00073A4F">
      <w:pPr>
        <w:widowControl/>
        <w:numPr>
          <w:ilvl w:val="0"/>
          <w:numId w:val="2"/>
        </w:numPr>
        <w:spacing w:after="300" w:line="420" w:lineRule="atLeast"/>
        <w:ind w:left="282"/>
        <w:jc w:val="left"/>
        <w:rPr>
          <w:rFonts w:ascii="&amp;quot" w:hAnsi="&amp;quot"/>
          <w:color w:val="000000"/>
          <w:szCs w:val="21"/>
        </w:rPr>
      </w:pPr>
      <w:r w:rsidRPr="00F048A8">
        <w:rPr>
          <w:rFonts w:ascii="&amp;quot" w:hAnsi="&amp;quot"/>
          <w:color w:val="000000"/>
          <w:szCs w:val="21"/>
        </w:rPr>
        <w:lastRenderedPageBreak/>
        <w:t xml:space="preserve">Describe why one of these interests or activities is important to you, your reasons for becoming involved in it, and your related accomplishments. </w:t>
      </w:r>
    </w:p>
    <w:p w:rsidR="00DD214B" w:rsidRDefault="00661B6A" w:rsidP="00DD214B">
      <w:pPr>
        <w:widowControl/>
        <w:spacing w:after="300" w:line="420" w:lineRule="atLeast"/>
        <w:jc w:val="left"/>
        <w:rPr>
          <w:rFonts w:ascii="&amp;quot" w:hAnsi="&amp;quot" w:hint="eastAsia"/>
          <w:color w:val="000000"/>
          <w:szCs w:val="21"/>
        </w:rPr>
      </w:pPr>
      <w:r>
        <w:rPr>
          <w:rFonts w:ascii="&amp;quot" w:hAnsi="&amp;quot"/>
          <w:color w:val="000000"/>
          <w:szCs w:val="21"/>
        </w:rPr>
        <w:tab/>
      </w:r>
      <w:r w:rsidR="0093504A">
        <w:rPr>
          <w:rFonts w:ascii="&amp;quot" w:hAnsi="&amp;quot" w:hint="eastAsia"/>
          <w:color w:val="000000"/>
          <w:szCs w:val="21"/>
        </w:rPr>
        <w:t>I</w:t>
      </w:r>
      <w:r w:rsidR="0093504A">
        <w:rPr>
          <w:rFonts w:ascii="&amp;quot" w:hAnsi="&amp;quot"/>
          <w:color w:val="000000"/>
          <w:szCs w:val="21"/>
        </w:rPr>
        <w:t xml:space="preserve"> made an GPA calculation app for my school and deployed it on a website hosted by myself. </w:t>
      </w:r>
      <w:r w:rsidR="0093504A">
        <w:rPr>
          <w:rFonts w:ascii="&amp;quot" w:hAnsi="&amp;quot" w:hint="eastAsia"/>
          <w:color w:val="000000"/>
          <w:szCs w:val="21"/>
        </w:rPr>
        <w:t>T</w:t>
      </w:r>
      <w:r w:rsidR="0093504A">
        <w:rPr>
          <w:rFonts w:ascii="&amp;quot" w:hAnsi="&amp;quot"/>
          <w:color w:val="000000"/>
          <w:szCs w:val="21"/>
        </w:rPr>
        <w:t xml:space="preserve">he reason that I made this app is because my school doesn’t allow students to check </w:t>
      </w:r>
      <w:r>
        <w:rPr>
          <w:rFonts w:ascii="&amp;quot" w:hAnsi="&amp;quot"/>
          <w:color w:val="000000"/>
          <w:szCs w:val="21"/>
        </w:rPr>
        <w:t>their</w:t>
      </w:r>
      <w:r w:rsidR="0093504A">
        <w:rPr>
          <w:rFonts w:ascii="&amp;quot" w:hAnsi="&amp;quot"/>
          <w:color w:val="000000"/>
          <w:szCs w:val="21"/>
        </w:rPr>
        <w:t xml:space="preserve"> GPA after the exams, only after the Finals. I wanted to help my schoolmates by solving this issue. I started this project from eighth grade using a Python at first. Later, I replicated this app by using </w:t>
      </w:r>
      <w:r w:rsidR="005C59A2">
        <w:rPr>
          <w:rFonts w:ascii="&amp;quot" w:hAnsi="&amp;quot"/>
          <w:color w:val="000000"/>
          <w:szCs w:val="21"/>
        </w:rPr>
        <w:t>J</w:t>
      </w:r>
      <w:r w:rsidR="0093504A">
        <w:rPr>
          <w:rFonts w:ascii="&amp;quot" w:hAnsi="&amp;quot"/>
          <w:color w:val="000000"/>
          <w:szCs w:val="21"/>
        </w:rPr>
        <w:t>avaScript</w:t>
      </w:r>
      <w:r w:rsidR="0093504A">
        <w:rPr>
          <w:rFonts w:ascii="&amp;quot" w:hAnsi="&amp;quot" w:hint="eastAsia"/>
          <w:color w:val="000000"/>
          <w:szCs w:val="21"/>
        </w:rPr>
        <w:t>,</w:t>
      </w:r>
      <w:r w:rsidR="0093504A">
        <w:rPr>
          <w:rFonts w:ascii="&amp;quot" w:hAnsi="&amp;quot"/>
          <w:color w:val="000000"/>
          <w:szCs w:val="21"/>
        </w:rPr>
        <w:t xml:space="preserve"> so it could be deployed onto a website. </w:t>
      </w:r>
      <w:r w:rsidR="0093504A">
        <w:rPr>
          <w:rFonts w:ascii="&amp;quot" w:hAnsi="&amp;quot" w:hint="eastAsia"/>
          <w:color w:val="000000"/>
          <w:szCs w:val="21"/>
        </w:rPr>
        <w:t>T</w:t>
      </w:r>
      <w:r w:rsidR="0093504A">
        <w:rPr>
          <w:rFonts w:ascii="&amp;quot" w:hAnsi="&amp;quot"/>
          <w:color w:val="000000"/>
          <w:szCs w:val="21"/>
        </w:rPr>
        <w:t>his app has recorded my</w:t>
      </w:r>
      <w:r w:rsidR="005C59A2">
        <w:rPr>
          <w:rFonts w:ascii="&amp;quot" w:hAnsi="&amp;quot"/>
          <w:color w:val="000000"/>
          <w:szCs w:val="21"/>
        </w:rPr>
        <w:t xml:space="preserve"> </w:t>
      </w:r>
      <w:r w:rsidR="0093504A">
        <w:rPr>
          <w:rFonts w:ascii="&amp;quot" w:hAnsi="&amp;quot"/>
          <w:color w:val="000000"/>
          <w:szCs w:val="21"/>
        </w:rPr>
        <w:t>study path of Computer Science</w:t>
      </w:r>
      <w:r w:rsidR="00BB4B4C">
        <w:rPr>
          <w:rFonts w:ascii="&amp;quot" w:hAnsi="&amp;quot"/>
          <w:color w:val="000000"/>
          <w:szCs w:val="21"/>
        </w:rPr>
        <w:t xml:space="preserve">. </w:t>
      </w:r>
      <w:r w:rsidR="001268AD">
        <w:rPr>
          <w:rFonts w:ascii="&amp;quot" w:hAnsi="&amp;quot"/>
          <w:color w:val="000000"/>
          <w:szCs w:val="21"/>
        </w:rPr>
        <w:t>My other significant activity is that I started a club of the student</w:t>
      </w:r>
      <w:r w:rsidR="001268AD">
        <w:rPr>
          <w:rFonts w:ascii="&amp;quot" w:hAnsi="&amp;quot" w:hint="eastAsia"/>
          <w:color w:val="000000"/>
          <w:szCs w:val="21"/>
        </w:rPr>
        <w:t>s</w:t>
      </w:r>
      <w:r w:rsidR="001268AD">
        <w:rPr>
          <w:rFonts w:ascii="&amp;quot" w:hAnsi="&amp;quot"/>
          <w:color w:val="000000"/>
          <w:szCs w:val="21"/>
        </w:rPr>
        <w:t xml:space="preserve"> in my school. Our school has ASB, but it is corrupted. </w:t>
      </w:r>
      <w:r w:rsidR="001268AD">
        <w:rPr>
          <w:rFonts w:ascii="&amp;quot" w:hAnsi="&amp;quot" w:hint="eastAsia"/>
          <w:color w:val="000000"/>
          <w:szCs w:val="21"/>
        </w:rPr>
        <w:t>S</w:t>
      </w:r>
      <w:r w:rsidR="001268AD">
        <w:rPr>
          <w:rFonts w:ascii="&amp;quot" w:hAnsi="&amp;quot"/>
          <w:color w:val="000000"/>
          <w:szCs w:val="21"/>
        </w:rPr>
        <w:t xml:space="preserve">o, I started a club that speaks </w:t>
      </w:r>
      <w:r w:rsidR="00282087">
        <w:rPr>
          <w:rFonts w:ascii="&amp;quot" w:hAnsi="&amp;quot"/>
          <w:color w:val="000000"/>
          <w:szCs w:val="21"/>
        </w:rPr>
        <w:t>for</w:t>
      </w:r>
      <w:r w:rsidR="001268AD">
        <w:rPr>
          <w:rFonts w:ascii="&amp;quot" w:hAnsi="&amp;quot"/>
          <w:color w:val="000000"/>
          <w:szCs w:val="21"/>
        </w:rPr>
        <w:t xml:space="preserve"> the students. </w:t>
      </w:r>
      <w:r w:rsidR="001268AD">
        <w:rPr>
          <w:rFonts w:ascii="&amp;quot" w:hAnsi="&amp;quot" w:hint="eastAsia"/>
          <w:color w:val="000000"/>
          <w:szCs w:val="21"/>
        </w:rPr>
        <w:t>I</w:t>
      </w:r>
      <w:r w:rsidR="001268AD">
        <w:rPr>
          <w:rFonts w:ascii="&amp;quot" w:hAnsi="&amp;quot"/>
          <w:color w:val="000000"/>
          <w:szCs w:val="21"/>
        </w:rPr>
        <w:t xml:space="preserve">t has been suppressed by the school at first, but with me and my friends’ persistence. </w:t>
      </w:r>
      <w:r w:rsidR="001268AD">
        <w:rPr>
          <w:rFonts w:ascii="&amp;quot" w:hAnsi="&amp;quot" w:hint="eastAsia"/>
          <w:color w:val="000000"/>
          <w:szCs w:val="21"/>
        </w:rPr>
        <w:t>I</w:t>
      </w:r>
      <w:r w:rsidR="001268AD">
        <w:rPr>
          <w:rFonts w:ascii="&amp;quot" w:hAnsi="&amp;quot"/>
          <w:color w:val="000000"/>
          <w:szCs w:val="21"/>
        </w:rPr>
        <w:t>t has now become the biggest service club in the school</w:t>
      </w:r>
      <w:r w:rsidR="00282087">
        <w:rPr>
          <w:rFonts w:ascii="&amp;quot" w:hAnsi="&amp;quot"/>
          <w:color w:val="000000"/>
          <w:szCs w:val="21"/>
        </w:rPr>
        <w:t>,</w:t>
      </w:r>
      <w:r w:rsidR="001268AD">
        <w:rPr>
          <w:rFonts w:ascii="&amp;quot" w:hAnsi="&amp;quot"/>
          <w:color w:val="000000"/>
          <w:szCs w:val="21"/>
        </w:rPr>
        <w:t xml:space="preserve"> and our social media account has gathered almost 80% of the </w:t>
      </w:r>
      <w:r w:rsidR="00282087">
        <w:rPr>
          <w:rFonts w:ascii="&amp;quot" w:hAnsi="&amp;quot"/>
          <w:color w:val="000000"/>
          <w:szCs w:val="21"/>
        </w:rPr>
        <w:t>school population</w:t>
      </w:r>
      <w:r w:rsidR="001268AD">
        <w:rPr>
          <w:rFonts w:ascii="&amp;quot" w:hAnsi="&amp;quot"/>
          <w:color w:val="000000"/>
          <w:szCs w:val="21"/>
        </w:rPr>
        <w:t xml:space="preserve">. </w:t>
      </w:r>
      <w:r w:rsidR="00314562">
        <w:rPr>
          <w:rFonts w:ascii="&amp;quot" w:hAnsi="&amp;quot"/>
          <w:color w:val="000000"/>
          <w:szCs w:val="21"/>
        </w:rPr>
        <w:t xml:space="preserve">My other significant activity is my internship as a software engineer in a startup tech company. I met the founder of this company during </w:t>
      </w:r>
      <w:r w:rsidR="00D75063">
        <w:rPr>
          <w:rFonts w:ascii="&amp;quot" w:hAnsi="&amp;quot"/>
          <w:color w:val="000000"/>
          <w:szCs w:val="21"/>
        </w:rPr>
        <w:t>his speech at our school</w:t>
      </w:r>
      <w:r w:rsidR="00086BCE">
        <w:rPr>
          <w:rFonts w:ascii="&amp;quot" w:hAnsi="&amp;quot"/>
          <w:color w:val="000000"/>
          <w:szCs w:val="21"/>
        </w:rPr>
        <w:t xml:space="preserve">, and I showed him my GPA calculation app. </w:t>
      </w:r>
      <w:r w:rsidR="00086BCE">
        <w:rPr>
          <w:rFonts w:ascii="&amp;quot" w:hAnsi="&amp;quot" w:hint="eastAsia"/>
          <w:color w:val="000000"/>
          <w:szCs w:val="21"/>
        </w:rPr>
        <w:t>H</w:t>
      </w:r>
      <w:r w:rsidR="00086BCE">
        <w:rPr>
          <w:rFonts w:ascii="&amp;quot" w:hAnsi="&amp;quot"/>
          <w:color w:val="000000"/>
          <w:szCs w:val="21"/>
        </w:rPr>
        <w:t>e was impressed and asked me whether I wanted to join his company.</w:t>
      </w:r>
      <w:r w:rsidR="005C59A2">
        <w:rPr>
          <w:rFonts w:ascii="&amp;quot" w:hAnsi="&amp;quot"/>
          <w:color w:val="000000"/>
          <w:szCs w:val="21"/>
        </w:rPr>
        <w:t xml:space="preserve"> In this company,</w:t>
      </w:r>
      <w:r w:rsidR="00086BCE">
        <w:rPr>
          <w:rFonts w:ascii="&amp;quot" w:hAnsi="&amp;quot"/>
          <w:color w:val="000000"/>
          <w:szCs w:val="21"/>
        </w:rPr>
        <w:t xml:space="preserve"> built an education app for my company to help the kids to learn code with the help of Argumentative Reality, a technology that allows virtual objects to show in the reality.</w:t>
      </w:r>
    </w:p>
    <w:p w:rsidR="00DD214B" w:rsidRPr="00F048A8" w:rsidRDefault="00DD214B" w:rsidP="00DD214B">
      <w:pPr>
        <w:widowControl/>
        <w:spacing w:after="300" w:line="420" w:lineRule="atLeast"/>
        <w:jc w:val="left"/>
        <w:rPr>
          <w:rFonts w:ascii="&amp;quot" w:hAnsi="&amp;quot" w:hint="eastAsia"/>
          <w:color w:val="000000"/>
          <w:szCs w:val="21"/>
        </w:rPr>
      </w:pPr>
    </w:p>
    <w:p w:rsidR="00073A4F" w:rsidRPr="00F048A8" w:rsidRDefault="00073A4F" w:rsidP="00073A4F">
      <w:pPr>
        <w:pStyle w:val="6"/>
        <w:spacing w:before="0" w:after="150" w:line="333" w:lineRule="atLeast"/>
        <w:rPr>
          <w:rFonts w:ascii="&amp;quot" w:hAnsi="&amp;quot" w:hint="eastAsia"/>
          <w:color w:val="000000"/>
          <w:sz w:val="21"/>
          <w:szCs w:val="21"/>
        </w:rPr>
      </w:pPr>
      <w:r w:rsidRPr="00F048A8">
        <w:rPr>
          <w:rFonts w:ascii="&amp;quot" w:hAnsi="&amp;quot"/>
          <w:color w:val="000000"/>
          <w:sz w:val="21"/>
          <w:szCs w:val="21"/>
        </w:rPr>
        <w:t>2. So that we can get to know you better, please provide a personal statement that addresses the following questions:</w:t>
      </w:r>
    </w:p>
    <w:p w:rsidR="00073A4F" w:rsidRPr="00F048A8" w:rsidRDefault="00073A4F" w:rsidP="00073A4F">
      <w:pPr>
        <w:widowControl/>
        <w:numPr>
          <w:ilvl w:val="0"/>
          <w:numId w:val="3"/>
        </w:numPr>
        <w:spacing w:after="300" w:line="420" w:lineRule="atLeast"/>
        <w:ind w:left="282"/>
        <w:jc w:val="left"/>
        <w:rPr>
          <w:rFonts w:ascii="&amp;quot" w:hAnsi="&amp;quot" w:hint="eastAsia"/>
          <w:color w:val="000000"/>
          <w:szCs w:val="21"/>
        </w:rPr>
      </w:pPr>
      <w:r w:rsidRPr="00F048A8">
        <w:rPr>
          <w:rFonts w:ascii="&amp;quot" w:hAnsi="&amp;quot"/>
          <w:color w:val="000000"/>
          <w:szCs w:val="21"/>
        </w:rPr>
        <w:t xml:space="preserve">What distinguishes you from your classmates and peers? </w:t>
      </w:r>
      <w:r w:rsidR="00E86FEC">
        <w:rPr>
          <w:rFonts w:ascii="&amp;quot" w:hAnsi="&amp;quot"/>
          <w:color w:val="000000"/>
          <w:szCs w:val="21"/>
        </w:rPr>
        <w:t xml:space="preserve"> </w:t>
      </w:r>
      <w:r w:rsidR="00E86FEC">
        <w:rPr>
          <w:rFonts w:ascii="&amp;quot" w:hAnsi="&amp;quot" w:hint="eastAsia"/>
          <w:color w:val="000000"/>
          <w:szCs w:val="21"/>
        </w:rPr>
        <w:t>//intern</w:t>
      </w:r>
      <w:r w:rsidR="00E86FEC">
        <w:rPr>
          <w:rFonts w:ascii="&amp;quot" w:hAnsi="&amp;quot" w:hint="eastAsia"/>
          <w:color w:val="000000"/>
          <w:szCs w:val="21"/>
        </w:rPr>
        <w:t>，</w:t>
      </w:r>
      <w:r w:rsidR="00E86FEC">
        <w:rPr>
          <w:rFonts w:ascii="&amp;quot" w:hAnsi="&amp;quot" w:hint="eastAsia"/>
          <w:color w:val="000000"/>
          <w:szCs w:val="21"/>
        </w:rPr>
        <w:t>perspective</w:t>
      </w:r>
    </w:p>
    <w:p w:rsidR="00073A4F" w:rsidRPr="00F048A8" w:rsidRDefault="00073A4F" w:rsidP="00073A4F">
      <w:pPr>
        <w:widowControl/>
        <w:numPr>
          <w:ilvl w:val="0"/>
          <w:numId w:val="3"/>
        </w:numPr>
        <w:spacing w:after="300" w:line="420" w:lineRule="atLeast"/>
        <w:ind w:left="282"/>
        <w:jc w:val="left"/>
        <w:rPr>
          <w:rFonts w:ascii="&amp;quot" w:hAnsi="&amp;quot" w:hint="eastAsia"/>
          <w:color w:val="000000"/>
          <w:szCs w:val="21"/>
        </w:rPr>
      </w:pPr>
      <w:r w:rsidRPr="00F048A8">
        <w:rPr>
          <w:rFonts w:ascii="&amp;quot" w:hAnsi="&amp;quot"/>
          <w:color w:val="000000"/>
          <w:szCs w:val="21"/>
        </w:rPr>
        <w:t xml:space="preserve">What do you expect to gain from Summer College? </w:t>
      </w:r>
      <w:r w:rsidR="00E86FEC">
        <w:rPr>
          <w:rFonts w:ascii="&amp;quot" w:hAnsi="&amp;quot" w:hint="eastAsia"/>
          <w:color w:val="000000"/>
          <w:szCs w:val="21"/>
        </w:rPr>
        <w:t>//flaw</w:t>
      </w:r>
      <w:r w:rsidR="00E86FEC">
        <w:rPr>
          <w:rFonts w:ascii="&amp;quot" w:hAnsi="&amp;quot" w:hint="eastAsia"/>
          <w:color w:val="000000"/>
          <w:szCs w:val="21"/>
        </w:rPr>
        <w:t>，</w:t>
      </w:r>
      <w:r w:rsidR="00E86FEC">
        <w:rPr>
          <w:rFonts w:ascii="&amp;quot" w:hAnsi="&amp;quot" w:hint="eastAsia"/>
          <w:color w:val="000000"/>
          <w:szCs w:val="21"/>
        </w:rPr>
        <w:t>obstacles</w:t>
      </w:r>
      <w:r w:rsidR="00E86FEC">
        <w:rPr>
          <w:rFonts w:ascii="&amp;quot" w:hAnsi="&amp;quot"/>
          <w:color w:val="000000"/>
          <w:szCs w:val="21"/>
        </w:rPr>
        <w:t xml:space="preserve"> during personal growth</w:t>
      </w:r>
    </w:p>
    <w:p w:rsidR="00E86FEC" w:rsidRDefault="00073A4F" w:rsidP="00E86FEC">
      <w:pPr>
        <w:widowControl/>
        <w:numPr>
          <w:ilvl w:val="0"/>
          <w:numId w:val="3"/>
        </w:numPr>
        <w:spacing w:after="300" w:line="420" w:lineRule="atLeast"/>
        <w:ind w:left="282"/>
        <w:jc w:val="left"/>
        <w:rPr>
          <w:rFonts w:ascii="&amp;quot" w:hAnsi="&amp;quot"/>
          <w:color w:val="000000"/>
          <w:szCs w:val="21"/>
        </w:rPr>
      </w:pPr>
      <w:r w:rsidRPr="00F048A8">
        <w:rPr>
          <w:rFonts w:ascii="&amp;quot" w:hAnsi="&amp;quot"/>
          <w:color w:val="000000"/>
          <w:szCs w:val="21"/>
        </w:rPr>
        <w:t xml:space="preserve">What do you hope to accomplish during the program? </w:t>
      </w:r>
      <w:r w:rsidR="00E86FEC">
        <w:rPr>
          <w:rFonts w:ascii="&amp;quot" w:hAnsi="&amp;quot"/>
          <w:color w:val="000000"/>
          <w:szCs w:val="21"/>
        </w:rPr>
        <w:t>//solve obstacles above</w:t>
      </w:r>
    </w:p>
    <w:p w:rsidR="004744AA" w:rsidRDefault="00AA3221" w:rsidP="00F34A19">
      <w:pPr>
        <w:widowControl/>
        <w:numPr>
          <w:ilvl w:val="0"/>
          <w:numId w:val="3"/>
        </w:numPr>
        <w:spacing w:after="150" w:line="333" w:lineRule="atLeast"/>
        <w:ind w:left="282"/>
        <w:jc w:val="left"/>
        <w:rPr>
          <w:rFonts w:ascii="&amp;quot" w:hAnsi="&amp;quot"/>
          <w:color w:val="000000"/>
          <w:szCs w:val="21"/>
        </w:rPr>
      </w:pPr>
      <w:r w:rsidRPr="004744AA">
        <w:rPr>
          <w:rFonts w:ascii="&amp;quot" w:hAnsi="&amp;quot"/>
          <w:color w:val="000000"/>
          <w:szCs w:val="21"/>
        </w:rPr>
        <w:t xml:space="preserve">The way I treat my internship has distinguished </w:t>
      </w:r>
      <w:r w:rsidR="007919F5" w:rsidRPr="004744AA">
        <w:rPr>
          <w:rFonts w:ascii="&amp;quot" w:hAnsi="&amp;quot"/>
          <w:color w:val="000000"/>
          <w:szCs w:val="21"/>
        </w:rPr>
        <w:t>me</w:t>
      </w:r>
      <w:r w:rsidRPr="004744AA">
        <w:rPr>
          <w:rFonts w:ascii="&amp;quot" w:hAnsi="&amp;quot"/>
          <w:color w:val="000000"/>
          <w:szCs w:val="21"/>
        </w:rPr>
        <w:t xml:space="preserve"> from my classmates and peers.</w:t>
      </w:r>
      <w:r w:rsidR="007919F5" w:rsidRPr="004744AA">
        <w:rPr>
          <w:rFonts w:ascii="&amp;quot" w:hAnsi="&amp;quot"/>
          <w:color w:val="000000"/>
          <w:szCs w:val="21"/>
        </w:rPr>
        <w:t xml:space="preserve"> Unlike many of my classmates, I treat my internship as a serious and fun part of my life instead of a tool to get to the college or the summer camp.</w:t>
      </w:r>
      <w:r w:rsidR="00A369D6" w:rsidRPr="004744AA">
        <w:rPr>
          <w:rFonts w:ascii="&amp;quot" w:hAnsi="&amp;quot"/>
          <w:color w:val="000000"/>
          <w:szCs w:val="21"/>
        </w:rPr>
        <w:t xml:space="preserve"> I get paid from my company and I get to invest that money onto my personal interest.</w:t>
      </w:r>
      <w:r w:rsidR="004744AA" w:rsidRPr="004744AA">
        <w:rPr>
          <w:rFonts w:ascii="&amp;quot" w:hAnsi="&amp;quot"/>
          <w:color w:val="000000"/>
          <w:szCs w:val="21"/>
        </w:rPr>
        <w:t xml:space="preserve"> </w:t>
      </w:r>
      <w:r w:rsidR="004744AA" w:rsidRPr="004744AA">
        <w:rPr>
          <w:rFonts w:ascii="&amp;quot" w:hAnsi="&amp;quot" w:hint="eastAsia"/>
          <w:color w:val="000000"/>
          <w:szCs w:val="21"/>
        </w:rPr>
        <w:t>B</w:t>
      </w:r>
      <w:r w:rsidR="004744AA" w:rsidRPr="004744AA">
        <w:rPr>
          <w:rFonts w:ascii="&amp;quot" w:hAnsi="&amp;quot"/>
          <w:color w:val="000000"/>
          <w:szCs w:val="21"/>
        </w:rPr>
        <w:t xml:space="preserve">ut I still encounter obstacles both during my academic computer science courses and my self-learning path. I wish to gain knowledge from this summer college to help me to solve these obstacles and flaws I met. </w:t>
      </w:r>
      <w:r w:rsidR="004744AA" w:rsidRPr="004744AA">
        <w:rPr>
          <w:rFonts w:ascii="&amp;quot" w:hAnsi="&amp;quot" w:hint="eastAsia"/>
          <w:color w:val="000000"/>
          <w:szCs w:val="21"/>
        </w:rPr>
        <w:t>B</w:t>
      </w:r>
      <w:r w:rsidR="004744AA" w:rsidRPr="004744AA">
        <w:rPr>
          <w:rFonts w:ascii="&amp;quot" w:hAnsi="&amp;quot"/>
          <w:color w:val="000000"/>
          <w:szCs w:val="21"/>
        </w:rPr>
        <w:t>y participating in this summer college, I may gain things I can’t learn from the school</w:t>
      </w:r>
      <w:r w:rsidR="004744AA">
        <w:rPr>
          <w:rFonts w:ascii="&amp;quot" w:hAnsi="&amp;quot"/>
          <w:color w:val="000000"/>
          <w:szCs w:val="21"/>
        </w:rPr>
        <w:t xml:space="preserve">, neither things from the </w:t>
      </w:r>
      <w:r w:rsidR="004744AA">
        <w:rPr>
          <w:rFonts w:ascii="&amp;quot" w:hAnsi="&amp;quot"/>
          <w:color w:val="000000"/>
          <w:szCs w:val="21"/>
        </w:rPr>
        <w:lastRenderedPageBreak/>
        <w:t xml:space="preserve">internet. </w:t>
      </w:r>
      <w:r w:rsidR="004744AA">
        <w:rPr>
          <w:rFonts w:ascii="&amp;quot" w:hAnsi="&amp;quot" w:hint="eastAsia"/>
          <w:color w:val="000000"/>
          <w:szCs w:val="21"/>
        </w:rPr>
        <w:t>T</w:t>
      </w:r>
      <w:r w:rsidR="004744AA">
        <w:rPr>
          <w:rFonts w:ascii="&amp;quot" w:hAnsi="&amp;quot"/>
          <w:color w:val="000000"/>
          <w:szCs w:val="21"/>
        </w:rPr>
        <w:t xml:space="preserve">he professors in the summer college might answer me some of the questions </w:t>
      </w:r>
      <w:r w:rsidR="009948CF">
        <w:rPr>
          <w:rFonts w:ascii="&amp;quot" w:hAnsi="&amp;quot" w:hint="eastAsia"/>
          <w:color w:val="000000"/>
          <w:szCs w:val="21"/>
        </w:rPr>
        <w:t>t</w:t>
      </w:r>
      <w:r w:rsidR="009948CF">
        <w:rPr>
          <w:rFonts w:ascii="&amp;quot" w:hAnsi="&amp;quot"/>
          <w:color w:val="000000"/>
          <w:szCs w:val="21"/>
        </w:rPr>
        <w:t xml:space="preserve">hat has been troubling me for quite a while. </w:t>
      </w:r>
      <w:r w:rsidR="009948CF">
        <w:rPr>
          <w:rFonts w:ascii="&amp;quot" w:hAnsi="&amp;quot" w:hint="eastAsia"/>
          <w:color w:val="000000"/>
          <w:szCs w:val="21"/>
        </w:rPr>
        <w:t>I</w:t>
      </w:r>
      <w:r w:rsidR="009948CF">
        <w:rPr>
          <w:rFonts w:ascii="&amp;quot" w:hAnsi="&amp;quot"/>
          <w:color w:val="000000"/>
          <w:szCs w:val="21"/>
        </w:rPr>
        <w:t>n addition, the people I met in the summer college might become some of my best friends, and we may start some coding projects together to help this world to become a better place.</w:t>
      </w:r>
      <w:r w:rsidR="005318FD">
        <w:rPr>
          <w:rFonts w:ascii="&amp;quot" w:hAnsi="&amp;quot"/>
          <w:color w:val="000000"/>
          <w:szCs w:val="21"/>
        </w:rPr>
        <w:t xml:space="preserve"> I wish to accomplish a deeper degree of knowledge toward computer science at the end of this summer college. </w:t>
      </w:r>
      <w:r w:rsidR="009F487D">
        <w:rPr>
          <w:rFonts w:ascii="&amp;quot" w:hAnsi="&amp;quot"/>
          <w:color w:val="000000"/>
          <w:szCs w:val="21"/>
        </w:rPr>
        <w:t xml:space="preserve">I hope by that time all the </w:t>
      </w:r>
      <w:r w:rsidR="00C757EE">
        <w:rPr>
          <w:rFonts w:ascii="&amp;quot" w:hAnsi="&amp;quot"/>
          <w:color w:val="000000"/>
          <w:szCs w:val="21"/>
        </w:rPr>
        <w:t>obstacles</w:t>
      </w:r>
      <w:r w:rsidR="009F487D">
        <w:rPr>
          <w:rFonts w:ascii="&amp;quot" w:hAnsi="&amp;quot"/>
          <w:color w:val="000000"/>
          <w:szCs w:val="21"/>
        </w:rPr>
        <w:t xml:space="preserve"> I met before the summer college could be solved</w:t>
      </w:r>
      <w:r w:rsidR="00C757EE">
        <w:rPr>
          <w:rFonts w:ascii="&amp;quot" w:hAnsi="&amp;quot"/>
          <w:color w:val="000000"/>
          <w:szCs w:val="21"/>
        </w:rPr>
        <w:t xml:space="preserve">. </w:t>
      </w:r>
      <w:r w:rsidR="004744AA">
        <w:rPr>
          <w:rFonts w:ascii="&amp;quot" w:hAnsi="&amp;quot"/>
          <w:color w:val="000000"/>
          <w:szCs w:val="21"/>
        </w:rPr>
        <w:br/>
      </w:r>
    </w:p>
    <w:p w:rsidR="00073A4F" w:rsidRPr="004744AA" w:rsidRDefault="004744AA" w:rsidP="00F34A19">
      <w:pPr>
        <w:widowControl/>
        <w:numPr>
          <w:ilvl w:val="0"/>
          <w:numId w:val="3"/>
        </w:numPr>
        <w:spacing w:after="150" w:line="333" w:lineRule="atLeast"/>
        <w:ind w:left="282"/>
        <w:jc w:val="left"/>
        <w:rPr>
          <w:rFonts w:ascii="&amp;quot" w:hAnsi="&amp;quot" w:hint="eastAsia"/>
          <w:color w:val="000000"/>
          <w:szCs w:val="21"/>
        </w:rPr>
      </w:pPr>
      <w:r>
        <w:rPr>
          <w:rFonts w:ascii="&amp;quot" w:hAnsi="&amp;quot"/>
          <w:color w:val="000000"/>
          <w:szCs w:val="21"/>
        </w:rPr>
        <w:t xml:space="preserve"> </w:t>
      </w:r>
      <w:r w:rsidR="00073A4F" w:rsidRPr="004744AA">
        <w:rPr>
          <w:rFonts w:ascii="&amp;quot" w:hAnsi="&amp;quot"/>
          <w:color w:val="000000"/>
          <w:szCs w:val="21"/>
        </w:rPr>
        <w:t>3. Tell us about your interest in the Summer College programs (both your first and second choices) you selected in your application.</w:t>
      </w:r>
    </w:p>
    <w:p w:rsidR="00073A4F" w:rsidRPr="00F048A8" w:rsidRDefault="00073A4F" w:rsidP="00073A4F">
      <w:pPr>
        <w:widowControl/>
        <w:numPr>
          <w:ilvl w:val="0"/>
          <w:numId w:val="4"/>
        </w:numPr>
        <w:spacing w:after="300" w:line="420" w:lineRule="atLeast"/>
        <w:ind w:left="282"/>
        <w:jc w:val="left"/>
        <w:rPr>
          <w:rFonts w:ascii="&amp;quot" w:hAnsi="&amp;quot" w:hint="eastAsia"/>
          <w:color w:val="000000"/>
          <w:szCs w:val="21"/>
        </w:rPr>
      </w:pPr>
      <w:r w:rsidRPr="00F048A8">
        <w:rPr>
          <w:rFonts w:ascii="&amp;quot" w:hAnsi="&amp;quot"/>
          <w:color w:val="000000"/>
          <w:szCs w:val="21"/>
        </w:rPr>
        <w:t xml:space="preserve">Why did you select these programs? </w:t>
      </w:r>
      <w:r w:rsidR="00E86FEC">
        <w:rPr>
          <w:rFonts w:ascii="&amp;quot" w:hAnsi="&amp;quot"/>
          <w:color w:val="000000"/>
          <w:szCs w:val="21"/>
        </w:rPr>
        <w:t xml:space="preserve"> // experience college curriculum, professor, why feel excited</w:t>
      </w:r>
    </w:p>
    <w:p w:rsidR="00073A4F" w:rsidRPr="00F048A8" w:rsidRDefault="00073A4F" w:rsidP="00073A4F">
      <w:pPr>
        <w:widowControl/>
        <w:numPr>
          <w:ilvl w:val="0"/>
          <w:numId w:val="4"/>
        </w:numPr>
        <w:spacing w:after="300" w:line="420" w:lineRule="atLeast"/>
        <w:ind w:left="282"/>
        <w:jc w:val="left"/>
        <w:rPr>
          <w:rFonts w:ascii="&amp;quot" w:hAnsi="&amp;quot" w:hint="eastAsia"/>
          <w:color w:val="000000"/>
          <w:szCs w:val="21"/>
        </w:rPr>
      </w:pPr>
      <w:r w:rsidRPr="00F048A8">
        <w:rPr>
          <w:rFonts w:ascii="&amp;quot" w:hAnsi="&amp;quot"/>
          <w:color w:val="000000"/>
          <w:szCs w:val="21"/>
        </w:rPr>
        <w:t xml:space="preserve">What do you expect to gain from them? </w:t>
      </w:r>
    </w:p>
    <w:p w:rsidR="00073A4F" w:rsidRDefault="00073A4F" w:rsidP="00073A4F">
      <w:pPr>
        <w:widowControl/>
        <w:numPr>
          <w:ilvl w:val="0"/>
          <w:numId w:val="4"/>
        </w:numPr>
        <w:spacing w:after="300" w:line="420" w:lineRule="atLeast"/>
        <w:ind w:left="282"/>
        <w:jc w:val="left"/>
        <w:rPr>
          <w:rFonts w:ascii="&amp;quot" w:hAnsi="&amp;quot"/>
          <w:color w:val="000000"/>
          <w:szCs w:val="21"/>
        </w:rPr>
      </w:pPr>
      <w:r w:rsidRPr="00F048A8">
        <w:rPr>
          <w:rFonts w:ascii="&amp;quot" w:hAnsi="&amp;quot"/>
          <w:color w:val="000000"/>
          <w:szCs w:val="21"/>
        </w:rPr>
        <w:t xml:space="preserve">What personal, work, or volunteer experience have you had related to these programs? </w:t>
      </w:r>
    </w:p>
    <w:p w:rsidR="00B916B6" w:rsidRPr="00F048A8" w:rsidRDefault="007176EE" w:rsidP="00B916B6">
      <w:pPr>
        <w:widowControl/>
        <w:spacing w:after="300" w:line="420" w:lineRule="atLeast"/>
        <w:ind w:left="282"/>
        <w:jc w:val="left"/>
        <w:rPr>
          <w:rFonts w:ascii="&amp;quot" w:hAnsi="&amp;quot" w:hint="eastAsia"/>
          <w:color w:val="000000"/>
          <w:szCs w:val="21"/>
        </w:rPr>
      </w:pPr>
      <w:r>
        <w:rPr>
          <w:rFonts w:ascii="&amp;quot" w:hAnsi="&amp;quot"/>
          <w:color w:val="000000"/>
          <w:szCs w:val="21"/>
        </w:rPr>
        <w:tab/>
      </w:r>
      <w:r w:rsidR="00B916B6">
        <w:rPr>
          <w:rFonts w:ascii="&amp;quot" w:hAnsi="&amp;quot"/>
          <w:color w:val="000000"/>
          <w:szCs w:val="21"/>
        </w:rPr>
        <w:t xml:space="preserve"> My first interested course is growing up in the digital age.</w:t>
      </w:r>
      <w:r w:rsidR="00F006FF">
        <w:rPr>
          <w:rFonts w:ascii="&amp;quot" w:hAnsi="&amp;quot"/>
          <w:color w:val="000000"/>
          <w:szCs w:val="21"/>
        </w:rPr>
        <w:t xml:space="preserve"> I selected this program because the topic of the relationship between social media and the people intrigues me since I am also a pa</w:t>
      </w:r>
      <w:r w:rsidR="003D0A7C">
        <w:rPr>
          <w:rFonts w:ascii="&amp;quot" w:hAnsi="&amp;quot"/>
          <w:color w:val="000000"/>
          <w:szCs w:val="21"/>
        </w:rPr>
        <w:t>r</w:t>
      </w:r>
      <w:r w:rsidR="00F006FF">
        <w:rPr>
          <w:rFonts w:ascii="&amp;quot" w:hAnsi="&amp;quot"/>
          <w:color w:val="000000"/>
          <w:szCs w:val="21"/>
        </w:rPr>
        <w:t>t of the millennium population</w:t>
      </w:r>
      <w:r w:rsidR="004D0A80">
        <w:rPr>
          <w:rFonts w:ascii="&amp;quot" w:hAnsi="&amp;quot"/>
          <w:color w:val="000000"/>
          <w:szCs w:val="21"/>
        </w:rPr>
        <w:t xml:space="preserve"> who rapidly relies on the social media.</w:t>
      </w:r>
      <w:r w:rsidR="00DD57AF">
        <w:rPr>
          <w:rFonts w:ascii="&amp;quot" w:hAnsi="&amp;quot"/>
          <w:color w:val="000000"/>
          <w:szCs w:val="21"/>
        </w:rPr>
        <w:t xml:space="preserve"> I wanted to gain a new perspective of viewing the relationship between social media and us, and I wish to implement this new </w:t>
      </w:r>
      <w:r w:rsidR="0016648F">
        <w:rPr>
          <w:rFonts w:ascii="&amp;quot" w:hAnsi="&amp;quot"/>
          <w:color w:val="000000"/>
          <w:szCs w:val="21"/>
        </w:rPr>
        <w:t>perspective</w:t>
      </w:r>
      <w:r w:rsidR="00DD57AF">
        <w:rPr>
          <w:rFonts w:ascii="&amp;quot" w:hAnsi="&amp;quot"/>
          <w:color w:val="000000"/>
          <w:szCs w:val="21"/>
        </w:rPr>
        <w:t xml:space="preserve"> on a new project that may </w:t>
      </w:r>
      <w:r w:rsidR="0016648F">
        <w:rPr>
          <w:rFonts w:ascii="&amp;quot" w:hAnsi="&amp;quot"/>
          <w:color w:val="000000"/>
          <w:szCs w:val="21"/>
        </w:rPr>
        <w:t>help</w:t>
      </w:r>
      <w:r w:rsidR="00DD57AF">
        <w:rPr>
          <w:rFonts w:ascii="&amp;quot" w:hAnsi="&amp;quot"/>
          <w:color w:val="000000"/>
          <w:szCs w:val="21"/>
        </w:rPr>
        <w:t xml:space="preserve"> to contribute</w:t>
      </w:r>
      <w:r w:rsidR="009603C9">
        <w:rPr>
          <w:rFonts w:ascii="&amp;quot" w:hAnsi="&amp;quot"/>
          <w:color w:val="000000"/>
          <w:szCs w:val="21"/>
        </w:rPr>
        <w:t xml:space="preserve"> to the community</w:t>
      </w:r>
      <w:r w:rsidR="00DD57AF">
        <w:rPr>
          <w:rFonts w:ascii="&amp;quot" w:hAnsi="&amp;quot"/>
          <w:color w:val="000000"/>
          <w:szCs w:val="21"/>
        </w:rPr>
        <w:t>.</w:t>
      </w:r>
      <w:r w:rsidR="007B628A">
        <w:rPr>
          <w:rFonts w:ascii="&amp;quot" w:hAnsi="&amp;quot"/>
          <w:color w:val="000000"/>
          <w:szCs w:val="21"/>
        </w:rPr>
        <w:t xml:space="preserve"> I ran the social media account of my club at the </w:t>
      </w:r>
      <w:r w:rsidR="00934D86">
        <w:rPr>
          <w:rFonts w:ascii="&amp;quot" w:hAnsi="&amp;quot"/>
          <w:color w:val="000000"/>
          <w:szCs w:val="21"/>
        </w:rPr>
        <w:t>school and</w:t>
      </w:r>
      <w:r w:rsidR="007B628A">
        <w:rPr>
          <w:rFonts w:ascii="&amp;quot" w:hAnsi="&amp;quot"/>
          <w:color w:val="000000"/>
          <w:szCs w:val="21"/>
        </w:rPr>
        <w:t xml:space="preserve"> </w:t>
      </w:r>
      <w:r w:rsidR="003A72E0">
        <w:rPr>
          <w:rFonts w:ascii="&amp;quot" w:hAnsi="&amp;quot"/>
          <w:color w:val="000000"/>
          <w:szCs w:val="21"/>
        </w:rPr>
        <w:t>receives</w:t>
      </w:r>
      <w:r w:rsidR="007B628A">
        <w:rPr>
          <w:rFonts w:ascii="&amp;quot" w:hAnsi="&amp;quot"/>
          <w:color w:val="000000"/>
          <w:szCs w:val="21"/>
        </w:rPr>
        <w:t xml:space="preserve"> over a hundred messages during the exam periods because </w:t>
      </w:r>
      <w:r w:rsidR="000934D9">
        <w:rPr>
          <w:rFonts w:ascii="&amp;quot" w:hAnsi="&amp;quot"/>
          <w:color w:val="000000"/>
          <w:szCs w:val="21"/>
        </w:rPr>
        <w:t xml:space="preserve">my GPA calculation app has been deployed on this </w:t>
      </w:r>
      <w:r w:rsidR="007B628A">
        <w:rPr>
          <w:rFonts w:ascii="&amp;quot" w:hAnsi="&amp;quot"/>
          <w:color w:val="000000"/>
          <w:szCs w:val="21"/>
        </w:rPr>
        <w:t>social media account</w:t>
      </w:r>
      <w:r w:rsidR="000934D9">
        <w:rPr>
          <w:rFonts w:ascii="&amp;quot" w:hAnsi="&amp;quot"/>
          <w:color w:val="000000"/>
          <w:szCs w:val="21"/>
        </w:rPr>
        <w:t xml:space="preserve">. </w:t>
      </w:r>
      <w:r w:rsidR="00622C06">
        <w:rPr>
          <w:rFonts w:ascii="&amp;quot" w:hAnsi="&amp;quot" w:hint="eastAsia"/>
          <w:color w:val="000000"/>
          <w:szCs w:val="21"/>
        </w:rPr>
        <w:t>P</w:t>
      </w:r>
      <w:r w:rsidR="00622C06">
        <w:rPr>
          <w:rFonts w:ascii="&amp;quot" w:hAnsi="&amp;quot"/>
          <w:color w:val="000000"/>
          <w:szCs w:val="21"/>
        </w:rPr>
        <w:t>eople send feedbacks to the social media account about the GPA calculator. My second interested course is Science, Technology and Politics</w:t>
      </w:r>
      <w:r w:rsidR="00745E9A">
        <w:rPr>
          <w:rFonts w:ascii="&amp;quot" w:hAnsi="&amp;quot"/>
          <w:color w:val="000000"/>
          <w:szCs w:val="21"/>
        </w:rPr>
        <w:t>. I was fascinated with this program is because I am also interested in Politics.</w:t>
      </w:r>
      <w:r w:rsidR="00056A4D">
        <w:rPr>
          <w:rFonts w:ascii="&amp;quot" w:hAnsi="&amp;quot"/>
          <w:color w:val="000000"/>
          <w:szCs w:val="21"/>
        </w:rPr>
        <w:t xml:space="preserve"> This course may teach me how to solve political issues with computer science.</w:t>
      </w:r>
      <w:r w:rsidR="00EB1D41">
        <w:rPr>
          <w:rFonts w:ascii="&amp;quot" w:hAnsi="&amp;quot"/>
          <w:color w:val="000000"/>
          <w:szCs w:val="21"/>
        </w:rPr>
        <w:t xml:space="preserve"> I wish to have a clearer view toward the relationship between technology, science, and Politics, and I </w:t>
      </w:r>
      <w:bookmarkStart w:id="0" w:name="_GoBack"/>
      <w:bookmarkEnd w:id="0"/>
      <w:r w:rsidR="00EB1D41">
        <w:rPr>
          <w:rFonts w:ascii="&amp;quot" w:hAnsi="&amp;quot"/>
          <w:color w:val="000000"/>
          <w:szCs w:val="21"/>
        </w:rPr>
        <w:t xml:space="preserve">would be able to contribute to my community with the </w:t>
      </w:r>
      <w:r w:rsidR="00444D1B">
        <w:rPr>
          <w:rFonts w:ascii="&amp;quot" w:hAnsi="&amp;quot"/>
          <w:color w:val="000000"/>
          <w:szCs w:val="21"/>
        </w:rPr>
        <w:t>knowledge</w:t>
      </w:r>
      <w:r w:rsidR="00EB1D41">
        <w:rPr>
          <w:rFonts w:ascii="&amp;quot" w:hAnsi="&amp;quot"/>
          <w:color w:val="000000"/>
          <w:szCs w:val="21"/>
        </w:rPr>
        <w:t xml:space="preserve"> I gained from this course. I didn’t have any activities nor projected related with this course, but I lived in a country that has </w:t>
      </w:r>
      <w:r w:rsidR="00EE76C8">
        <w:rPr>
          <w:rFonts w:ascii="&amp;quot" w:hAnsi="&amp;quot"/>
          <w:color w:val="000000"/>
          <w:szCs w:val="21"/>
        </w:rPr>
        <w:t xml:space="preserve">CCTVs </w:t>
      </w:r>
      <w:r w:rsidR="00EB1D41">
        <w:rPr>
          <w:rFonts w:ascii="&amp;quot" w:hAnsi="&amp;quot"/>
          <w:color w:val="000000"/>
          <w:szCs w:val="21"/>
        </w:rPr>
        <w:t xml:space="preserve">everywhere on the street. Some people say it’s good, but some doesn’t agree with it. I wish that this course could gave me a deeper </w:t>
      </w:r>
      <w:r w:rsidR="00444D1B">
        <w:rPr>
          <w:rFonts w:ascii="&amp;quot" w:hAnsi="&amp;quot"/>
          <w:color w:val="000000"/>
          <w:szCs w:val="21"/>
        </w:rPr>
        <w:t>understandin</w:t>
      </w:r>
      <w:r w:rsidR="00444D1B">
        <w:rPr>
          <w:rFonts w:ascii="&amp;quot" w:hAnsi="&amp;quot" w:hint="eastAsia"/>
          <w:color w:val="000000"/>
          <w:szCs w:val="21"/>
        </w:rPr>
        <w:t>g</w:t>
      </w:r>
      <w:r w:rsidR="00EB1D41">
        <w:rPr>
          <w:rFonts w:ascii="&amp;quot" w:hAnsi="&amp;quot"/>
          <w:color w:val="000000"/>
          <w:szCs w:val="21"/>
        </w:rPr>
        <w:t xml:space="preserve"> on this </w:t>
      </w:r>
      <w:r w:rsidR="00444D1B">
        <w:rPr>
          <w:rFonts w:ascii="&amp;quot" w:hAnsi="&amp;quot"/>
          <w:color w:val="000000"/>
          <w:szCs w:val="21"/>
        </w:rPr>
        <w:t>phenomenon</w:t>
      </w:r>
      <w:r w:rsidR="00EB1D41">
        <w:rPr>
          <w:rFonts w:ascii="&amp;quot" w:hAnsi="&amp;quot"/>
          <w:color w:val="000000"/>
          <w:szCs w:val="21"/>
        </w:rPr>
        <w:t xml:space="preserve">. </w:t>
      </w:r>
    </w:p>
    <w:p w:rsidR="00073A4F" w:rsidRDefault="00073A4F" w:rsidP="00790E8A">
      <w:pPr>
        <w:rPr>
          <w:rFonts w:ascii="Helvetica" w:hAnsi="Helvetica" w:cs="Helvetica"/>
          <w:b/>
          <w:bCs/>
          <w:color w:val="333333"/>
        </w:rPr>
      </w:pPr>
    </w:p>
    <w:p w:rsidR="00B916B6" w:rsidRDefault="00B916B6" w:rsidP="00790E8A">
      <w:pPr>
        <w:rPr>
          <w:rFonts w:ascii="Helvetica" w:hAnsi="Helvetica" w:cs="Helvetica" w:hint="eastAsia"/>
          <w:b/>
          <w:bCs/>
          <w:color w:val="333333"/>
        </w:rPr>
      </w:pPr>
    </w:p>
    <w:p w:rsidR="00B916B6" w:rsidRPr="00073A4F" w:rsidRDefault="00B916B6" w:rsidP="00790E8A">
      <w:pPr>
        <w:rPr>
          <w:rFonts w:ascii="Helvetica" w:hAnsi="Helvetica" w:cs="Helvetica" w:hint="eastAsia"/>
          <w:b/>
          <w:bCs/>
          <w:color w:val="333333"/>
        </w:rPr>
      </w:pPr>
    </w:p>
    <w:p w:rsidR="00501D17" w:rsidRPr="00F048A8" w:rsidRDefault="00F048A8" w:rsidP="00790E8A">
      <w:pPr>
        <w:rPr>
          <w:b/>
          <w:highlight w:val="yellow"/>
        </w:rPr>
      </w:pPr>
      <w:r w:rsidRPr="00F048A8">
        <w:rPr>
          <w:rFonts w:hint="eastAsia"/>
          <w:b/>
          <w:highlight w:val="yellow"/>
        </w:rPr>
        <w:lastRenderedPageBreak/>
        <w:t>成绩单（9年级到这学期结束）2份</w:t>
      </w:r>
    </w:p>
    <w:p w:rsidR="00F048A8" w:rsidRPr="00F048A8" w:rsidRDefault="00F048A8" w:rsidP="00790E8A">
      <w:pPr>
        <w:rPr>
          <w:b/>
        </w:rPr>
      </w:pPr>
      <w:r w:rsidRPr="00F048A8">
        <w:rPr>
          <w:rFonts w:hint="eastAsia"/>
          <w:b/>
        </w:rPr>
        <w:t>9年级可以开8份以后申请大学的时候也可以用</w:t>
      </w:r>
    </w:p>
    <w:p w:rsidR="00F048A8" w:rsidRDefault="00F048A8" w:rsidP="00F048A8">
      <w:pPr>
        <w:pStyle w:val="3"/>
        <w:spacing w:before="600" w:after="150" w:line="566" w:lineRule="atLeast"/>
        <w:rPr>
          <w:rFonts w:ascii="&amp;quot" w:hAnsi="&amp;quot" w:hint="eastAsia"/>
          <w:bCs w:val="0"/>
          <w:color w:val="000000"/>
          <w:sz w:val="21"/>
          <w:szCs w:val="21"/>
        </w:rPr>
      </w:pPr>
      <w:r w:rsidRPr="00F048A8">
        <w:rPr>
          <w:rFonts w:ascii="&amp;quot" w:hAnsi="&amp;quot" w:hint="eastAsia"/>
          <w:bCs w:val="0"/>
          <w:color w:val="000000"/>
          <w:sz w:val="21"/>
          <w:szCs w:val="21"/>
          <w:highlight w:val="yellow"/>
        </w:rPr>
        <w:t>推荐信一封</w:t>
      </w:r>
      <w:r w:rsidR="005778F4">
        <w:rPr>
          <w:rFonts w:ascii="&amp;quot" w:hAnsi="&amp;quot" w:hint="eastAsia"/>
          <w:bCs w:val="0"/>
          <w:color w:val="000000"/>
          <w:sz w:val="21"/>
          <w:szCs w:val="21"/>
        </w:rPr>
        <w:t xml:space="preserve"> </w:t>
      </w:r>
      <w:r w:rsidR="005778F4">
        <w:rPr>
          <w:rFonts w:ascii="&amp;quot" w:hAnsi="&amp;quot"/>
          <w:bCs w:val="0"/>
          <w:color w:val="000000"/>
          <w:sz w:val="21"/>
          <w:szCs w:val="21"/>
        </w:rPr>
        <w:t xml:space="preserve"> </w:t>
      </w:r>
    </w:p>
    <w:p w:rsidR="00D37DAB" w:rsidRPr="00D37DAB" w:rsidRDefault="00D37DAB" w:rsidP="00D37DAB">
      <w:r w:rsidRPr="00D37DAB">
        <w:t>Fill in the top of this form and then give it to a teacher or counselor who knows you well. If you would like to enroll in Chemistry 2070, Computer Science 1110 or 2110, Mathematics 1110, 1910, or 1920, Microbiology 2900, or Physics 1112, you must meet the class prerequisites, and your recommendation must come from the subject area teacher. Please ask this teacher to include a separate letter with this form explaining why you are qualified to enroll in the selected class.</w:t>
      </w:r>
    </w:p>
    <w:p w:rsidR="00F048A8" w:rsidRPr="00F048A8" w:rsidRDefault="00F048A8" w:rsidP="00F048A8">
      <w:pPr>
        <w:pStyle w:val="3"/>
        <w:spacing w:before="600" w:after="150" w:line="566" w:lineRule="atLeast"/>
        <w:rPr>
          <w:rFonts w:ascii="&amp;quot" w:hAnsi="&amp;quot" w:hint="eastAsia"/>
          <w:b w:val="0"/>
          <w:bCs w:val="0"/>
          <w:color w:val="000000"/>
          <w:sz w:val="21"/>
          <w:szCs w:val="21"/>
        </w:rPr>
      </w:pPr>
      <w:r w:rsidRPr="00F048A8">
        <w:rPr>
          <w:rFonts w:ascii="&amp;quot" w:hAnsi="&amp;quot"/>
          <w:b w:val="0"/>
          <w:bCs w:val="0"/>
          <w:color w:val="000000"/>
          <w:sz w:val="21"/>
          <w:szCs w:val="21"/>
        </w:rPr>
        <w:t xml:space="preserve">Submit a teacher or counselor recommendation </w:t>
      </w:r>
    </w:p>
    <w:p w:rsidR="00F048A8" w:rsidRPr="00F048A8" w:rsidRDefault="00F048A8" w:rsidP="00F048A8">
      <w:pPr>
        <w:pStyle w:val="a7"/>
        <w:spacing w:before="0" w:beforeAutospacing="0" w:after="300" w:afterAutospacing="0" w:line="450" w:lineRule="atLeast"/>
        <w:rPr>
          <w:rFonts w:ascii="&amp;quot" w:hAnsi="&amp;quot" w:hint="eastAsia"/>
          <w:color w:val="000000"/>
          <w:sz w:val="21"/>
          <w:szCs w:val="21"/>
        </w:rPr>
      </w:pPr>
      <w:r w:rsidRPr="00F048A8">
        <w:rPr>
          <w:rFonts w:ascii="&amp;quot" w:hAnsi="&amp;quot"/>
          <w:color w:val="000000"/>
          <w:sz w:val="21"/>
          <w:szCs w:val="21"/>
        </w:rPr>
        <w:t xml:space="preserve">Ask a teacher or guidance counselor to recommend you to the program using the </w:t>
      </w:r>
      <w:hyperlink r:id="rId11" w:history="1">
        <w:r w:rsidRPr="00F048A8">
          <w:rPr>
            <w:rStyle w:val="a8"/>
            <w:rFonts w:ascii="&amp;quot" w:hAnsi="&amp;quot"/>
            <w:color w:val="B31C1B"/>
            <w:sz w:val="21"/>
            <w:szCs w:val="21"/>
          </w:rPr>
          <w:t>recommendation form</w:t>
        </w:r>
      </w:hyperlink>
      <w:r w:rsidRPr="00F048A8">
        <w:rPr>
          <w:rFonts w:ascii="&amp;quot" w:hAnsi="&amp;quot"/>
          <w:color w:val="000000"/>
          <w:sz w:val="21"/>
          <w:szCs w:val="21"/>
        </w:rPr>
        <w:t xml:space="preserve"> (PDF) and/or a letter. If you'll be taking any courses that require a prerequisite (those listed at the top of the recommendation form), you'll need a recommendation from your teacher for that subject area. </w:t>
      </w:r>
    </w:p>
    <w:p w:rsidR="00F048A8" w:rsidRDefault="00F048A8" w:rsidP="00790E8A"/>
    <w:p w:rsidR="00AC31F8" w:rsidRDefault="00AC31F8" w:rsidP="00790E8A"/>
    <w:p w:rsidR="00AC31F8" w:rsidRDefault="00AC31F8" w:rsidP="00790E8A"/>
    <w:p w:rsidR="00AC31F8" w:rsidRDefault="00AC31F8" w:rsidP="00790E8A"/>
    <w:p w:rsidR="00AC31F8" w:rsidRDefault="00AC31F8" w:rsidP="00790E8A">
      <w:r>
        <w:rPr>
          <w:rFonts w:hint="eastAsia"/>
        </w:rPr>
        <w:t>杜</w:t>
      </w:r>
      <w:proofErr w:type="gramStart"/>
      <w:r>
        <w:rPr>
          <w:rFonts w:hint="eastAsia"/>
        </w:rPr>
        <w:t>克申请</w:t>
      </w:r>
      <w:proofErr w:type="gramEnd"/>
      <w:r>
        <w:rPr>
          <w:rFonts w:hint="eastAsia"/>
        </w:rPr>
        <w:t>材料</w:t>
      </w:r>
    </w:p>
    <w:p w:rsidR="00AC31F8" w:rsidRDefault="00AC31F8" w:rsidP="00AC31F8">
      <w:pPr>
        <w:widowControl/>
        <w:numPr>
          <w:ilvl w:val="0"/>
          <w:numId w:val="5"/>
        </w:numPr>
        <w:spacing w:before="100" w:beforeAutospacing="1" w:after="100" w:afterAutospacing="1"/>
        <w:ind w:left="0"/>
        <w:jc w:val="left"/>
        <w:rPr>
          <w:rFonts w:ascii="&amp;quot" w:hAnsi="&amp;quot" w:hint="eastAsia"/>
          <w:color w:val="262626"/>
          <w:sz w:val="23"/>
          <w:szCs w:val="23"/>
        </w:rPr>
      </w:pPr>
      <w:r>
        <w:rPr>
          <w:rFonts w:ascii="&amp;quot" w:hAnsi="&amp;quot"/>
          <w:color w:val="262626"/>
          <w:sz w:val="23"/>
          <w:szCs w:val="23"/>
        </w:rPr>
        <w:t>An essay stating why you are uniquely qualified for this program and interested in the courses for which you are applying.</w:t>
      </w:r>
    </w:p>
    <w:p w:rsidR="00AC31F8" w:rsidRDefault="00AC31F8" w:rsidP="00AC31F8">
      <w:pPr>
        <w:widowControl/>
        <w:numPr>
          <w:ilvl w:val="0"/>
          <w:numId w:val="5"/>
        </w:numPr>
        <w:spacing w:before="100" w:beforeAutospacing="1" w:after="100" w:afterAutospacing="1"/>
        <w:ind w:left="0"/>
        <w:jc w:val="left"/>
        <w:rPr>
          <w:rFonts w:ascii="&amp;quot" w:hAnsi="&amp;quot" w:hint="eastAsia"/>
          <w:color w:val="262626"/>
          <w:sz w:val="23"/>
          <w:szCs w:val="23"/>
        </w:rPr>
      </w:pPr>
      <w:r>
        <w:rPr>
          <w:rFonts w:ascii="&amp;quot" w:hAnsi="&amp;quot"/>
          <w:color w:val="262626"/>
          <w:sz w:val="23"/>
          <w:szCs w:val="23"/>
        </w:rPr>
        <w:t>A résumé highlighting your academic and non-academic experiences.</w:t>
      </w:r>
    </w:p>
    <w:p w:rsidR="00AC31F8" w:rsidRDefault="00AC31F8" w:rsidP="00AC31F8">
      <w:pPr>
        <w:widowControl/>
        <w:numPr>
          <w:ilvl w:val="0"/>
          <w:numId w:val="5"/>
        </w:numPr>
        <w:spacing w:before="100" w:beforeAutospacing="1" w:after="100" w:afterAutospacing="1"/>
        <w:ind w:left="0"/>
        <w:jc w:val="left"/>
        <w:rPr>
          <w:rFonts w:ascii="&amp;quot" w:hAnsi="&amp;quot" w:hint="eastAsia"/>
          <w:color w:val="262626"/>
          <w:sz w:val="23"/>
          <w:szCs w:val="23"/>
        </w:rPr>
      </w:pPr>
      <w:r>
        <w:rPr>
          <w:rFonts w:ascii="&amp;quot" w:hAnsi="&amp;quot"/>
          <w:color w:val="262626"/>
          <w:sz w:val="23"/>
          <w:szCs w:val="23"/>
        </w:rPr>
        <w:t>High school transcript (an unofficial transcript is acceptable).</w:t>
      </w:r>
    </w:p>
    <w:p w:rsidR="00AC31F8" w:rsidRDefault="006F12B8" w:rsidP="00AC31F8">
      <w:pPr>
        <w:widowControl/>
        <w:numPr>
          <w:ilvl w:val="0"/>
          <w:numId w:val="5"/>
        </w:numPr>
        <w:spacing w:before="100" w:beforeAutospacing="1" w:after="100" w:afterAutospacing="1"/>
        <w:ind w:left="0"/>
        <w:jc w:val="left"/>
        <w:rPr>
          <w:rFonts w:ascii="&amp;quot" w:hAnsi="&amp;quot" w:hint="eastAsia"/>
          <w:color w:val="262626"/>
          <w:sz w:val="23"/>
          <w:szCs w:val="23"/>
        </w:rPr>
      </w:pPr>
      <w:hyperlink r:id="rId12" w:history="1">
        <w:r w:rsidR="00AC31F8">
          <w:rPr>
            <w:rStyle w:val="a8"/>
            <w:rFonts w:ascii="&amp;quot" w:hAnsi="&amp;quot"/>
            <w:b/>
            <w:bCs/>
            <w:color w:val="001A57"/>
            <w:sz w:val="23"/>
            <w:szCs w:val="23"/>
          </w:rPr>
          <w:t>Teacher Recommendation Form</w:t>
        </w:r>
      </w:hyperlink>
      <w:r w:rsidR="00AC31F8">
        <w:rPr>
          <w:rFonts w:ascii="&amp;quot" w:hAnsi="&amp;quot"/>
          <w:color w:val="262626"/>
          <w:sz w:val="23"/>
          <w:szCs w:val="23"/>
        </w:rPr>
        <w:t xml:space="preserve"> - Letters of recommendation must be accompanied by our teacher recommendation form. Teachers may email the teacher recommendation form directly to Duke Summer Session at </w:t>
      </w:r>
      <w:hyperlink r:id="rId13" w:history="1">
        <w:r w:rsidR="00AC31F8">
          <w:rPr>
            <w:rStyle w:val="a8"/>
            <w:rFonts w:ascii="&amp;quot" w:hAnsi="&amp;quot"/>
            <w:color w:val="001A57"/>
            <w:sz w:val="23"/>
            <w:szCs w:val="23"/>
          </w:rPr>
          <w:t>summercollege@duke.edu</w:t>
        </w:r>
      </w:hyperlink>
      <w:r w:rsidR="00AC31F8">
        <w:rPr>
          <w:rFonts w:ascii="&amp;quot" w:hAnsi="&amp;quot"/>
          <w:color w:val="262626"/>
          <w:sz w:val="23"/>
          <w:szCs w:val="23"/>
        </w:rPr>
        <w:t>.</w:t>
      </w:r>
    </w:p>
    <w:p w:rsidR="00AC31F8" w:rsidRDefault="00AC31F8" w:rsidP="00AC31F8">
      <w:pPr>
        <w:widowControl/>
        <w:numPr>
          <w:ilvl w:val="0"/>
          <w:numId w:val="5"/>
        </w:numPr>
        <w:spacing w:before="100" w:beforeAutospacing="1" w:after="100" w:afterAutospacing="1"/>
        <w:ind w:left="0"/>
        <w:jc w:val="left"/>
        <w:rPr>
          <w:rFonts w:ascii="&amp;quot" w:hAnsi="&amp;quot" w:hint="eastAsia"/>
          <w:color w:val="262626"/>
          <w:sz w:val="23"/>
          <w:szCs w:val="23"/>
        </w:rPr>
      </w:pPr>
      <w:r>
        <w:rPr>
          <w:rFonts w:ascii="&amp;quot" w:hAnsi="&amp;quot"/>
          <w:color w:val="262626"/>
          <w:sz w:val="23"/>
          <w:szCs w:val="23"/>
        </w:rPr>
        <w:t>Language proficiency scores (if English is not your first language).</w:t>
      </w:r>
    </w:p>
    <w:p w:rsidR="00AC31F8" w:rsidRDefault="00AC31F8" w:rsidP="00AC31F8">
      <w:pPr>
        <w:widowControl/>
        <w:numPr>
          <w:ilvl w:val="0"/>
          <w:numId w:val="5"/>
        </w:numPr>
        <w:spacing w:before="100" w:beforeAutospacing="1" w:after="100" w:afterAutospacing="1"/>
        <w:ind w:left="0"/>
        <w:jc w:val="left"/>
        <w:rPr>
          <w:rFonts w:ascii="&amp;quot" w:hAnsi="&amp;quot" w:hint="eastAsia"/>
          <w:color w:val="262626"/>
          <w:sz w:val="23"/>
          <w:szCs w:val="23"/>
        </w:rPr>
      </w:pPr>
      <w:r>
        <w:rPr>
          <w:rFonts w:ascii="&amp;quot" w:hAnsi="&amp;quot"/>
          <w:color w:val="262626"/>
          <w:sz w:val="23"/>
          <w:szCs w:val="23"/>
        </w:rPr>
        <w:t>PSAT, SAT, or ACT test scores (optional).</w:t>
      </w:r>
    </w:p>
    <w:p w:rsidR="00AC31F8" w:rsidRPr="00AC31F8" w:rsidRDefault="00AC31F8" w:rsidP="00790E8A"/>
    <w:sectPr w:rsidR="00AC31F8" w:rsidRPr="00AC31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2B8" w:rsidRDefault="006F12B8" w:rsidP="005208C1">
      <w:r>
        <w:separator/>
      </w:r>
    </w:p>
  </w:endnote>
  <w:endnote w:type="continuationSeparator" w:id="0">
    <w:p w:rsidR="006F12B8" w:rsidRDefault="006F12B8" w:rsidP="00520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mp;quo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2B8" w:rsidRDefault="006F12B8" w:rsidP="005208C1">
      <w:r>
        <w:separator/>
      </w:r>
    </w:p>
  </w:footnote>
  <w:footnote w:type="continuationSeparator" w:id="0">
    <w:p w:rsidR="006F12B8" w:rsidRDefault="006F12B8" w:rsidP="00520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850E9"/>
    <w:multiLevelType w:val="multilevel"/>
    <w:tmpl w:val="93B2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5D5585"/>
    <w:multiLevelType w:val="multilevel"/>
    <w:tmpl w:val="206C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F2983"/>
    <w:multiLevelType w:val="multilevel"/>
    <w:tmpl w:val="6C3A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933CE2"/>
    <w:multiLevelType w:val="multilevel"/>
    <w:tmpl w:val="EE48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482AA5"/>
    <w:multiLevelType w:val="multilevel"/>
    <w:tmpl w:val="4F42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7C8"/>
    <w:rsid w:val="00056A4D"/>
    <w:rsid w:val="00073A4F"/>
    <w:rsid w:val="00086BCE"/>
    <w:rsid w:val="000934D9"/>
    <w:rsid w:val="000B7A93"/>
    <w:rsid w:val="001268AD"/>
    <w:rsid w:val="0016648F"/>
    <w:rsid w:val="001B2801"/>
    <w:rsid w:val="001D5A38"/>
    <w:rsid w:val="00223896"/>
    <w:rsid w:val="00237641"/>
    <w:rsid w:val="00282087"/>
    <w:rsid w:val="00302216"/>
    <w:rsid w:val="00314562"/>
    <w:rsid w:val="003835C5"/>
    <w:rsid w:val="003A72E0"/>
    <w:rsid w:val="003D0A7C"/>
    <w:rsid w:val="003E3137"/>
    <w:rsid w:val="00444D1B"/>
    <w:rsid w:val="004744AA"/>
    <w:rsid w:val="004D0A80"/>
    <w:rsid w:val="00501D17"/>
    <w:rsid w:val="005208C1"/>
    <w:rsid w:val="005318FD"/>
    <w:rsid w:val="005778F4"/>
    <w:rsid w:val="00591C32"/>
    <w:rsid w:val="005C59A2"/>
    <w:rsid w:val="00622C06"/>
    <w:rsid w:val="00661B6A"/>
    <w:rsid w:val="006F12B8"/>
    <w:rsid w:val="007166F5"/>
    <w:rsid w:val="007176EE"/>
    <w:rsid w:val="00745E9A"/>
    <w:rsid w:val="00790E8A"/>
    <w:rsid w:val="007919F5"/>
    <w:rsid w:val="007B628A"/>
    <w:rsid w:val="007F0B17"/>
    <w:rsid w:val="00934D86"/>
    <w:rsid w:val="0093504A"/>
    <w:rsid w:val="009603C9"/>
    <w:rsid w:val="009948CF"/>
    <w:rsid w:val="009F487D"/>
    <w:rsid w:val="00A369D6"/>
    <w:rsid w:val="00AA3221"/>
    <w:rsid w:val="00AC31F8"/>
    <w:rsid w:val="00B353BD"/>
    <w:rsid w:val="00B916B6"/>
    <w:rsid w:val="00BB4B4C"/>
    <w:rsid w:val="00BF47C8"/>
    <w:rsid w:val="00C43567"/>
    <w:rsid w:val="00C757EE"/>
    <w:rsid w:val="00D37DAB"/>
    <w:rsid w:val="00D75063"/>
    <w:rsid w:val="00DD214B"/>
    <w:rsid w:val="00DD57AF"/>
    <w:rsid w:val="00E629A0"/>
    <w:rsid w:val="00E86FEC"/>
    <w:rsid w:val="00EB0211"/>
    <w:rsid w:val="00EB1D41"/>
    <w:rsid w:val="00EE76C8"/>
    <w:rsid w:val="00F006FF"/>
    <w:rsid w:val="00F048A8"/>
    <w:rsid w:val="00F121F1"/>
    <w:rsid w:val="00F55D52"/>
    <w:rsid w:val="00FA0C04"/>
    <w:rsid w:val="00FA5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C09F7"/>
  <w15:chartTrackingRefBased/>
  <w15:docId w15:val="{7FF9850E-2DB7-46E8-9643-7BCED5D8E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208C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F048A8"/>
    <w:pPr>
      <w:keepNext/>
      <w:keepLines/>
      <w:spacing w:before="260" w:after="260" w:line="416" w:lineRule="auto"/>
      <w:outlineLvl w:val="2"/>
    </w:pPr>
    <w:rPr>
      <w:b/>
      <w:bCs/>
      <w:sz w:val="32"/>
      <w:szCs w:val="32"/>
    </w:rPr>
  </w:style>
  <w:style w:type="paragraph" w:styleId="4">
    <w:name w:val="heading 4"/>
    <w:basedOn w:val="a"/>
    <w:link w:val="40"/>
    <w:uiPriority w:val="9"/>
    <w:qFormat/>
    <w:rsid w:val="005208C1"/>
    <w:pPr>
      <w:widowControl/>
      <w:spacing w:before="100" w:beforeAutospacing="1" w:after="100" w:afterAutospacing="1"/>
      <w:jc w:val="left"/>
      <w:outlineLvl w:val="3"/>
    </w:pPr>
    <w:rPr>
      <w:rFonts w:ascii="宋体" w:eastAsia="宋体" w:hAnsi="宋体" w:cs="宋体"/>
      <w:b/>
      <w:bCs/>
      <w:kern w:val="0"/>
      <w:sz w:val="24"/>
      <w:szCs w:val="24"/>
    </w:rPr>
  </w:style>
  <w:style w:type="paragraph" w:styleId="6">
    <w:name w:val="heading 6"/>
    <w:basedOn w:val="a"/>
    <w:next w:val="a"/>
    <w:link w:val="60"/>
    <w:uiPriority w:val="9"/>
    <w:semiHidden/>
    <w:unhideWhenUsed/>
    <w:qFormat/>
    <w:rsid w:val="00073A4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08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08C1"/>
    <w:rPr>
      <w:sz w:val="18"/>
      <w:szCs w:val="18"/>
    </w:rPr>
  </w:style>
  <w:style w:type="paragraph" w:styleId="a5">
    <w:name w:val="footer"/>
    <w:basedOn w:val="a"/>
    <w:link w:val="a6"/>
    <w:uiPriority w:val="99"/>
    <w:unhideWhenUsed/>
    <w:rsid w:val="005208C1"/>
    <w:pPr>
      <w:tabs>
        <w:tab w:val="center" w:pos="4153"/>
        <w:tab w:val="right" w:pos="8306"/>
      </w:tabs>
      <w:snapToGrid w:val="0"/>
      <w:jc w:val="left"/>
    </w:pPr>
    <w:rPr>
      <w:sz w:val="18"/>
      <w:szCs w:val="18"/>
    </w:rPr>
  </w:style>
  <w:style w:type="character" w:customStyle="1" w:styleId="a6">
    <w:name w:val="页脚 字符"/>
    <w:basedOn w:val="a0"/>
    <w:link w:val="a5"/>
    <w:uiPriority w:val="99"/>
    <w:rsid w:val="005208C1"/>
    <w:rPr>
      <w:sz w:val="18"/>
      <w:szCs w:val="18"/>
    </w:rPr>
  </w:style>
  <w:style w:type="character" w:customStyle="1" w:styleId="20">
    <w:name w:val="标题 2 字符"/>
    <w:basedOn w:val="a0"/>
    <w:link w:val="2"/>
    <w:uiPriority w:val="9"/>
    <w:rsid w:val="005208C1"/>
    <w:rPr>
      <w:rFonts w:ascii="宋体" w:eastAsia="宋体" w:hAnsi="宋体" w:cs="宋体"/>
      <w:b/>
      <w:bCs/>
      <w:kern w:val="0"/>
      <w:sz w:val="36"/>
      <w:szCs w:val="36"/>
    </w:rPr>
  </w:style>
  <w:style w:type="character" w:customStyle="1" w:styleId="40">
    <w:name w:val="标题 4 字符"/>
    <w:basedOn w:val="a0"/>
    <w:link w:val="4"/>
    <w:uiPriority w:val="9"/>
    <w:rsid w:val="005208C1"/>
    <w:rPr>
      <w:rFonts w:ascii="宋体" w:eastAsia="宋体" w:hAnsi="宋体" w:cs="宋体"/>
      <w:b/>
      <w:bCs/>
      <w:kern w:val="0"/>
      <w:sz w:val="24"/>
      <w:szCs w:val="24"/>
    </w:rPr>
  </w:style>
  <w:style w:type="paragraph" w:styleId="a7">
    <w:name w:val="Normal (Web)"/>
    <w:basedOn w:val="a"/>
    <w:uiPriority w:val="99"/>
    <w:semiHidden/>
    <w:unhideWhenUsed/>
    <w:rsid w:val="005208C1"/>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5208C1"/>
    <w:rPr>
      <w:color w:val="0563C1" w:themeColor="hyperlink"/>
      <w:u w:val="single"/>
    </w:rPr>
  </w:style>
  <w:style w:type="character" w:customStyle="1" w:styleId="field-content">
    <w:name w:val="field-content"/>
    <w:basedOn w:val="a0"/>
    <w:rsid w:val="00501D17"/>
  </w:style>
  <w:style w:type="character" w:customStyle="1" w:styleId="60">
    <w:name w:val="标题 6 字符"/>
    <w:basedOn w:val="a0"/>
    <w:link w:val="6"/>
    <w:uiPriority w:val="9"/>
    <w:semiHidden/>
    <w:rsid w:val="00073A4F"/>
    <w:rPr>
      <w:rFonts w:asciiTheme="majorHAnsi" w:eastAsiaTheme="majorEastAsia" w:hAnsiTheme="majorHAnsi" w:cstheme="majorBidi"/>
      <w:b/>
      <w:bCs/>
      <w:sz w:val="24"/>
      <w:szCs w:val="24"/>
    </w:rPr>
  </w:style>
  <w:style w:type="character" w:customStyle="1" w:styleId="30">
    <w:name w:val="标题 3 字符"/>
    <w:basedOn w:val="a0"/>
    <w:link w:val="3"/>
    <w:uiPriority w:val="9"/>
    <w:semiHidden/>
    <w:rsid w:val="00F048A8"/>
    <w:rPr>
      <w:b/>
      <w:bCs/>
      <w:sz w:val="32"/>
      <w:szCs w:val="32"/>
    </w:rPr>
  </w:style>
  <w:style w:type="character" w:styleId="a9">
    <w:name w:val="Strong"/>
    <w:basedOn w:val="a0"/>
    <w:uiPriority w:val="22"/>
    <w:qFormat/>
    <w:rsid w:val="00AC31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06946">
      <w:bodyDiv w:val="1"/>
      <w:marLeft w:val="0"/>
      <w:marRight w:val="0"/>
      <w:marTop w:val="0"/>
      <w:marBottom w:val="0"/>
      <w:divBdr>
        <w:top w:val="none" w:sz="0" w:space="0" w:color="auto"/>
        <w:left w:val="none" w:sz="0" w:space="0" w:color="auto"/>
        <w:bottom w:val="none" w:sz="0" w:space="0" w:color="auto"/>
        <w:right w:val="none" w:sz="0" w:space="0" w:color="auto"/>
      </w:divBdr>
    </w:div>
    <w:div w:id="679240079">
      <w:bodyDiv w:val="1"/>
      <w:marLeft w:val="0"/>
      <w:marRight w:val="0"/>
      <w:marTop w:val="0"/>
      <w:marBottom w:val="0"/>
      <w:divBdr>
        <w:top w:val="none" w:sz="0" w:space="0" w:color="auto"/>
        <w:left w:val="none" w:sz="0" w:space="0" w:color="auto"/>
        <w:bottom w:val="none" w:sz="0" w:space="0" w:color="auto"/>
        <w:right w:val="none" w:sz="0" w:space="0" w:color="auto"/>
      </w:divBdr>
    </w:div>
    <w:div w:id="822552897">
      <w:bodyDiv w:val="1"/>
      <w:marLeft w:val="0"/>
      <w:marRight w:val="0"/>
      <w:marTop w:val="0"/>
      <w:marBottom w:val="0"/>
      <w:divBdr>
        <w:top w:val="none" w:sz="0" w:space="0" w:color="auto"/>
        <w:left w:val="none" w:sz="0" w:space="0" w:color="auto"/>
        <w:bottom w:val="none" w:sz="0" w:space="0" w:color="auto"/>
        <w:right w:val="none" w:sz="0" w:space="0" w:color="auto"/>
      </w:divBdr>
    </w:div>
    <w:div w:id="1054695677">
      <w:bodyDiv w:val="1"/>
      <w:marLeft w:val="0"/>
      <w:marRight w:val="0"/>
      <w:marTop w:val="0"/>
      <w:marBottom w:val="0"/>
      <w:divBdr>
        <w:top w:val="none" w:sz="0" w:space="0" w:color="auto"/>
        <w:left w:val="none" w:sz="0" w:space="0" w:color="auto"/>
        <w:bottom w:val="none" w:sz="0" w:space="0" w:color="auto"/>
        <w:right w:val="none" w:sz="0" w:space="0" w:color="auto"/>
      </w:divBdr>
    </w:div>
    <w:div w:id="1833525797">
      <w:bodyDiv w:val="1"/>
      <w:marLeft w:val="0"/>
      <w:marRight w:val="0"/>
      <w:marTop w:val="0"/>
      <w:marBottom w:val="0"/>
      <w:divBdr>
        <w:top w:val="none" w:sz="0" w:space="0" w:color="auto"/>
        <w:left w:val="none" w:sz="0" w:space="0" w:color="auto"/>
        <w:bottom w:val="none" w:sz="0" w:space="0" w:color="auto"/>
        <w:right w:val="none" w:sz="0" w:space="0" w:color="auto"/>
      </w:divBdr>
      <w:divsChild>
        <w:div w:id="2140025332">
          <w:marLeft w:val="0"/>
          <w:marRight w:val="0"/>
          <w:marTop w:val="0"/>
          <w:marBottom w:val="0"/>
          <w:divBdr>
            <w:top w:val="none" w:sz="0" w:space="0" w:color="auto"/>
            <w:left w:val="none" w:sz="0" w:space="0" w:color="auto"/>
            <w:bottom w:val="none" w:sz="0" w:space="0" w:color="auto"/>
            <w:right w:val="none" w:sz="0" w:space="0" w:color="auto"/>
          </w:divBdr>
        </w:div>
        <w:div w:id="84888994">
          <w:marLeft w:val="0"/>
          <w:marRight w:val="0"/>
          <w:marTop w:val="0"/>
          <w:marBottom w:val="0"/>
          <w:divBdr>
            <w:top w:val="none" w:sz="0" w:space="0" w:color="auto"/>
            <w:left w:val="none" w:sz="0" w:space="0" w:color="auto"/>
            <w:bottom w:val="none" w:sz="0" w:space="0" w:color="auto"/>
            <w:right w:val="none" w:sz="0" w:space="0" w:color="auto"/>
          </w:divBdr>
        </w:div>
        <w:div w:id="1734817241">
          <w:marLeft w:val="0"/>
          <w:marRight w:val="0"/>
          <w:marTop w:val="0"/>
          <w:marBottom w:val="0"/>
          <w:divBdr>
            <w:top w:val="none" w:sz="0" w:space="0" w:color="auto"/>
            <w:left w:val="none" w:sz="0" w:space="0" w:color="auto"/>
            <w:bottom w:val="none" w:sz="0" w:space="0" w:color="auto"/>
            <w:right w:val="none" w:sz="0" w:space="0" w:color="auto"/>
          </w:divBdr>
        </w:div>
        <w:div w:id="1645549141">
          <w:marLeft w:val="0"/>
          <w:marRight w:val="0"/>
          <w:marTop w:val="0"/>
          <w:marBottom w:val="0"/>
          <w:divBdr>
            <w:top w:val="none" w:sz="0" w:space="0" w:color="auto"/>
            <w:left w:val="none" w:sz="0" w:space="0" w:color="auto"/>
            <w:bottom w:val="none" w:sz="0" w:space="0" w:color="auto"/>
            <w:right w:val="none" w:sz="0" w:space="0" w:color="auto"/>
          </w:divBdr>
        </w:div>
        <w:div w:id="990212390">
          <w:marLeft w:val="0"/>
          <w:marRight w:val="0"/>
          <w:marTop w:val="0"/>
          <w:marBottom w:val="0"/>
          <w:divBdr>
            <w:top w:val="none" w:sz="0" w:space="0" w:color="auto"/>
            <w:left w:val="none" w:sz="0" w:space="0" w:color="auto"/>
            <w:bottom w:val="none" w:sz="0" w:space="0" w:color="auto"/>
            <w:right w:val="none" w:sz="0" w:space="0" w:color="auto"/>
          </w:divBdr>
        </w:div>
        <w:div w:id="1653753224">
          <w:marLeft w:val="0"/>
          <w:marRight w:val="0"/>
          <w:marTop w:val="0"/>
          <w:marBottom w:val="0"/>
          <w:divBdr>
            <w:top w:val="none" w:sz="0" w:space="0" w:color="auto"/>
            <w:left w:val="none" w:sz="0" w:space="0" w:color="auto"/>
            <w:bottom w:val="none" w:sz="0" w:space="0" w:color="auto"/>
            <w:right w:val="none" w:sz="0" w:space="0" w:color="auto"/>
          </w:divBdr>
        </w:div>
        <w:div w:id="568883282">
          <w:marLeft w:val="0"/>
          <w:marRight w:val="0"/>
          <w:marTop w:val="0"/>
          <w:marBottom w:val="0"/>
          <w:divBdr>
            <w:top w:val="none" w:sz="0" w:space="0" w:color="auto"/>
            <w:left w:val="none" w:sz="0" w:space="0" w:color="auto"/>
            <w:bottom w:val="none" w:sz="0" w:space="0" w:color="auto"/>
            <w:right w:val="none" w:sz="0" w:space="0" w:color="auto"/>
          </w:divBdr>
        </w:div>
        <w:div w:id="360862698">
          <w:marLeft w:val="0"/>
          <w:marRight w:val="0"/>
          <w:marTop w:val="0"/>
          <w:marBottom w:val="0"/>
          <w:divBdr>
            <w:top w:val="none" w:sz="0" w:space="0" w:color="auto"/>
            <w:left w:val="none" w:sz="0" w:space="0" w:color="auto"/>
            <w:bottom w:val="none" w:sz="0" w:space="0" w:color="auto"/>
            <w:right w:val="none" w:sz="0" w:space="0" w:color="auto"/>
          </w:divBdr>
        </w:div>
        <w:div w:id="1579827140">
          <w:marLeft w:val="0"/>
          <w:marRight w:val="0"/>
          <w:marTop w:val="0"/>
          <w:marBottom w:val="0"/>
          <w:divBdr>
            <w:top w:val="none" w:sz="0" w:space="0" w:color="auto"/>
            <w:left w:val="none" w:sz="0" w:space="0" w:color="auto"/>
            <w:bottom w:val="none" w:sz="0" w:space="0" w:color="auto"/>
            <w:right w:val="none" w:sz="0" w:space="0" w:color="auto"/>
          </w:divBdr>
        </w:div>
      </w:divsChild>
    </w:div>
    <w:div w:id="206806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e.cornell.edu/sc/programs/index.php" TargetMode="External"/><Relationship Id="rId13" Type="http://schemas.openxmlformats.org/officeDocument/2006/relationships/hyperlink" Target="mailto:summercollege@duke.edu" TargetMode="External"/><Relationship Id="rId3" Type="http://schemas.openxmlformats.org/officeDocument/2006/relationships/settings" Target="settings.xml"/><Relationship Id="rId7" Type="http://schemas.openxmlformats.org/officeDocument/2006/relationships/hyperlink" Target="https://summersession.duke.edu/high-school-students/summer-college-for-high-school-students/daytime-courses" TargetMode="External"/><Relationship Id="rId12" Type="http://schemas.openxmlformats.org/officeDocument/2006/relationships/hyperlink" Target="https://summersession.duke.edu/sites/summersession.duke.edu/files/site-images/Teacher%20Recommendation%20Form%202019.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e.cornell.edu/doc/precollege/cusc-teacher-recommendation.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1515</Words>
  <Characters>8636</Characters>
  <Application>Microsoft Office Word</Application>
  <DocSecurity>0</DocSecurity>
  <Lines>71</Lines>
  <Paragraphs>20</Paragraphs>
  <ScaleCrop>false</ScaleCrop>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Chen</dc:creator>
  <cp:keywords/>
  <dc:description/>
  <cp:lastModifiedBy>翁 安志</cp:lastModifiedBy>
  <cp:revision>2</cp:revision>
  <dcterms:created xsi:type="dcterms:W3CDTF">2019-01-31T03:15:00Z</dcterms:created>
  <dcterms:modified xsi:type="dcterms:W3CDTF">2019-01-31T03:15:00Z</dcterms:modified>
</cp:coreProperties>
</file>