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F9FC" w14:textId="77777777" w:rsidR="00CF7F83" w:rsidRPr="00C635B4" w:rsidRDefault="005E37A6">
      <w:pPr>
        <w:rPr>
          <w:b/>
          <w:bCs/>
          <w:i/>
          <w:iCs/>
          <w:sz w:val="52"/>
          <w:szCs w:val="36"/>
          <w:u w:val="single"/>
        </w:rPr>
      </w:pPr>
      <w:r>
        <w:t xml:space="preserve">                                                                                   </w:t>
      </w:r>
      <w:r w:rsidRPr="00C635B4">
        <w:rPr>
          <w:b/>
          <w:bCs/>
          <w:i/>
          <w:iCs/>
          <w:sz w:val="52"/>
          <w:szCs w:val="36"/>
          <w:u w:val="single"/>
        </w:rPr>
        <w:t xml:space="preserve">Report </w:t>
      </w:r>
    </w:p>
    <w:p w14:paraId="24461EFA" w14:textId="77777777" w:rsidR="00997C4D" w:rsidRPr="00997C4D" w:rsidRDefault="00997C4D">
      <w:pPr>
        <w:rPr>
          <w:b/>
          <w:sz w:val="40"/>
          <w:szCs w:val="28"/>
          <w:u w:val="single"/>
        </w:rPr>
      </w:pPr>
      <w:r w:rsidRPr="00997C4D">
        <w:rPr>
          <w:b/>
          <w:sz w:val="40"/>
          <w:szCs w:val="28"/>
          <w:u w:val="single"/>
        </w:rPr>
        <w:t>1)</w:t>
      </w:r>
      <w:proofErr w:type="spellStart"/>
      <w:r w:rsidRPr="00997C4D">
        <w:rPr>
          <w:b/>
          <w:sz w:val="40"/>
          <w:szCs w:val="28"/>
          <w:u w:val="single"/>
        </w:rPr>
        <w:t>SkLearn</w:t>
      </w:r>
      <w:proofErr w:type="spellEnd"/>
      <w:r w:rsidRPr="00997C4D">
        <w:rPr>
          <w:b/>
          <w:sz w:val="40"/>
          <w:szCs w:val="28"/>
          <w:u w:val="single"/>
        </w:rPr>
        <w:t>:</w:t>
      </w:r>
    </w:p>
    <w:p w14:paraId="311F1BE9" w14:textId="77777777" w:rsidR="005E37A6" w:rsidRPr="00C635B4" w:rsidRDefault="00997C4D" w:rsidP="00997C4D">
      <w:pPr>
        <w:tabs>
          <w:tab w:val="left" w:pos="360"/>
        </w:tabs>
        <w:ind w:firstLine="270"/>
        <w:rPr>
          <w:bCs/>
          <w:sz w:val="32"/>
          <w:szCs w:val="28"/>
        </w:rPr>
      </w:pPr>
      <w:proofErr w:type="gramStart"/>
      <w:r w:rsidRPr="00C635B4">
        <w:rPr>
          <w:bCs/>
          <w:sz w:val="32"/>
          <w:szCs w:val="28"/>
        </w:rPr>
        <w:t>A</w:t>
      </w:r>
      <w:r w:rsidR="00330864" w:rsidRPr="00C635B4">
        <w:rPr>
          <w:bCs/>
          <w:sz w:val="32"/>
          <w:szCs w:val="28"/>
        </w:rPr>
        <w:t>)</w:t>
      </w:r>
      <w:r w:rsidR="005E37A6" w:rsidRPr="00C635B4">
        <w:rPr>
          <w:bCs/>
          <w:sz w:val="32"/>
          <w:szCs w:val="28"/>
        </w:rPr>
        <w:t>By</w:t>
      </w:r>
      <w:proofErr w:type="gramEnd"/>
      <w:r w:rsidR="005E37A6" w:rsidRPr="00C635B4">
        <w:rPr>
          <w:bCs/>
          <w:sz w:val="32"/>
          <w:szCs w:val="28"/>
        </w:rPr>
        <w:t xml:space="preserve"> using text classification using </w:t>
      </w:r>
      <w:proofErr w:type="spellStart"/>
      <w:r w:rsidR="005E37A6" w:rsidRPr="00C635B4">
        <w:rPr>
          <w:bCs/>
          <w:sz w:val="32"/>
          <w:szCs w:val="28"/>
        </w:rPr>
        <w:t>gaussianNB</w:t>
      </w:r>
      <w:proofErr w:type="spellEnd"/>
      <w:r w:rsidR="005E37A6" w:rsidRPr="00C635B4">
        <w:rPr>
          <w:bCs/>
          <w:sz w:val="32"/>
          <w:szCs w:val="28"/>
        </w:rPr>
        <w:t xml:space="preserve"> and </w:t>
      </w:r>
      <w:proofErr w:type="spellStart"/>
      <w:r w:rsidR="005E37A6" w:rsidRPr="00C635B4">
        <w:rPr>
          <w:bCs/>
          <w:sz w:val="32"/>
          <w:szCs w:val="28"/>
        </w:rPr>
        <w:t>countvectorizer</w:t>
      </w:r>
      <w:proofErr w:type="spellEnd"/>
      <w:r w:rsidR="005E37A6" w:rsidRPr="00C635B4">
        <w:rPr>
          <w:bCs/>
          <w:sz w:val="32"/>
          <w:szCs w:val="28"/>
        </w:rPr>
        <w:t xml:space="preserve"> (BOW) and the accuracy of program on sample dataset (10000 from training set &amp;2000 from test) </w:t>
      </w:r>
    </w:p>
    <w:p w14:paraId="117E913D" w14:textId="77777777" w:rsidR="00292FA8" w:rsidRDefault="00292FA8" w:rsidP="00997C4D">
      <w:pPr>
        <w:tabs>
          <w:tab w:val="left" w:pos="360"/>
        </w:tabs>
        <w:ind w:firstLine="270"/>
        <w:rPr>
          <w:b/>
          <w:sz w:val="28"/>
          <w:szCs w:val="28"/>
        </w:rPr>
      </w:pPr>
    </w:p>
    <w:p w14:paraId="3F969199" w14:textId="77777777" w:rsidR="00330864" w:rsidRDefault="00292FA8" w:rsidP="00292FA8">
      <w:pPr>
        <w:jc w:val="center"/>
        <w:rPr>
          <w:b/>
          <w:sz w:val="28"/>
          <w:szCs w:val="28"/>
        </w:rPr>
      </w:pPr>
      <w:r w:rsidRPr="00292FA8">
        <w:rPr>
          <w:b/>
          <w:noProof/>
          <w:sz w:val="28"/>
          <w:szCs w:val="28"/>
        </w:rPr>
        <w:drawing>
          <wp:inline distT="0" distB="0" distL="0" distR="0" wp14:anchorId="4361829F" wp14:editId="0EDCF70A">
            <wp:extent cx="3503026" cy="2980267"/>
            <wp:effectExtent l="0" t="0" r="2540" b="0"/>
            <wp:docPr id="180137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719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09" cy="299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7C84" w14:textId="77777777" w:rsidR="00292FA8" w:rsidRDefault="00292FA8" w:rsidP="00292FA8">
      <w:pPr>
        <w:rPr>
          <w:b/>
          <w:sz w:val="28"/>
          <w:szCs w:val="28"/>
        </w:rPr>
      </w:pPr>
    </w:p>
    <w:p w14:paraId="0D2196F1" w14:textId="77777777" w:rsidR="00292FA8" w:rsidRDefault="00292FA8" w:rsidP="00292FA8">
      <w:pPr>
        <w:jc w:val="center"/>
        <w:rPr>
          <w:b/>
          <w:sz w:val="28"/>
          <w:szCs w:val="28"/>
        </w:rPr>
      </w:pPr>
      <w:r w:rsidRPr="00292FA8">
        <w:rPr>
          <w:b/>
          <w:sz w:val="28"/>
          <w:szCs w:val="28"/>
        </w:rPr>
        <w:drawing>
          <wp:inline distT="0" distB="0" distL="0" distR="0" wp14:anchorId="4DFDF5FA" wp14:editId="22D24C44">
            <wp:extent cx="4999153" cy="2141406"/>
            <wp:effectExtent l="0" t="0" r="0" b="0"/>
            <wp:docPr id="132119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99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5DDC" w14:textId="77777777" w:rsidR="00D148C2" w:rsidRPr="00C635B4" w:rsidRDefault="00997C4D" w:rsidP="00292FA8">
      <w:pPr>
        <w:tabs>
          <w:tab w:val="left" w:pos="360"/>
        </w:tabs>
        <w:ind w:firstLine="270"/>
        <w:rPr>
          <w:bCs/>
          <w:sz w:val="32"/>
          <w:szCs w:val="28"/>
        </w:rPr>
      </w:pPr>
      <w:r w:rsidRPr="00C635B4">
        <w:rPr>
          <w:bCs/>
          <w:sz w:val="32"/>
          <w:szCs w:val="28"/>
        </w:rPr>
        <w:lastRenderedPageBreak/>
        <w:t>B</w:t>
      </w:r>
      <w:r w:rsidR="00D148C2" w:rsidRPr="00C635B4">
        <w:rPr>
          <w:bCs/>
          <w:sz w:val="32"/>
          <w:szCs w:val="28"/>
        </w:rPr>
        <w:t xml:space="preserve">) </w:t>
      </w:r>
      <w:r w:rsidR="00D148C2" w:rsidRPr="00C635B4">
        <w:rPr>
          <w:bCs/>
          <w:sz w:val="32"/>
          <w:szCs w:val="28"/>
        </w:rPr>
        <w:t xml:space="preserve">By using text classification using </w:t>
      </w:r>
      <w:proofErr w:type="spellStart"/>
      <w:r w:rsidR="00D148C2" w:rsidRPr="00C635B4">
        <w:rPr>
          <w:bCs/>
          <w:sz w:val="32"/>
          <w:szCs w:val="28"/>
        </w:rPr>
        <w:t>gaussianNB</w:t>
      </w:r>
      <w:proofErr w:type="spellEnd"/>
      <w:r w:rsidR="00D148C2" w:rsidRPr="00C635B4">
        <w:rPr>
          <w:bCs/>
          <w:sz w:val="32"/>
          <w:szCs w:val="28"/>
        </w:rPr>
        <w:t xml:space="preserve"> and </w:t>
      </w:r>
      <w:proofErr w:type="spellStart"/>
      <w:proofErr w:type="gramStart"/>
      <w:r w:rsidR="00D148C2" w:rsidRPr="00C635B4">
        <w:rPr>
          <w:bCs/>
          <w:sz w:val="32"/>
          <w:szCs w:val="28"/>
        </w:rPr>
        <w:t>tfidfvectorizer</w:t>
      </w:r>
      <w:proofErr w:type="spellEnd"/>
      <w:r w:rsidR="00D148C2" w:rsidRPr="00C635B4">
        <w:rPr>
          <w:bCs/>
          <w:sz w:val="32"/>
          <w:szCs w:val="28"/>
        </w:rPr>
        <w:t>(</w:t>
      </w:r>
      <w:proofErr w:type="gramEnd"/>
      <w:r w:rsidR="00D148C2" w:rsidRPr="00C635B4">
        <w:rPr>
          <w:bCs/>
          <w:sz w:val="32"/>
          <w:szCs w:val="28"/>
        </w:rPr>
        <w:t>TF-IDF</w:t>
      </w:r>
      <w:r w:rsidR="00D148C2" w:rsidRPr="00C635B4">
        <w:rPr>
          <w:bCs/>
          <w:sz w:val="32"/>
          <w:szCs w:val="28"/>
        </w:rPr>
        <w:t xml:space="preserve">) and the accuracy of program on sample dataset (10000 from training set &amp;2000 from test) </w:t>
      </w:r>
    </w:p>
    <w:p w14:paraId="4225B79C" w14:textId="77777777" w:rsidR="00BF38BD" w:rsidRDefault="00BF38BD" w:rsidP="00292FA8">
      <w:pPr>
        <w:tabs>
          <w:tab w:val="left" w:pos="360"/>
        </w:tabs>
        <w:ind w:firstLine="270"/>
        <w:rPr>
          <w:b/>
          <w:sz w:val="28"/>
          <w:szCs w:val="28"/>
        </w:rPr>
      </w:pPr>
    </w:p>
    <w:p w14:paraId="3C01AAB9" w14:textId="77777777" w:rsidR="005E37A6" w:rsidRDefault="00BF38BD" w:rsidP="00BF38BD">
      <w:pPr>
        <w:tabs>
          <w:tab w:val="center" w:pos="2115"/>
        </w:tabs>
        <w:jc w:val="center"/>
        <w:rPr>
          <w:b/>
          <w:sz w:val="28"/>
          <w:szCs w:val="28"/>
        </w:rPr>
      </w:pPr>
      <w:r w:rsidRPr="00BF38BD">
        <w:rPr>
          <w:b/>
          <w:sz w:val="28"/>
          <w:szCs w:val="28"/>
        </w:rPr>
        <w:drawing>
          <wp:inline distT="0" distB="0" distL="0" distR="0" wp14:anchorId="78C49B60" wp14:editId="2989A770">
            <wp:extent cx="4199467" cy="3527045"/>
            <wp:effectExtent l="0" t="0" r="0" b="0"/>
            <wp:docPr id="141920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08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929" cy="35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6E3" w14:textId="77777777" w:rsidR="00BF38BD" w:rsidRDefault="00BF38BD" w:rsidP="00BF38BD">
      <w:pPr>
        <w:tabs>
          <w:tab w:val="center" w:pos="2115"/>
        </w:tabs>
        <w:jc w:val="center"/>
        <w:rPr>
          <w:b/>
          <w:sz w:val="28"/>
          <w:szCs w:val="28"/>
        </w:rPr>
      </w:pPr>
    </w:p>
    <w:p w14:paraId="2A4F377A" w14:textId="77777777" w:rsidR="00BF38BD" w:rsidRDefault="00BF38BD" w:rsidP="00BF38BD">
      <w:pPr>
        <w:tabs>
          <w:tab w:val="center" w:pos="2115"/>
        </w:tabs>
        <w:jc w:val="center"/>
        <w:rPr>
          <w:b/>
          <w:sz w:val="28"/>
          <w:szCs w:val="28"/>
        </w:rPr>
      </w:pPr>
      <w:r w:rsidRPr="00BF38BD">
        <w:rPr>
          <w:b/>
          <w:sz w:val="28"/>
          <w:szCs w:val="28"/>
        </w:rPr>
        <w:drawing>
          <wp:inline distT="0" distB="0" distL="0" distR="0" wp14:anchorId="20E94D61" wp14:editId="314A45FA">
            <wp:extent cx="4778154" cy="2156647"/>
            <wp:effectExtent l="0" t="0" r="3810" b="0"/>
            <wp:docPr id="134968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82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01F6" w14:textId="77777777" w:rsidR="00BF38BD" w:rsidRDefault="00BF38BD" w:rsidP="00BF38BD">
      <w:pPr>
        <w:tabs>
          <w:tab w:val="center" w:pos="2115"/>
        </w:tabs>
        <w:jc w:val="center"/>
        <w:rPr>
          <w:b/>
          <w:sz w:val="28"/>
          <w:szCs w:val="28"/>
        </w:rPr>
      </w:pPr>
    </w:p>
    <w:p w14:paraId="4D280E83" w14:textId="77777777" w:rsidR="00BF38BD" w:rsidRPr="00C635B4" w:rsidRDefault="00BF38BD" w:rsidP="00BF38BD">
      <w:pPr>
        <w:tabs>
          <w:tab w:val="center" w:pos="2115"/>
        </w:tabs>
        <w:rPr>
          <w:bCs/>
          <w:sz w:val="32"/>
          <w:szCs w:val="28"/>
        </w:rPr>
      </w:pPr>
      <w:r w:rsidRPr="00C635B4">
        <w:rPr>
          <w:bCs/>
          <w:sz w:val="32"/>
          <w:szCs w:val="28"/>
        </w:rPr>
        <w:lastRenderedPageBreak/>
        <w:t xml:space="preserve">2)By using </w:t>
      </w:r>
      <w:proofErr w:type="gramStart"/>
      <w:r w:rsidRPr="00C635B4">
        <w:rPr>
          <w:bCs/>
          <w:sz w:val="32"/>
          <w:szCs w:val="28"/>
        </w:rPr>
        <w:t>NLTK  we</w:t>
      </w:r>
      <w:proofErr w:type="gramEnd"/>
      <w:r w:rsidRPr="00C635B4">
        <w:rPr>
          <w:bCs/>
          <w:sz w:val="32"/>
          <w:szCs w:val="28"/>
        </w:rPr>
        <w:t xml:space="preserve"> make train test automatically because it’s a training model already  </w:t>
      </w:r>
    </w:p>
    <w:p w14:paraId="14C190C2" w14:textId="77777777" w:rsidR="00BF38BD" w:rsidRDefault="00BF38BD" w:rsidP="00BF38BD">
      <w:pPr>
        <w:tabs>
          <w:tab w:val="center" w:pos="2115"/>
        </w:tabs>
        <w:jc w:val="center"/>
        <w:rPr>
          <w:b/>
          <w:sz w:val="28"/>
          <w:szCs w:val="28"/>
        </w:rPr>
      </w:pPr>
      <w:r w:rsidRPr="00BF38BD">
        <w:rPr>
          <w:b/>
          <w:sz w:val="28"/>
          <w:szCs w:val="28"/>
        </w:rPr>
        <w:drawing>
          <wp:inline distT="0" distB="0" distL="0" distR="0" wp14:anchorId="096B4318" wp14:editId="72F996D4">
            <wp:extent cx="4694327" cy="1950889"/>
            <wp:effectExtent l="0" t="0" r="0" b="0"/>
            <wp:docPr id="208746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65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1BCC" w14:textId="77777777" w:rsidR="00C635B4" w:rsidRDefault="00C635B4" w:rsidP="00BF38BD">
      <w:pPr>
        <w:tabs>
          <w:tab w:val="center" w:pos="2115"/>
        </w:tabs>
        <w:jc w:val="center"/>
        <w:rPr>
          <w:b/>
          <w:sz w:val="28"/>
          <w:szCs w:val="28"/>
        </w:rPr>
      </w:pPr>
    </w:p>
    <w:p w14:paraId="50C63939" w14:textId="77777777" w:rsidR="00C635B4" w:rsidRDefault="00C635B4" w:rsidP="00BF38BD">
      <w:pPr>
        <w:tabs>
          <w:tab w:val="center" w:pos="2115"/>
        </w:tabs>
        <w:jc w:val="center"/>
        <w:rPr>
          <w:b/>
          <w:sz w:val="28"/>
          <w:szCs w:val="28"/>
        </w:rPr>
      </w:pPr>
    </w:p>
    <w:p w14:paraId="5F8E30EC" w14:textId="77777777" w:rsidR="00BF38BD" w:rsidRDefault="00BF38BD" w:rsidP="00BF38BD">
      <w:pPr>
        <w:tabs>
          <w:tab w:val="center" w:pos="2115"/>
        </w:tabs>
        <w:rPr>
          <w:b/>
          <w:sz w:val="28"/>
          <w:szCs w:val="28"/>
        </w:rPr>
      </w:pPr>
    </w:p>
    <w:p w14:paraId="6CF7B92E" w14:textId="77777777" w:rsidR="00BF38BD" w:rsidRPr="00C635B4" w:rsidRDefault="00BF38BD" w:rsidP="00BF38BD">
      <w:pPr>
        <w:tabs>
          <w:tab w:val="center" w:pos="2115"/>
        </w:tabs>
        <w:rPr>
          <w:bCs/>
          <w:sz w:val="32"/>
          <w:szCs w:val="28"/>
        </w:rPr>
      </w:pPr>
      <w:r w:rsidRPr="00C635B4">
        <w:rPr>
          <w:bCs/>
          <w:sz w:val="32"/>
          <w:szCs w:val="28"/>
        </w:rPr>
        <w:t>3</w:t>
      </w:r>
      <w:r w:rsidRPr="00C635B4">
        <w:rPr>
          <w:bCs/>
          <w:sz w:val="32"/>
          <w:szCs w:val="28"/>
        </w:rPr>
        <w:t xml:space="preserve">)By using </w:t>
      </w:r>
      <w:proofErr w:type="spellStart"/>
      <w:proofErr w:type="gramStart"/>
      <w:r w:rsidRPr="00C635B4">
        <w:rPr>
          <w:bCs/>
          <w:sz w:val="32"/>
          <w:szCs w:val="28"/>
        </w:rPr>
        <w:t>spacytextblob</w:t>
      </w:r>
      <w:proofErr w:type="spellEnd"/>
      <w:r w:rsidRPr="00C635B4">
        <w:rPr>
          <w:bCs/>
          <w:sz w:val="32"/>
          <w:szCs w:val="28"/>
        </w:rPr>
        <w:t xml:space="preserve">  we</w:t>
      </w:r>
      <w:proofErr w:type="gramEnd"/>
      <w:r w:rsidRPr="00C635B4">
        <w:rPr>
          <w:bCs/>
          <w:sz w:val="32"/>
          <w:szCs w:val="28"/>
        </w:rPr>
        <w:t xml:space="preserve"> make train test automatically because it’s a training model already </w:t>
      </w:r>
    </w:p>
    <w:p w14:paraId="768805AE" w14:textId="77777777" w:rsidR="00BF38BD" w:rsidRDefault="00BF38BD" w:rsidP="00BF38BD">
      <w:pPr>
        <w:tabs>
          <w:tab w:val="center" w:pos="2115"/>
        </w:tabs>
        <w:jc w:val="center"/>
        <w:rPr>
          <w:b/>
          <w:sz w:val="28"/>
          <w:szCs w:val="28"/>
        </w:rPr>
      </w:pPr>
      <w:r w:rsidRPr="00BF38BD">
        <w:rPr>
          <w:b/>
          <w:sz w:val="28"/>
          <w:szCs w:val="28"/>
        </w:rPr>
        <w:drawing>
          <wp:inline distT="0" distB="0" distL="0" distR="0" wp14:anchorId="6C1C3C2C" wp14:editId="123D5940">
            <wp:extent cx="4595258" cy="2133785"/>
            <wp:effectExtent l="0" t="0" r="0" b="0"/>
            <wp:docPr id="63664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45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DAAC" w14:textId="77777777" w:rsidR="00BF38BD" w:rsidRDefault="00BF38BD" w:rsidP="00BF38BD">
      <w:pPr>
        <w:tabs>
          <w:tab w:val="center" w:pos="2115"/>
        </w:tabs>
        <w:jc w:val="center"/>
        <w:rPr>
          <w:b/>
          <w:sz w:val="28"/>
          <w:szCs w:val="28"/>
        </w:rPr>
      </w:pPr>
    </w:p>
    <w:p w14:paraId="7B27D910" w14:textId="77777777" w:rsidR="00BF38BD" w:rsidRDefault="00BF38BD" w:rsidP="00BF38BD">
      <w:pPr>
        <w:tabs>
          <w:tab w:val="center" w:pos="2115"/>
        </w:tabs>
        <w:jc w:val="center"/>
        <w:rPr>
          <w:b/>
          <w:sz w:val="28"/>
          <w:szCs w:val="28"/>
        </w:rPr>
      </w:pPr>
    </w:p>
    <w:p w14:paraId="42BF402F" w14:textId="77777777" w:rsidR="00BF38BD" w:rsidRDefault="00BF38BD" w:rsidP="00BF38BD">
      <w:pPr>
        <w:tabs>
          <w:tab w:val="center" w:pos="2115"/>
        </w:tabs>
        <w:jc w:val="center"/>
        <w:rPr>
          <w:b/>
          <w:sz w:val="28"/>
          <w:szCs w:val="28"/>
        </w:rPr>
      </w:pPr>
    </w:p>
    <w:p w14:paraId="3E0E3134" w14:textId="77777777" w:rsidR="00BF38BD" w:rsidRDefault="00BF38BD" w:rsidP="00BF38BD">
      <w:pPr>
        <w:tabs>
          <w:tab w:val="center" w:pos="2115"/>
        </w:tabs>
        <w:jc w:val="center"/>
        <w:rPr>
          <w:b/>
          <w:sz w:val="28"/>
          <w:szCs w:val="28"/>
        </w:rPr>
      </w:pPr>
    </w:p>
    <w:p w14:paraId="41826178" w14:textId="77777777" w:rsidR="00BF38BD" w:rsidRDefault="00C635B4" w:rsidP="00C635B4">
      <w:pPr>
        <w:tabs>
          <w:tab w:val="center" w:pos="2115"/>
        </w:tabs>
        <w:rPr>
          <w:b/>
          <w:i/>
          <w:iCs/>
          <w:sz w:val="52"/>
          <w:szCs w:val="52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F38BD" w:rsidRPr="00BF38BD">
        <w:rPr>
          <w:b/>
          <w:i/>
          <w:iCs/>
          <w:sz w:val="52"/>
          <w:szCs w:val="52"/>
          <w:u w:val="single"/>
        </w:rPr>
        <w:t xml:space="preserve">TABLE OF ACCURACY </w:t>
      </w:r>
    </w:p>
    <w:p w14:paraId="570DBC88" w14:textId="77777777" w:rsidR="008A1D94" w:rsidRPr="00BF38BD" w:rsidRDefault="008A1D94" w:rsidP="00C635B4">
      <w:pPr>
        <w:tabs>
          <w:tab w:val="center" w:pos="2115"/>
        </w:tabs>
        <w:rPr>
          <w:b/>
          <w:i/>
          <w:iCs/>
          <w:sz w:val="52"/>
          <w:szCs w:val="52"/>
          <w:u w:val="single"/>
        </w:rPr>
      </w:pPr>
    </w:p>
    <w:tbl>
      <w:tblPr>
        <w:tblStyle w:val="TableGrid"/>
        <w:tblW w:w="9815" w:type="dxa"/>
        <w:tblLook w:val="04A0" w:firstRow="1" w:lastRow="0" w:firstColumn="1" w:lastColumn="0" w:noHBand="0" w:noVBand="1"/>
      </w:tblPr>
      <w:tblGrid>
        <w:gridCol w:w="1946"/>
        <w:gridCol w:w="2049"/>
        <w:gridCol w:w="1813"/>
        <w:gridCol w:w="1931"/>
        <w:gridCol w:w="2076"/>
      </w:tblGrid>
      <w:tr w:rsidR="008A1D94" w14:paraId="6115DF85" w14:textId="77777777" w:rsidTr="008A1D94">
        <w:trPr>
          <w:trHeight w:val="684"/>
        </w:trPr>
        <w:tc>
          <w:tcPr>
            <w:tcW w:w="1963" w:type="dxa"/>
            <w:shd w:val="clear" w:color="auto" w:fill="auto"/>
          </w:tcPr>
          <w:p w14:paraId="698EE5AA" w14:textId="77777777" w:rsidR="008A1D94" w:rsidRPr="00C635B4" w:rsidRDefault="008A1D94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082" w:type="dxa"/>
            <w:tcBorders>
              <w:right w:val="nil"/>
            </w:tcBorders>
          </w:tcPr>
          <w:p w14:paraId="2A0DA98A" w14:textId="0A588A03" w:rsidR="008A1D94" w:rsidRPr="00C635B4" w:rsidRDefault="008A1D94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Using Naïve Bayes </w:t>
            </w:r>
          </w:p>
        </w:tc>
        <w:tc>
          <w:tcPr>
            <w:tcW w:w="1844" w:type="dxa"/>
            <w:tcBorders>
              <w:left w:val="nil"/>
            </w:tcBorders>
          </w:tcPr>
          <w:p w14:paraId="692DD37E" w14:textId="77777777" w:rsidR="008A1D94" w:rsidRPr="00C635B4" w:rsidRDefault="008A1D94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14:paraId="1E178A1A" w14:textId="47C477BC" w:rsidR="008A1D94" w:rsidRPr="00C635B4" w:rsidRDefault="008A1D94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SIA</w:t>
            </w:r>
          </w:p>
        </w:tc>
        <w:tc>
          <w:tcPr>
            <w:tcW w:w="1963" w:type="dxa"/>
          </w:tcPr>
          <w:p w14:paraId="0819CE8E" w14:textId="7EE1578E" w:rsidR="008A1D94" w:rsidRPr="00C635B4" w:rsidRDefault="008A1D94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sp</w:t>
            </w:r>
            <w:r w:rsidR="003030EB">
              <w:rPr>
                <w:b/>
                <w:sz w:val="32"/>
                <w:szCs w:val="32"/>
              </w:rPr>
              <w:t>a</w:t>
            </w:r>
            <w:r>
              <w:rPr>
                <w:b/>
                <w:sz w:val="32"/>
                <w:szCs w:val="32"/>
              </w:rPr>
              <w:t>cytextblob</w:t>
            </w:r>
            <w:proofErr w:type="spellEnd"/>
          </w:p>
        </w:tc>
      </w:tr>
      <w:tr w:rsidR="00BF38BD" w14:paraId="538831FD" w14:textId="77777777" w:rsidTr="008A1D94">
        <w:trPr>
          <w:trHeight w:val="684"/>
        </w:trPr>
        <w:tc>
          <w:tcPr>
            <w:tcW w:w="1963" w:type="dxa"/>
          </w:tcPr>
          <w:p w14:paraId="41E220AB" w14:textId="77777777" w:rsidR="00BF38BD" w:rsidRPr="008A1D94" w:rsidRDefault="00BF38BD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  <w:highlight w:val="yellow"/>
              </w:rPr>
            </w:pPr>
          </w:p>
        </w:tc>
        <w:tc>
          <w:tcPr>
            <w:tcW w:w="2082" w:type="dxa"/>
          </w:tcPr>
          <w:p w14:paraId="1B0C256D" w14:textId="77777777" w:rsidR="00BF38BD" w:rsidRPr="00C635B4" w:rsidRDefault="00BF38BD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</w:rPr>
            </w:pPr>
            <w:r w:rsidRPr="00C635B4">
              <w:rPr>
                <w:b/>
                <w:sz w:val="32"/>
                <w:szCs w:val="32"/>
              </w:rPr>
              <w:t>BOW</w:t>
            </w:r>
          </w:p>
        </w:tc>
        <w:tc>
          <w:tcPr>
            <w:tcW w:w="1844" w:type="dxa"/>
          </w:tcPr>
          <w:p w14:paraId="3C049041" w14:textId="77777777" w:rsidR="00BF38BD" w:rsidRPr="00C635B4" w:rsidRDefault="00BF38BD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</w:rPr>
            </w:pPr>
            <w:r w:rsidRPr="00C635B4">
              <w:rPr>
                <w:b/>
                <w:sz w:val="32"/>
                <w:szCs w:val="32"/>
              </w:rPr>
              <w:t>TF-IDF</w:t>
            </w:r>
          </w:p>
        </w:tc>
        <w:tc>
          <w:tcPr>
            <w:tcW w:w="1963" w:type="dxa"/>
          </w:tcPr>
          <w:p w14:paraId="161ED64C" w14:textId="77777777" w:rsidR="00BF38BD" w:rsidRPr="00C635B4" w:rsidRDefault="00BF38BD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</w:rPr>
            </w:pPr>
            <w:r w:rsidRPr="00C635B4">
              <w:rPr>
                <w:b/>
                <w:sz w:val="32"/>
                <w:szCs w:val="32"/>
              </w:rPr>
              <w:t>NLTK</w:t>
            </w:r>
          </w:p>
        </w:tc>
        <w:tc>
          <w:tcPr>
            <w:tcW w:w="1963" w:type="dxa"/>
          </w:tcPr>
          <w:p w14:paraId="380FDC6E" w14:textId="77777777" w:rsidR="00BF38BD" w:rsidRPr="00C635B4" w:rsidRDefault="00BF38BD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</w:rPr>
            </w:pPr>
            <w:r w:rsidRPr="00C635B4">
              <w:rPr>
                <w:b/>
                <w:sz w:val="32"/>
                <w:szCs w:val="32"/>
              </w:rPr>
              <w:t>Spacy</w:t>
            </w:r>
          </w:p>
        </w:tc>
      </w:tr>
      <w:tr w:rsidR="00BF38BD" w14:paraId="22FEA4AD" w14:textId="77777777" w:rsidTr="008A1D94">
        <w:trPr>
          <w:trHeight w:val="713"/>
        </w:trPr>
        <w:tc>
          <w:tcPr>
            <w:tcW w:w="1963" w:type="dxa"/>
          </w:tcPr>
          <w:p w14:paraId="2AF2A26F" w14:textId="77777777" w:rsidR="00BF38BD" w:rsidRPr="00C635B4" w:rsidRDefault="00BF38BD" w:rsidP="00BF38BD">
            <w:pPr>
              <w:tabs>
                <w:tab w:val="center" w:pos="211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C635B4">
              <w:rPr>
                <w:b/>
                <w:bCs/>
                <w:sz w:val="32"/>
                <w:szCs w:val="32"/>
              </w:rPr>
              <w:t xml:space="preserve">Accuracy </w:t>
            </w:r>
          </w:p>
        </w:tc>
        <w:tc>
          <w:tcPr>
            <w:tcW w:w="2082" w:type="dxa"/>
          </w:tcPr>
          <w:p w14:paraId="394E48E7" w14:textId="77777777" w:rsidR="00BF38BD" w:rsidRPr="00C635B4" w:rsidRDefault="00BF38BD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</w:rPr>
            </w:pPr>
            <w:r w:rsidRPr="00C635B4">
              <w:rPr>
                <w:b/>
                <w:sz w:val="32"/>
                <w:szCs w:val="32"/>
              </w:rPr>
              <w:t>0.61</w:t>
            </w:r>
          </w:p>
        </w:tc>
        <w:tc>
          <w:tcPr>
            <w:tcW w:w="1844" w:type="dxa"/>
          </w:tcPr>
          <w:p w14:paraId="0B4F91D3" w14:textId="77777777" w:rsidR="00BF38BD" w:rsidRPr="00C635B4" w:rsidRDefault="00BF38BD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</w:rPr>
            </w:pPr>
            <w:r w:rsidRPr="00C635B4">
              <w:rPr>
                <w:b/>
                <w:sz w:val="32"/>
                <w:szCs w:val="32"/>
              </w:rPr>
              <w:t>0.59</w:t>
            </w:r>
          </w:p>
        </w:tc>
        <w:tc>
          <w:tcPr>
            <w:tcW w:w="1963" w:type="dxa"/>
          </w:tcPr>
          <w:p w14:paraId="0699FF35" w14:textId="77777777" w:rsidR="00BF38BD" w:rsidRPr="00C635B4" w:rsidRDefault="00BF38BD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</w:rPr>
            </w:pPr>
            <w:r w:rsidRPr="00C635B4">
              <w:rPr>
                <w:b/>
                <w:sz w:val="32"/>
                <w:szCs w:val="32"/>
              </w:rPr>
              <w:t>0.72</w:t>
            </w:r>
          </w:p>
        </w:tc>
        <w:tc>
          <w:tcPr>
            <w:tcW w:w="1963" w:type="dxa"/>
          </w:tcPr>
          <w:p w14:paraId="5CE04688" w14:textId="77777777" w:rsidR="00BF38BD" w:rsidRPr="00C635B4" w:rsidRDefault="00BF38BD" w:rsidP="00BF38BD">
            <w:pPr>
              <w:tabs>
                <w:tab w:val="center" w:pos="2115"/>
              </w:tabs>
              <w:jc w:val="center"/>
              <w:rPr>
                <w:b/>
                <w:sz w:val="32"/>
                <w:szCs w:val="32"/>
              </w:rPr>
            </w:pPr>
            <w:r w:rsidRPr="00C635B4">
              <w:rPr>
                <w:b/>
                <w:sz w:val="32"/>
                <w:szCs w:val="32"/>
              </w:rPr>
              <w:t>0.72</w:t>
            </w:r>
          </w:p>
        </w:tc>
      </w:tr>
    </w:tbl>
    <w:p w14:paraId="1E004F73" w14:textId="77777777" w:rsidR="00BF38BD" w:rsidRDefault="00BF38BD" w:rsidP="00BF38BD">
      <w:pPr>
        <w:tabs>
          <w:tab w:val="center" w:pos="2115"/>
        </w:tabs>
        <w:jc w:val="center"/>
        <w:rPr>
          <w:b/>
          <w:sz w:val="28"/>
          <w:szCs w:val="28"/>
        </w:rPr>
      </w:pPr>
    </w:p>
    <w:p w14:paraId="0CF4B703" w14:textId="77777777" w:rsidR="00BF38BD" w:rsidRDefault="00BF38BD" w:rsidP="00BF38BD">
      <w:pPr>
        <w:tabs>
          <w:tab w:val="center" w:pos="2115"/>
        </w:tabs>
        <w:rPr>
          <w:b/>
          <w:sz w:val="28"/>
          <w:szCs w:val="28"/>
        </w:rPr>
      </w:pPr>
    </w:p>
    <w:p w14:paraId="7220E5DB" w14:textId="0B9457B0" w:rsidR="003030EB" w:rsidRDefault="003030EB" w:rsidP="003030EB">
      <w:pPr>
        <w:tabs>
          <w:tab w:val="center" w:pos="21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testing on a real data from Amazon using scraping using </w:t>
      </w:r>
      <w:proofErr w:type="spellStart"/>
      <w:r>
        <w:rPr>
          <w:b/>
          <w:sz w:val="28"/>
          <w:szCs w:val="28"/>
        </w:rPr>
        <w:t>beautifulsoup</w:t>
      </w:r>
      <w:proofErr w:type="spellEnd"/>
      <w:r>
        <w:rPr>
          <w:b/>
          <w:sz w:val="28"/>
          <w:szCs w:val="28"/>
        </w:rPr>
        <w:t xml:space="preserve"> on 9 records using SIA model we reach to an accuracy 100% as in the fig.</w:t>
      </w:r>
    </w:p>
    <w:p w14:paraId="4AF07D60" w14:textId="22232CF7" w:rsidR="003030EB" w:rsidRPr="005E37A6" w:rsidRDefault="003030EB" w:rsidP="003030EB">
      <w:pPr>
        <w:tabs>
          <w:tab w:val="center" w:pos="2115"/>
        </w:tabs>
        <w:jc w:val="center"/>
        <w:rPr>
          <w:b/>
          <w:sz w:val="28"/>
          <w:szCs w:val="28"/>
        </w:rPr>
      </w:pPr>
      <w:r w:rsidRPr="003030EB">
        <w:rPr>
          <w:b/>
          <w:sz w:val="28"/>
          <w:szCs w:val="28"/>
        </w:rPr>
        <w:drawing>
          <wp:inline distT="0" distB="0" distL="0" distR="0" wp14:anchorId="3A80D1B4" wp14:editId="3167EBA0">
            <wp:extent cx="5157047" cy="1996440"/>
            <wp:effectExtent l="0" t="0" r="5715" b="3810"/>
            <wp:docPr id="181645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51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731" cy="19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0EB" w:rsidRPr="005E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A6"/>
    <w:rsid w:val="00292FA8"/>
    <w:rsid w:val="003030EB"/>
    <w:rsid w:val="00330864"/>
    <w:rsid w:val="005E37A6"/>
    <w:rsid w:val="007801C2"/>
    <w:rsid w:val="008A1D94"/>
    <w:rsid w:val="00997C4D"/>
    <w:rsid w:val="00BF38BD"/>
    <w:rsid w:val="00C635B4"/>
    <w:rsid w:val="00CF7F83"/>
    <w:rsid w:val="00D148C2"/>
    <w:rsid w:val="00E1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8334"/>
  <w15:chartTrackingRefBased/>
  <w15:docId w15:val="{A4EBBDE9-0FCB-40D2-999B-EFDAF4B6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ja-JP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8BD"/>
  </w:style>
  <w:style w:type="paragraph" w:styleId="Heading1">
    <w:name w:val="heading 1"/>
    <w:basedOn w:val="Normal"/>
    <w:next w:val="Normal"/>
    <w:link w:val="Heading1Char"/>
    <w:uiPriority w:val="9"/>
    <w:qFormat/>
    <w:rsid w:val="007801C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1C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1C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1C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1C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1C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C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1C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1C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1C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1C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1C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1C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C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C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01C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01C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1C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1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801C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801C2"/>
    <w:rPr>
      <w:b/>
      <w:bCs/>
    </w:rPr>
  </w:style>
  <w:style w:type="character" w:styleId="Emphasis">
    <w:name w:val="Emphasis"/>
    <w:uiPriority w:val="20"/>
    <w:qFormat/>
    <w:rsid w:val="007801C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801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01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01C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1C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1C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801C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801C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801C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801C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801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1C2"/>
    <w:pPr>
      <w:outlineLvl w:val="9"/>
    </w:pPr>
  </w:style>
  <w:style w:type="table" w:styleId="TableGrid">
    <w:name w:val="Table Grid"/>
    <w:basedOn w:val="TableNormal"/>
    <w:uiPriority w:val="39"/>
    <w:rsid w:val="00BF38B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Elattar</dc:creator>
  <cp:keywords/>
  <dc:description/>
  <cp:lastModifiedBy>Ibrahim Elattar</cp:lastModifiedBy>
  <cp:revision>2</cp:revision>
  <cp:lastPrinted>2023-08-31T10:18:00Z</cp:lastPrinted>
  <dcterms:created xsi:type="dcterms:W3CDTF">2023-08-31T12:37:00Z</dcterms:created>
  <dcterms:modified xsi:type="dcterms:W3CDTF">2023-08-31T12:37:00Z</dcterms:modified>
</cp:coreProperties>
</file>