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bidiVisual/>
        <w:tblW w:w="0" w:type="auto"/>
        <w:tblInd w:w="3151" w:type="dxa"/>
        <w:tblLook w:val="04A0" w:firstRow="1" w:lastRow="0" w:firstColumn="1" w:lastColumn="0" w:noHBand="0" w:noVBand="1"/>
      </w:tblPr>
      <w:tblGrid>
        <w:gridCol w:w="6946"/>
      </w:tblGrid>
      <w:tr w:rsidR="0048482D" w:rsidTr="0048482D"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48482D" w:rsidRDefault="0048482D">
            <w:pPr>
              <w:jc w:val="center"/>
              <w:rPr>
                <w:rtl/>
              </w:rPr>
            </w:pPr>
          </w:p>
          <w:p w:rsidR="0048482D" w:rsidRDefault="0048482D">
            <w:pPr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 مشروع التحسين لعام 1439ه</w:t>
            </w:r>
          </w:p>
          <w:p w:rsidR="0048482D" w:rsidRDefault="0048482D"/>
        </w:tc>
      </w:tr>
    </w:tbl>
    <w:p w:rsidR="0048482D" w:rsidRDefault="0048482D" w:rsidP="0048482D"/>
    <w:p w:rsidR="0048482D" w:rsidRDefault="0048482D" w:rsidP="0039171F">
      <w:pPr>
        <w:pStyle w:val="a3"/>
        <w:numPr>
          <w:ilvl w:val="0"/>
          <w:numId w:val="1"/>
        </w:numPr>
        <w:rPr>
          <w:rFonts w:ascii="Sakkal Majalla" w:hAnsi="Sakkal Majalla" w:cs="Sakkal Majalla"/>
          <w:b/>
          <w:bCs/>
          <w:sz w:val="32"/>
          <w:szCs w:val="32"/>
        </w:rPr>
      </w:pPr>
      <w:r>
        <w:rPr>
          <w:rFonts w:ascii="Sakkal Majalla" w:hAnsi="Sakkal Majalla" w:cs="Sakkal Majalla"/>
          <w:b/>
          <w:bCs/>
          <w:sz w:val="32"/>
          <w:szCs w:val="32"/>
          <w:rtl/>
        </w:rPr>
        <w:t xml:space="preserve"> 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( </w:t>
      </w:r>
      <w:r w:rsidR="0039171F">
        <w:rPr>
          <w:rFonts w:ascii="Sakkal Majalla" w:hAnsi="Sakkal Majalla" w:cs="Sakkal Majalla" w:hint="cs"/>
          <w:b/>
          <w:bCs/>
          <w:sz w:val="32"/>
          <w:szCs w:val="32"/>
          <w:rtl/>
        </w:rPr>
        <w:t>استقبال فحص ما قبل الزواج للأجانب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)                                                                                     </w:t>
      </w:r>
    </w:p>
    <w:p w:rsidR="0048482D" w:rsidRDefault="0039171F" w:rsidP="00511E3C">
      <w:pPr>
        <w:pStyle w:val="a3"/>
        <w:numPr>
          <w:ilvl w:val="0"/>
          <w:numId w:val="1"/>
        </w:numPr>
        <w:rPr>
          <w:rFonts w:ascii="Sakkal Majalla" w:hAnsi="Sakkal Majalla" w:cs="Sakkal Majalla"/>
          <w:b/>
          <w:bCs/>
          <w:sz w:val="32"/>
          <w:szCs w:val="32"/>
          <w:rtl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رفع نسبة استقبال فحص ما قبل الزواج للأجانب</w:t>
      </w:r>
      <w:r>
        <w:rPr>
          <w:rFonts w:ascii="Sakkal Majalla" w:hAnsi="Sakkal Majalla" w:cs="Sakkal Majalla"/>
          <w:b/>
          <w:bCs/>
          <w:sz w:val="32"/>
          <w:szCs w:val="32"/>
          <w:rtl/>
        </w:rPr>
        <w:t xml:space="preserve"> </w:t>
      </w:r>
      <w:r w:rsidR="0048482D">
        <w:rPr>
          <w:rFonts w:ascii="Sakkal Majalla" w:hAnsi="Sakkal Majalla" w:cs="Sakkal Majalla"/>
          <w:b/>
          <w:bCs/>
          <w:sz w:val="32"/>
          <w:szCs w:val="32"/>
          <w:rtl/>
        </w:rPr>
        <w:t xml:space="preserve">إلى </w:t>
      </w:r>
      <w:r w:rsidR="00511E3C">
        <w:rPr>
          <w:rFonts w:ascii="Sakkal Majalla" w:hAnsi="Sakkal Majalla" w:cs="Sakkal Majalla" w:hint="cs"/>
          <w:b/>
          <w:bCs/>
          <w:sz w:val="32"/>
          <w:szCs w:val="32"/>
          <w:rtl/>
        </w:rPr>
        <w:t>100</w:t>
      </w:r>
      <w:r w:rsidR="0048482D">
        <w:rPr>
          <w:rFonts w:ascii="Sakkal Majalla" w:hAnsi="Sakkal Majalla" w:cs="Sakkal Majalla"/>
          <w:b/>
          <w:bCs/>
          <w:sz w:val="32"/>
          <w:szCs w:val="32"/>
          <w:rtl/>
        </w:rPr>
        <w:t>%  بنهاية ذي الحجة  1439هـ</w:t>
      </w:r>
    </w:p>
    <w:tbl>
      <w:tblPr>
        <w:tblStyle w:val="a4"/>
        <w:bidiVisual/>
        <w:tblW w:w="15990" w:type="dxa"/>
        <w:tblInd w:w="-964" w:type="dxa"/>
        <w:tblLayout w:type="fixed"/>
        <w:tblLook w:val="04A0" w:firstRow="1" w:lastRow="0" w:firstColumn="1" w:lastColumn="0" w:noHBand="0" w:noVBand="1"/>
      </w:tblPr>
      <w:tblGrid>
        <w:gridCol w:w="283"/>
        <w:gridCol w:w="3402"/>
        <w:gridCol w:w="1417"/>
        <w:gridCol w:w="992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55"/>
        <w:gridCol w:w="240"/>
        <w:gridCol w:w="285"/>
        <w:gridCol w:w="240"/>
        <w:gridCol w:w="256"/>
        <w:gridCol w:w="887"/>
        <w:gridCol w:w="2160"/>
        <w:gridCol w:w="1320"/>
      </w:tblGrid>
      <w:tr w:rsidR="0048482D" w:rsidTr="00511E3C">
        <w:trPr>
          <w:trHeight w:val="645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48482D" w:rsidRDefault="0048482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48482D" w:rsidRDefault="0048482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م</w:t>
            </w:r>
          </w:p>
        </w:tc>
        <w:tc>
          <w:tcPr>
            <w:tcW w:w="3402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48482D" w:rsidRDefault="0048482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48482D" w:rsidRDefault="0048482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الأنشطة والخطوات التنفيذية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48482D" w:rsidRDefault="0048482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48482D" w:rsidRDefault="0048482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المسئولية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48482D" w:rsidRDefault="0048482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5529" w:type="dxa"/>
            <w:gridSpan w:val="20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48482D" w:rsidRDefault="0048482D" w:rsidP="0039171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الجدول الزمني والمتابعة </w:t>
            </w:r>
            <w:r w:rsidR="0039171F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جمادى الاولى</w:t>
            </w:r>
          </w:p>
          <w:p w:rsidR="0048482D" w:rsidRDefault="0048482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887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48482D" w:rsidRDefault="0048482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48482D" w:rsidRDefault="0048482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مؤشرات الأداء</w:t>
            </w:r>
          </w:p>
        </w:tc>
        <w:tc>
          <w:tcPr>
            <w:tcW w:w="2160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48482D" w:rsidRDefault="0048482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48482D" w:rsidRDefault="0048482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الموارد المستخدمة</w:t>
            </w:r>
          </w:p>
        </w:tc>
        <w:tc>
          <w:tcPr>
            <w:tcW w:w="1320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48482D" w:rsidRDefault="0048482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48482D" w:rsidRDefault="0048482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المعوقات</w:t>
            </w:r>
          </w:p>
        </w:tc>
      </w:tr>
      <w:tr w:rsidR="0048482D" w:rsidTr="00511E3C">
        <w:trPr>
          <w:trHeight w:val="240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8482D" w:rsidRDefault="0048482D">
            <w:pPr>
              <w:bidi w:val="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8482D" w:rsidRDefault="0048482D">
            <w:pPr>
              <w:bidi w:val="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8482D" w:rsidRDefault="0048482D">
            <w:pPr>
              <w:bidi w:val="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8482D" w:rsidRDefault="0048482D">
            <w:pPr>
              <w:bidi w:val="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4" w:space="0" w:color="auto"/>
            </w:tcBorders>
            <w:shd w:val="clear" w:color="auto" w:fill="D6E3BC" w:themeFill="accent3" w:themeFillTint="66"/>
            <w:hideMark/>
          </w:tcPr>
          <w:p w:rsidR="0048482D" w:rsidRDefault="0048482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الاسبوع الاول</w:t>
            </w:r>
          </w:p>
        </w:tc>
        <w:tc>
          <w:tcPr>
            <w:tcW w:w="1417" w:type="dxa"/>
            <w:gridSpan w:val="5"/>
            <w:tcBorders>
              <w:top w:val="single" w:sz="4" w:space="0" w:color="auto"/>
              <w:left w:val="single" w:sz="24" w:space="0" w:color="auto"/>
              <w:bottom w:val="single" w:sz="2" w:space="0" w:color="auto"/>
              <w:right w:val="single" w:sz="24" w:space="0" w:color="auto"/>
            </w:tcBorders>
            <w:shd w:val="clear" w:color="auto" w:fill="D6E3BC" w:themeFill="accent3" w:themeFillTint="66"/>
            <w:hideMark/>
          </w:tcPr>
          <w:p w:rsidR="0048482D" w:rsidRDefault="0048482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الاسبوع الثاني</w:t>
            </w:r>
          </w:p>
        </w:tc>
        <w:tc>
          <w:tcPr>
            <w:tcW w:w="1418" w:type="dxa"/>
            <w:gridSpan w:val="5"/>
            <w:tcBorders>
              <w:top w:val="single" w:sz="4" w:space="0" w:color="auto"/>
              <w:left w:val="single" w:sz="24" w:space="0" w:color="auto"/>
              <w:bottom w:val="single" w:sz="2" w:space="0" w:color="auto"/>
              <w:right w:val="single" w:sz="24" w:space="0" w:color="auto"/>
            </w:tcBorders>
            <w:shd w:val="clear" w:color="auto" w:fill="D6E3BC" w:themeFill="accent3" w:themeFillTint="66"/>
            <w:hideMark/>
          </w:tcPr>
          <w:p w:rsidR="0048482D" w:rsidRDefault="0048482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الاسبوع الثالث</w:t>
            </w:r>
          </w:p>
        </w:tc>
        <w:tc>
          <w:tcPr>
            <w:tcW w:w="1276" w:type="dxa"/>
            <w:gridSpan w:val="5"/>
            <w:tcBorders>
              <w:top w:val="single" w:sz="4" w:space="0" w:color="auto"/>
              <w:left w:val="single" w:sz="24" w:space="0" w:color="auto"/>
              <w:bottom w:val="single" w:sz="2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48482D" w:rsidRDefault="0048482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الاسبوع الرابع</w:t>
            </w:r>
          </w:p>
        </w:tc>
        <w:tc>
          <w:tcPr>
            <w:tcW w:w="887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8482D" w:rsidRDefault="0048482D">
            <w:pPr>
              <w:bidi w:val="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8482D" w:rsidRDefault="0048482D">
            <w:pPr>
              <w:bidi w:val="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1320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8482D" w:rsidRDefault="0048482D">
            <w:pPr>
              <w:bidi w:val="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</w:tr>
      <w:tr w:rsidR="0048482D" w:rsidTr="00511E3C">
        <w:trPr>
          <w:trHeight w:val="298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8482D" w:rsidRDefault="0048482D">
            <w:pPr>
              <w:bidi w:val="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8482D" w:rsidRDefault="0048482D">
            <w:pPr>
              <w:bidi w:val="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8482D" w:rsidRDefault="0048482D">
            <w:pPr>
              <w:bidi w:val="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8482D" w:rsidRDefault="0048482D">
            <w:pPr>
              <w:bidi w:val="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48482D" w:rsidRDefault="0048482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1</w:t>
            </w:r>
          </w:p>
        </w:tc>
        <w:tc>
          <w:tcPr>
            <w:tcW w:w="283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48482D" w:rsidRDefault="0048482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2</w:t>
            </w:r>
          </w:p>
        </w:tc>
        <w:tc>
          <w:tcPr>
            <w:tcW w:w="284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48482D" w:rsidRDefault="0048482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3</w:t>
            </w:r>
          </w:p>
        </w:tc>
        <w:tc>
          <w:tcPr>
            <w:tcW w:w="283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48482D" w:rsidRDefault="0048482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4</w:t>
            </w:r>
          </w:p>
        </w:tc>
        <w:tc>
          <w:tcPr>
            <w:tcW w:w="284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  <w:shd w:val="clear" w:color="auto" w:fill="D6E3BC" w:themeFill="accent3" w:themeFillTint="66"/>
            <w:hideMark/>
          </w:tcPr>
          <w:p w:rsidR="0048482D" w:rsidRDefault="004848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rtl/>
              </w:rPr>
              <w:t>5</w:t>
            </w:r>
          </w:p>
        </w:tc>
        <w:tc>
          <w:tcPr>
            <w:tcW w:w="283" w:type="dxa"/>
            <w:tcBorders>
              <w:top w:val="single" w:sz="2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48482D" w:rsidRDefault="0048482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1</w:t>
            </w:r>
          </w:p>
        </w:tc>
        <w:tc>
          <w:tcPr>
            <w:tcW w:w="284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48482D" w:rsidRDefault="0048482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2</w:t>
            </w:r>
          </w:p>
        </w:tc>
        <w:tc>
          <w:tcPr>
            <w:tcW w:w="283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48482D" w:rsidRDefault="0048482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3</w:t>
            </w:r>
          </w:p>
        </w:tc>
        <w:tc>
          <w:tcPr>
            <w:tcW w:w="284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48482D" w:rsidRDefault="0048482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4</w:t>
            </w:r>
          </w:p>
        </w:tc>
        <w:tc>
          <w:tcPr>
            <w:tcW w:w="283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  <w:shd w:val="clear" w:color="auto" w:fill="D6E3BC" w:themeFill="accent3" w:themeFillTint="66"/>
            <w:hideMark/>
          </w:tcPr>
          <w:p w:rsidR="0048482D" w:rsidRDefault="0048482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5</w:t>
            </w:r>
          </w:p>
        </w:tc>
        <w:tc>
          <w:tcPr>
            <w:tcW w:w="284" w:type="dxa"/>
            <w:tcBorders>
              <w:top w:val="single" w:sz="2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48482D" w:rsidRDefault="0048482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1</w:t>
            </w:r>
          </w:p>
        </w:tc>
        <w:tc>
          <w:tcPr>
            <w:tcW w:w="283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48482D" w:rsidRDefault="0048482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2</w:t>
            </w:r>
          </w:p>
        </w:tc>
        <w:tc>
          <w:tcPr>
            <w:tcW w:w="284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48482D" w:rsidRDefault="0048482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3</w:t>
            </w:r>
          </w:p>
        </w:tc>
        <w:tc>
          <w:tcPr>
            <w:tcW w:w="283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48482D" w:rsidRDefault="0048482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4</w:t>
            </w:r>
          </w:p>
        </w:tc>
        <w:tc>
          <w:tcPr>
            <w:tcW w:w="284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  <w:shd w:val="clear" w:color="auto" w:fill="D6E3BC" w:themeFill="accent3" w:themeFillTint="66"/>
            <w:hideMark/>
          </w:tcPr>
          <w:p w:rsidR="0048482D" w:rsidRDefault="0048482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5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4" w:space="0" w:color="auto"/>
              <w:bottom w:val="single" w:sz="12" w:space="0" w:color="auto"/>
              <w:right w:val="single" w:sz="2" w:space="0" w:color="auto"/>
            </w:tcBorders>
            <w:shd w:val="clear" w:color="auto" w:fill="D6E3BC" w:themeFill="accent3" w:themeFillTint="66"/>
            <w:hideMark/>
          </w:tcPr>
          <w:p w:rsidR="0048482D" w:rsidRDefault="0048482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1</w:t>
            </w:r>
          </w:p>
        </w:tc>
        <w:tc>
          <w:tcPr>
            <w:tcW w:w="24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6E3BC" w:themeFill="accent3" w:themeFillTint="66"/>
            <w:hideMark/>
          </w:tcPr>
          <w:p w:rsidR="0048482D" w:rsidRDefault="0048482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2</w:t>
            </w:r>
          </w:p>
        </w:tc>
        <w:tc>
          <w:tcPr>
            <w:tcW w:w="28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6E3BC" w:themeFill="accent3" w:themeFillTint="66"/>
            <w:hideMark/>
          </w:tcPr>
          <w:p w:rsidR="0048482D" w:rsidRDefault="0048482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3</w:t>
            </w:r>
          </w:p>
        </w:tc>
        <w:tc>
          <w:tcPr>
            <w:tcW w:w="24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6E3BC" w:themeFill="accent3" w:themeFillTint="66"/>
            <w:hideMark/>
          </w:tcPr>
          <w:p w:rsidR="0048482D" w:rsidRDefault="0048482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4</w:t>
            </w:r>
          </w:p>
        </w:tc>
        <w:tc>
          <w:tcPr>
            <w:tcW w:w="25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48482D" w:rsidRDefault="0048482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5</w:t>
            </w:r>
          </w:p>
        </w:tc>
        <w:tc>
          <w:tcPr>
            <w:tcW w:w="887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8482D" w:rsidRDefault="0048482D">
            <w:pPr>
              <w:bidi w:val="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8482D" w:rsidRDefault="0048482D">
            <w:pPr>
              <w:bidi w:val="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1320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8482D" w:rsidRDefault="0048482D">
            <w:pPr>
              <w:bidi w:val="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</w:tr>
      <w:tr w:rsidR="0048482D" w:rsidTr="00511E3C">
        <w:trPr>
          <w:trHeight w:val="255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48482D" w:rsidRDefault="0048482D">
            <w:pPr>
              <w:jc w:val="center"/>
            </w:pPr>
            <w:r>
              <w:rPr>
                <w:rtl/>
              </w:rPr>
              <w:t>1</w:t>
            </w:r>
          </w:p>
        </w:tc>
        <w:tc>
          <w:tcPr>
            <w:tcW w:w="3402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48482D" w:rsidRDefault="0048482D" w:rsidP="0039171F">
            <w:pPr>
              <w:jc w:val="lowKashida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 </w:t>
            </w:r>
            <w:r w:rsidR="0039171F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زيارة الفحص الشامل بالدمام للاطلاع على آلية فحص ما قبل الزواج للأجانب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8482D" w:rsidRDefault="0039171F">
            <w:pPr>
              <w:jc w:val="center"/>
              <w:rPr>
                <w:rFonts w:ascii="Sakkal Majalla" w:hAnsi="Sakkal Majalla" w:cs="Sakkal Majalla"/>
                <w:b/>
                <w:bCs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>رئيس التمريض بالمركز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48482D" w:rsidRDefault="0048482D">
            <w:pPr>
              <w:jc w:val="center"/>
              <w:rPr>
                <w:rFonts w:ascii="Sakkal Majalla" w:hAnsi="Sakkal Majalla" w:cs="Sakkal Majalla"/>
                <w:b/>
                <w:bCs/>
              </w:rPr>
            </w:pPr>
            <w:r>
              <w:rPr>
                <w:rFonts w:ascii="Sakkal Majalla" w:hAnsi="Sakkal Majalla" w:cs="Sakkal Majalla"/>
                <w:b/>
                <w:bCs/>
                <w:rtl/>
              </w:rPr>
              <w:t>مخطط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48482D" w:rsidRDefault="0048482D">
            <w:pPr>
              <w:jc w:val="center"/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48482D" w:rsidRDefault="0048482D">
            <w:pPr>
              <w:jc w:val="center"/>
            </w:pP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48482D" w:rsidRDefault="0048482D">
            <w:pPr>
              <w:jc w:val="center"/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48482D" w:rsidRDefault="0048482D">
            <w:pPr>
              <w:jc w:val="center"/>
            </w:pP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76923C" w:themeFill="accent3" w:themeFillShade="BF"/>
          </w:tcPr>
          <w:p w:rsidR="0048482D" w:rsidRDefault="0048482D">
            <w:pPr>
              <w:jc w:val="center"/>
            </w:pPr>
          </w:p>
        </w:tc>
        <w:tc>
          <w:tcPr>
            <w:tcW w:w="283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48482D" w:rsidRDefault="0048482D">
            <w:pPr>
              <w:jc w:val="center"/>
            </w:pP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82D" w:rsidRDefault="0048482D">
            <w:pPr>
              <w:jc w:val="center"/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82D" w:rsidRDefault="0048482D">
            <w:pPr>
              <w:jc w:val="center"/>
            </w:pP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82D" w:rsidRDefault="0048482D">
            <w:pPr>
              <w:jc w:val="center"/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48482D" w:rsidRDefault="0048482D">
            <w:pPr>
              <w:jc w:val="center"/>
            </w:pPr>
          </w:p>
        </w:tc>
        <w:tc>
          <w:tcPr>
            <w:tcW w:w="284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48482D" w:rsidRDefault="0048482D">
            <w:pPr>
              <w:jc w:val="center"/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82D" w:rsidRDefault="0048482D">
            <w:pPr>
              <w:jc w:val="center"/>
            </w:pP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82D" w:rsidRDefault="0048482D">
            <w:pPr>
              <w:jc w:val="center"/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82D" w:rsidRDefault="0048482D">
            <w:pPr>
              <w:jc w:val="center"/>
            </w:pP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48482D" w:rsidRDefault="0048482D">
            <w:pPr>
              <w:jc w:val="center"/>
            </w:pPr>
          </w:p>
        </w:tc>
        <w:tc>
          <w:tcPr>
            <w:tcW w:w="255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" w:space="0" w:color="auto"/>
            </w:tcBorders>
          </w:tcPr>
          <w:p w:rsidR="0048482D" w:rsidRDefault="0048482D">
            <w:pPr>
              <w:jc w:val="center"/>
            </w:pPr>
          </w:p>
        </w:tc>
        <w:tc>
          <w:tcPr>
            <w:tcW w:w="240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48482D" w:rsidRDefault="0048482D">
            <w:pPr>
              <w:jc w:val="center"/>
            </w:pPr>
          </w:p>
        </w:tc>
        <w:tc>
          <w:tcPr>
            <w:tcW w:w="285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48482D" w:rsidRDefault="0048482D">
            <w:pPr>
              <w:jc w:val="center"/>
            </w:pPr>
          </w:p>
        </w:tc>
        <w:tc>
          <w:tcPr>
            <w:tcW w:w="240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48482D" w:rsidRDefault="0048482D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48482D" w:rsidRDefault="0048482D">
            <w:pPr>
              <w:jc w:val="center"/>
            </w:pPr>
          </w:p>
        </w:tc>
        <w:tc>
          <w:tcPr>
            <w:tcW w:w="887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48482D" w:rsidRDefault="0048482D">
            <w:pPr>
              <w:jc w:val="center"/>
            </w:pPr>
            <w:r>
              <w:rPr>
                <w:rtl/>
              </w:rPr>
              <w:t>100%</w:t>
            </w:r>
          </w:p>
        </w:tc>
        <w:tc>
          <w:tcPr>
            <w:tcW w:w="2160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8482D" w:rsidRDefault="0039171F" w:rsidP="00511E3C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تمكين بالزيارة</w:t>
            </w:r>
            <w:r w:rsidR="00511E3C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.</w:t>
            </w:r>
          </w:p>
          <w:p w:rsidR="0039171F" w:rsidRDefault="003438AB" w:rsidP="00511E3C">
            <w:pPr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المواصلات على  حسابي الخاص.</w:t>
            </w:r>
          </w:p>
        </w:tc>
        <w:tc>
          <w:tcPr>
            <w:tcW w:w="1320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8482D" w:rsidRDefault="0048482D">
            <w:pPr>
              <w:jc w:val="center"/>
            </w:pPr>
          </w:p>
        </w:tc>
      </w:tr>
      <w:tr w:rsidR="0048482D" w:rsidTr="00511E3C">
        <w:trPr>
          <w:trHeight w:val="254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8482D" w:rsidRDefault="0048482D">
            <w:pPr>
              <w:bidi w:val="0"/>
            </w:pPr>
          </w:p>
        </w:tc>
        <w:tc>
          <w:tcPr>
            <w:tcW w:w="3402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8482D" w:rsidRDefault="0048482D">
            <w:pPr>
              <w:bidi w:val="0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8482D" w:rsidRDefault="0048482D">
            <w:pPr>
              <w:bidi w:val="0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2" w:space="0" w:color="auto"/>
            </w:tcBorders>
            <w:hideMark/>
          </w:tcPr>
          <w:p w:rsidR="0048482D" w:rsidRDefault="0048482D">
            <w:pPr>
              <w:jc w:val="center"/>
              <w:rPr>
                <w:rFonts w:ascii="Sakkal Majalla" w:hAnsi="Sakkal Majalla" w:cs="Sakkal Majalla"/>
                <w:b/>
                <w:bCs/>
              </w:rPr>
            </w:pPr>
            <w:r>
              <w:rPr>
                <w:rFonts w:ascii="Sakkal Majalla" w:hAnsi="Sakkal Majalla" w:cs="Sakkal Majalla"/>
                <w:b/>
                <w:bCs/>
                <w:rtl/>
              </w:rPr>
              <w:t>فعلي</w:t>
            </w: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4" w:space="0" w:color="auto"/>
            </w:tcBorders>
          </w:tcPr>
          <w:p w:rsidR="0048482D" w:rsidRDefault="0048482D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8482D" w:rsidRDefault="0048482D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8482D" w:rsidRDefault="0048482D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8482D" w:rsidRDefault="0048482D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48482D" w:rsidRDefault="0048482D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48482D" w:rsidRDefault="0048482D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48482D" w:rsidRDefault="0048482D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8482D" w:rsidRDefault="0048482D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8482D" w:rsidRDefault="0048482D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48482D" w:rsidRDefault="0048482D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48482D" w:rsidRDefault="0048482D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8482D" w:rsidRDefault="0048482D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8482D" w:rsidRDefault="0048482D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8482D" w:rsidRDefault="0048482D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48482D" w:rsidRDefault="0048482D">
            <w:pPr>
              <w:jc w:val="center"/>
            </w:pPr>
          </w:p>
        </w:tc>
        <w:tc>
          <w:tcPr>
            <w:tcW w:w="255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" w:space="0" w:color="auto"/>
            </w:tcBorders>
          </w:tcPr>
          <w:p w:rsidR="0048482D" w:rsidRDefault="0048482D">
            <w:pPr>
              <w:jc w:val="center"/>
            </w:pPr>
          </w:p>
        </w:tc>
        <w:tc>
          <w:tcPr>
            <w:tcW w:w="240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48482D" w:rsidRDefault="0048482D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48482D" w:rsidRDefault="0048482D">
            <w:pPr>
              <w:jc w:val="center"/>
            </w:pPr>
          </w:p>
        </w:tc>
        <w:tc>
          <w:tcPr>
            <w:tcW w:w="240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48482D" w:rsidRDefault="0048482D">
            <w:pPr>
              <w:jc w:val="center"/>
            </w:pPr>
          </w:p>
        </w:tc>
        <w:tc>
          <w:tcPr>
            <w:tcW w:w="256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4" w:space="0" w:color="auto"/>
            </w:tcBorders>
          </w:tcPr>
          <w:p w:rsidR="0048482D" w:rsidRDefault="0048482D">
            <w:pPr>
              <w:jc w:val="center"/>
            </w:pPr>
          </w:p>
        </w:tc>
        <w:tc>
          <w:tcPr>
            <w:tcW w:w="887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8482D" w:rsidRDefault="0048482D">
            <w:pPr>
              <w:bidi w:val="0"/>
            </w:pPr>
          </w:p>
        </w:tc>
        <w:tc>
          <w:tcPr>
            <w:tcW w:w="2160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8482D" w:rsidRDefault="0048482D">
            <w:pPr>
              <w:bidi w:val="0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  <w:tc>
          <w:tcPr>
            <w:tcW w:w="1320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8482D" w:rsidRDefault="0048482D">
            <w:pPr>
              <w:bidi w:val="0"/>
            </w:pPr>
          </w:p>
        </w:tc>
      </w:tr>
      <w:tr w:rsidR="0048482D" w:rsidTr="00511E3C">
        <w:trPr>
          <w:trHeight w:val="255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48482D" w:rsidRDefault="0048482D">
            <w:pPr>
              <w:jc w:val="center"/>
            </w:pPr>
            <w:r>
              <w:rPr>
                <w:rtl/>
              </w:rPr>
              <w:t>2</w:t>
            </w:r>
          </w:p>
        </w:tc>
        <w:tc>
          <w:tcPr>
            <w:tcW w:w="3402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48482D" w:rsidRDefault="0048482D" w:rsidP="0039171F">
            <w:pPr>
              <w:jc w:val="lowKashida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 </w:t>
            </w:r>
            <w:r w:rsidR="0039171F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عمل النماذج المطلوبة للفحص ما </w:t>
            </w:r>
            <w:r w:rsidR="003438AB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قبل </w:t>
            </w:r>
            <w:r w:rsidR="0039171F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الزواج للأجانب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8482D" w:rsidRPr="0039171F" w:rsidRDefault="0039171F" w:rsidP="00511E3C">
            <w:pPr>
              <w:jc w:val="center"/>
              <w:rPr>
                <w:rFonts w:ascii="Sakkal Majalla" w:hAnsi="Sakkal Majalla" w:cs="Sakkal Majalla"/>
                <w:b/>
                <w:bCs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>رئيس التمريض بالمركز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8482D" w:rsidRDefault="0048482D">
            <w:pPr>
              <w:jc w:val="center"/>
              <w:rPr>
                <w:rFonts w:ascii="Sakkal Majalla" w:hAnsi="Sakkal Majalla" w:cs="Sakkal Majalla"/>
                <w:b/>
                <w:bCs/>
              </w:rPr>
            </w:pPr>
            <w:r>
              <w:rPr>
                <w:rFonts w:ascii="Sakkal Majalla" w:hAnsi="Sakkal Majalla" w:cs="Sakkal Majalla"/>
                <w:b/>
                <w:bCs/>
                <w:rtl/>
              </w:rPr>
              <w:t>مخطط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482D" w:rsidRDefault="0048482D">
            <w:pPr>
              <w:jc w:val="center"/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482D" w:rsidRDefault="0048482D">
            <w:pPr>
              <w:jc w:val="center"/>
            </w:pP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482D" w:rsidRDefault="0048482D">
            <w:pPr>
              <w:jc w:val="center"/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482D" w:rsidRDefault="0048482D">
            <w:pPr>
              <w:jc w:val="center"/>
            </w:pP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48482D" w:rsidRDefault="0048482D">
            <w:pPr>
              <w:jc w:val="center"/>
            </w:pPr>
          </w:p>
        </w:tc>
        <w:tc>
          <w:tcPr>
            <w:tcW w:w="283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48482D" w:rsidRDefault="0048482D">
            <w:pPr>
              <w:jc w:val="center"/>
            </w:pP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82D" w:rsidRDefault="0048482D">
            <w:pPr>
              <w:jc w:val="center"/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48482D" w:rsidRDefault="0048482D">
            <w:pPr>
              <w:jc w:val="center"/>
            </w:pP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48482D" w:rsidRDefault="0048482D">
            <w:pPr>
              <w:jc w:val="center"/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76923C" w:themeFill="accent3" w:themeFillShade="BF"/>
          </w:tcPr>
          <w:p w:rsidR="0048482D" w:rsidRDefault="0048482D">
            <w:pPr>
              <w:jc w:val="center"/>
            </w:pPr>
          </w:p>
        </w:tc>
        <w:tc>
          <w:tcPr>
            <w:tcW w:w="284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48482D" w:rsidRDefault="0048482D">
            <w:pPr>
              <w:jc w:val="center"/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48482D" w:rsidRDefault="0048482D">
            <w:pPr>
              <w:jc w:val="center"/>
            </w:pP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48482D" w:rsidRDefault="0048482D">
            <w:pPr>
              <w:jc w:val="center"/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48482D" w:rsidRDefault="0048482D">
            <w:pPr>
              <w:jc w:val="center"/>
            </w:pP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76923C" w:themeFill="accent3" w:themeFillShade="BF"/>
          </w:tcPr>
          <w:p w:rsidR="0048482D" w:rsidRDefault="0048482D">
            <w:pPr>
              <w:jc w:val="center"/>
            </w:pPr>
          </w:p>
        </w:tc>
        <w:tc>
          <w:tcPr>
            <w:tcW w:w="255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48482D" w:rsidRDefault="0048482D">
            <w:pPr>
              <w:jc w:val="center"/>
            </w:pPr>
          </w:p>
        </w:tc>
        <w:tc>
          <w:tcPr>
            <w:tcW w:w="240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:rsidR="0048482D" w:rsidRDefault="0048482D">
            <w:pPr>
              <w:jc w:val="center"/>
            </w:pPr>
          </w:p>
        </w:tc>
        <w:tc>
          <w:tcPr>
            <w:tcW w:w="285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:rsidR="0048482D" w:rsidRDefault="0048482D">
            <w:pPr>
              <w:jc w:val="center"/>
            </w:pPr>
          </w:p>
        </w:tc>
        <w:tc>
          <w:tcPr>
            <w:tcW w:w="240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:rsidR="0048482D" w:rsidRDefault="0048482D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482D" w:rsidRDefault="0048482D">
            <w:pPr>
              <w:jc w:val="center"/>
            </w:pPr>
          </w:p>
        </w:tc>
        <w:tc>
          <w:tcPr>
            <w:tcW w:w="887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48482D" w:rsidRDefault="0048482D">
            <w:pPr>
              <w:jc w:val="center"/>
            </w:pPr>
            <w:r>
              <w:rPr>
                <w:rtl/>
              </w:rPr>
              <w:t>100%</w:t>
            </w:r>
          </w:p>
        </w:tc>
        <w:tc>
          <w:tcPr>
            <w:tcW w:w="2160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8482D" w:rsidRPr="00511E3C" w:rsidRDefault="00511E3C" w:rsidP="00511E3C">
            <w:pPr>
              <w:tabs>
                <w:tab w:val="left" w:pos="318"/>
              </w:tabs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511E3C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برنامج مايكروسفت وورد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.</w:t>
            </w:r>
          </w:p>
          <w:p w:rsidR="00511E3C" w:rsidRPr="00511E3C" w:rsidRDefault="00511E3C" w:rsidP="00511E3C">
            <w:pPr>
              <w:tabs>
                <w:tab w:val="left" w:pos="318"/>
              </w:tabs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511E3C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اوراق رسمية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(</w:t>
            </w:r>
            <w:r w:rsidRPr="00511E3C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شعار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511E3C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وزارة الصحة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).</w:t>
            </w:r>
          </w:p>
          <w:p w:rsidR="00511E3C" w:rsidRDefault="00511E3C" w:rsidP="00511E3C">
            <w:pPr>
              <w:tabs>
                <w:tab w:val="left" w:pos="318"/>
              </w:tabs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طابعة.</w:t>
            </w:r>
          </w:p>
        </w:tc>
        <w:tc>
          <w:tcPr>
            <w:tcW w:w="1320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8482D" w:rsidRDefault="0048482D">
            <w:pPr>
              <w:jc w:val="center"/>
            </w:pPr>
          </w:p>
        </w:tc>
      </w:tr>
      <w:tr w:rsidR="0048482D" w:rsidTr="00511E3C">
        <w:trPr>
          <w:trHeight w:val="306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8482D" w:rsidRDefault="0048482D">
            <w:pPr>
              <w:bidi w:val="0"/>
            </w:pPr>
          </w:p>
        </w:tc>
        <w:tc>
          <w:tcPr>
            <w:tcW w:w="3402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8482D" w:rsidRDefault="0048482D">
            <w:pPr>
              <w:bidi w:val="0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8482D" w:rsidRDefault="0048482D">
            <w:pPr>
              <w:bidi w:val="0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2" w:space="0" w:color="auto"/>
            </w:tcBorders>
            <w:hideMark/>
          </w:tcPr>
          <w:p w:rsidR="0048482D" w:rsidRDefault="0048482D">
            <w:pPr>
              <w:jc w:val="center"/>
              <w:rPr>
                <w:rFonts w:ascii="Sakkal Majalla" w:hAnsi="Sakkal Majalla" w:cs="Sakkal Majalla"/>
                <w:b/>
                <w:bCs/>
              </w:rPr>
            </w:pPr>
            <w:r>
              <w:rPr>
                <w:rFonts w:ascii="Sakkal Majalla" w:hAnsi="Sakkal Majalla" w:cs="Sakkal Majalla"/>
                <w:b/>
                <w:bCs/>
                <w:rtl/>
              </w:rPr>
              <w:t>فعلي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4" w:space="0" w:color="auto"/>
            </w:tcBorders>
          </w:tcPr>
          <w:p w:rsidR="0048482D" w:rsidRDefault="0048482D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8482D" w:rsidRDefault="0048482D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8482D" w:rsidRDefault="0048482D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8482D" w:rsidRDefault="0048482D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48482D" w:rsidRDefault="0048482D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48482D" w:rsidRDefault="0048482D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8482D" w:rsidRDefault="0048482D"/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8482D" w:rsidRDefault="0048482D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8482D" w:rsidRDefault="0048482D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48482D" w:rsidRDefault="0048482D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48482D" w:rsidRDefault="0048482D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8482D" w:rsidRDefault="0048482D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8482D" w:rsidRDefault="0048482D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8482D" w:rsidRDefault="0048482D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48482D" w:rsidRDefault="0048482D">
            <w:pPr>
              <w:jc w:val="center"/>
            </w:pPr>
          </w:p>
        </w:tc>
        <w:tc>
          <w:tcPr>
            <w:tcW w:w="255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" w:space="0" w:color="auto"/>
            </w:tcBorders>
          </w:tcPr>
          <w:p w:rsidR="0048482D" w:rsidRDefault="0048482D">
            <w:pPr>
              <w:jc w:val="center"/>
            </w:pPr>
          </w:p>
        </w:tc>
        <w:tc>
          <w:tcPr>
            <w:tcW w:w="240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48482D" w:rsidRDefault="0048482D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48482D" w:rsidRDefault="0048482D">
            <w:pPr>
              <w:jc w:val="center"/>
            </w:pPr>
          </w:p>
        </w:tc>
        <w:tc>
          <w:tcPr>
            <w:tcW w:w="240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48482D" w:rsidRDefault="0048482D">
            <w:pPr>
              <w:jc w:val="center"/>
            </w:pPr>
          </w:p>
        </w:tc>
        <w:tc>
          <w:tcPr>
            <w:tcW w:w="256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4" w:space="0" w:color="auto"/>
            </w:tcBorders>
          </w:tcPr>
          <w:p w:rsidR="0048482D" w:rsidRDefault="0048482D">
            <w:pPr>
              <w:jc w:val="center"/>
            </w:pPr>
          </w:p>
        </w:tc>
        <w:tc>
          <w:tcPr>
            <w:tcW w:w="887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8482D" w:rsidRDefault="0048482D">
            <w:pPr>
              <w:bidi w:val="0"/>
            </w:pPr>
          </w:p>
        </w:tc>
        <w:tc>
          <w:tcPr>
            <w:tcW w:w="2160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8482D" w:rsidRDefault="0048482D">
            <w:pPr>
              <w:bidi w:val="0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  <w:tc>
          <w:tcPr>
            <w:tcW w:w="1320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8482D" w:rsidRDefault="0048482D">
            <w:pPr>
              <w:bidi w:val="0"/>
            </w:pPr>
          </w:p>
        </w:tc>
      </w:tr>
      <w:tr w:rsidR="00511E3C" w:rsidTr="00511E3C">
        <w:trPr>
          <w:trHeight w:val="312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11E3C" w:rsidRDefault="00511E3C">
            <w:pPr>
              <w:bidi w:val="0"/>
            </w:pPr>
            <w:r>
              <w:t>3</w:t>
            </w:r>
          </w:p>
        </w:tc>
        <w:tc>
          <w:tcPr>
            <w:tcW w:w="3402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1E3C" w:rsidRDefault="00511E3C" w:rsidP="00511E3C">
            <w:pPr>
              <w:bidi w:val="0"/>
              <w:jc w:val="right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اعتماد النماذج من قبل مدير مركز الفحص الشامل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1E3C" w:rsidRDefault="00511E3C" w:rsidP="00511E3C">
            <w:pPr>
              <w:bidi w:val="0"/>
              <w:jc w:val="center"/>
              <w:rPr>
                <w:rFonts w:ascii="Sakkal Majalla" w:hAnsi="Sakkal Majalla" w:cs="Sakkal Majalla"/>
                <w:b/>
                <w:bCs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>مدير المركز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511E3C" w:rsidRDefault="00511E3C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>مخطط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511E3C" w:rsidRDefault="00511E3C">
            <w:pPr>
              <w:jc w:val="center"/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511E3C" w:rsidRDefault="00511E3C">
            <w:pPr>
              <w:jc w:val="center"/>
            </w:pP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511E3C" w:rsidRDefault="00511E3C">
            <w:pPr>
              <w:jc w:val="center"/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511E3C" w:rsidRDefault="00511E3C">
            <w:pPr>
              <w:jc w:val="center"/>
            </w:pP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24" w:space="0" w:color="auto"/>
            </w:tcBorders>
          </w:tcPr>
          <w:p w:rsidR="00511E3C" w:rsidRDefault="00511E3C">
            <w:pPr>
              <w:jc w:val="center"/>
            </w:pPr>
          </w:p>
        </w:tc>
        <w:tc>
          <w:tcPr>
            <w:tcW w:w="283" w:type="dxa"/>
            <w:tcBorders>
              <w:top w:val="single" w:sz="12" w:space="0" w:color="auto"/>
              <w:left w:val="single" w:sz="24" w:space="0" w:color="auto"/>
              <w:bottom w:val="single" w:sz="2" w:space="0" w:color="auto"/>
              <w:right w:val="single" w:sz="4" w:space="0" w:color="auto"/>
            </w:tcBorders>
          </w:tcPr>
          <w:p w:rsidR="00511E3C" w:rsidRDefault="00511E3C">
            <w:pPr>
              <w:jc w:val="center"/>
            </w:pP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511E3C" w:rsidRDefault="00511E3C"/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511E3C" w:rsidRDefault="00511E3C">
            <w:pPr>
              <w:jc w:val="center"/>
            </w:pP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511E3C" w:rsidRDefault="00511E3C">
            <w:pPr>
              <w:jc w:val="center"/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24" w:space="0" w:color="auto"/>
            </w:tcBorders>
          </w:tcPr>
          <w:p w:rsidR="00511E3C" w:rsidRDefault="00511E3C">
            <w:pPr>
              <w:jc w:val="center"/>
            </w:pPr>
          </w:p>
        </w:tc>
        <w:tc>
          <w:tcPr>
            <w:tcW w:w="284" w:type="dxa"/>
            <w:tcBorders>
              <w:top w:val="single" w:sz="12" w:space="0" w:color="auto"/>
              <w:left w:val="single" w:sz="24" w:space="0" w:color="auto"/>
              <w:bottom w:val="single" w:sz="2" w:space="0" w:color="auto"/>
              <w:right w:val="single" w:sz="4" w:space="0" w:color="auto"/>
            </w:tcBorders>
          </w:tcPr>
          <w:p w:rsidR="00511E3C" w:rsidRDefault="00511E3C">
            <w:pPr>
              <w:jc w:val="center"/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511E3C" w:rsidRDefault="00511E3C">
            <w:pPr>
              <w:jc w:val="center"/>
            </w:pP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511E3C" w:rsidRDefault="00511E3C">
            <w:pPr>
              <w:jc w:val="center"/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511E3C" w:rsidRDefault="00511E3C">
            <w:pPr>
              <w:jc w:val="center"/>
            </w:pP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24" w:space="0" w:color="auto"/>
            </w:tcBorders>
          </w:tcPr>
          <w:p w:rsidR="00511E3C" w:rsidRDefault="00511E3C">
            <w:pPr>
              <w:jc w:val="center"/>
            </w:pPr>
          </w:p>
        </w:tc>
        <w:tc>
          <w:tcPr>
            <w:tcW w:w="255" w:type="dxa"/>
            <w:tcBorders>
              <w:top w:val="single" w:sz="1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511E3C" w:rsidRDefault="00511E3C">
            <w:pPr>
              <w:jc w:val="center"/>
            </w:pPr>
          </w:p>
        </w:tc>
        <w:tc>
          <w:tcPr>
            <w:tcW w:w="24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11E3C" w:rsidRDefault="00511E3C">
            <w:pPr>
              <w:jc w:val="center"/>
            </w:pPr>
          </w:p>
        </w:tc>
        <w:tc>
          <w:tcPr>
            <w:tcW w:w="28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11E3C" w:rsidRDefault="00511E3C">
            <w:pPr>
              <w:jc w:val="center"/>
            </w:pPr>
          </w:p>
        </w:tc>
        <w:tc>
          <w:tcPr>
            <w:tcW w:w="24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11E3C" w:rsidRDefault="00511E3C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511E3C" w:rsidRDefault="00511E3C">
            <w:pPr>
              <w:jc w:val="center"/>
            </w:pPr>
          </w:p>
        </w:tc>
        <w:tc>
          <w:tcPr>
            <w:tcW w:w="887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1E3C" w:rsidRDefault="00511E3C" w:rsidP="00511E3C">
            <w:pPr>
              <w:bidi w:val="0"/>
              <w:jc w:val="center"/>
            </w:pPr>
            <w:r>
              <w:rPr>
                <w:rFonts w:hint="cs"/>
                <w:rtl/>
              </w:rPr>
              <w:t>100%</w:t>
            </w:r>
          </w:p>
        </w:tc>
        <w:tc>
          <w:tcPr>
            <w:tcW w:w="2160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1E3C" w:rsidRDefault="00511E3C" w:rsidP="00511E3C">
            <w:pPr>
              <w:bidi w:val="0"/>
              <w:jc w:val="right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ختم مدير المركز.</w:t>
            </w:r>
          </w:p>
          <w:p w:rsidR="00511E3C" w:rsidRDefault="00511E3C" w:rsidP="00511E3C">
            <w:pPr>
              <w:bidi w:val="0"/>
              <w:jc w:val="right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  <w:tc>
          <w:tcPr>
            <w:tcW w:w="1320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511E3C" w:rsidRDefault="00511E3C">
            <w:pPr>
              <w:bidi w:val="0"/>
            </w:pPr>
          </w:p>
        </w:tc>
      </w:tr>
      <w:tr w:rsidR="00511E3C" w:rsidTr="00511E3C">
        <w:trPr>
          <w:trHeight w:val="375"/>
        </w:trPr>
        <w:tc>
          <w:tcPr>
            <w:tcW w:w="283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11E3C" w:rsidRDefault="00511E3C">
            <w:pPr>
              <w:bidi w:val="0"/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11E3C" w:rsidRDefault="00511E3C">
            <w:pPr>
              <w:bidi w:val="0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11E3C" w:rsidRDefault="00511E3C">
            <w:pPr>
              <w:bidi w:val="0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" w:space="0" w:color="auto"/>
            </w:tcBorders>
          </w:tcPr>
          <w:p w:rsidR="00511E3C" w:rsidRDefault="00511E3C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>فعلي</w:t>
            </w: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4" w:space="0" w:color="auto"/>
            </w:tcBorders>
          </w:tcPr>
          <w:p w:rsidR="00511E3C" w:rsidRDefault="00511E3C">
            <w:pPr>
              <w:jc w:val="center"/>
            </w:pPr>
          </w:p>
        </w:tc>
        <w:tc>
          <w:tcPr>
            <w:tcW w:w="283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11E3C" w:rsidRDefault="00511E3C">
            <w:pPr>
              <w:jc w:val="center"/>
            </w:pPr>
          </w:p>
        </w:tc>
        <w:tc>
          <w:tcPr>
            <w:tcW w:w="284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11E3C" w:rsidRDefault="00511E3C">
            <w:pPr>
              <w:jc w:val="center"/>
            </w:pPr>
          </w:p>
        </w:tc>
        <w:tc>
          <w:tcPr>
            <w:tcW w:w="283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11E3C" w:rsidRDefault="00511E3C">
            <w:pPr>
              <w:jc w:val="center"/>
            </w:pPr>
          </w:p>
        </w:tc>
        <w:tc>
          <w:tcPr>
            <w:tcW w:w="284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511E3C" w:rsidRDefault="00511E3C">
            <w:pPr>
              <w:jc w:val="center"/>
            </w:pPr>
          </w:p>
        </w:tc>
        <w:tc>
          <w:tcPr>
            <w:tcW w:w="283" w:type="dxa"/>
            <w:tcBorders>
              <w:top w:val="single" w:sz="2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511E3C" w:rsidRDefault="00511E3C">
            <w:pPr>
              <w:jc w:val="center"/>
            </w:pPr>
          </w:p>
        </w:tc>
        <w:tc>
          <w:tcPr>
            <w:tcW w:w="284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11E3C" w:rsidRDefault="00511E3C"/>
        </w:tc>
        <w:tc>
          <w:tcPr>
            <w:tcW w:w="283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11E3C" w:rsidRDefault="00511E3C">
            <w:pPr>
              <w:jc w:val="center"/>
            </w:pPr>
          </w:p>
        </w:tc>
        <w:tc>
          <w:tcPr>
            <w:tcW w:w="284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11E3C" w:rsidRDefault="00511E3C">
            <w:pPr>
              <w:jc w:val="center"/>
            </w:pPr>
          </w:p>
        </w:tc>
        <w:tc>
          <w:tcPr>
            <w:tcW w:w="283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511E3C" w:rsidRDefault="00511E3C">
            <w:pPr>
              <w:jc w:val="center"/>
            </w:pPr>
          </w:p>
        </w:tc>
        <w:tc>
          <w:tcPr>
            <w:tcW w:w="284" w:type="dxa"/>
            <w:tcBorders>
              <w:top w:val="single" w:sz="2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511E3C" w:rsidRDefault="00511E3C">
            <w:pPr>
              <w:jc w:val="center"/>
            </w:pPr>
          </w:p>
        </w:tc>
        <w:tc>
          <w:tcPr>
            <w:tcW w:w="283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11E3C" w:rsidRDefault="00511E3C">
            <w:pPr>
              <w:jc w:val="center"/>
            </w:pPr>
          </w:p>
        </w:tc>
        <w:tc>
          <w:tcPr>
            <w:tcW w:w="284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11E3C" w:rsidRDefault="00511E3C">
            <w:pPr>
              <w:jc w:val="center"/>
            </w:pPr>
          </w:p>
        </w:tc>
        <w:tc>
          <w:tcPr>
            <w:tcW w:w="283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11E3C" w:rsidRDefault="00511E3C">
            <w:pPr>
              <w:jc w:val="center"/>
            </w:pPr>
          </w:p>
        </w:tc>
        <w:tc>
          <w:tcPr>
            <w:tcW w:w="284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511E3C" w:rsidRDefault="00511E3C">
            <w:pPr>
              <w:jc w:val="center"/>
            </w:pPr>
          </w:p>
        </w:tc>
        <w:tc>
          <w:tcPr>
            <w:tcW w:w="255" w:type="dxa"/>
            <w:tcBorders>
              <w:top w:val="single" w:sz="2" w:space="0" w:color="auto"/>
              <w:left w:val="single" w:sz="24" w:space="0" w:color="auto"/>
              <w:bottom w:val="single" w:sz="12" w:space="0" w:color="auto"/>
              <w:right w:val="single" w:sz="2" w:space="0" w:color="auto"/>
            </w:tcBorders>
            <w:shd w:val="clear" w:color="auto" w:fill="76923C" w:themeFill="accent3" w:themeFillShade="BF"/>
          </w:tcPr>
          <w:p w:rsidR="00511E3C" w:rsidRDefault="00511E3C">
            <w:pPr>
              <w:jc w:val="center"/>
            </w:pPr>
          </w:p>
        </w:tc>
        <w:tc>
          <w:tcPr>
            <w:tcW w:w="24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76923C" w:themeFill="accent3" w:themeFillShade="BF"/>
          </w:tcPr>
          <w:p w:rsidR="00511E3C" w:rsidRDefault="00511E3C">
            <w:pPr>
              <w:jc w:val="center"/>
            </w:pPr>
          </w:p>
        </w:tc>
        <w:tc>
          <w:tcPr>
            <w:tcW w:w="28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76923C" w:themeFill="accent3" w:themeFillShade="BF"/>
          </w:tcPr>
          <w:p w:rsidR="00511E3C" w:rsidRDefault="00511E3C">
            <w:pPr>
              <w:jc w:val="center"/>
            </w:pPr>
          </w:p>
        </w:tc>
        <w:tc>
          <w:tcPr>
            <w:tcW w:w="24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76923C" w:themeFill="accent3" w:themeFillShade="BF"/>
          </w:tcPr>
          <w:p w:rsidR="00511E3C" w:rsidRDefault="00511E3C">
            <w:pPr>
              <w:jc w:val="center"/>
            </w:pPr>
          </w:p>
        </w:tc>
        <w:tc>
          <w:tcPr>
            <w:tcW w:w="25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511E3C" w:rsidRDefault="00511E3C">
            <w:pPr>
              <w:jc w:val="center"/>
            </w:pPr>
          </w:p>
        </w:tc>
        <w:tc>
          <w:tcPr>
            <w:tcW w:w="887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11E3C" w:rsidRDefault="00511E3C">
            <w:pPr>
              <w:bidi w:val="0"/>
            </w:pPr>
          </w:p>
        </w:tc>
        <w:tc>
          <w:tcPr>
            <w:tcW w:w="2160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11E3C" w:rsidRDefault="00511E3C">
            <w:pPr>
              <w:bidi w:val="0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  <w:tc>
          <w:tcPr>
            <w:tcW w:w="132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11E3C" w:rsidRDefault="00511E3C">
            <w:pPr>
              <w:bidi w:val="0"/>
            </w:pPr>
          </w:p>
        </w:tc>
      </w:tr>
    </w:tbl>
    <w:p w:rsidR="0048482D" w:rsidRDefault="0048482D" w:rsidP="0048482D">
      <w:pPr>
        <w:rPr>
          <w:rtl/>
        </w:rPr>
      </w:pPr>
    </w:p>
    <w:p w:rsidR="00872D09" w:rsidRDefault="00872D09">
      <w:bookmarkStart w:id="0" w:name="_GoBack"/>
      <w:bookmarkEnd w:id="0"/>
    </w:p>
    <w:sectPr w:rsidR="00872D09" w:rsidSect="0048482D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8110C"/>
    <w:multiLevelType w:val="hybridMultilevel"/>
    <w:tmpl w:val="D9CE4710"/>
    <w:lvl w:ilvl="0" w:tplc="B2CCC316">
      <w:start w:val="1"/>
      <w:numFmt w:val="bullet"/>
      <w:lvlText w:val="-"/>
      <w:lvlJc w:val="left"/>
      <w:pPr>
        <w:ind w:left="405" w:hanging="360"/>
      </w:pPr>
      <w:rPr>
        <w:rFonts w:ascii="Sakkal Majalla" w:eastAsiaTheme="minorHAnsi" w:hAnsi="Sakkal Majalla" w:cs="Sakkal Majalla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007683"/>
    <w:multiLevelType w:val="hybridMultilevel"/>
    <w:tmpl w:val="88AA8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82D"/>
    <w:rsid w:val="002E6FC7"/>
    <w:rsid w:val="003438AB"/>
    <w:rsid w:val="0039171F"/>
    <w:rsid w:val="0048482D"/>
    <w:rsid w:val="00511E3C"/>
    <w:rsid w:val="00872D09"/>
    <w:rsid w:val="00A7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82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82D"/>
    <w:pPr>
      <w:ind w:left="720"/>
      <w:contextualSpacing/>
    </w:pPr>
  </w:style>
  <w:style w:type="table" w:styleId="a4">
    <w:name w:val="Table Grid"/>
    <w:basedOn w:val="a1"/>
    <w:uiPriority w:val="59"/>
    <w:rsid w:val="004848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82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82D"/>
    <w:pPr>
      <w:ind w:left="720"/>
      <w:contextualSpacing/>
    </w:pPr>
  </w:style>
  <w:style w:type="table" w:styleId="a4">
    <w:name w:val="Table Grid"/>
    <w:basedOn w:val="a1"/>
    <w:uiPriority w:val="59"/>
    <w:rsid w:val="004848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1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7F178-F50F-4073-B720-4C48EE6D2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afalhobaishi</dc:creator>
  <cp:lastModifiedBy>OTARR-PCC</cp:lastModifiedBy>
  <cp:revision>2</cp:revision>
  <cp:lastPrinted>2018-03-06T10:42:00Z</cp:lastPrinted>
  <dcterms:created xsi:type="dcterms:W3CDTF">2018-03-06T06:53:00Z</dcterms:created>
  <dcterms:modified xsi:type="dcterms:W3CDTF">2018-03-13T06:35:00Z</dcterms:modified>
</cp:coreProperties>
</file>