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Report</w:t>
      </w:r>
    </w:p>
    <w:p>
      <w:pPr>
        <w:pStyle w:val="Heading2"/>
      </w:pPr>
      <w:r>
        <w:t>Azure Cloud Fundamentals and Data Pipeline Implementation using Azure Data Factory</w:t>
      </w:r>
    </w:p>
    <w:p>
      <w:pPr>
        <w:pStyle w:val="Heading2"/>
      </w:pPr>
      <w:r>
        <w:t>Objective</w:t>
      </w:r>
    </w:p>
    <w:p>
      <w:r>
        <w:t>To understand Microsoft Azure cloud fundamentals and implement a simple data pipeline using Azure Blob Storage and Azure Data Factory (ADF). The workflow is intended to validate a source CSV file and copy it from a source blob container to a destination blob container.</w:t>
      </w:r>
    </w:p>
    <w:p>
      <w:pPr>
        <w:pStyle w:val="Heading2"/>
      </w:pPr>
      <w:r>
        <w:t>Introduction</w:t>
      </w:r>
    </w:p>
    <w:p>
      <w:r>
        <w:t>Cloud platforms simplify data storage, processing, and integration. Azure Data Factory is Microsoft's cloud-based data integration service that enables users to build, schedule, and monitor ETL/ELT pipelines. This assignment focuses on building a basic pipeline using Azure Storage and ADF.</w:t>
      </w:r>
    </w:p>
    <w:p>
      <w:pPr>
        <w:pStyle w:val="Heading2"/>
      </w:pPr>
      <w:r>
        <w:t>Services Used</w:t>
      </w:r>
    </w:p>
    <w:p>
      <w:r>
        <w:t>• Azure Resource Group</w:t>
        <w:br/>
        <w:t>• Azure Storage Account</w:t>
        <w:br/>
        <w:t>• Azure Blob Storage</w:t>
        <w:br/>
        <w:t>• Azure Data Factory</w:t>
        <w:br/>
        <w:t>• Azure IAM (Identity and Access Management)</w:t>
      </w:r>
    </w:p>
    <w:p>
      <w:pPr>
        <w:pStyle w:val="Heading2"/>
      </w:pPr>
      <w:r>
        <w:t>Architecture</w:t>
      </w:r>
    </w:p>
    <w:p>
      <w:r>
        <w:t>employees.csv → Source Blob Container → Get Metadata Activity → Copy Data Activity → Destination Blob Container</w:t>
      </w:r>
    </w:p>
    <w:p>
      <w:pPr>
        <w:pStyle w:val="Heading2"/>
      </w:pPr>
      <w:r>
        <w:t>Implementation Methodology</w:t>
      </w:r>
    </w:p>
    <w:p>
      <w:r>
        <w:t>1. Create a Resource Group.</w:t>
        <w:br/>
        <w:t>2. Create an Azure Storage Account.</w:t>
        <w:br/>
        <w:t>3. Create source and destination blob containers.</w:t>
        <w:br/>
        <w:t>4. Upload the employees.csv dataset.</w:t>
        <w:br/>
        <w:t>5. Create an Azure Data Factory instance.</w:t>
        <w:br/>
        <w:t>6. Configure linked services.</w:t>
        <w:br/>
        <w:t>7. Create source and destination datasets.</w:t>
        <w:br/>
        <w:t>8. Configure Get Metadata activity.</w:t>
        <w:br/>
        <w:t>9. Configure Copy Data activity.</w:t>
        <w:br/>
        <w:t>10. Trigger and monitor the pipeline.</w:t>
        <w:br/>
        <w:t>11. Verify that the file is copied successfully.</w:t>
      </w:r>
    </w:p>
    <w:p>
      <w:pPr>
        <w:pStyle w:val="Heading2"/>
      </w:pPr>
      <w:r>
        <w:t>Dataset</w:t>
      </w:r>
    </w:p>
    <w:p>
      <w:r>
        <w:t>employees.csv contains employee records with fields:</w:t>
        <w:br/>
        <w:t>EmployeeID, Name, Department, Designation and Salary.</w:t>
      </w:r>
    </w:p>
    <w:p>
      <w:pPr>
        <w:pStyle w:val="Heading2"/>
      </w:pPr>
      <w:r>
        <w:t>Expected Outcome</w:t>
      </w:r>
    </w:p>
    <w:p>
      <w:r>
        <w:t>The pipeline validates the source file using the Get Metadata activity and copies the CSV file from the source blob container to the destination blob container. The execution can be monitored from Azure Data Factory.</w:t>
      </w:r>
    </w:p>
    <w:p>
      <w:pPr>
        <w:pStyle w:val="Heading2"/>
      </w:pPr>
      <w:r>
        <w:t>Learning Outcomes</w:t>
      </w:r>
    </w:p>
    <w:p>
      <w:r>
        <w:t>• Understood Azure Portal navigation.</w:t>
        <w:br/>
        <w:t>• Learned Azure Storage concepts.</w:t>
        <w:br/>
        <w:t>• Learned Azure Data Factory pipeline creation.</w:t>
        <w:br/>
        <w:t>• Understood linked services and datasets.</w:t>
        <w:br/>
        <w:t>• Learned metadata validation and data copy workflow.</w:t>
      </w:r>
    </w:p>
    <w:p>
      <w:pPr>
        <w:pStyle w:val="Heading2"/>
      </w:pPr>
      <w:r>
        <w:t>Conclusion</w:t>
      </w:r>
    </w:p>
    <w:p>
      <w:r>
        <w:t>This assignment provides practical exposure to Azure cloud services and demonstrates the implementation of a simple cloud data pipeline using Azure Data Factory and Azure Blob Storage.</w:t>
      </w:r>
    </w:p>
    <w:p>
      <w:pPr>
        <w:pStyle w:val="Heading2"/>
      </w:pPr>
      <w:r>
        <w:t>Note</w:t>
      </w:r>
    </w:p>
    <w:p>
      <w:r>
        <w:t>This report describes the intended implementation. Screenshots and execution evidence should be attached after completing the deployment in Azure.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