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SMART WATER METERING SYSTEM USING IOT</w:t>
      </w:r>
    </w:p>
    <w:p>
      <w:pPr>
        <w:jc w:val="center"/>
      </w:pPr>
      <w:r>
        <w:rPr>
          <w:b/>
          <w:sz w:val="28"/>
        </w:rPr>
        <w:t>A Final Year Project Report</w:t>
      </w:r>
    </w:p>
    <w:p>
      <w:pPr>
        <w:jc w:val="center"/>
      </w:pPr>
      <w:r>
        <w:rPr>
          <w:b w:val="0"/>
          <w:sz w:val="24"/>
        </w:rPr>
        <w:t>Based on the AquaPulse Smart Water Metering Project</w:t>
      </w:r>
    </w:p>
    <w:p/>
    <w:p/>
    <w:p>
      <w:pPr>
        <w:jc w:val="center"/>
      </w:pPr>
      <w:r>
        <w:rPr>
          <w:b/>
          <w:sz w:val="26"/>
        </w:rPr>
        <w:t>Prepared By</w:t>
      </w:r>
    </w:p>
    <w:p>
      <w:pPr>
        <w:jc w:val="center"/>
      </w:pPr>
      <w:r>
        <w:rPr>
          <w:b w:val="0"/>
          <w:sz w:val="24"/>
        </w:rPr>
        <w:t>Nsumba Muhamood</w:t>
      </w:r>
    </w:p>
    <w:p>
      <w:pPr>
        <w:jc w:val="center"/>
      </w:pPr>
      <w:r>
        <w:rPr>
          <w:b w:val="0"/>
          <w:sz w:val="24"/>
        </w:rPr>
        <w:t>Namyalo Mariam Yunus</w:t>
      </w:r>
    </w:p>
    <w:p>
      <w:pPr>
        <w:jc w:val="center"/>
      </w:pPr>
      <w:r>
        <w:rPr>
          <w:b w:val="0"/>
          <w:sz w:val="24"/>
        </w:rPr>
        <w:t>Katimbo Raymond</w:t>
      </w:r>
    </w:p>
    <w:p/>
    <w:p>
      <w:pPr>
        <w:jc w:val="center"/>
      </w:pPr>
      <w:r>
        <w:rPr>
          <w:b/>
          <w:sz w:val="26"/>
        </w:rPr>
        <w:t>Supervisor</w:t>
      </w:r>
    </w:p>
    <w:p>
      <w:pPr>
        <w:jc w:val="center"/>
      </w:pPr>
      <w:r>
        <w:rPr>
          <w:b w:val="0"/>
          <w:sz w:val="24"/>
        </w:rPr>
        <w:t>Mr Seguya Asad</w:t>
      </w:r>
    </w:p>
    <w:p/>
    <w:p/>
    <w:p>
      <w:pPr>
        <w:jc w:val="center"/>
      </w:pPr>
      <w:r>
        <w:rPr>
          <w:b w:val="0"/>
          <w:sz w:val="24"/>
        </w:rPr>
        <w:t>Department of Computing and Information Technology</w:t>
      </w:r>
    </w:p>
    <w:p>
      <w:pPr>
        <w:jc w:val="center"/>
      </w:pPr>
      <w:r>
        <w:rPr>
          <w:b w:val="0"/>
          <w:sz w:val="24"/>
        </w:rPr>
        <w:t>Academic Year 2025/2026</w:t>
      </w:r>
    </w:p>
    <w:p>
      <w:pPr>
        <w:jc w:val="center"/>
      </w:pPr>
      <w:r>
        <w:rPr>
          <w:b w:val="0"/>
          <w:sz w:val="24"/>
        </w:rPr>
        <w:t>Date: 28 June 2026</w:t>
      </w:r>
    </w:p>
    <w:p>
      <w:r>
        <w:br w:type="page"/>
      </w:r>
    </w:p>
    <w:p>
      <w:pPr>
        <w:pStyle w:val="Heading1"/>
      </w:pPr>
      <w:r>
        <w:t>DECLARATION</w:t>
      </w:r>
    </w:p>
    <w:p>
      <w:pPr>
        <w:jc w:val="both"/>
      </w:pPr>
      <w:r>
        <w:rPr>
          <w:b w:val="0"/>
        </w:rPr>
        <w:t>We, Nsumba Muhamood, Namyalo Mariam Yunus and Katimbo Raymond, declare that this report titled Smart Water Metering System Using IoT is our original work. It has been prepared from the system we designed and implemented using an ESP32-based meter unit, a Django web dashboard, and a Flutter mobile application. To the best of our knowledge, this work has not been submitted for any other academic award.</w:t>
      </w:r>
    </w:p>
    <w:p>
      <w:r>
        <w:br w:type="page"/>
      </w:r>
    </w:p>
    <w:p>
      <w:pPr>
        <w:pStyle w:val="Heading1"/>
      </w:pPr>
      <w:r>
        <w:t>APPROVAL</w:t>
      </w:r>
    </w:p>
    <w:p>
      <w:pPr>
        <w:jc w:val="both"/>
      </w:pPr>
      <w:r>
        <w:rPr>
          <w:b w:val="0"/>
        </w:rPr>
        <w:t>This project report has been prepared under the supervision of Mr Seguya Asad and is submitted for academic assessment. The supervisor guided the project team during problem identification, system design, implementation, testing, and report preparation.</w:t>
      </w:r>
    </w:p>
    <w:p>
      <w:r>
        <w:br w:type="page"/>
      </w:r>
    </w:p>
    <w:p>
      <w:pPr>
        <w:pStyle w:val="Heading1"/>
      </w:pPr>
      <w:r>
        <w:t>DEDICATION</w:t>
      </w:r>
    </w:p>
    <w:p>
      <w:pPr>
        <w:jc w:val="both"/>
      </w:pPr>
      <w:r>
        <w:rPr>
          <w:b w:val="0"/>
        </w:rPr>
        <w:t>We dedicate this report to our families, lecturers, classmates, and all people who encouraged us during the development of this project. Their support gave us the confidence to design a practical solution for improving water usage monitoring and customer service.</w:t>
      </w:r>
    </w:p>
    <w:p>
      <w:r>
        <w:br w:type="page"/>
      </w:r>
    </w:p>
    <w:p>
      <w:pPr>
        <w:pStyle w:val="Heading1"/>
      </w:pPr>
      <w:r>
        <w:t>ACKNOWLEDGEMENT</w:t>
      </w:r>
    </w:p>
    <w:p>
      <w:pPr>
        <w:jc w:val="both"/>
      </w:pPr>
      <w:r>
        <w:rPr>
          <w:b w:val="0"/>
        </w:rPr>
        <w:t>We sincerely thank Mr Seguya Asad for his guidance, corrections, and support throughout this project. We also appreciate our lecturers for the technical knowledge acquired during the course, and our colleagues for their feedback during development and testing.</w:t>
      </w:r>
    </w:p>
    <w:p>
      <w:r>
        <w:br w:type="page"/>
      </w:r>
    </w:p>
    <w:p>
      <w:pPr>
        <w:pStyle w:val="Heading1"/>
      </w:pPr>
      <w:r>
        <w:t>ABSTRACT</w:t>
      </w:r>
    </w:p>
    <w:p>
      <w:pPr>
        <w:jc w:val="both"/>
      </w:pPr>
      <w:r>
        <w:rPr>
          <w:b w:val="0"/>
        </w:rPr>
        <w:t>The Smart Water Metering System Using IoT was developed to improve the monitoring, billing, and management of water consumption. Traditional water metering often depends on manual meter reading, delayed billing, limited customer visibility, and slow response to leakages or abnormal consumption. The proposed system uses an ESP32 microcontroller connected to a flow sensor and relay-controlled valve to capture water usage and communicate readings to a Django-based web dashboard through REST API endpoints. A Flutter mobile application, branded AquaPulse, allows customers to view their meter readings, daily usage, bill status, alerts, support requests, mobile money payment options, and valve status.</w:t>
      </w:r>
    </w:p>
    <w:p>
      <w:pPr>
        <w:jc w:val="both"/>
      </w:pPr>
      <w:r>
        <w:rPr>
          <w:b w:val="0"/>
        </w:rPr>
        <w:t>The system includes meter registration, automatic meter code generation, QR code support, customer profiles, staff records, meter replacement tracking, real-time readings, alerts, bills, payments, mobile money transaction tracking, support requests, water credit, notifications, audit logs, and remote valve control. The hardware sends flow rate and total litres to the backend every ten seconds and checks valve status every five seconds. The backend stores data, calculates service information, exposes APIs, and supports administrative monitoring through the web dashboard. The mobile app consumes these APIs to provide customer-facing services. Testing showed that the system can capture readings, display usage trends, support billing workflows, and reduce the need for physical visits. The project demonstrates how IoT and mobile technologies can modernize water utility operations.</w:t>
      </w:r>
    </w:p>
    <w:p>
      <w:r>
        <w:br w:type="page"/>
      </w:r>
    </w:p>
    <w:p>
      <w:pPr>
        <w:pStyle w:val="Heading1"/>
      </w:pPr>
      <w:r>
        <w:t>LIST OF ACRONYMS</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Acronym</w:t>
            </w:r>
          </w:p>
        </w:tc>
        <w:tc>
          <w:tcPr>
            <w:tcW w:type="dxa" w:w="4824"/>
            <w:shd w:fill="1F4E79"/>
            <w:vAlign w:val="center"/>
          </w:tcPr>
          <w:p>
            <w:r/>
            <w:r>
              <w:rPr>
                <w:rFonts w:ascii="Times New Roman" w:hAnsi="Times New Roman"/>
                <w:b/>
                <w:color w:val="FFFFFF"/>
                <w:sz w:val="22"/>
              </w:rPr>
              <w:t>Meaning</w:t>
            </w:r>
          </w:p>
        </w:tc>
      </w:tr>
      <w:tr>
        <w:tc>
          <w:tcPr>
            <w:tcW w:type="dxa" w:w="4824"/>
            <w:vAlign w:val="center"/>
          </w:tcPr>
          <w:p>
            <w:r/>
            <w:r>
              <w:rPr>
                <w:rFonts w:ascii="Times New Roman" w:hAnsi="Times New Roman"/>
                <w:b w:val="0"/>
                <w:sz w:val="22"/>
              </w:rPr>
              <w:t>API</w:t>
            </w:r>
          </w:p>
        </w:tc>
        <w:tc>
          <w:tcPr>
            <w:tcW w:type="dxa" w:w="4824"/>
            <w:vAlign w:val="center"/>
          </w:tcPr>
          <w:p>
            <w:r/>
            <w:r>
              <w:rPr>
                <w:rFonts w:ascii="Times New Roman" w:hAnsi="Times New Roman"/>
                <w:b w:val="0"/>
                <w:sz w:val="22"/>
              </w:rPr>
              <w:t>Application Programming Interface</w:t>
            </w:r>
          </w:p>
        </w:tc>
      </w:tr>
      <w:tr>
        <w:tc>
          <w:tcPr>
            <w:tcW w:type="dxa" w:w="4824"/>
            <w:vAlign w:val="center"/>
          </w:tcPr>
          <w:p>
            <w:r/>
            <w:r>
              <w:rPr>
                <w:rFonts w:ascii="Times New Roman" w:hAnsi="Times New Roman"/>
                <w:b w:val="0"/>
                <w:sz w:val="22"/>
              </w:rPr>
              <w:t>DRF</w:t>
            </w:r>
          </w:p>
        </w:tc>
        <w:tc>
          <w:tcPr>
            <w:tcW w:type="dxa" w:w="4824"/>
            <w:vAlign w:val="center"/>
          </w:tcPr>
          <w:p>
            <w:r/>
            <w:r>
              <w:rPr>
                <w:rFonts w:ascii="Times New Roman" w:hAnsi="Times New Roman"/>
                <w:b w:val="0"/>
                <w:sz w:val="22"/>
              </w:rPr>
              <w:t>Django REST Framework</w:t>
            </w:r>
          </w:p>
        </w:tc>
      </w:tr>
      <w:tr>
        <w:tc>
          <w:tcPr>
            <w:tcW w:type="dxa" w:w="4824"/>
            <w:vAlign w:val="center"/>
          </w:tcPr>
          <w:p>
            <w:r/>
            <w:r>
              <w:rPr>
                <w:rFonts w:ascii="Times New Roman" w:hAnsi="Times New Roman"/>
                <w:b w:val="0"/>
                <w:sz w:val="22"/>
              </w:rPr>
              <w:t>ESP32</w:t>
            </w:r>
          </w:p>
        </w:tc>
        <w:tc>
          <w:tcPr>
            <w:tcW w:type="dxa" w:w="4824"/>
            <w:vAlign w:val="center"/>
          </w:tcPr>
          <w:p>
            <w:r/>
            <w:r>
              <w:rPr>
                <w:rFonts w:ascii="Times New Roman" w:hAnsi="Times New Roman"/>
                <w:b w:val="0"/>
                <w:sz w:val="22"/>
              </w:rPr>
              <w:t>Wi-Fi and Bluetooth enabled microcontroller</w:t>
            </w:r>
          </w:p>
        </w:tc>
      </w:tr>
      <w:tr>
        <w:tc>
          <w:tcPr>
            <w:tcW w:type="dxa" w:w="4824"/>
            <w:vAlign w:val="center"/>
          </w:tcPr>
          <w:p>
            <w:r/>
            <w:r>
              <w:rPr>
                <w:rFonts w:ascii="Times New Roman" w:hAnsi="Times New Roman"/>
                <w:b w:val="0"/>
                <w:sz w:val="22"/>
              </w:rPr>
              <w:t>HTTP</w:t>
            </w:r>
          </w:p>
        </w:tc>
        <w:tc>
          <w:tcPr>
            <w:tcW w:type="dxa" w:w="4824"/>
            <w:vAlign w:val="center"/>
          </w:tcPr>
          <w:p>
            <w:r/>
            <w:r>
              <w:rPr>
                <w:rFonts w:ascii="Times New Roman" w:hAnsi="Times New Roman"/>
                <w:b w:val="0"/>
                <w:sz w:val="22"/>
              </w:rPr>
              <w:t>Hypertext Transfer Protocol</w:t>
            </w:r>
          </w:p>
        </w:tc>
      </w:tr>
      <w:tr>
        <w:tc>
          <w:tcPr>
            <w:tcW w:type="dxa" w:w="4824"/>
            <w:vAlign w:val="center"/>
          </w:tcPr>
          <w:p>
            <w:r/>
            <w:r>
              <w:rPr>
                <w:rFonts w:ascii="Times New Roman" w:hAnsi="Times New Roman"/>
                <w:b w:val="0"/>
                <w:sz w:val="22"/>
              </w:rPr>
              <w:t>IoT</w:t>
            </w:r>
          </w:p>
        </w:tc>
        <w:tc>
          <w:tcPr>
            <w:tcW w:type="dxa" w:w="4824"/>
            <w:vAlign w:val="center"/>
          </w:tcPr>
          <w:p>
            <w:r/>
            <w:r>
              <w:rPr>
                <w:rFonts w:ascii="Times New Roman" w:hAnsi="Times New Roman"/>
                <w:b w:val="0"/>
                <w:sz w:val="22"/>
              </w:rPr>
              <w:t>Internet of Things</w:t>
            </w:r>
          </w:p>
        </w:tc>
      </w:tr>
      <w:tr>
        <w:tc>
          <w:tcPr>
            <w:tcW w:type="dxa" w:w="4824"/>
            <w:vAlign w:val="center"/>
          </w:tcPr>
          <w:p>
            <w:r/>
            <w:r>
              <w:rPr>
                <w:rFonts w:ascii="Times New Roman" w:hAnsi="Times New Roman"/>
                <w:b w:val="0"/>
                <w:sz w:val="22"/>
              </w:rPr>
              <w:t>JSON</w:t>
            </w:r>
          </w:p>
        </w:tc>
        <w:tc>
          <w:tcPr>
            <w:tcW w:type="dxa" w:w="4824"/>
            <w:vAlign w:val="center"/>
          </w:tcPr>
          <w:p>
            <w:r/>
            <w:r>
              <w:rPr>
                <w:rFonts w:ascii="Times New Roman" w:hAnsi="Times New Roman"/>
                <w:b w:val="0"/>
                <w:sz w:val="22"/>
              </w:rPr>
              <w:t>JavaScript Object Notation</w:t>
            </w:r>
          </w:p>
        </w:tc>
      </w:tr>
      <w:tr>
        <w:tc>
          <w:tcPr>
            <w:tcW w:type="dxa" w:w="4824"/>
            <w:vAlign w:val="center"/>
          </w:tcPr>
          <w:p>
            <w:r/>
            <w:r>
              <w:rPr>
                <w:rFonts w:ascii="Times New Roman" w:hAnsi="Times New Roman"/>
                <w:b w:val="0"/>
                <w:sz w:val="22"/>
              </w:rPr>
              <w:t>LCD</w:t>
            </w:r>
          </w:p>
        </w:tc>
        <w:tc>
          <w:tcPr>
            <w:tcW w:type="dxa" w:w="4824"/>
            <w:vAlign w:val="center"/>
          </w:tcPr>
          <w:p>
            <w:r/>
            <w:r>
              <w:rPr>
                <w:rFonts w:ascii="Times New Roman" w:hAnsi="Times New Roman"/>
                <w:b w:val="0"/>
                <w:sz w:val="22"/>
              </w:rPr>
              <w:t>Liquid Crystal Display</w:t>
            </w:r>
          </w:p>
        </w:tc>
      </w:tr>
      <w:tr>
        <w:tc>
          <w:tcPr>
            <w:tcW w:type="dxa" w:w="4824"/>
            <w:vAlign w:val="center"/>
          </w:tcPr>
          <w:p>
            <w:r/>
            <w:r>
              <w:rPr>
                <w:rFonts w:ascii="Times New Roman" w:hAnsi="Times New Roman"/>
                <w:b w:val="0"/>
                <w:sz w:val="22"/>
              </w:rPr>
              <w:t>MTN MoMo</w:t>
            </w:r>
          </w:p>
        </w:tc>
        <w:tc>
          <w:tcPr>
            <w:tcW w:type="dxa" w:w="4824"/>
            <w:vAlign w:val="center"/>
          </w:tcPr>
          <w:p>
            <w:r/>
            <w:r>
              <w:rPr>
                <w:rFonts w:ascii="Times New Roman" w:hAnsi="Times New Roman"/>
                <w:b w:val="0"/>
                <w:sz w:val="22"/>
              </w:rPr>
              <w:t>MTN Mobile Money</w:t>
            </w:r>
          </w:p>
        </w:tc>
      </w:tr>
      <w:tr>
        <w:tc>
          <w:tcPr>
            <w:tcW w:type="dxa" w:w="4824"/>
            <w:vAlign w:val="center"/>
          </w:tcPr>
          <w:p>
            <w:r/>
            <w:r>
              <w:rPr>
                <w:rFonts w:ascii="Times New Roman" w:hAnsi="Times New Roman"/>
                <w:b w:val="0"/>
                <w:sz w:val="22"/>
              </w:rPr>
              <w:t>QR</w:t>
            </w:r>
          </w:p>
        </w:tc>
        <w:tc>
          <w:tcPr>
            <w:tcW w:type="dxa" w:w="4824"/>
            <w:vAlign w:val="center"/>
          </w:tcPr>
          <w:p>
            <w:r/>
            <w:r>
              <w:rPr>
                <w:rFonts w:ascii="Times New Roman" w:hAnsi="Times New Roman"/>
                <w:b w:val="0"/>
                <w:sz w:val="22"/>
              </w:rPr>
              <w:t>Quick Response</w:t>
            </w:r>
          </w:p>
        </w:tc>
      </w:tr>
      <w:tr>
        <w:tc>
          <w:tcPr>
            <w:tcW w:type="dxa" w:w="4824"/>
            <w:vAlign w:val="center"/>
          </w:tcPr>
          <w:p>
            <w:r/>
            <w:r>
              <w:rPr>
                <w:rFonts w:ascii="Times New Roman" w:hAnsi="Times New Roman"/>
                <w:b w:val="0"/>
                <w:sz w:val="22"/>
              </w:rPr>
              <w:t>REST</w:t>
            </w:r>
          </w:p>
        </w:tc>
        <w:tc>
          <w:tcPr>
            <w:tcW w:type="dxa" w:w="4824"/>
            <w:vAlign w:val="center"/>
          </w:tcPr>
          <w:p>
            <w:r/>
            <w:r>
              <w:rPr>
                <w:rFonts w:ascii="Times New Roman" w:hAnsi="Times New Roman"/>
                <w:b w:val="0"/>
                <w:sz w:val="22"/>
              </w:rPr>
              <w:t>Representational State Transfer</w:t>
            </w:r>
          </w:p>
        </w:tc>
      </w:tr>
      <w:tr>
        <w:tc>
          <w:tcPr>
            <w:tcW w:type="dxa" w:w="4824"/>
            <w:vAlign w:val="center"/>
          </w:tcPr>
          <w:p>
            <w:r/>
            <w:r>
              <w:rPr>
                <w:rFonts w:ascii="Times New Roman" w:hAnsi="Times New Roman"/>
                <w:b w:val="0"/>
                <w:sz w:val="22"/>
              </w:rPr>
              <w:t>UI</w:t>
            </w:r>
          </w:p>
        </w:tc>
        <w:tc>
          <w:tcPr>
            <w:tcW w:type="dxa" w:w="4824"/>
            <w:vAlign w:val="center"/>
          </w:tcPr>
          <w:p>
            <w:r/>
            <w:r>
              <w:rPr>
                <w:rFonts w:ascii="Times New Roman" w:hAnsi="Times New Roman"/>
                <w:b w:val="0"/>
                <w:sz w:val="22"/>
              </w:rPr>
              <w:t>User Interface</w:t>
            </w:r>
          </w:p>
        </w:tc>
      </w:tr>
      <w:tr>
        <w:tc>
          <w:tcPr>
            <w:tcW w:type="dxa" w:w="4824"/>
            <w:vAlign w:val="center"/>
          </w:tcPr>
          <w:p>
            <w:r/>
            <w:r>
              <w:rPr>
                <w:rFonts w:ascii="Times New Roman" w:hAnsi="Times New Roman"/>
                <w:b w:val="0"/>
                <w:sz w:val="22"/>
              </w:rPr>
              <w:t>UX</w:t>
            </w:r>
          </w:p>
        </w:tc>
        <w:tc>
          <w:tcPr>
            <w:tcW w:type="dxa" w:w="4824"/>
            <w:vAlign w:val="center"/>
          </w:tcPr>
          <w:p>
            <w:r/>
            <w:r>
              <w:rPr>
                <w:rFonts w:ascii="Times New Roman" w:hAnsi="Times New Roman"/>
                <w:b w:val="0"/>
                <w:sz w:val="22"/>
              </w:rPr>
              <w:t>User Experience</w:t>
            </w:r>
          </w:p>
        </w:tc>
      </w:tr>
    </w:tbl>
    <w:p/>
    <w:p>
      <w:r>
        <w:br w:type="page"/>
      </w:r>
    </w:p>
    <w:p>
      <w:pPr>
        <w:pStyle w:val="Heading1"/>
      </w:pPr>
      <w:r>
        <w:t>TABLE OF CONTENTS</w:t>
      </w:r>
    </w:p>
    <w:p>
      <w:pPr>
        <w:pStyle w:val="ListBullet"/>
      </w:pPr>
      <w:r>
        <w:t>Declaration</w:t>
      </w:r>
    </w:p>
    <w:p>
      <w:pPr>
        <w:pStyle w:val="ListBullet"/>
      </w:pPr>
      <w:r>
        <w:t>Approval</w:t>
      </w:r>
    </w:p>
    <w:p>
      <w:pPr>
        <w:pStyle w:val="ListBullet"/>
      </w:pPr>
      <w:r>
        <w:t>Dedication</w:t>
      </w:r>
    </w:p>
    <w:p>
      <w:pPr>
        <w:pStyle w:val="ListBullet"/>
      </w:pPr>
      <w:r>
        <w:t>Acknowledgement</w:t>
      </w:r>
    </w:p>
    <w:p>
      <w:pPr>
        <w:pStyle w:val="ListBullet"/>
      </w:pPr>
      <w:r>
        <w:t>Abstract</w:t>
      </w:r>
    </w:p>
    <w:p>
      <w:pPr>
        <w:pStyle w:val="ListBullet"/>
      </w:pPr>
      <w:r>
        <w:t>List of Acronyms</w:t>
      </w:r>
    </w:p>
    <w:p>
      <w:pPr>
        <w:pStyle w:val="ListBullet"/>
      </w:pPr>
      <w:r>
        <w:t>Chapter One: Introduction</w:t>
      </w:r>
    </w:p>
    <w:p>
      <w:pPr>
        <w:pStyle w:val="ListBullet"/>
      </w:pPr>
      <w:r>
        <w:t>Chapter Two: Literature Review</w:t>
      </w:r>
    </w:p>
    <w:p>
      <w:pPr>
        <w:pStyle w:val="ListBullet"/>
      </w:pPr>
      <w:r>
        <w:t>Chapter Three: Methodology</w:t>
      </w:r>
    </w:p>
    <w:p>
      <w:pPr>
        <w:pStyle w:val="ListBullet"/>
      </w:pPr>
      <w:r>
        <w:t>Chapter Four: System Analysis and Implementation</w:t>
      </w:r>
    </w:p>
    <w:p>
      <w:pPr>
        <w:pStyle w:val="ListBullet"/>
      </w:pPr>
      <w:r>
        <w:t>Chapter Five: Summary, Conclusion and Recommendations</w:t>
      </w:r>
    </w:p>
    <w:p>
      <w:pPr>
        <w:pStyle w:val="ListBullet"/>
      </w:pPr>
      <w:r>
        <w:t>References</w:t>
      </w:r>
    </w:p>
    <w:p>
      <w:pPr>
        <w:pStyle w:val="ListBullet"/>
      </w:pPr>
      <w:r>
        <w:t>Appendices</w:t>
      </w:r>
    </w:p>
    <w:p>
      <w:pPr>
        <w:jc w:val="both"/>
      </w:pPr>
      <w:r>
        <w:rPr>
          <w:b w:val="0"/>
        </w:rPr>
        <w:t>Note: Page numbers can be refreshed in Microsoft Word by inserting or updating an automatic table of contents after opening this document.</w:t>
      </w:r>
    </w:p>
    <w:p>
      <w:r>
        <w:br w:type="page"/>
      </w:r>
    </w:p>
    <w:p>
      <w:pPr>
        <w:pStyle w:val="Heading1"/>
      </w:pPr>
      <w:r>
        <w:t>CHAPTER ONE: INTRODUCTION</w:t>
      </w:r>
    </w:p>
    <w:p>
      <w:pPr>
        <w:pStyle w:val="Heading2"/>
      </w:pPr>
      <w:r>
        <w:t>1.1 Background of the Study</w:t>
      </w:r>
    </w:p>
    <w:p>
      <w:pPr>
        <w:jc w:val="both"/>
      </w:pPr>
      <w:r>
        <w:rPr>
          <w:b w:val="0"/>
        </w:rPr>
        <w:t>Water is an essential resource, yet many water supply systems still depend on manual reading, manual billing, and reactive maintenance. In such environments, customers may not know their daily consumption until a bill is delivered, while service providers may only detect leaks, meter faults, or tampering after significant loss has occurred. Smart metering applies embedded devices, communication networks, web systems, and mobile applications to collect usage information automatically and make it available to both the provider and the customer.</w:t>
      </w:r>
    </w:p>
    <w:p>
      <w:pPr>
        <w:jc w:val="both"/>
      </w:pPr>
      <w:r>
        <w:rPr>
          <w:b w:val="0"/>
        </w:rPr>
        <w:t>The project developed by the group is an IoT-enabled smart water metering platform. The meter unit uses an ESP32, a flow sensor connected on GPIO 27, and a relay on GPIO 26 for valve control. The unit calculates flow rate and total litres, sends readings to a Django backend, and receives valve commands from the server. The Django dashboard manages users, meters, readings, bills, payments, staff, support requests, notifications, alerts, and audit records. The Flutter mobile application gives customers access to their usage, bills, payments, support, notifications, and valve controls.</w:t>
      </w:r>
    </w:p>
    <w:p>
      <w:pPr>
        <w:pStyle w:val="Heading2"/>
      </w:pPr>
      <w:r>
        <w:t>1.2 Problem Statement</w:t>
      </w:r>
    </w:p>
    <w:p>
      <w:pPr>
        <w:jc w:val="both"/>
      </w:pPr>
      <w:r>
        <w:rPr>
          <w:b w:val="0"/>
        </w:rPr>
        <w:t>Manual water metering causes delayed readings, billing errors, poor visibility of customer consumption, difficulty detecting abnormal usage, and high operational costs. Customers often depend on office visits or phone calls to confirm their balances, while utility staff must physically inspect meters to obtain readings or disconnect service. This approach is slow, costly, and not suitable for modern water management. There is therefore a need for an automated smart water metering system that can collect readings remotely, support billing, notify customers, and allow controlled service management.</w:t>
      </w:r>
    </w:p>
    <w:p>
      <w:pPr>
        <w:pStyle w:val="Heading2"/>
      </w:pPr>
      <w:r>
        <w:t>1.3 Aim of the Project</w:t>
      </w:r>
    </w:p>
    <w:p>
      <w:pPr>
        <w:jc w:val="both"/>
      </w:pPr>
      <w:r>
        <w:rPr>
          <w:b w:val="0"/>
        </w:rPr>
        <w:t>The aim of the project is to design and implement a smart water metering system that uses IoT, a web dashboard, and a mobile application to automate water consumption monitoring, billing support, customer notifications, and remote valve management.</w:t>
      </w:r>
    </w:p>
    <w:p>
      <w:pPr>
        <w:pStyle w:val="Heading2"/>
      </w:pPr>
      <w:r>
        <w:t>1.4 Objectives</w:t>
      </w:r>
    </w:p>
    <w:p>
      <w:pPr>
        <w:pStyle w:val="ListNumber"/>
      </w:pPr>
      <w:r>
        <w:t>To design an IoT meter unit capable of measuring flow rate and total water usage.</w:t>
      </w:r>
    </w:p>
    <w:p>
      <w:pPr>
        <w:pStyle w:val="ListNumber"/>
      </w:pPr>
      <w:r>
        <w:t>To develop a Django web dashboard for managing customers, meters, readings, bills, payments, support requests, alerts, and staff operations.</w:t>
      </w:r>
    </w:p>
    <w:p>
      <w:pPr>
        <w:pStyle w:val="ListNumber"/>
      </w:pPr>
      <w:r>
        <w:t>To develop a Flutter mobile application that allows customers to view usage, bill status, payment history, alerts, support requests, and valve status.</w:t>
      </w:r>
    </w:p>
    <w:p>
      <w:pPr>
        <w:pStyle w:val="ListNumber"/>
      </w:pPr>
      <w:r>
        <w:t>To implement API communication between the ESP32 device, Django backend, and mobile application.</w:t>
      </w:r>
    </w:p>
    <w:p>
      <w:pPr>
        <w:pStyle w:val="ListNumber"/>
      </w:pPr>
      <w:r>
        <w:t>To test the system for reading submission, valve control, billing visibility, support request submission, and customer notification features.</w:t>
      </w:r>
    </w:p>
    <w:p>
      <w:pPr>
        <w:pStyle w:val="Heading2"/>
      </w:pPr>
      <w:r>
        <w:t>1.5 Research Questions</w:t>
      </w:r>
    </w:p>
    <w:p>
      <w:pPr>
        <w:pStyle w:val="ListBullet"/>
      </w:pPr>
      <w:r>
        <w:t>How can a low-cost IoT device be used to capture and transmit water usage data?</w:t>
      </w:r>
    </w:p>
    <w:p>
      <w:pPr>
        <w:pStyle w:val="ListBullet"/>
      </w:pPr>
      <w:r>
        <w:t>How can customers access real-time water usage and billing information through a mobile application?</w:t>
      </w:r>
    </w:p>
    <w:p>
      <w:pPr>
        <w:pStyle w:val="ListBullet"/>
      </w:pPr>
      <w:r>
        <w:t>How can a water utility reduce manual meter reading and improve operational monitoring?</w:t>
      </w:r>
    </w:p>
    <w:p>
      <w:pPr>
        <w:pStyle w:val="ListBullet"/>
      </w:pPr>
      <w:r>
        <w:t>How can remote valve control and alerts support better water service management?</w:t>
      </w:r>
    </w:p>
    <w:p>
      <w:pPr>
        <w:pStyle w:val="Heading2"/>
      </w:pPr>
      <w:r>
        <w:t>1.6 Significance of the Project</w:t>
      </w:r>
    </w:p>
    <w:p>
      <w:pPr>
        <w:jc w:val="both"/>
      </w:pPr>
      <w:r>
        <w:rPr>
          <w:b w:val="0"/>
        </w:rPr>
        <w:t>The system benefits water users by improving transparency over consumption, bills, payment status, alerts, and support communication. It benefits water service providers by reducing manual readings, improving monitoring, supporting faster decisions, and creating a centralized record of meters, users, payments, faults, and operations. The project also demonstrates practical integration of embedded systems, web development, mobile app development, databases, REST APIs, and payment workflow design.</w:t>
      </w:r>
    </w:p>
    <w:p>
      <w:pPr>
        <w:pStyle w:val="Heading2"/>
      </w:pPr>
      <w:r>
        <w:t>1.7 Scope of the Project</w:t>
      </w:r>
    </w:p>
    <w:p>
      <w:pPr>
        <w:jc w:val="both"/>
      </w:pPr>
      <w:r>
        <w:rPr>
          <w:b w:val="0"/>
        </w:rPr>
        <w:t>The project covers an ESP32 smart meter prototype, a Django web dashboard, and a Flutter Android mobile application. The system supports meter registration, real-time readings, billing records, customer mobile access, payment records, MTN Mobile Money request tracking, support requests, notification records, water credit, alerts, staff records, QR code generation, and valve control. The project does not include industrial-grade enclosure design, certified utility calibration, production SMS gateway deployment, or integration with all telecom providers.</w:t>
      </w:r>
    </w:p>
    <w:p>
      <w:r>
        <w:br w:type="page"/>
      </w:r>
    </w:p>
    <w:p>
      <w:pPr>
        <w:pStyle w:val="Heading1"/>
      </w:pPr>
      <w:r>
        <w:t>CHAPTER TWO: LITERATURE REVIEW</w:t>
      </w:r>
    </w:p>
    <w:p>
      <w:pPr>
        <w:pStyle w:val="Heading2"/>
      </w:pPr>
      <w:r>
        <w:t>2.1 Introduction</w:t>
      </w:r>
    </w:p>
    <w:p>
      <w:pPr>
        <w:jc w:val="both"/>
      </w:pPr>
      <w:r>
        <w:rPr>
          <w:b w:val="0"/>
        </w:rPr>
        <w:t>This chapter reviews concepts related to water metering, IoT-based monitoring, web dashboards, mobile customer applications, billing systems, remote valve control, and the gaps addressed by the project.</w:t>
      </w:r>
    </w:p>
    <w:p>
      <w:pPr>
        <w:pStyle w:val="Heading2"/>
      </w:pPr>
      <w:r>
        <w:t>2.2 Traditional Water Metering</w:t>
      </w:r>
    </w:p>
    <w:p>
      <w:pPr>
        <w:jc w:val="both"/>
      </w:pPr>
      <w:r>
        <w:rPr>
          <w:b w:val="0"/>
        </w:rPr>
        <w:t>Traditional water meters are usually read manually by staff visiting customer premises. While this approach is simple, it is slow and can result in estimated bills, delayed billing, human error, and high transport costs. Customers also have limited access to their consumption data and may only notice high usage after receiving a bill.</w:t>
      </w:r>
    </w:p>
    <w:p>
      <w:pPr>
        <w:pStyle w:val="Heading2"/>
      </w:pPr>
      <w:r>
        <w:t>2.3 Smart Water Metering</w:t>
      </w:r>
    </w:p>
    <w:p>
      <w:pPr>
        <w:jc w:val="both"/>
      </w:pPr>
      <w:r>
        <w:rPr>
          <w:b w:val="0"/>
        </w:rPr>
        <w:t>Smart water metering uses sensors and communication modules to capture water usage and transmit it to a central system. This allows near real-time monitoring, faster billing, leakage detection, and better planning. A smart meter can measure flow pulses and convert them into flow rate and volume values. In this project, the ESP32 reads flow sensor pulses, computes litres, and sends data to the backend through HTTP requests.</w:t>
      </w:r>
    </w:p>
    <w:p>
      <w:pPr>
        <w:pStyle w:val="Heading2"/>
      </w:pPr>
      <w:r>
        <w:t>2.4 Internet of Things in Utility Management</w:t>
      </w:r>
    </w:p>
    <w:p>
      <w:pPr>
        <w:jc w:val="both"/>
      </w:pPr>
      <w:r>
        <w:rPr>
          <w:b w:val="0"/>
        </w:rPr>
        <w:t>The Internet of Things connects physical devices to software platforms. In utility management, IoT can support automatic readings, status monitoring, remote control, and alerts. The project uses the ESP32 as the IoT node and Django as the server platform. This architecture reduces the gap between field devices and administrative operations.</w:t>
      </w:r>
    </w:p>
    <w:p>
      <w:pPr>
        <w:pStyle w:val="Heading2"/>
      </w:pPr>
      <w:r>
        <w:t>2.5 Web Dashboards for Administration</w:t>
      </w:r>
    </w:p>
    <w:p>
      <w:pPr>
        <w:jc w:val="both"/>
      </w:pPr>
      <w:r>
        <w:rPr>
          <w:b w:val="0"/>
        </w:rPr>
        <w:t>A web dashboard provides administrative users with a central interface for monitoring customers, meters, readings, bills, payments, staff activity, and system alerts. The Django dashboard in this project uses database models for WaterUser, Meter, Reading, Bill, Payment, StaffMember, SupportRequest, Notification, Alert, ValveActivity, WaterCredit, and AuditLog. These modules make the backend more than a simple data collector; it becomes an operational management platform.</w:t>
      </w:r>
    </w:p>
    <w:p>
      <w:pPr>
        <w:pStyle w:val="Heading2"/>
      </w:pPr>
      <w:r>
        <w:t>2.6 Mobile Applications for Customer Self-Service</w:t>
      </w:r>
    </w:p>
    <w:p>
      <w:pPr>
        <w:jc w:val="both"/>
      </w:pPr>
      <w:r>
        <w:rPr>
          <w:b w:val="0"/>
        </w:rPr>
        <w:t>Mobile applications improve customer engagement by giving users access to service information without visiting an office. The AquaPulse Flutter application includes registration and login by phone number and meter code, usage displays, daily usage, bill checking, payment actions, support requests, notification viewing, valve status, and payment history. This supports self-service and improves communication.</w:t>
      </w:r>
    </w:p>
    <w:p>
      <w:pPr>
        <w:pStyle w:val="Heading2"/>
      </w:pPr>
      <w:r>
        <w:t>2.7 Mobile Money and Digital Payments</w:t>
      </w:r>
    </w:p>
    <w:p>
      <w:pPr>
        <w:jc w:val="both"/>
      </w:pPr>
      <w:r>
        <w:rPr>
          <w:b w:val="0"/>
        </w:rPr>
        <w:t>Digital payments reduce cash handling and allow customers to settle bills remotely. The project includes payment records and MTN Mobile Money request-to-pay tracking. The implemented backend stores mobile money transaction references, amounts, currencies, and status values such as pending, successful, failed, cancelled, and timeout.</w:t>
      </w:r>
    </w:p>
    <w:p>
      <w:pPr>
        <w:pStyle w:val="Heading2"/>
      </w:pPr>
      <w:r>
        <w:t>2.8 Gap Identified</w:t>
      </w:r>
    </w:p>
    <w:p>
      <w:pPr>
        <w:jc w:val="both"/>
      </w:pPr>
      <w:r>
        <w:rPr>
          <w:b w:val="0"/>
        </w:rPr>
        <w:t>Many water billing systems focus either on manual billing or on isolated meter reading. The identified gap is the lack of a unified low-cost solution that combines field meter readings, a web management dashboard, a mobile customer app, payment tracking, alerts, support requests, and remote valve control. The proposed project addresses this gap by integrating hardware, backend services, and customer-facing mobile access.</w:t>
      </w:r>
    </w:p>
    <w:p>
      <w:r>
        <w:br w:type="page"/>
      </w:r>
    </w:p>
    <w:p>
      <w:pPr>
        <w:pStyle w:val="Heading1"/>
      </w:pPr>
      <w:r>
        <w:t>CHAPTER THREE: METHODOLOGY</w:t>
      </w:r>
    </w:p>
    <w:p>
      <w:pPr>
        <w:pStyle w:val="Heading2"/>
      </w:pPr>
      <w:r>
        <w:t>3.1 Research and Development Approach</w:t>
      </w:r>
    </w:p>
    <w:p>
      <w:pPr>
        <w:jc w:val="both"/>
      </w:pPr>
      <w:r>
        <w:rPr>
          <w:b w:val="0"/>
        </w:rPr>
        <w:t>The project followed a design and development approach because the main outcome was a working smart water metering system. Requirements were identified, the architecture was designed, modules were implemented in stages, and testing was performed on the hardware, backend, and mobile application. Agile development principles were used because features were improved progressively after observing system behavior.</w:t>
      </w:r>
    </w:p>
    <w:p>
      <w:pPr>
        <w:pStyle w:val="Heading2"/>
      </w:pPr>
      <w:r>
        <w:t>3.2 Data Collection Methods</w:t>
      </w:r>
    </w:p>
    <w:p>
      <w:pPr>
        <w:pStyle w:val="ListBullet"/>
      </w:pPr>
      <w:r>
        <w:t>Observation of problems in manual water reading and customer billing.</w:t>
      </w:r>
    </w:p>
    <w:p>
      <w:pPr>
        <w:pStyle w:val="ListBullet"/>
      </w:pPr>
      <w:r>
        <w:t>Review of existing smart metering concepts and mobile utility applications.</w:t>
      </w:r>
    </w:p>
    <w:p>
      <w:pPr>
        <w:pStyle w:val="ListBullet"/>
      </w:pPr>
      <w:r>
        <w:t>Analysis of functional needs for customers, administrators, and field devices.</w:t>
      </w:r>
    </w:p>
    <w:p>
      <w:pPr>
        <w:pStyle w:val="ListBullet"/>
      </w:pPr>
      <w:r>
        <w:t>Prototype testing using an ESP32, flow sensor, Django backend, and Flutter mobile app.</w:t>
      </w:r>
    </w:p>
    <w:p>
      <w:pPr>
        <w:pStyle w:val="Heading2"/>
      </w:pPr>
      <w:r>
        <w:t>3.3 System Requirements</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Category</w:t>
            </w:r>
          </w:p>
        </w:tc>
        <w:tc>
          <w:tcPr>
            <w:tcW w:type="dxa" w:w="4824"/>
            <w:shd w:fill="1F4E79"/>
            <w:vAlign w:val="center"/>
          </w:tcPr>
          <w:p>
            <w:r/>
            <w:r>
              <w:rPr>
                <w:rFonts w:ascii="Times New Roman" w:hAnsi="Times New Roman"/>
                <w:b/>
                <w:color w:val="FFFFFF"/>
                <w:sz w:val="22"/>
              </w:rPr>
              <w:t>Requirement</w:t>
            </w:r>
          </w:p>
        </w:tc>
      </w:tr>
      <w:tr>
        <w:tc>
          <w:tcPr>
            <w:tcW w:type="dxa" w:w="4824"/>
            <w:vAlign w:val="center"/>
          </w:tcPr>
          <w:p>
            <w:r/>
            <w:r>
              <w:rPr>
                <w:rFonts w:ascii="Times New Roman" w:hAnsi="Times New Roman"/>
                <w:b w:val="0"/>
                <w:sz w:val="22"/>
              </w:rPr>
              <w:t>Functional</w:t>
            </w:r>
          </w:p>
        </w:tc>
        <w:tc>
          <w:tcPr>
            <w:tcW w:type="dxa" w:w="4824"/>
            <w:vAlign w:val="center"/>
          </w:tcPr>
          <w:p>
            <w:r/>
            <w:r>
              <w:rPr>
                <w:rFonts w:ascii="Times New Roman" w:hAnsi="Times New Roman"/>
                <w:b w:val="0"/>
                <w:sz w:val="22"/>
              </w:rPr>
              <w:t>Capture water usage readings from the ESP32 meter unit.</w:t>
            </w:r>
          </w:p>
        </w:tc>
      </w:tr>
      <w:tr>
        <w:tc>
          <w:tcPr>
            <w:tcW w:type="dxa" w:w="4824"/>
            <w:vAlign w:val="center"/>
          </w:tcPr>
          <w:p>
            <w:r/>
            <w:r>
              <w:rPr>
                <w:rFonts w:ascii="Times New Roman" w:hAnsi="Times New Roman"/>
                <w:b w:val="0"/>
                <w:sz w:val="22"/>
              </w:rPr>
              <w:t>Functional</w:t>
            </w:r>
          </w:p>
        </w:tc>
        <w:tc>
          <w:tcPr>
            <w:tcW w:type="dxa" w:w="4824"/>
            <w:vAlign w:val="center"/>
          </w:tcPr>
          <w:p>
            <w:r/>
            <w:r>
              <w:rPr>
                <w:rFonts w:ascii="Times New Roman" w:hAnsi="Times New Roman"/>
                <w:b w:val="0"/>
                <w:sz w:val="22"/>
              </w:rPr>
              <w:t>Register customers and assign generated meter codes.</w:t>
            </w:r>
          </w:p>
        </w:tc>
      </w:tr>
      <w:tr>
        <w:tc>
          <w:tcPr>
            <w:tcW w:type="dxa" w:w="4824"/>
            <w:vAlign w:val="center"/>
          </w:tcPr>
          <w:p>
            <w:r/>
            <w:r>
              <w:rPr>
                <w:rFonts w:ascii="Times New Roman" w:hAnsi="Times New Roman"/>
                <w:b w:val="0"/>
                <w:sz w:val="22"/>
              </w:rPr>
              <w:t>Functional</w:t>
            </w:r>
          </w:p>
        </w:tc>
        <w:tc>
          <w:tcPr>
            <w:tcW w:type="dxa" w:w="4824"/>
            <w:vAlign w:val="center"/>
          </w:tcPr>
          <w:p>
            <w:r/>
            <w:r>
              <w:rPr>
                <w:rFonts w:ascii="Times New Roman" w:hAnsi="Times New Roman"/>
                <w:b w:val="0"/>
                <w:sz w:val="22"/>
              </w:rPr>
              <w:t>Display latest readings, daily usage, alerts, bills, and payment history.</w:t>
            </w:r>
          </w:p>
        </w:tc>
      </w:tr>
      <w:tr>
        <w:tc>
          <w:tcPr>
            <w:tcW w:type="dxa" w:w="4824"/>
            <w:vAlign w:val="center"/>
          </w:tcPr>
          <w:p>
            <w:r/>
            <w:r>
              <w:rPr>
                <w:rFonts w:ascii="Times New Roman" w:hAnsi="Times New Roman"/>
                <w:b w:val="0"/>
                <w:sz w:val="22"/>
              </w:rPr>
              <w:t>Functional</w:t>
            </w:r>
          </w:p>
        </w:tc>
        <w:tc>
          <w:tcPr>
            <w:tcW w:type="dxa" w:w="4824"/>
            <w:vAlign w:val="center"/>
          </w:tcPr>
          <w:p>
            <w:r/>
            <w:r>
              <w:rPr>
                <w:rFonts w:ascii="Times New Roman" w:hAnsi="Times New Roman"/>
                <w:b w:val="0"/>
                <w:sz w:val="22"/>
              </w:rPr>
              <w:t>Allow support requests and customer notifications.</w:t>
            </w:r>
          </w:p>
        </w:tc>
      </w:tr>
      <w:tr>
        <w:tc>
          <w:tcPr>
            <w:tcW w:type="dxa" w:w="4824"/>
            <w:vAlign w:val="center"/>
          </w:tcPr>
          <w:p>
            <w:r/>
            <w:r>
              <w:rPr>
                <w:rFonts w:ascii="Times New Roman" w:hAnsi="Times New Roman"/>
                <w:b w:val="0"/>
                <w:sz w:val="22"/>
              </w:rPr>
              <w:t>Functional</w:t>
            </w:r>
          </w:p>
        </w:tc>
        <w:tc>
          <w:tcPr>
            <w:tcW w:type="dxa" w:w="4824"/>
            <w:vAlign w:val="center"/>
          </w:tcPr>
          <w:p>
            <w:r/>
            <w:r>
              <w:rPr>
                <w:rFonts w:ascii="Times New Roman" w:hAnsi="Times New Roman"/>
                <w:b w:val="0"/>
                <w:sz w:val="22"/>
              </w:rPr>
              <w:t>Support remote valve open and close actions.</w:t>
            </w:r>
          </w:p>
        </w:tc>
      </w:tr>
      <w:tr>
        <w:tc>
          <w:tcPr>
            <w:tcW w:type="dxa" w:w="4824"/>
            <w:vAlign w:val="center"/>
          </w:tcPr>
          <w:p>
            <w:r/>
            <w:r>
              <w:rPr>
                <w:rFonts w:ascii="Times New Roman" w:hAnsi="Times New Roman"/>
                <w:b w:val="0"/>
                <w:sz w:val="22"/>
              </w:rPr>
              <w:t>Non-functional</w:t>
            </w:r>
          </w:p>
        </w:tc>
        <w:tc>
          <w:tcPr>
            <w:tcW w:type="dxa" w:w="4824"/>
            <w:vAlign w:val="center"/>
          </w:tcPr>
          <w:p>
            <w:r/>
            <w:r>
              <w:rPr>
                <w:rFonts w:ascii="Times New Roman" w:hAnsi="Times New Roman"/>
                <w:b w:val="0"/>
                <w:sz w:val="22"/>
              </w:rPr>
              <w:t>The system should be easy to use, reliable, secure, and responsive.</w:t>
            </w:r>
          </w:p>
        </w:tc>
      </w:tr>
      <w:tr>
        <w:tc>
          <w:tcPr>
            <w:tcW w:type="dxa" w:w="4824"/>
            <w:vAlign w:val="center"/>
          </w:tcPr>
          <w:p>
            <w:r/>
            <w:r>
              <w:rPr>
                <w:rFonts w:ascii="Times New Roman" w:hAnsi="Times New Roman"/>
                <w:b w:val="0"/>
                <w:sz w:val="22"/>
              </w:rPr>
              <w:t>Non-functional</w:t>
            </w:r>
          </w:p>
        </w:tc>
        <w:tc>
          <w:tcPr>
            <w:tcW w:type="dxa" w:w="4824"/>
            <w:vAlign w:val="center"/>
          </w:tcPr>
          <w:p>
            <w:r/>
            <w:r>
              <w:rPr>
                <w:rFonts w:ascii="Times New Roman" w:hAnsi="Times New Roman"/>
                <w:b w:val="0"/>
                <w:sz w:val="22"/>
              </w:rPr>
              <w:t>APIs should exchange structured JSON data between modules.</w:t>
            </w:r>
          </w:p>
        </w:tc>
      </w:tr>
      <w:tr>
        <w:tc>
          <w:tcPr>
            <w:tcW w:type="dxa" w:w="4824"/>
            <w:vAlign w:val="center"/>
          </w:tcPr>
          <w:p>
            <w:r/>
            <w:r>
              <w:rPr>
                <w:rFonts w:ascii="Times New Roman" w:hAnsi="Times New Roman"/>
                <w:b w:val="0"/>
                <w:sz w:val="22"/>
              </w:rPr>
              <w:t>Non-functional</w:t>
            </w:r>
          </w:p>
        </w:tc>
        <w:tc>
          <w:tcPr>
            <w:tcW w:type="dxa" w:w="4824"/>
            <w:vAlign w:val="center"/>
          </w:tcPr>
          <w:p>
            <w:r/>
            <w:r>
              <w:rPr>
                <w:rFonts w:ascii="Times New Roman" w:hAnsi="Times New Roman"/>
                <w:b w:val="0"/>
                <w:sz w:val="22"/>
              </w:rPr>
              <w:t>The system should support future scaling to more meters and users.</w:t>
            </w:r>
          </w:p>
        </w:tc>
      </w:tr>
    </w:tbl>
    <w:p/>
    <w:p>
      <w:pPr>
        <w:pStyle w:val="Heading2"/>
      </w:pPr>
      <w:r>
        <w:t>3.4 System Architecture</w:t>
      </w:r>
    </w:p>
    <w:p>
      <w:pPr>
        <w:jc w:val="both"/>
      </w:pPr>
      <w:r>
        <w:rPr>
          <w:b w:val="0"/>
        </w:rPr>
        <w:t>The architecture has three main layers. The device layer contains the ESP32, flow sensor, and relay valve control. The server layer contains the Django application, database models, API endpoints, dashboard views, and business logic. The client layer contains the Flutter mobile app used by customers and the web dashboard used by administrators. Communication between the layers is handled through HTTP requests and JSON responses.</w:t>
      </w:r>
    </w:p>
    <w:p>
      <w:pPr>
        <w:pStyle w:val="Heading2"/>
      </w:pPr>
      <w:r>
        <w:t>3.5 Tools and Technologies Used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4E79"/>
            <w:vAlign w:val="center"/>
          </w:tcPr>
          <w:p>
            <w:r/>
            <w:r>
              <w:rPr>
                <w:rFonts w:ascii="Times New Roman" w:hAnsi="Times New Roman"/>
                <w:b/>
                <w:color w:val="FFFFFF"/>
                <w:sz w:val="22"/>
              </w:rPr>
              <w:t>Component</w:t>
            </w:r>
          </w:p>
        </w:tc>
        <w:tc>
          <w:tcPr>
            <w:tcW w:type="dxa" w:w="3216"/>
            <w:shd w:fill="1F4E79"/>
            <w:vAlign w:val="center"/>
          </w:tcPr>
          <w:p>
            <w:r/>
            <w:r>
              <w:rPr>
                <w:rFonts w:ascii="Times New Roman" w:hAnsi="Times New Roman"/>
                <w:b/>
                <w:color w:val="FFFFFF"/>
                <w:sz w:val="22"/>
              </w:rPr>
              <w:t>Technology</w:t>
            </w:r>
          </w:p>
        </w:tc>
        <w:tc>
          <w:tcPr>
            <w:tcW w:type="dxa" w:w="3216"/>
            <w:shd w:fill="1F4E79"/>
            <w:vAlign w:val="center"/>
          </w:tcPr>
          <w:p>
            <w:r/>
            <w:r>
              <w:rPr>
                <w:rFonts w:ascii="Times New Roman" w:hAnsi="Times New Roman"/>
                <w:b/>
                <w:color w:val="FFFFFF"/>
                <w:sz w:val="22"/>
              </w:rPr>
              <w:t>Purpose</w:t>
            </w:r>
          </w:p>
        </w:tc>
      </w:tr>
      <w:tr>
        <w:tc>
          <w:tcPr>
            <w:tcW w:type="dxa" w:w="3216"/>
            <w:vAlign w:val="center"/>
          </w:tcPr>
          <w:p>
            <w:r/>
            <w:r>
              <w:rPr>
                <w:rFonts w:ascii="Times New Roman" w:hAnsi="Times New Roman"/>
                <w:b w:val="0"/>
                <w:sz w:val="22"/>
              </w:rPr>
              <w:t>Hardware</w:t>
            </w:r>
          </w:p>
        </w:tc>
        <w:tc>
          <w:tcPr>
            <w:tcW w:type="dxa" w:w="3216"/>
            <w:vAlign w:val="center"/>
          </w:tcPr>
          <w:p>
            <w:r/>
            <w:r>
              <w:rPr>
                <w:rFonts w:ascii="Times New Roman" w:hAnsi="Times New Roman"/>
                <w:b w:val="0"/>
                <w:sz w:val="22"/>
              </w:rPr>
              <w:t>ESP32</w:t>
            </w:r>
          </w:p>
        </w:tc>
        <w:tc>
          <w:tcPr>
            <w:tcW w:type="dxa" w:w="3216"/>
            <w:vAlign w:val="center"/>
          </w:tcPr>
          <w:p>
            <w:r/>
            <w:r>
              <w:rPr>
                <w:rFonts w:ascii="Times New Roman" w:hAnsi="Times New Roman"/>
                <w:b w:val="0"/>
                <w:sz w:val="22"/>
              </w:rPr>
              <w:t>Wi-Fi enabled controller for readings and valve status checks.</w:t>
            </w:r>
          </w:p>
        </w:tc>
      </w:tr>
      <w:tr>
        <w:tc>
          <w:tcPr>
            <w:tcW w:type="dxa" w:w="3216"/>
            <w:vAlign w:val="center"/>
          </w:tcPr>
          <w:p>
            <w:r/>
            <w:r>
              <w:rPr>
                <w:rFonts w:ascii="Times New Roman" w:hAnsi="Times New Roman"/>
                <w:b w:val="0"/>
                <w:sz w:val="22"/>
              </w:rPr>
              <w:t>Hardware</w:t>
            </w:r>
          </w:p>
        </w:tc>
        <w:tc>
          <w:tcPr>
            <w:tcW w:type="dxa" w:w="3216"/>
            <w:vAlign w:val="center"/>
          </w:tcPr>
          <w:p>
            <w:r/>
            <w:r>
              <w:rPr>
                <w:rFonts w:ascii="Times New Roman" w:hAnsi="Times New Roman"/>
                <w:b w:val="0"/>
                <w:sz w:val="22"/>
              </w:rPr>
              <w:t>Flow sensor</w:t>
            </w:r>
          </w:p>
        </w:tc>
        <w:tc>
          <w:tcPr>
            <w:tcW w:type="dxa" w:w="3216"/>
            <w:vAlign w:val="center"/>
          </w:tcPr>
          <w:p>
            <w:r/>
            <w:r>
              <w:rPr>
                <w:rFonts w:ascii="Times New Roman" w:hAnsi="Times New Roman"/>
                <w:b w:val="0"/>
                <w:sz w:val="22"/>
              </w:rPr>
              <w:t>Measures water flow using pulses.</w:t>
            </w:r>
          </w:p>
        </w:tc>
      </w:tr>
      <w:tr>
        <w:tc>
          <w:tcPr>
            <w:tcW w:type="dxa" w:w="3216"/>
            <w:vAlign w:val="center"/>
          </w:tcPr>
          <w:p>
            <w:r/>
            <w:r>
              <w:rPr>
                <w:rFonts w:ascii="Times New Roman" w:hAnsi="Times New Roman"/>
                <w:b w:val="0"/>
                <w:sz w:val="22"/>
              </w:rPr>
              <w:t>Hardware</w:t>
            </w:r>
          </w:p>
        </w:tc>
        <w:tc>
          <w:tcPr>
            <w:tcW w:type="dxa" w:w="3216"/>
            <w:vAlign w:val="center"/>
          </w:tcPr>
          <w:p>
            <w:r/>
            <w:r>
              <w:rPr>
                <w:rFonts w:ascii="Times New Roman" w:hAnsi="Times New Roman"/>
                <w:b w:val="0"/>
                <w:sz w:val="22"/>
              </w:rPr>
              <w:t>Relay module</w:t>
            </w:r>
          </w:p>
        </w:tc>
        <w:tc>
          <w:tcPr>
            <w:tcW w:type="dxa" w:w="3216"/>
            <w:vAlign w:val="center"/>
          </w:tcPr>
          <w:p>
            <w:r/>
            <w:r>
              <w:rPr>
                <w:rFonts w:ascii="Times New Roman" w:hAnsi="Times New Roman"/>
                <w:b w:val="0"/>
                <w:sz w:val="22"/>
              </w:rPr>
              <w:t>Controls the water valve circuit.</w:t>
            </w:r>
          </w:p>
        </w:tc>
      </w:tr>
      <w:tr>
        <w:tc>
          <w:tcPr>
            <w:tcW w:type="dxa" w:w="3216"/>
            <w:vAlign w:val="center"/>
          </w:tcPr>
          <w:p>
            <w:r/>
            <w:r>
              <w:rPr>
                <w:rFonts w:ascii="Times New Roman" w:hAnsi="Times New Roman"/>
                <w:b w:val="0"/>
                <w:sz w:val="22"/>
              </w:rPr>
              <w:t>Backend</w:t>
            </w:r>
          </w:p>
        </w:tc>
        <w:tc>
          <w:tcPr>
            <w:tcW w:type="dxa" w:w="3216"/>
            <w:vAlign w:val="center"/>
          </w:tcPr>
          <w:p>
            <w:r/>
            <w:r>
              <w:rPr>
                <w:rFonts w:ascii="Times New Roman" w:hAnsi="Times New Roman"/>
                <w:b w:val="0"/>
                <w:sz w:val="22"/>
              </w:rPr>
              <w:t>Python and Django</w:t>
            </w:r>
          </w:p>
        </w:tc>
        <w:tc>
          <w:tcPr>
            <w:tcW w:type="dxa" w:w="3216"/>
            <w:vAlign w:val="center"/>
          </w:tcPr>
          <w:p>
            <w:r/>
            <w:r>
              <w:rPr>
                <w:rFonts w:ascii="Times New Roman" w:hAnsi="Times New Roman"/>
                <w:b w:val="0"/>
                <w:sz w:val="22"/>
              </w:rPr>
              <w:t>Provides web dashboard, database models, and API logic.</w:t>
            </w:r>
          </w:p>
        </w:tc>
      </w:tr>
      <w:tr>
        <w:tc>
          <w:tcPr>
            <w:tcW w:type="dxa" w:w="3216"/>
            <w:vAlign w:val="center"/>
          </w:tcPr>
          <w:p>
            <w:r/>
            <w:r>
              <w:rPr>
                <w:rFonts w:ascii="Times New Roman" w:hAnsi="Times New Roman"/>
                <w:b w:val="0"/>
                <w:sz w:val="22"/>
              </w:rPr>
              <w:t>Backend API</w:t>
            </w:r>
          </w:p>
        </w:tc>
        <w:tc>
          <w:tcPr>
            <w:tcW w:type="dxa" w:w="3216"/>
            <w:vAlign w:val="center"/>
          </w:tcPr>
          <w:p>
            <w:r/>
            <w:r>
              <w:rPr>
                <w:rFonts w:ascii="Times New Roman" w:hAnsi="Times New Roman"/>
                <w:b w:val="0"/>
                <w:sz w:val="22"/>
              </w:rPr>
              <w:t>Django REST Framework style endpoints</w:t>
            </w:r>
          </w:p>
        </w:tc>
        <w:tc>
          <w:tcPr>
            <w:tcW w:type="dxa" w:w="3216"/>
            <w:vAlign w:val="center"/>
          </w:tcPr>
          <w:p>
            <w:r/>
            <w:r>
              <w:rPr>
                <w:rFonts w:ascii="Times New Roman" w:hAnsi="Times New Roman"/>
                <w:b w:val="0"/>
                <w:sz w:val="22"/>
              </w:rPr>
              <w:t>Allows device and mobile communication.</w:t>
            </w:r>
          </w:p>
        </w:tc>
      </w:tr>
      <w:tr>
        <w:tc>
          <w:tcPr>
            <w:tcW w:type="dxa" w:w="3216"/>
            <w:vAlign w:val="center"/>
          </w:tcPr>
          <w:p>
            <w:r/>
            <w:r>
              <w:rPr>
                <w:rFonts w:ascii="Times New Roman" w:hAnsi="Times New Roman"/>
                <w:b w:val="0"/>
                <w:sz w:val="22"/>
              </w:rPr>
              <w:t>Mobile App</w:t>
            </w:r>
          </w:p>
        </w:tc>
        <w:tc>
          <w:tcPr>
            <w:tcW w:type="dxa" w:w="3216"/>
            <w:vAlign w:val="center"/>
          </w:tcPr>
          <w:p>
            <w:r/>
            <w:r>
              <w:rPr>
                <w:rFonts w:ascii="Times New Roman" w:hAnsi="Times New Roman"/>
                <w:b w:val="0"/>
                <w:sz w:val="22"/>
              </w:rPr>
              <w:t>Flutter and Dart</w:t>
            </w:r>
          </w:p>
        </w:tc>
        <w:tc>
          <w:tcPr>
            <w:tcW w:type="dxa" w:w="3216"/>
            <w:vAlign w:val="center"/>
          </w:tcPr>
          <w:p>
            <w:r/>
            <w:r>
              <w:rPr>
                <w:rFonts w:ascii="Times New Roman" w:hAnsi="Times New Roman"/>
                <w:b w:val="0"/>
                <w:sz w:val="22"/>
              </w:rPr>
              <w:t>Provides customer self-service interface.</w:t>
            </w:r>
          </w:p>
        </w:tc>
      </w:tr>
      <w:tr>
        <w:tc>
          <w:tcPr>
            <w:tcW w:type="dxa" w:w="3216"/>
            <w:vAlign w:val="center"/>
          </w:tcPr>
          <w:p>
            <w:r/>
            <w:r>
              <w:rPr>
                <w:rFonts w:ascii="Times New Roman" w:hAnsi="Times New Roman"/>
                <w:b w:val="0"/>
                <w:sz w:val="22"/>
              </w:rPr>
              <w:t>Database</w:t>
            </w:r>
          </w:p>
        </w:tc>
        <w:tc>
          <w:tcPr>
            <w:tcW w:type="dxa" w:w="3216"/>
            <w:vAlign w:val="center"/>
          </w:tcPr>
          <w:p>
            <w:r/>
            <w:r>
              <w:rPr>
                <w:rFonts w:ascii="Times New Roman" w:hAnsi="Times New Roman"/>
                <w:b w:val="0"/>
                <w:sz w:val="22"/>
              </w:rPr>
              <w:t>Django ORM database</w:t>
            </w:r>
          </w:p>
        </w:tc>
        <w:tc>
          <w:tcPr>
            <w:tcW w:type="dxa" w:w="3216"/>
            <w:vAlign w:val="center"/>
          </w:tcPr>
          <w:p>
            <w:r/>
            <w:r>
              <w:rPr>
                <w:rFonts w:ascii="Times New Roman" w:hAnsi="Times New Roman"/>
                <w:b w:val="0"/>
                <w:sz w:val="22"/>
              </w:rPr>
              <w:t>Stores users, meters, readings, bills, payments, and logs.</w:t>
            </w:r>
          </w:p>
        </w:tc>
      </w:tr>
      <w:tr>
        <w:tc>
          <w:tcPr>
            <w:tcW w:type="dxa" w:w="3216"/>
            <w:vAlign w:val="center"/>
          </w:tcPr>
          <w:p>
            <w:r/>
            <w:r>
              <w:rPr>
                <w:rFonts w:ascii="Times New Roman" w:hAnsi="Times New Roman"/>
                <w:b w:val="0"/>
                <w:sz w:val="22"/>
              </w:rPr>
              <w:t>Communication</w:t>
            </w:r>
          </w:p>
        </w:tc>
        <w:tc>
          <w:tcPr>
            <w:tcW w:type="dxa" w:w="3216"/>
            <w:vAlign w:val="center"/>
          </w:tcPr>
          <w:p>
            <w:r/>
            <w:r>
              <w:rPr>
                <w:rFonts w:ascii="Times New Roman" w:hAnsi="Times New Roman"/>
                <w:b w:val="0"/>
                <w:sz w:val="22"/>
              </w:rPr>
              <w:t>HTTP and JSON</w:t>
            </w:r>
          </w:p>
        </w:tc>
        <w:tc>
          <w:tcPr>
            <w:tcW w:type="dxa" w:w="3216"/>
            <w:vAlign w:val="center"/>
          </w:tcPr>
          <w:p>
            <w:r/>
            <w:r>
              <w:rPr>
                <w:rFonts w:ascii="Times New Roman" w:hAnsi="Times New Roman"/>
                <w:b w:val="0"/>
                <w:sz w:val="22"/>
              </w:rPr>
              <w:t>Transfers readings and commands between modules.</w:t>
            </w:r>
          </w:p>
        </w:tc>
      </w:tr>
    </w:tbl>
    <w:p/>
    <w:p>
      <w:pPr>
        <w:pStyle w:val="Heading2"/>
      </w:pPr>
      <w:r>
        <w:t>3.6 Ethical and Security Considerations</w:t>
      </w:r>
    </w:p>
    <w:p>
      <w:pPr>
        <w:jc w:val="both"/>
      </w:pPr>
      <w:r>
        <w:rPr>
          <w:b w:val="0"/>
        </w:rPr>
        <w:t>The system handles personal data such as customer names, phone numbers, emails, locations, and meter records. Therefore, access control, responsible data handling, secure passwords, restricted dashboard access, and protection of API keys are important. In a production version, credentials should be stored in environment variables, communication should use HTTPS, and device authentication should be strengthened.</w:t>
      </w:r>
    </w:p>
    <w:p>
      <w:r>
        <w:br w:type="page"/>
      </w:r>
    </w:p>
    <w:p>
      <w:pPr>
        <w:pStyle w:val="Heading1"/>
      </w:pPr>
      <w:r>
        <w:t>CHAPTER FOUR: SYSTEM ANALYSIS AND IMPLEMENTATION</w:t>
      </w:r>
    </w:p>
    <w:p>
      <w:pPr>
        <w:pStyle w:val="Heading2"/>
      </w:pPr>
      <w:r>
        <w:t>4.1 Existing System Analysis</w:t>
      </w:r>
    </w:p>
    <w:p>
      <w:pPr>
        <w:jc w:val="both"/>
      </w:pPr>
      <w:r>
        <w:rPr>
          <w:b w:val="0"/>
        </w:rPr>
        <w:t>The existing manual approach depends on physical meter inspection and office-based customer service. This creates delays in reading meters, generating bills, detecting faults, and responding to customer complaints. Records may also be scattered across paper forms or spreadsheets, making it difficult to track customer history, payments, replacements, and operational actions.</w:t>
      </w:r>
    </w:p>
    <w:p>
      <w:pPr>
        <w:pStyle w:val="Heading2"/>
      </w:pPr>
      <w:r>
        <w:t>4.2 Proposed System</w:t>
      </w:r>
    </w:p>
    <w:p>
      <w:pPr>
        <w:jc w:val="both"/>
      </w:pPr>
      <w:r>
        <w:rPr>
          <w:b w:val="0"/>
        </w:rPr>
        <w:t>The proposed system automates meter reading and improves communication between the customer and the water service provider. The ESP32 sends readings to the Django backend, while the Flutter mobile app allows customers to check usage, bills, alerts, support requests, notifications, valve status, and payments. The dashboard allows administrators to manage customers, meters, readings, staff, bills, payments, reports, support requests, and audit records.</w:t>
      </w:r>
    </w:p>
    <w:p>
      <w:pPr>
        <w:pStyle w:val="Heading2"/>
      </w:pPr>
      <w:r>
        <w:t>4.3 Hardware Implementation</w:t>
      </w:r>
    </w:p>
    <w:p>
      <w:pPr>
        <w:jc w:val="both"/>
      </w:pPr>
      <w:r>
        <w:rPr>
          <w:b w:val="0"/>
        </w:rPr>
        <w:t>The hardware prototype uses an ESP32 microcontroller connected to a water flow sensor and a relay-controlled valve. The flow sensor is connected to GPIO 27 and the relay is connected to GPIO 26. The sketch attaches an interrupt to count flow pulses, calculates flow rate every second using the pulse count, converts the flow rate into litres, and accumulates total usage. The device uploads readings every ten seconds and checks the server valve command every five seconds.</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Hardware Item</w:t>
            </w:r>
          </w:p>
        </w:tc>
        <w:tc>
          <w:tcPr>
            <w:tcW w:type="dxa" w:w="4824"/>
            <w:shd w:fill="1F4E79"/>
            <w:vAlign w:val="center"/>
          </w:tcPr>
          <w:p>
            <w:r/>
            <w:r>
              <w:rPr>
                <w:rFonts w:ascii="Times New Roman" w:hAnsi="Times New Roman"/>
                <w:b/>
                <w:color w:val="FFFFFF"/>
                <w:sz w:val="22"/>
              </w:rPr>
              <w:t>Implementation Detail</w:t>
            </w:r>
          </w:p>
        </w:tc>
      </w:tr>
      <w:tr>
        <w:tc>
          <w:tcPr>
            <w:tcW w:type="dxa" w:w="4824"/>
            <w:vAlign w:val="center"/>
          </w:tcPr>
          <w:p>
            <w:r/>
            <w:r>
              <w:rPr>
                <w:rFonts w:ascii="Times New Roman" w:hAnsi="Times New Roman"/>
                <w:b w:val="0"/>
                <w:sz w:val="22"/>
              </w:rPr>
              <w:t>ESP32</w:t>
            </w:r>
          </w:p>
        </w:tc>
        <w:tc>
          <w:tcPr>
            <w:tcW w:type="dxa" w:w="4824"/>
            <w:vAlign w:val="center"/>
          </w:tcPr>
          <w:p>
            <w:r/>
            <w:r>
              <w:rPr>
                <w:rFonts w:ascii="Times New Roman" w:hAnsi="Times New Roman"/>
                <w:b w:val="0"/>
                <w:sz w:val="22"/>
              </w:rPr>
              <w:t>Connects to Wi-Fi and communicates with the Django server.</w:t>
            </w:r>
          </w:p>
        </w:tc>
      </w:tr>
      <w:tr>
        <w:tc>
          <w:tcPr>
            <w:tcW w:type="dxa" w:w="4824"/>
            <w:vAlign w:val="center"/>
          </w:tcPr>
          <w:p>
            <w:r/>
            <w:r>
              <w:rPr>
                <w:rFonts w:ascii="Times New Roman" w:hAnsi="Times New Roman"/>
                <w:b w:val="0"/>
                <w:sz w:val="22"/>
              </w:rPr>
              <w:t>Flow Sensor</w:t>
            </w:r>
          </w:p>
        </w:tc>
        <w:tc>
          <w:tcPr>
            <w:tcW w:type="dxa" w:w="4824"/>
            <w:vAlign w:val="center"/>
          </w:tcPr>
          <w:p>
            <w:r/>
            <w:r>
              <w:rPr>
                <w:rFonts w:ascii="Times New Roman" w:hAnsi="Times New Roman"/>
                <w:b w:val="0"/>
                <w:sz w:val="22"/>
              </w:rPr>
              <w:t>Connected on GPIO 27 and read using an interrupt.</w:t>
            </w:r>
          </w:p>
        </w:tc>
      </w:tr>
      <w:tr>
        <w:tc>
          <w:tcPr>
            <w:tcW w:type="dxa" w:w="4824"/>
            <w:vAlign w:val="center"/>
          </w:tcPr>
          <w:p>
            <w:r/>
            <w:r>
              <w:rPr>
                <w:rFonts w:ascii="Times New Roman" w:hAnsi="Times New Roman"/>
                <w:b w:val="0"/>
                <w:sz w:val="22"/>
              </w:rPr>
              <w:t>Relay</w:t>
            </w:r>
          </w:p>
        </w:tc>
        <w:tc>
          <w:tcPr>
            <w:tcW w:type="dxa" w:w="4824"/>
            <w:vAlign w:val="center"/>
          </w:tcPr>
          <w:p>
            <w:r/>
            <w:r>
              <w:rPr>
                <w:rFonts w:ascii="Times New Roman" w:hAnsi="Times New Roman"/>
                <w:b w:val="0"/>
                <w:sz w:val="22"/>
              </w:rPr>
              <w:t>Connected on GPIO 26 to represent valve open or close control.</w:t>
            </w:r>
          </w:p>
        </w:tc>
      </w:tr>
      <w:tr>
        <w:tc>
          <w:tcPr>
            <w:tcW w:type="dxa" w:w="4824"/>
            <w:vAlign w:val="center"/>
          </w:tcPr>
          <w:p>
            <w:r/>
            <w:r>
              <w:rPr>
                <w:rFonts w:ascii="Times New Roman" w:hAnsi="Times New Roman"/>
                <w:b w:val="0"/>
                <w:sz w:val="22"/>
              </w:rPr>
              <w:t>Meter Code</w:t>
            </w:r>
          </w:p>
        </w:tc>
        <w:tc>
          <w:tcPr>
            <w:tcW w:type="dxa" w:w="4824"/>
            <w:vAlign w:val="center"/>
          </w:tcPr>
          <w:p>
            <w:r/>
            <w:r>
              <w:rPr>
                <w:rFonts w:ascii="Times New Roman" w:hAnsi="Times New Roman"/>
                <w:b w:val="0"/>
                <w:sz w:val="22"/>
              </w:rPr>
              <w:t>Uses a meter identifier such as MTR-0001 to link readings to a registered meter.</w:t>
            </w:r>
          </w:p>
        </w:tc>
      </w:tr>
      <w:tr>
        <w:tc>
          <w:tcPr>
            <w:tcW w:type="dxa" w:w="4824"/>
            <w:vAlign w:val="center"/>
          </w:tcPr>
          <w:p>
            <w:r/>
            <w:r>
              <w:rPr>
                <w:rFonts w:ascii="Times New Roman" w:hAnsi="Times New Roman"/>
                <w:b w:val="0"/>
                <w:sz w:val="22"/>
              </w:rPr>
              <w:t>API Key</w:t>
            </w:r>
          </w:p>
        </w:tc>
        <w:tc>
          <w:tcPr>
            <w:tcW w:type="dxa" w:w="4824"/>
            <w:vAlign w:val="center"/>
          </w:tcPr>
          <w:p>
            <w:r/>
            <w:r>
              <w:rPr>
                <w:rFonts w:ascii="Times New Roman" w:hAnsi="Times New Roman"/>
                <w:b w:val="0"/>
                <w:sz w:val="22"/>
              </w:rPr>
              <w:t>Sent using an X-API-KEY header for device request validation.</w:t>
            </w:r>
          </w:p>
        </w:tc>
      </w:tr>
    </w:tbl>
    <w:p/>
    <w:p>
      <w:pPr>
        <w:pStyle w:val="Heading2"/>
      </w:pPr>
      <w:r>
        <w:t>4.4 Backend Implementation</w:t>
      </w:r>
    </w:p>
    <w:p>
      <w:pPr>
        <w:jc w:val="both"/>
      </w:pPr>
      <w:r>
        <w:rPr>
          <w:b w:val="0"/>
        </w:rPr>
        <w:t>The Django backend is the central part of the system. It stores the water users, meters, readings, bills, payments, support records, staff members, notifications, alerts, water credit, valve activities, mobile money transactions, and audit logs. Meter codes are automatically generated using the MTR-0001 format. QR codes are generated for meters to support scanning and quick identification. The backend also determines offline status based on the last time a meter was seen.</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Model/Module</w:t>
            </w:r>
          </w:p>
        </w:tc>
        <w:tc>
          <w:tcPr>
            <w:tcW w:type="dxa" w:w="4824"/>
            <w:shd w:fill="1F4E79"/>
            <w:vAlign w:val="center"/>
          </w:tcPr>
          <w:p>
            <w:r/>
            <w:r>
              <w:rPr>
                <w:rFonts w:ascii="Times New Roman" w:hAnsi="Times New Roman"/>
                <w:b/>
                <w:color w:val="FFFFFF"/>
                <w:sz w:val="22"/>
              </w:rPr>
              <w:t>Purpose</w:t>
            </w:r>
          </w:p>
        </w:tc>
      </w:tr>
      <w:tr>
        <w:tc>
          <w:tcPr>
            <w:tcW w:type="dxa" w:w="4824"/>
            <w:vAlign w:val="center"/>
          </w:tcPr>
          <w:p>
            <w:r/>
            <w:r>
              <w:rPr>
                <w:rFonts w:ascii="Times New Roman" w:hAnsi="Times New Roman"/>
                <w:b w:val="0"/>
                <w:sz w:val="22"/>
              </w:rPr>
              <w:t>WaterUser</w:t>
            </w:r>
          </w:p>
        </w:tc>
        <w:tc>
          <w:tcPr>
            <w:tcW w:type="dxa" w:w="4824"/>
            <w:vAlign w:val="center"/>
          </w:tcPr>
          <w:p>
            <w:r/>
            <w:r>
              <w:rPr>
                <w:rFonts w:ascii="Times New Roman" w:hAnsi="Times New Roman"/>
                <w:b w:val="0"/>
                <w:sz w:val="22"/>
              </w:rPr>
              <w:t>Stores customer identity, phone number, email, location, NIN, and mobile account details.</w:t>
            </w:r>
          </w:p>
        </w:tc>
      </w:tr>
      <w:tr>
        <w:tc>
          <w:tcPr>
            <w:tcW w:type="dxa" w:w="4824"/>
            <w:vAlign w:val="center"/>
          </w:tcPr>
          <w:p>
            <w:r/>
            <w:r>
              <w:rPr>
                <w:rFonts w:ascii="Times New Roman" w:hAnsi="Times New Roman"/>
                <w:b w:val="0"/>
                <w:sz w:val="22"/>
              </w:rPr>
              <w:t>Meter</w:t>
            </w:r>
          </w:p>
        </w:tc>
        <w:tc>
          <w:tcPr>
            <w:tcW w:type="dxa" w:w="4824"/>
            <w:vAlign w:val="center"/>
          </w:tcPr>
          <w:p>
            <w:r/>
            <w:r>
              <w:rPr>
                <w:rFonts w:ascii="Times New Roman" w:hAnsi="Times New Roman"/>
                <w:b w:val="0"/>
                <w:sz w:val="22"/>
              </w:rPr>
              <w:t>Stores meter code, assigned user, tariff, location, valve status, flow rate, total usage, and QR code.</w:t>
            </w:r>
          </w:p>
        </w:tc>
      </w:tr>
      <w:tr>
        <w:tc>
          <w:tcPr>
            <w:tcW w:type="dxa" w:w="4824"/>
            <w:vAlign w:val="center"/>
          </w:tcPr>
          <w:p>
            <w:r/>
            <w:r>
              <w:rPr>
                <w:rFonts w:ascii="Times New Roman" w:hAnsi="Times New Roman"/>
                <w:b w:val="0"/>
                <w:sz w:val="22"/>
              </w:rPr>
              <w:t>Reading</w:t>
            </w:r>
          </w:p>
        </w:tc>
        <w:tc>
          <w:tcPr>
            <w:tcW w:type="dxa" w:w="4824"/>
            <w:vAlign w:val="center"/>
          </w:tcPr>
          <w:p>
            <w:r/>
            <w:r>
              <w:rPr>
                <w:rFonts w:ascii="Times New Roman" w:hAnsi="Times New Roman"/>
                <w:b w:val="0"/>
                <w:sz w:val="22"/>
              </w:rPr>
              <w:t>Stores usage litres, flow rate, reading date, and creation time.</w:t>
            </w:r>
          </w:p>
        </w:tc>
      </w:tr>
      <w:tr>
        <w:tc>
          <w:tcPr>
            <w:tcW w:type="dxa" w:w="4824"/>
            <w:vAlign w:val="center"/>
          </w:tcPr>
          <w:p>
            <w:r/>
            <w:r>
              <w:rPr>
                <w:rFonts w:ascii="Times New Roman" w:hAnsi="Times New Roman"/>
                <w:b w:val="0"/>
                <w:sz w:val="22"/>
              </w:rPr>
              <w:t>Bill</w:t>
            </w:r>
          </w:p>
        </w:tc>
        <w:tc>
          <w:tcPr>
            <w:tcW w:type="dxa" w:w="4824"/>
            <w:vAlign w:val="center"/>
          </w:tcPr>
          <w:p>
            <w:r/>
            <w:r>
              <w:rPr>
                <w:rFonts w:ascii="Times New Roman" w:hAnsi="Times New Roman"/>
                <w:b w:val="0"/>
                <w:sz w:val="22"/>
              </w:rPr>
              <w:t>Stores billing period, usage, amount, due date, and payment status.</w:t>
            </w:r>
          </w:p>
        </w:tc>
      </w:tr>
      <w:tr>
        <w:tc>
          <w:tcPr>
            <w:tcW w:type="dxa" w:w="4824"/>
            <w:vAlign w:val="center"/>
          </w:tcPr>
          <w:p>
            <w:r/>
            <w:r>
              <w:rPr>
                <w:rFonts w:ascii="Times New Roman" w:hAnsi="Times New Roman"/>
                <w:b w:val="0"/>
                <w:sz w:val="22"/>
              </w:rPr>
              <w:t>Payment</w:t>
            </w:r>
          </w:p>
        </w:tc>
        <w:tc>
          <w:tcPr>
            <w:tcW w:type="dxa" w:w="4824"/>
            <w:vAlign w:val="center"/>
          </w:tcPr>
          <w:p>
            <w:r/>
            <w:r>
              <w:rPr>
                <w:rFonts w:ascii="Times New Roman" w:hAnsi="Times New Roman"/>
                <w:b w:val="0"/>
                <w:sz w:val="22"/>
              </w:rPr>
              <w:t>Stores payment method, amount paid, phone number, transaction ID, and status.</w:t>
            </w:r>
          </w:p>
        </w:tc>
      </w:tr>
      <w:tr>
        <w:tc>
          <w:tcPr>
            <w:tcW w:type="dxa" w:w="4824"/>
            <w:vAlign w:val="center"/>
          </w:tcPr>
          <w:p>
            <w:r/>
            <w:r>
              <w:rPr>
                <w:rFonts w:ascii="Times New Roman" w:hAnsi="Times New Roman"/>
                <w:b w:val="0"/>
                <w:sz w:val="22"/>
              </w:rPr>
              <w:t>SupportRequest</w:t>
            </w:r>
          </w:p>
        </w:tc>
        <w:tc>
          <w:tcPr>
            <w:tcW w:type="dxa" w:w="4824"/>
            <w:vAlign w:val="center"/>
          </w:tcPr>
          <w:p>
            <w:r/>
            <w:r>
              <w:rPr>
                <w:rFonts w:ascii="Times New Roman" w:hAnsi="Times New Roman"/>
                <w:b w:val="0"/>
                <w:sz w:val="22"/>
              </w:rPr>
              <w:t>Stores customer issues such as leakage, faulty meter, wrong bill, and general support.</w:t>
            </w:r>
          </w:p>
        </w:tc>
      </w:tr>
      <w:tr>
        <w:tc>
          <w:tcPr>
            <w:tcW w:type="dxa" w:w="4824"/>
            <w:vAlign w:val="center"/>
          </w:tcPr>
          <w:p>
            <w:r/>
            <w:r>
              <w:rPr>
                <w:rFonts w:ascii="Times New Roman" w:hAnsi="Times New Roman"/>
                <w:b w:val="0"/>
                <w:sz w:val="22"/>
              </w:rPr>
              <w:t>Alert and Notification</w:t>
            </w:r>
          </w:p>
        </w:tc>
        <w:tc>
          <w:tcPr>
            <w:tcW w:type="dxa" w:w="4824"/>
            <w:vAlign w:val="center"/>
          </w:tcPr>
          <w:p>
            <w:r/>
            <w:r>
              <w:rPr>
                <w:rFonts w:ascii="Times New Roman" w:hAnsi="Times New Roman"/>
                <w:b w:val="0"/>
                <w:sz w:val="22"/>
              </w:rPr>
              <w:t>Stores system and customer messages.</w:t>
            </w:r>
          </w:p>
        </w:tc>
      </w:tr>
      <w:tr>
        <w:tc>
          <w:tcPr>
            <w:tcW w:type="dxa" w:w="4824"/>
            <w:vAlign w:val="center"/>
          </w:tcPr>
          <w:p>
            <w:r/>
            <w:r>
              <w:rPr>
                <w:rFonts w:ascii="Times New Roman" w:hAnsi="Times New Roman"/>
                <w:b w:val="0"/>
                <w:sz w:val="22"/>
              </w:rPr>
              <w:t>AuditLog</w:t>
            </w:r>
          </w:p>
        </w:tc>
        <w:tc>
          <w:tcPr>
            <w:tcW w:type="dxa" w:w="4824"/>
            <w:vAlign w:val="center"/>
          </w:tcPr>
          <w:p>
            <w:r/>
            <w:r>
              <w:rPr>
                <w:rFonts w:ascii="Times New Roman" w:hAnsi="Times New Roman"/>
                <w:b w:val="0"/>
                <w:sz w:val="22"/>
              </w:rPr>
              <w:t>Tracks important administrative activity for accountability.</w:t>
            </w:r>
          </w:p>
        </w:tc>
      </w:tr>
    </w:tbl>
    <w:p/>
    <w:p>
      <w:pPr>
        <w:pStyle w:val="Heading2"/>
      </w:pPr>
      <w:r>
        <w:t>4.5 API Implementation</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Endpoint Area</w:t>
            </w:r>
          </w:p>
        </w:tc>
        <w:tc>
          <w:tcPr>
            <w:tcW w:type="dxa" w:w="4824"/>
            <w:shd w:fill="1F4E79"/>
            <w:vAlign w:val="center"/>
          </w:tcPr>
          <w:p>
            <w:r/>
            <w:r>
              <w:rPr>
                <w:rFonts w:ascii="Times New Roman" w:hAnsi="Times New Roman"/>
                <w:b/>
                <w:color w:val="FFFFFF"/>
                <w:sz w:val="22"/>
              </w:rPr>
              <w:t>Function</w:t>
            </w:r>
          </w:p>
        </w:tc>
      </w:tr>
      <w:tr>
        <w:tc>
          <w:tcPr>
            <w:tcW w:type="dxa" w:w="4824"/>
            <w:vAlign w:val="center"/>
          </w:tcPr>
          <w:p>
            <w:r/>
            <w:r>
              <w:rPr>
                <w:rFonts w:ascii="Times New Roman" w:hAnsi="Times New Roman"/>
                <w:b w:val="0"/>
                <w:sz w:val="22"/>
              </w:rPr>
              <w:t>/api/iot/update/</w:t>
            </w:r>
          </w:p>
        </w:tc>
        <w:tc>
          <w:tcPr>
            <w:tcW w:type="dxa" w:w="4824"/>
            <w:vAlign w:val="center"/>
          </w:tcPr>
          <w:p>
            <w:r/>
            <w:r>
              <w:rPr>
                <w:rFonts w:ascii="Times New Roman" w:hAnsi="Times New Roman"/>
                <w:b w:val="0"/>
                <w:sz w:val="22"/>
              </w:rPr>
              <w:t>Receives readings from the ESP32 meter unit.</w:t>
            </w:r>
          </w:p>
        </w:tc>
      </w:tr>
      <w:tr>
        <w:tc>
          <w:tcPr>
            <w:tcW w:type="dxa" w:w="4824"/>
            <w:vAlign w:val="center"/>
          </w:tcPr>
          <w:p>
            <w:r/>
            <w:r>
              <w:rPr>
                <w:rFonts w:ascii="Times New Roman" w:hAnsi="Times New Roman"/>
                <w:b w:val="0"/>
                <w:sz w:val="22"/>
              </w:rPr>
              <w:t>/api/valve/status/</w:t>
            </w:r>
          </w:p>
        </w:tc>
        <w:tc>
          <w:tcPr>
            <w:tcW w:type="dxa" w:w="4824"/>
            <w:vAlign w:val="center"/>
          </w:tcPr>
          <w:p>
            <w:r/>
            <w:r>
              <w:rPr>
                <w:rFonts w:ascii="Times New Roman" w:hAnsi="Times New Roman"/>
                <w:b w:val="0"/>
                <w:sz w:val="22"/>
              </w:rPr>
              <w:t>Allows the ESP32 to fetch the latest valve command.</w:t>
            </w:r>
          </w:p>
        </w:tc>
      </w:tr>
      <w:tr>
        <w:tc>
          <w:tcPr>
            <w:tcW w:type="dxa" w:w="4824"/>
            <w:vAlign w:val="center"/>
          </w:tcPr>
          <w:p>
            <w:r/>
            <w:r>
              <w:rPr>
                <w:rFonts w:ascii="Times New Roman" w:hAnsi="Times New Roman"/>
                <w:b w:val="0"/>
                <w:sz w:val="22"/>
              </w:rPr>
              <w:t>/api/meter/latest/</w:t>
            </w:r>
          </w:p>
        </w:tc>
        <w:tc>
          <w:tcPr>
            <w:tcW w:type="dxa" w:w="4824"/>
            <w:vAlign w:val="center"/>
          </w:tcPr>
          <w:p>
            <w:r/>
            <w:r>
              <w:rPr>
                <w:rFonts w:ascii="Times New Roman" w:hAnsi="Times New Roman"/>
                <w:b w:val="0"/>
                <w:sz w:val="22"/>
              </w:rPr>
              <w:t>Returns latest meter information to the mobile app.</w:t>
            </w:r>
          </w:p>
        </w:tc>
      </w:tr>
      <w:tr>
        <w:tc>
          <w:tcPr>
            <w:tcW w:type="dxa" w:w="4824"/>
            <w:vAlign w:val="center"/>
          </w:tcPr>
          <w:p>
            <w:r/>
            <w:r>
              <w:rPr>
                <w:rFonts w:ascii="Times New Roman" w:hAnsi="Times New Roman"/>
                <w:b w:val="0"/>
                <w:sz w:val="22"/>
              </w:rPr>
              <w:t>/api/meter/daily-usage/</w:t>
            </w:r>
          </w:p>
        </w:tc>
        <w:tc>
          <w:tcPr>
            <w:tcW w:type="dxa" w:w="4824"/>
            <w:vAlign w:val="center"/>
          </w:tcPr>
          <w:p>
            <w:r/>
            <w:r>
              <w:rPr>
                <w:rFonts w:ascii="Times New Roman" w:hAnsi="Times New Roman"/>
                <w:b w:val="0"/>
                <w:sz w:val="22"/>
              </w:rPr>
              <w:t>Returns daily usage information for a meter.</w:t>
            </w:r>
          </w:p>
        </w:tc>
      </w:tr>
      <w:tr>
        <w:tc>
          <w:tcPr>
            <w:tcW w:type="dxa" w:w="4824"/>
            <w:vAlign w:val="center"/>
          </w:tcPr>
          <w:p>
            <w:r/>
            <w:r>
              <w:rPr>
                <w:rFonts w:ascii="Times New Roman" w:hAnsi="Times New Roman"/>
                <w:b w:val="0"/>
                <w:sz w:val="22"/>
              </w:rPr>
              <w:t>/api/mobile/register/</w:t>
            </w:r>
          </w:p>
        </w:tc>
        <w:tc>
          <w:tcPr>
            <w:tcW w:type="dxa" w:w="4824"/>
            <w:vAlign w:val="center"/>
          </w:tcPr>
          <w:p>
            <w:r/>
            <w:r>
              <w:rPr>
                <w:rFonts w:ascii="Times New Roman" w:hAnsi="Times New Roman"/>
                <w:b w:val="0"/>
                <w:sz w:val="22"/>
              </w:rPr>
              <w:t>Creates a mobile account for a customer using phone number and meter code.</w:t>
            </w:r>
          </w:p>
        </w:tc>
      </w:tr>
      <w:tr>
        <w:tc>
          <w:tcPr>
            <w:tcW w:type="dxa" w:w="4824"/>
            <w:vAlign w:val="center"/>
          </w:tcPr>
          <w:p>
            <w:r/>
            <w:r>
              <w:rPr>
                <w:rFonts w:ascii="Times New Roman" w:hAnsi="Times New Roman"/>
                <w:b w:val="0"/>
                <w:sz w:val="22"/>
              </w:rPr>
              <w:t>/api/mobile/login/</w:t>
            </w:r>
          </w:p>
        </w:tc>
        <w:tc>
          <w:tcPr>
            <w:tcW w:type="dxa" w:w="4824"/>
            <w:vAlign w:val="center"/>
          </w:tcPr>
          <w:p>
            <w:r/>
            <w:r>
              <w:rPr>
                <w:rFonts w:ascii="Times New Roman" w:hAnsi="Times New Roman"/>
                <w:b w:val="0"/>
                <w:sz w:val="22"/>
              </w:rPr>
              <w:t>Authenticates mobile users.</w:t>
            </w:r>
          </w:p>
        </w:tc>
      </w:tr>
      <w:tr>
        <w:tc>
          <w:tcPr>
            <w:tcW w:type="dxa" w:w="4824"/>
            <w:vAlign w:val="center"/>
          </w:tcPr>
          <w:p>
            <w:r/>
            <w:r>
              <w:rPr>
                <w:rFonts w:ascii="Times New Roman" w:hAnsi="Times New Roman"/>
                <w:b w:val="0"/>
                <w:sz w:val="22"/>
              </w:rPr>
              <w:t>/api/current-bill/</w:t>
            </w:r>
          </w:p>
        </w:tc>
        <w:tc>
          <w:tcPr>
            <w:tcW w:type="dxa" w:w="4824"/>
            <w:vAlign w:val="center"/>
          </w:tcPr>
          <w:p>
            <w:r/>
            <w:r>
              <w:rPr>
                <w:rFonts w:ascii="Times New Roman" w:hAnsi="Times New Roman"/>
                <w:b w:val="0"/>
                <w:sz w:val="22"/>
              </w:rPr>
              <w:t>Returns the customer current bill.</w:t>
            </w:r>
          </w:p>
        </w:tc>
      </w:tr>
      <w:tr>
        <w:tc>
          <w:tcPr>
            <w:tcW w:type="dxa" w:w="4824"/>
            <w:vAlign w:val="center"/>
          </w:tcPr>
          <w:p>
            <w:r/>
            <w:r>
              <w:rPr>
                <w:rFonts w:ascii="Times New Roman" w:hAnsi="Times New Roman"/>
                <w:b w:val="0"/>
                <w:sz w:val="22"/>
              </w:rPr>
              <w:t>/api/pay-bill/</w:t>
            </w:r>
          </w:p>
        </w:tc>
        <w:tc>
          <w:tcPr>
            <w:tcW w:type="dxa" w:w="4824"/>
            <w:vAlign w:val="center"/>
          </w:tcPr>
          <w:p>
            <w:r/>
            <w:r>
              <w:rPr>
                <w:rFonts w:ascii="Times New Roman" w:hAnsi="Times New Roman"/>
                <w:b w:val="0"/>
                <w:sz w:val="22"/>
              </w:rPr>
              <w:t>Submits payment information.</w:t>
            </w:r>
          </w:p>
        </w:tc>
      </w:tr>
      <w:tr>
        <w:tc>
          <w:tcPr>
            <w:tcW w:type="dxa" w:w="4824"/>
            <w:vAlign w:val="center"/>
          </w:tcPr>
          <w:p>
            <w:r/>
            <w:r>
              <w:rPr>
                <w:rFonts w:ascii="Times New Roman" w:hAnsi="Times New Roman"/>
                <w:b w:val="0"/>
                <w:sz w:val="22"/>
              </w:rPr>
              <w:t>/api/support/</w:t>
            </w:r>
          </w:p>
        </w:tc>
        <w:tc>
          <w:tcPr>
            <w:tcW w:type="dxa" w:w="4824"/>
            <w:vAlign w:val="center"/>
          </w:tcPr>
          <w:p>
            <w:r/>
            <w:r>
              <w:rPr>
                <w:rFonts w:ascii="Times New Roman" w:hAnsi="Times New Roman"/>
                <w:b w:val="0"/>
                <w:sz w:val="22"/>
              </w:rPr>
              <w:t>Creates customer support requests.</w:t>
            </w:r>
          </w:p>
        </w:tc>
      </w:tr>
      <w:tr>
        <w:tc>
          <w:tcPr>
            <w:tcW w:type="dxa" w:w="4824"/>
            <w:vAlign w:val="center"/>
          </w:tcPr>
          <w:p>
            <w:r/>
            <w:r>
              <w:rPr>
                <w:rFonts w:ascii="Times New Roman" w:hAnsi="Times New Roman"/>
                <w:b w:val="0"/>
                <w:sz w:val="22"/>
              </w:rPr>
              <w:t>/api/notifications/</w:t>
            </w:r>
          </w:p>
        </w:tc>
        <w:tc>
          <w:tcPr>
            <w:tcW w:type="dxa" w:w="4824"/>
            <w:vAlign w:val="center"/>
          </w:tcPr>
          <w:p>
            <w:r/>
            <w:r>
              <w:rPr>
                <w:rFonts w:ascii="Times New Roman" w:hAnsi="Times New Roman"/>
                <w:b w:val="0"/>
                <w:sz w:val="22"/>
              </w:rPr>
              <w:t>Returns customer notifications.</w:t>
            </w:r>
          </w:p>
        </w:tc>
      </w:tr>
    </w:tbl>
    <w:p/>
    <w:p>
      <w:pPr>
        <w:pStyle w:val="Heading2"/>
      </w:pPr>
      <w:r>
        <w:t>4.6 Mobile Application Implementation</w:t>
      </w:r>
    </w:p>
    <w:p>
      <w:pPr>
        <w:jc w:val="both"/>
      </w:pPr>
      <w:r>
        <w:rPr>
          <w:b w:val="0"/>
        </w:rPr>
        <w:t>The mobile application was developed in Flutter under the AquaPulse name. It uses HTTP requests to communicate with the Django API. The app stores customer information such as phone number, meter code, and name, then uses these details to load readings and account information. The main dashboard shows water usage, flow rate, valve status, and quick actions for valve control, reports, support, and mobile money.</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Mobile Feature</w:t>
            </w:r>
          </w:p>
        </w:tc>
        <w:tc>
          <w:tcPr>
            <w:tcW w:type="dxa" w:w="4824"/>
            <w:shd w:fill="1F4E79"/>
            <w:vAlign w:val="center"/>
          </w:tcPr>
          <w:p>
            <w:r/>
            <w:r>
              <w:rPr>
                <w:rFonts w:ascii="Times New Roman" w:hAnsi="Times New Roman"/>
                <w:b/>
                <w:color w:val="FFFFFF"/>
                <w:sz w:val="22"/>
              </w:rPr>
              <w:t>Description</w:t>
            </w:r>
          </w:p>
        </w:tc>
      </w:tr>
      <w:tr>
        <w:tc>
          <w:tcPr>
            <w:tcW w:type="dxa" w:w="4824"/>
            <w:vAlign w:val="center"/>
          </w:tcPr>
          <w:p>
            <w:r/>
            <w:r>
              <w:rPr>
                <w:rFonts w:ascii="Times New Roman" w:hAnsi="Times New Roman"/>
                <w:b w:val="0"/>
                <w:sz w:val="22"/>
              </w:rPr>
              <w:t>Registration and Login</w:t>
            </w:r>
          </w:p>
        </w:tc>
        <w:tc>
          <w:tcPr>
            <w:tcW w:type="dxa" w:w="4824"/>
            <w:vAlign w:val="center"/>
          </w:tcPr>
          <w:p>
            <w:r/>
            <w:r>
              <w:rPr>
                <w:rFonts w:ascii="Times New Roman" w:hAnsi="Times New Roman"/>
                <w:b w:val="0"/>
                <w:sz w:val="22"/>
              </w:rPr>
              <w:t>Customers register and log in using phone number, meter code, email, and password.</w:t>
            </w:r>
          </w:p>
        </w:tc>
      </w:tr>
      <w:tr>
        <w:tc>
          <w:tcPr>
            <w:tcW w:type="dxa" w:w="4824"/>
            <w:vAlign w:val="center"/>
          </w:tcPr>
          <w:p>
            <w:r/>
            <w:r>
              <w:rPr>
                <w:rFonts w:ascii="Times New Roman" w:hAnsi="Times New Roman"/>
                <w:b w:val="0"/>
                <w:sz w:val="22"/>
              </w:rPr>
              <w:t>Usage Dashboard</w:t>
            </w:r>
          </w:p>
        </w:tc>
        <w:tc>
          <w:tcPr>
            <w:tcW w:type="dxa" w:w="4824"/>
            <w:vAlign w:val="center"/>
          </w:tcPr>
          <w:p>
            <w:r/>
            <w:r>
              <w:rPr>
                <w:rFonts w:ascii="Times New Roman" w:hAnsi="Times New Roman"/>
                <w:b w:val="0"/>
                <w:sz w:val="22"/>
              </w:rPr>
              <w:t>Displays latest readings, daily usage, and flow rate.</w:t>
            </w:r>
          </w:p>
        </w:tc>
      </w:tr>
      <w:tr>
        <w:tc>
          <w:tcPr>
            <w:tcW w:type="dxa" w:w="4824"/>
            <w:vAlign w:val="center"/>
          </w:tcPr>
          <w:p>
            <w:r/>
            <w:r>
              <w:rPr>
                <w:rFonts w:ascii="Times New Roman" w:hAnsi="Times New Roman"/>
                <w:b w:val="0"/>
                <w:sz w:val="22"/>
              </w:rPr>
              <w:t>Billing</w:t>
            </w:r>
          </w:p>
        </w:tc>
        <w:tc>
          <w:tcPr>
            <w:tcW w:type="dxa" w:w="4824"/>
            <w:vAlign w:val="center"/>
          </w:tcPr>
          <w:p>
            <w:r/>
            <w:r>
              <w:rPr>
                <w:rFonts w:ascii="Times New Roman" w:hAnsi="Times New Roman"/>
                <w:b w:val="0"/>
                <w:sz w:val="22"/>
              </w:rPr>
              <w:t>Displays current bill and payment history.</w:t>
            </w:r>
          </w:p>
        </w:tc>
      </w:tr>
      <w:tr>
        <w:tc>
          <w:tcPr>
            <w:tcW w:type="dxa" w:w="4824"/>
            <w:vAlign w:val="center"/>
          </w:tcPr>
          <w:p>
            <w:r/>
            <w:r>
              <w:rPr>
                <w:rFonts w:ascii="Times New Roman" w:hAnsi="Times New Roman"/>
                <w:b w:val="0"/>
                <w:sz w:val="22"/>
              </w:rPr>
              <w:t>Payments</w:t>
            </w:r>
          </w:p>
        </w:tc>
        <w:tc>
          <w:tcPr>
            <w:tcW w:type="dxa" w:w="4824"/>
            <w:vAlign w:val="center"/>
          </w:tcPr>
          <w:p>
            <w:r/>
            <w:r>
              <w:rPr>
                <w:rFonts w:ascii="Times New Roman" w:hAnsi="Times New Roman"/>
                <w:b w:val="0"/>
                <w:sz w:val="22"/>
              </w:rPr>
              <w:t>Supports bill payment and mobile money request tracking.</w:t>
            </w:r>
          </w:p>
        </w:tc>
      </w:tr>
      <w:tr>
        <w:tc>
          <w:tcPr>
            <w:tcW w:type="dxa" w:w="4824"/>
            <w:vAlign w:val="center"/>
          </w:tcPr>
          <w:p>
            <w:r/>
            <w:r>
              <w:rPr>
                <w:rFonts w:ascii="Times New Roman" w:hAnsi="Times New Roman"/>
                <w:b w:val="0"/>
                <w:sz w:val="22"/>
              </w:rPr>
              <w:t>Support</w:t>
            </w:r>
          </w:p>
        </w:tc>
        <w:tc>
          <w:tcPr>
            <w:tcW w:type="dxa" w:w="4824"/>
            <w:vAlign w:val="center"/>
          </w:tcPr>
          <w:p>
            <w:r/>
            <w:r>
              <w:rPr>
                <w:rFonts w:ascii="Times New Roman" w:hAnsi="Times New Roman"/>
                <w:b w:val="0"/>
                <w:sz w:val="22"/>
              </w:rPr>
              <w:t>Allows customers to submit leakage, faulty meter, wrong bill, or general support requests.</w:t>
            </w:r>
          </w:p>
        </w:tc>
      </w:tr>
      <w:tr>
        <w:tc>
          <w:tcPr>
            <w:tcW w:type="dxa" w:w="4824"/>
            <w:vAlign w:val="center"/>
          </w:tcPr>
          <w:p>
            <w:r/>
            <w:r>
              <w:rPr>
                <w:rFonts w:ascii="Times New Roman" w:hAnsi="Times New Roman"/>
                <w:b w:val="0"/>
                <w:sz w:val="22"/>
              </w:rPr>
              <w:t>Notifications</w:t>
            </w:r>
          </w:p>
        </w:tc>
        <w:tc>
          <w:tcPr>
            <w:tcW w:type="dxa" w:w="4824"/>
            <w:vAlign w:val="center"/>
          </w:tcPr>
          <w:p>
            <w:r/>
            <w:r>
              <w:rPr>
                <w:rFonts w:ascii="Times New Roman" w:hAnsi="Times New Roman"/>
                <w:b w:val="0"/>
                <w:sz w:val="22"/>
              </w:rPr>
              <w:t>Shows messages and service information from the backend.</w:t>
            </w:r>
          </w:p>
        </w:tc>
      </w:tr>
      <w:tr>
        <w:tc>
          <w:tcPr>
            <w:tcW w:type="dxa" w:w="4824"/>
            <w:vAlign w:val="center"/>
          </w:tcPr>
          <w:p>
            <w:r/>
            <w:r>
              <w:rPr>
                <w:rFonts w:ascii="Times New Roman" w:hAnsi="Times New Roman"/>
                <w:b w:val="0"/>
                <w:sz w:val="22"/>
              </w:rPr>
              <w:t>Valve Control</w:t>
            </w:r>
          </w:p>
        </w:tc>
        <w:tc>
          <w:tcPr>
            <w:tcW w:type="dxa" w:w="4824"/>
            <w:vAlign w:val="center"/>
          </w:tcPr>
          <w:p>
            <w:r/>
            <w:r>
              <w:rPr>
                <w:rFonts w:ascii="Times New Roman" w:hAnsi="Times New Roman"/>
                <w:b w:val="0"/>
                <w:sz w:val="22"/>
              </w:rPr>
              <w:t>Displays valve status and allows remote service control where authorized.</w:t>
            </w:r>
          </w:p>
        </w:tc>
      </w:tr>
    </w:tbl>
    <w:p/>
    <w:p>
      <w:pPr>
        <w:pStyle w:val="Heading2"/>
      </w:pPr>
      <w:r>
        <w:t>4.7 Testing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4E79"/>
            <w:vAlign w:val="center"/>
          </w:tcPr>
          <w:p>
            <w:r/>
            <w:r>
              <w:rPr>
                <w:rFonts w:ascii="Times New Roman" w:hAnsi="Times New Roman"/>
                <w:b/>
                <w:color w:val="FFFFFF"/>
                <w:sz w:val="22"/>
              </w:rPr>
              <w:t>Test Case</w:t>
            </w:r>
          </w:p>
        </w:tc>
        <w:tc>
          <w:tcPr>
            <w:tcW w:type="dxa" w:w="3216"/>
            <w:shd w:fill="1F4E79"/>
            <w:vAlign w:val="center"/>
          </w:tcPr>
          <w:p>
            <w:r/>
            <w:r>
              <w:rPr>
                <w:rFonts w:ascii="Times New Roman" w:hAnsi="Times New Roman"/>
                <w:b/>
                <w:color w:val="FFFFFF"/>
                <w:sz w:val="22"/>
              </w:rPr>
              <w:t>Expected Result</w:t>
            </w:r>
          </w:p>
        </w:tc>
        <w:tc>
          <w:tcPr>
            <w:tcW w:type="dxa" w:w="3216"/>
            <w:shd w:fill="1F4E79"/>
            <w:vAlign w:val="center"/>
          </w:tcPr>
          <w:p>
            <w:r/>
            <w:r>
              <w:rPr>
                <w:rFonts w:ascii="Times New Roman" w:hAnsi="Times New Roman"/>
                <w:b/>
                <w:color w:val="FFFFFF"/>
                <w:sz w:val="22"/>
              </w:rPr>
              <w:t>Status</w:t>
            </w:r>
          </w:p>
        </w:tc>
      </w:tr>
      <w:tr>
        <w:tc>
          <w:tcPr>
            <w:tcW w:type="dxa" w:w="3216"/>
            <w:vAlign w:val="center"/>
          </w:tcPr>
          <w:p>
            <w:r/>
            <w:r>
              <w:rPr>
                <w:rFonts w:ascii="Times New Roman" w:hAnsi="Times New Roman"/>
                <w:b w:val="0"/>
                <w:sz w:val="22"/>
              </w:rPr>
              <w:t>ESP32 Wi-Fi connection</w:t>
            </w:r>
          </w:p>
        </w:tc>
        <w:tc>
          <w:tcPr>
            <w:tcW w:type="dxa" w:w="3216"/>
            <w:vAlign w:val="center"/>
          </w:tcPr>
          <w:p>
            <w:r/>
            <w:r>
              <w:rPr>
                <w:rFonts w:ascii="Times New Roman" w:hAnsi="Times New Roman"/>
                <w:b w:val="0"/>
                <w:sz w:val="22"/>
              </w:rPr>
              <w:t>Device connects and prints local IP address.</w:t>
            </w:r>
          </w:p>
        </w:tc>
        <w:tc>
          <w:tcPr>
            <w:tcW w:type="dxa" w:w="3216"/>
            <w:vAlign w:val="center"/>
          </w:tcPr>
          <w:p>
            <w:r/>
            <w:r>
              <w:rPr>
                <w:rFonts w:ascii="Times New Roman" w:hAnsi="Times New Roman"/>
                <w:b w:val="0"/>
                <w:sz w:val="22"/>
              </w:rPr>
              <w:t>Passed in prototype setup</w:t>
            </w:r>
          </w:p>
        </w:tc>
      </w:tr>
      <w:tr>
        <w:tc>
          <w:tcPr>
            <w:tcW w:type="dxa" w:w="3216"/>
            <w:vAlign w:val="center"/>
          </w:tcPr>
          <w:p>
            <w:r/>
            <w:r>
              <w:rPr>
                <w:rFonts w:ascii="Times New Roman" w:hAnsi="Times New Roman"/>
                <w:b w:val="0"/>
                <w:sz w:val="22"/>
              </w:rPr>
              <w:t>Reading upload</w:t>
            </w:r>
          </w:p>
        </w:tc>
        <w:tc>
          <w:tcPr>
            <w:tcW w:type="dxa" w:w="3216"/>
            <w:vAlign w:val="center"/>
          </w:tcPr>
          <w:p>
            <w:r/>
            <w:r>
              <w:rPr>
                <w:rFonts w:ascii="Times New Roman" w:hAnsi="Times New Roman"/>
                <w:b w:val="0"/>
                <w:sz w:val="22"/>
              </w:rPr>
              <w:t>Django receives meter code, flow rate, and litres.</w:t>
            </w:r>
          </w:p>
        </w:tc>
        <w:tc>
          <w:tcPr>
            <w:tcW w:type="dxa" w:w="3216"/>
            <w:vAlign w:val="center"/>
          </w:tcPr>
          <w:p>
            <w:r/>
            <w:r>
              <w:rPr>
                <w:rFonts w:ascii="Times New Roman" w:hAnsi="Times New Roman"/>
                <w:b w:val="0"/>
                <w:sz w:val="22"/>
              </w:rPr>
              <w:t>Implemented</w:t>
            </w:r>
          </w:p>
        </w:tc>
      </w:tr>
      <w:tr>
        <w:tc>
          <w:tcPr>
            <w:tcW w:type="dxa" w:w="3216"/>
            <w:vAlign w:val="center"/>
          </w:tcPr>
          <w:p>
            <w:r/>
            <w:r>
              <w:rPr>
                <w:rFonts w:ascii="Times New Roman" w:hAnsi="Times New Roman"/>
                <w:b w:val="0"/>
                <w:sz w:val="22"/>
              </w:rPr>
              <w:t>Valve status check</w:t>
            </w:r>
          </w:p>
        </w:tc>
        <w:tc>
          <w:tcPr>
            <w:tcW w:type="dxa" w:w="3216"/>
            <w:vAlign w:val="center"/>
          </w:tcPr>
          <w:p>
            <w:r/>
            <w:r>
              <w:rPr>
                <w:rFonts w:ascii="Times New Roman" w:hAnsi="Times New Roman"/>
                <w:b w:val="0"/>
                <w:sz w:val="22"/>
              </w:rPr>
              <w:t>ESP32 opens or closes relay based on server response.</w:t>
            </w:r>
          </w:p>
        </w:tc>
        <w:tc>
          <w:tcPr>
            <w:tcW w:type="dxa" w:w="3216"/>
            <w:vAlign w:val="center"/>
          </w:tcPr>
          <w:p>
            <w:r/>
            <w:r>
              <w:rPr>
                <w:rFonts w:ascii="Times New Roman" w:hAnsi="Times New Roman"/>
                <w:b w:val="0"/>
                <w:sz w:val="22"/>
              </w:rPr>
              <w:t>Implemented</w:t>
            </w:r>
          </w:p>
        </w:tc>
      </w:tr>
      <w:tr>
        <w:tc>
          <w:tcPr>
            <w:tcW w:type="dxa" w:w="3216"/>
            <w:vAlign w:val="center"/>
          </w:tcPr>
          <w:p>
            <w:r/>
            <w:r>
              <w:rPr>
                <w:rFonts w:ascii="Times New Roman" w:hAnsi="Times New Roman"/>
                <w:b w:val="0"/>
                <w:sz w:val="22"/>
              </w:rPr>
              <w:t>Mobile login</w:t>
            </w:r>
          </w:p>
        </w:tc>
        <w:tc>
          <w:tcPr>
            <w:tcW w:type="dxa" w:w="3216"/>
            <w:vAlign w:val="center"/>
          </w:tcPr>
          <w:p>
            <w:r/>
            <w:r>
              <w:rPr>
                <w:rFonts w:ascii="Times New Roman" w:hAnsi="Times New Roman"/>
                <w:b w:val="0"/>
                <w:sz w:val="22"/>
              </w:rPr>
              <w:t>Customer logs in using phone number, meter code, and password.</w:t>
            </w:r>
          </w:p>
        </w:tc>
        <w:tc>
          <w:tcPr>
            <w:tcW w:type="dxa" w:w="3216"/>
            <w:vAlign w:val="center"/>
          </w:tcPr>
          <w:p>
            <w:r/>
            <w:r>
              <w:rPr>
                <w:rFonts w:ascii="Times New Roman" w:hAnsi="Times New Roman"/>
                <w:b w:val="0"/>
                <w:sz w:val="22"/>
              </w:rPr>
              <w:t>Implemented</w:t>
            </w:r>
          </w:p>
        </w:tc>
      </w:tr>
      <w:tr>
        <w:tc>
          <w:tcPr>
            <w:tcW w:type="dxa" w:w="3216"/>
            <w:vAlign w:val="center"/>
          </w:tcPr>
          <w:p>
            <w:r/>
            <w:r>
              <w:rPr>
                <w:rFonts w:ascii="Times New Roman" w:hAnsi="Times New Roman"/>
                <w:b w:val="0"/>
                <w:sz w:val="22"/>
              </w:rPr>
              <w:t>Latest meter display</w:t>
            </w:r>
          </w:p>
        </w:tc>
        <w:tc>
          <w:tcPr>
            <w:tcW w:type="dxa" w:w="3216"/>
            <w:vAlign w:val="center"/>
          </w:tcPr>
          <w:p>
            <w:r/>
            <w:r>
              <w:rPr>
                <w:rFonts w:ascii="Times New Roman" w:hAnsi="Times New Roman"/>
                <w:b w:val="0"/>
                <w:sz w:val="22"/>
              </w:rPr>
              <w:t>Mobile app displays current usage and flow data.</w:t>
            </w:r>
          </w:p>
        </w:tc>
        <w:tc>
          <w:tcPr>
            <w:tcW w:type="dxa" w:w="3216"/>
            <w:vAlign w:val="center"/>
          </w:tcPr>
          <w:p>
            <w:r/>
            <w:r>
              <w:rPr>
                <w:rFonts w:ascii="Times New Roman" w:hAnsi="Times New Roman"/>
                <w:b w:val="0"/>
                <w:sz w:val="22"/>
              </w:rPr>
              <w:t>Implemented</w:t>
            </w:r>
          </w:p>
        </w:tc>
      </w:tr>
      <w:tr>
        <w:tc>
          <w:tcPr>
            <w:tcW w:type="dxa" w:w="3216"/>
            <w:vAlign w:val="center"/>
          </w:tcPr>
          <w:p>
            <w:r/>
            <w:r>
              <w:rPr>
                <w:rFonts w:ascii="Times New Roman" w:hAnsi="Times New Roman"/>
                <w:b w:val="0"/>
                <w:sz w:val="22"/>
              </w:rPr>
              <w:t>Support request</w:t>
            </w:r>
          </w:p>
        </w:tc>
        <w:tc>
          <w:tcPr>
            <w:tcW w:type="dxa" w:w="3216"/>
            <w:vAlign w:val="center"/>
          </w:tcPr>
          <w:p>
            <w:r/>
            <w:r>
              <w:rPr>
                <w:rFonts w:ascii="Times New Roman" w:hAnsi="Times New Roman"/>
                <w:b w:val="0"/>
                <w:sz w:val="22"/>
              </w:rPr>
              <w:t>Customer support issue is submitted to backend.</w:t>
            </w:r>
          </w:p>
        </w:tc>
        <w:tc>
          <w:tcPr>
            <w:tcW w:type="dxa" w:w="3216"/>
            <w:vAlign w:val="center"/>
          </w:tcPr>
          <w:p>
            <w:r/>
            <w:r>
              <w:rPr>
                <w:rFonts w:ascii="Times New Roman" w:hAnsi="Times New Roman"/>
                <w:b w:val="0"/>
                <w:sz w:val="22"/>
              </w:rPr>
              <w:t>Implemented</w:t>
            </w:r>
          </w:p>
        </w:tc>
      </w:tr>
      <w:tr>
        <w:tc>
          <w:tcPr>
            <w:tcW w:type="dxa" w:w="3216"/>
            <w:vAlign w:val="center"/>
          </w:tcPr>
          <w:p>
            <w:r/>
            <w:r>
              <w:rPr>
                <w:rFonts w:ascii="Times New Roman" w:hAnsi="Times New Roman"/>
                <w:b w:val="0"/>
                <w:sz w:val="22"/>
              </w:rPr>
              <w:t>Payment record</w:t>
            </w:r>
          </w:p>
        </w:tc>
        <w:tc>
          <w:tcPr>
            <w:tcW w:type="dxa" w:w="3216"/>
            <w:vAlign w:val="center"/>
          </w:tcPr>
          <w:p>
            <w:r/>
            <w:r>
              <w:rPr>
                <w:rFonts w:ascii="Times New Roman" w:hAnsi="Times New Roman"/>
                <w:b w:val="0"/>
                <w:sz w:val="22"/>
              </w:rPr>
              <w:t>Payment details are stored and status can be tracked.</w:t>
            </w:r>
          </w:p>
        </w:tc>
        <w:tc>
          <w:tcPr>
            <w:tcW w:type="dxa" w:w="3216"/>
            <w:vAlign w:val="center"/>
          </w:tcPr>
          <w:p>
            <w:r/>
            <w:r>
              <w:rPr>
                <w:rFonts w:ascii="Times New Roman" w:hAnsi="Times New Roman"/>
                <w:b w:val="0"/>
                <w:sz w:val="22"/>
              </w:rPr>
              <w:t>Implemented</w:t>
            </w:r>
          </w:p>
        </w:tc>
      </w:tr>
    </w:tbl>
    <w:p/>
    <w:p>
      <w:pPr>
        <w:pStyle w:val="Heading2"/>
      </w:pPr>
      <w:r>
        <w:t>4.8 Challenges Encountered</w:t>
      </w:r>
    </w:p>
    <w:p>
      <w:pPr>
        <w:pStyle w:val="ListBullet"/>
      </w:pPr>
      <w:r>
        <w:t>Maintaining stable communication between the ESP32 and backend server required correct network addressing.</w:t>
      </w:r>
    </w:p>
    <w:p>
      <w:pPr>
        <w:pStyle w:val="ListBullet"/>
      </w:pPr>
      <w:r>
        <w:t>Synchronizing data between hardware readings, dashboard records, and the mobile app required consistent meter codes.</w:t>
      </w:r>
    </w:p>
    <w:p>
      <w:pPr>
        <w:pStyle w:val="ListBullet"/>
      </w:pPr>
      <w:r>
        <w:t>Remote valve control needed careful server-device timing so that commands could be fetched frequently.</w:t>
      </w:r>
    </w:p>
    <w:p>
      <w:pPr>
        <w:pStyle w:val="ListBullet"/>
      </w:pPr>
      <w:r>
        <w:t>Payment workflows require provider credentials and production approval before live deployment.</w:t>
      </w:r>
    </w:p>
    <w:p>
      <w:pPr>
        <w:pStyle w:val="ListBullet"/>
      </w:pPr>
      <w:r>
        <w:t>Security needs strengthening before the prototype is used in a public environment.</w:t>
      </w:r>
    </w:p>
    <w:p>
      <w:pPr>
        <w:pStyle w:val="Heading2"/>
      </w:pPr>
      <w:r>
        <w:t>4.9 Results</w:t>
      </w:r>
    </w:p>
    <w:p>
      <w:pPr>
        <w:jc w:val="both"/>
      </w:pPr>
      <w:r>
        <w:rPr>
          <w:b w:val="0"/>
        </w:rPr>
        <w:t>The project produced a working prototype composed of an ESP32 meter sketch, a Django web dashboard, and a Flutter mobile app. The system supports real-time style reading updates, meter/customer management, bills, payments, alerts, notifications, support requests, and remote valve status control. The prototype shows that smart water metering can reduce manual intervention and improve service visibility for customers and administrators.</w:t>
      </w:r>
    </w:p>
    <w:p>
      <w:r>
        <w:br w:type="page"/>
      </w:r>
    </w:p>
    <w:p>
      <w:pPr>
        <w:pStyle w:val="Heading1"/>
      </w:pPr>
      <w:r>
        <w:t>CHAPTER FIVE: SUMMARY, CONCLUSION AND RECOMMENDATIONS</w:t>
      </w:r>
    </w:p>
    <w:p>
      <w:pPr>
        <w:pStyle w:val="Heading2"/>
      </w:pPr>
      <w:r>
        <w:t>5.1 Summary</w:t>
      </w:r>
    </w:p>
    <w:p>
      <w:pPr>
        <w:jc w:val="both"/>
      </w:pPr>
      <w:r>
        <w:rPr>
          <w:b w:val="0"/>
        </w:rPr>
        <w:t>The project developed a smart water metering system that combines IoT hardware, a Django backend dashboard, and a Flutter mobile application. The ESP32 captures water flow data and sends it to the server, the backend stores and processes operational data, and the mobile app provides customer self-service. The system addresses problems of manual readings, delayed billing, limited customer visibility, and slow support response.</w:t>
      </w:r>
    </w:p>
    <w:p>
      <w:pPr>
        <w:pStyle w:val="Heading2"/>
      </w:pPr>
      <w:r>
        <w:t>5.2 Objective Achievement</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Objective</w:t>
            </w:r>
          </w:p>
        </w:tc>
        <w:tc>
          <w:tcPr>
            <w:tcW w:type="dxa" w:w="4824"/>
            <w:shd w:fill="1F4E79"/>
            <w:vAlign w:val="center"/>
          </w:tcPr>
          <w:p>
            <w:r/>
            <w:r>
              <w:rPr>
                <w:rFonts w:ascii="Times New Roman" w:hAnsi="Times New Roman"/>
                <w:b/>
                <w:color w:val="FFFFFF"/>
                <w:sz w:val="22"/>
              </w:rPr>
              <w:t>Achievement</w:t>
            </w:r>
          </w:p>
        </w:tc>
      </w:tr>
      <w:tr>
        <w:tc>
          <w:tcPr>
            <w:tcW w:type="dxa" w:w="4824"/>
            <w:vAlign w:val="center"/>
          </w:tcPr>
          <w:p>
            <w:r/>
            <w:r>
              <w:rPr>
                <w:rFonts w:ascii="Times New Roman" w:hAnsi="Times New Roman"/>
                <w:b w:val="0"/>
                <w:sz w:val="22"/>
              </w:rPr>
              <w:t>Design IoT meter unit</w:t>
            </w:r>
          </w:p>
        </w:tc>
        <w:tc>
          <w:tcPr>
            <w:tcW w:type="dxa" w:w="4824"/>
            <w:vAlign w:val="center"/>
          </w:tcPr>
          <w:p>
            <w:r/>
            <w:r>
              <w:rPr>
                <w:rFonts w:ascii="Times New Roman" w:hAnsi="Times New Roman"/>
                <w:b w:val="0"/>
                <w:sz w:val="22"/>
              </w:rPr>
              <w:t>Achieved using ESP32, flow sensor, relay, Wi-Fi, and HTTP communication.</w:t>
            </w:r>
          </w:p>
        </w:tc>
      </w:tr>
      <w:tr>
        <w:tc>
          <w:tcPr>
            <w:tcW w:type="dxa" w:w="4824"/>
            <w:vAlign w:val="center"/>
          </w:tcPr>
          <w:p>
            <w:r/>
            <w:r>
              <w:rPr>
                <w:rFonts w:ascii="Times New Roman" w:hAnsi="Times New Roman"/>
                <w:b w:val="0"/>
                <w:sz w:val="22"/>
              </w:rPr>
              <w:t>Develop web dashboard</w:t>
            </w:r>
          </w:p>
        </w:tc>
        <w:tc>
          <w:tcPr>
            <w:tcW w:type="dxa" w:w="4824"/>
            <w:vAlign w:val="center"/>
          </w:tcPr>
          <w:p>
            <w:r/>
            <w:r>
              <w:rPr>
                <w:rFonts w:ascii="Times New Roman" w:hAnsi="Times New Roman"/>
                <w:b w:val="0"/>
                <w:sz w:val="22"/>
              </w:rPr>
              <w:t>Achieved using Django models, views, templates, and API endpoints.</w:t>
            </w:r>
          </w:p>
        </w:tc>
      </w:tr>
      <w:tr>
        <w:tc>
          <w:tcPr>
            <w:tcW w:type="dxa" w:w="4824"/>
            <w:vAlign w:val="center"/>
          </w:tcPr>
          <w:p>
            <w:r/>
            <w:r>
              <w:rPr>
                <w:rFonts w:ascii="Times New Roman" w:hAnsi="Times New Roman"/>
                <w:b w:val="0"/>
                <w:sz w:val="22"/>
              </w:rPr>
              <w:t>Develop mobile app</w:t>
            </w:r>
          </w:p>
        </w:tc>
        <w:tc>
          <w:tcPr>
            <w:tcW w:type="dxa" w:w="4824"/>
            <w:vAlign w:val="center"/>
          </w:tcPr>
          <w:p>
            <w:r/>
            <w:r>
              <w:rPr>
                <w:rFonts w:ascii="Times New Roman" w:hAnsi="Times New Roman"/>
                <w:b w:val="0"/>
                <w:sz w:val="22"/>
              </w:rPr>
              <w:t>Achieved using Flutter screens and API service integration.</w:t>
            </w:r>
          </w:p>
        </w:tc>
      </w:tr>
      <w:tr>
        <w:tc>
          <w:tcPr>
            <w:tcW w:type="dxa" w:w="4824"/>
            <w:vAlign w:val="center"/>
          </w:tcPr>
          <w:p>
            <w:r/>
            <w:r>
              <w:rPr>
                <w:rFonts w:ascii="Times New Roman" w:hAnsi="Times New Roman"/>
                <w:b w:val="0"/>
                <w:sz w:val="22"/>
              </w:rPr>
              <w:t>Implement API communication</w:t>
            </w:r>
          </w:p>
        </w:tc>
        <w:tc>
          <w:tcPr>
            <w:tcW w:type="dxa" w:w="4824"/>
            <w:vAlign w:val="center"/>
          </w:tcPr>
          <w:p>
            <w:r/>
            <w:r>
              <w:rPr>
                <w:rFonts w:ascii="Times New Roman" w:hAnsi="Times New Roman"/>
                <w:b w:val="0"/>
                <w:sz w:val="22"/>
              </w:rPr>
              <w:t>Achieved through JSON-based device and mobile endpoints.</w:t>
            </w:r>
          </w:p>
        </w:tc>
      </w:tr>
      <w:tr>
        <w:tc>
          <w:tcPr>
            <w:tcW w:type="dxa" w:w="4824"/>
            <w:vAlign w:val="center"/>
          </w:tcPr>
          <w:p>
            <w:r/>
            <w:r>
              <w:rPr>
                <w:rFonts w:ascii="Times New Roman" w:hAnsi="Times New Roman"/>
                <w:b w:val="0"/>
                <w:sz w:val="22"/>
              </w:rPr>
              <w:t>Test main workflows</w:t>
            </w:r>
          </w:p>
        </w:tc>
        <w:tc>
          <w:tcPr>
            <w:tcW w:type="dxa" w:w="4824"/>
            <w:vAlign w:val="center"/>
          </w:tcPr>
          <w:p>
            <w:r/>
            <w:r>
              <w:rPr>
                <w:rFonts w:ascii="Times New Roman" w:hAnsi="Times New Roman"/>
                <w:b w:val="0"/>
                <w:sz w:val="22"/>
              </w:rPr>
              <w:t>Achieved through prototype checks for readings, valve status, bills, support, and payments.</w:t>
            </w:r>
          </w:p>
        </w:tc>
      </w:tr>
    </w:tbl>
    <w:p/>
    <w:p>
      <w:pPr>
        <w:pStyle w:val="Heading2"/>
      </w:pPr>
      <w:r>
        <w:t>5.3 Conclusion</w:t>
      </w:r>
    </w:p>
    <w:p>
      <w:pPr>
        <w:jc w:val="both"/>
      </w:pPr>
      <w:r>
        <w:rPr>
          <w:b w:val="0"/>
        </w:rPr>
        <w:t>The Smart Water Metering System Using IoT demonstrates how modern software and embedded systems can improve water utility management. By connecting a meter device to a central backend and a mobile application, the system makes consumption data more accessible, supports faster billing workflows, improves customer service, and enables remote operational control. The project is suitable as a prototype for future smart water infrastructure and can be extended into a larger production platform.</w:t>
      </w:r>
    </w:p>
    <w:p>
      <w:pPr>
        <w:pStyle w:val="Heading2"/>
      </w:pPr>
      <w:r>
        <w:t>5.4 Recommendations</w:t>
      </w:r>
    </w:p>
    <w:p>
      <w:pPr>
        <w:pStyle w:val="ListBullet"/>
      </w:pPr>
      <w:r>
        <w:t>Use HTTPS and environment-based secret management before production deployment.</w:t>
      </w:r>
    </w:p>
    <w:p>
      <w:pPr>
        <w:pStyle w:val="ListBullet"/>
      </w:pPr>
      <w:r>
        <w:t>Add SMS and WhatsApp notifications for bills, leak alerts, payment confirmations, and service updates.</w:t>
      </w:r>
    </w:p>
    <w:p>
      <w:pPr>
        <w:pStyle w:val="ListBullet"/>
      </w:pPr>
      <w:r>
        <w:t>Integrate live MTN Mobile Money and Airtel Money APIs with production credentials.</w:t>
      </w:r>
    </w:p>
    <w:p>
      <w:pPr>
        <w:pStyle w:val="ListBullet"/>
      </w:pPr>
      <w:r>
        <w:t>Add analytics for leak detection, abnormal consumption, and demand forecasting.</w:t>
      </w:r>
    </w:p>
    <w:p>
      <w:pPr>
        <w:pStyle w:val="ListBullet"/>
      </w:pPr>
      <w:r>
        <w:t>Improve device security through unique device tokens per meter.</w:t>
      </w:r>
    </w:p>
    <w:p>
      <w:pPr>
        <w:pStyle w:val="ListBullet"/>
      </w:pPr>
      <w:r>
        <w:t>Use a production database such as PostgreSQL and deploy the backend on a reliable cloud server.</w:t>
      </w:r>
    </w:p>
    <w:p>
      <w:pPr>
        <w:pStyle w:val="ListBullet"/>
      </w:pPr>
      <w:r>
        <w:t>Add role-based access control for administrators, finance staff, technicians, and support agents.</w:t>
      </w:r>
    </w:p>
    <w:p>
      <w:pPr>
        <w:pStyle w:val="ListBullet"/>
      </w:pPr>
      <w:r>
        <w:t>Improve the hardware enclosure to protect the electronics from water and outdoor conditions.</w:t>
      </w:r>
    </w:p>
    <w:p>
      <w:pPr>
        <w:pStyle w:val="ListBullet"/>
      </w:pPr>
      <w:r>
        <w:t>Calibrate the flow sensor against certified meters before real-world billing use.</w:t>
      </w:r>
    </w:p>
    <w:p>
      <w:pPr>
        <w:pStyle w:val="Heading2"/>
      </w:pPr>
      <w:r>
        <w:t>5.5 Areas for Further Work</w:t>
      </w:r>
    </w:p>
    <w:p>
      <w:pPr>
        <w:jc w:val="both"/>
      </w:pPr>
      <w:r>
        <w:rPr>
          <w:b w:val="0"/>
        </w:rPr>
        <w:t>Further development may include prepaid water credit automation, automatic disconnection and reconnection based on payment rules, offline data buffering on the ESP32, SMS notifications, GIS meter mapping, artificial intelligence for leakage prediction, and integration with national utility billing systems.</w:t>
      </w:r>
    </w:p>
    <w:p>
      <w:r>
        <w:br w:type="page"/>
      </w:r>
    </w:p>
    <w:p>
      <w:pPr>
        <w:pStyle w:val="Heading1"/>
      </w:pPr>
      <w:r>
        <w:t>REFERENCES</w:t>
      </w:r>
    </w:p>
    <w:p>
      <w:pPr>
        <w:pStyle w:val="ListNumber"/>
      </w:pPr>
      <w:r>
        <w:t>Arduino. ESP32 Wi-Fi and HTTPClient documentation.</w:t>
      </w:r>
    </w:p>
    <w:p>
      <w:pPr>
        <w:pStyle w:val="ListNumber"/>
      </w:pPr>
      <w:r>
        <w:t>Django Software Foundation. Django Web Framework Documentation.</w:t>
      </w:r>
    </w:p>
    <w:p>
      <w:pPr>
        <w:pStyle w:val="ListNumber"/>
      </w:pPr>
      <w:r>
        <w:t>Flutter. Flutter and Dart Application Development Documentation.</w:t>
      </w:r>
    </w:p>
    <w:p>
      <w:pPr>
        <w:pStyle w:val="ListNumber"/>
      </w:pPr>
      <w:r>
        <w:t>Django REST Framework. API development documentation.</w:t>
      </w:r>
    </w:p>
    <w:p>
      <w:pPr>
        <w:pStyle w:val="ListNumber"/>
      </w:pPr>
      <w:r>
        <w:t>MTN Mobile Money. Mobile money payment integration concepts.</w:t>
      </w:r>
    </w:p>
    <w:p>
      <w:pPr>
        <w:pStyle w:val="ListNumber"/>
      </w:pPr>
      <w:r>
        <w:t>Project source code: SmartWaterMeter.ino, water_regulator_dashboard Django project, and AquaPulse Flutter mobile application.</w:t>
      </w:r>
    </w:p>
    <w:p>
      <w:r>
        <w:br w:type="page"/>
      </w:r>
    </w:p>
    <w:p>
      <w:pPr>
        <w:pStyle w:val="Heading1"/>
      </w:pPr>
      <w:r>
        <w:t>APPENDICES</w:t>
      </w:r>
    </w:p>
    <w:p>
      <w:pPr>
        <w:pStyle w:val="Heading2"/>
      </w:pPr>
      <w:r>
        <w:t>Appendix A: ESP32 Reading and Valve Logic</w:t>
      </w:r>
    </w:p>
    <w:p>
      <w:pPr>
        <w:jc w:val="both"/>
      </w:pPr>
      <w:r>
        <w:rPr>
          <w:b w:val="0"/>
        </w:rPr>
        <w:t>The ESP32 calculates flow rate from pulse counts, accumulates total litres, uploads readings to /api/iot/update/, and checks /api/valve/status/ to determine whether the relay should open or close the valve.</w:t>
      </w:r>
    </w:p>
    <w:p>
      <w:pPr>
        <w:pStyle w:val="Heading2"/>
      </w:pPr>
      <w:r>
        <w:t>Appendix B: Main System Modules</w:t>
      </w:r>
    </w:p>
    <w:p>
      <w:pPr>
        <w:pStyle w:val="ListBullet"/>
      </w:pPr>
      <w:r>
        <w:t>Customer and meter registration</w:t>
      </w:r>
    </w:p>
    <w:p>
      <w:pPr>
        <w:pStyle w:val="ListBullet"/>
      </w:pPr>
      <w:r>
        <w:t>IoT readings</w:t>
      </w:r>
    </w:p>
    <w:p>
      <w:pPr>
        <w:pStyle w:val="ListBullet"/>
      </w:pPr>
      <w:r>
        <w:t>Billing and payments</w:t>
      </w:r>
    </w:p>
    <w:p>
      <w:pPr>
        <w:pStyle w:val="ListBullet"/>
      </w:pPr>
      <w:r>
        <w:t>Mobile money tracking</w:t>
      </w:r>
    </w:p>
    <w:p>
      <w:pPr>
        <w:pStyle w:val="ListBullet"/>
      </w:pPr>
      <w:r>
        <w:t>Support requests</w:t>
      </w:r>
    </w:p>
    <w:p>
      <w:pPr>
        <w:pStyle w:val="ListBullet"/>
      </w:pPr>
      <w:r>
        <w:t>Alerts and notifications</w:t>
      </w:r>
    </w:p>
    <w:p>
      <w:pPr>
        <w:pStyle w:val="ListBullet"/>
      </w:pPr>
      <w:r>
        <w:t>Staff and meter replacement tracking</w:t>
      </w:r>
    </w:p>
    <w:p>
      <w:pPr>
        <w:pStyle w:val="ListBullet"/>
      </w:pPr>
      <w:r>
        <w:t>Valve activity records</w:t>
      </w:r>
    </w:p>
    <w:p>
      <w:pPr>
        <w:pStyle w:val="ListBullet"/>
      </w:pPr>
      <w:r>
        <w:t>Audit trail</w:t>
      </w:r>
    </w:p>
    <w:p>
      <w:pPr>
        <w:pStyle w:val="Heading2"/>
      </w:pPr>
      <w:r>
        <w:t>Appendix C: Sample API Data Sent by the Device</w:t>
      </w:r>
    </w:p>
    <w:p>
      <w:r>
        <w:rPr>
          <w:rFonts w:ascii="Courier New" w:hAnsi="Courier New"/>
          <w:sz w:val="20"/>
        </w:rPr>
        <w:t>{ "meter_code": "MTR-0001", "flow_rate": 1.2, "litres": 10.5 }</w:t>
      </w:r>
    </w:p>
    <w:p>
      <w:pPr>
        <w:pStyle w:val="Heading2"/>
      </w:pPr>
      <w:r>
        <w:t>Appendix D: Project Team</w:t>
      </w:r>
    </w:p>
    <w:tbl>
      <w:tblPr>
        <w:tblStyle w:val="TableGrid"/>
        <w:tblW w:type="auto" w:w="0"/>
        <w:jc w:val="center"/>
        <w:tblLook w:firstColumn="1" w:firstRow="1" w:lastColumn="0" w:lastRow="0" w:noHBand="0" w:noVBand="1" w:val="04A0"/>
      </w:tblPr>
      <w:tblGrid>
        <w:gridCol w:w="4824"/>
        <w:gridCol w:w="4824"/>
      </w:tblGrid>
      <w:tr>
        <w:tc>
          <w:tcPr>
            <w:tcW w:type="dxa" w:w="4824"/>
            <w:shd w:fill="1F4E79"/>
            <w:vAlign w:val="center"/>
          </w:tcPr>
          <w:p>
            <w:r/>
            <w:r>
              <w:rPr>
                <w:rFonts w:ascii="Times New Roman" w:hAnsi="Times New Roman"/>
                <w:b/>
                <w:color w:val="FFFFFF"/>
                <w:sz w:val="22"/>
              </w:rPr>
              <w:t>Name</w:t>
            </w:r>
          </w:p>
        </w:tc>
        <w:tc>
          <w:tcPr>
            <w:tcW w:type="dxa" w:w="4824"/>
            <w:shd w:fill="1F4E79"/>
            <w:vAlign w:val="center"/>
          </w:tcPr>
          <w:p>
            <w:r/>
            <w:r>
              <w:rPr>
                <w:rFonts w:ascii="Times New Roman" w:hAnsi="Times New Roman"/>
                <w:b/>
                <w:color w:val="FFFFFF"/>
                <w:sz w:val="22"/>
              </w:rPr>
              <w:t>Role in Project</w:t>
            </w:r>
          </w:p>
        </w:tc>
      </w:tr>
      <w:tr>
        <w:tc>
          <w:tcPr>
            <w:tcW w:type="dxa" w:w="4824"/>
            <w:vAlign w:val="center"/>
          </w:tcPr>
          <w:p>
            <w:r/>
            <w:r>
              <w:rPr>
                <w:rFonts w:ascii="Times New Roman" w:hAnsi="Times New Roman"/>
                <w:b w:val="0"/>
                <w:sz w:val="22"/>
              </w:rPr>
              <w:t>Nsumba Muhamood</w:t>
            </w:r>
          </w:p>
        </w:tc>
        <w:tc>
          <w:tcPr>
            <w:tcW w:type="dxa" w:w="4824"/>
            <w:vAlign w:val="center"/>
          </w:tcPr>
          <w:p>
            <w:r/>
            <w:r>
              <w:rPr>
                <w:rFonts w:ascii="Times New Roman" w:hAnsi="Times New Roman"/>
                <w:b w:val="0"/>
                <w:sz w:val="22"/>
              </w:rPr>
              <w:t>Backend, integration, and report preparation</w:t>
            </w:r>
          </w:p>
        </w:tc>
      </w:tr>
      <w:tr>
        <w:tc>
          <w:tcPr>
            <w:tcW w:type="dxa" w:w="4824"/>
            <w:vAlign w:val="center"/>
          </w:tcPr>
          <w:p>
            <w:r/>
            <w:r>
              <w:rPr>
                <w:rFonts w:ascii="Times New Roman" w:hAnsi="Times New Roman"/>
                <w:b w:val="0"/>
                <w:sz w:val="22"/>
              </w:rPr>
              <w:t>Namyalo Mariam Yunus</w:t>
            </w:r>
          </w:p>
        </w:tc>
        <w:tc>
          <w:tcPr>
            <w:tcW w:type="dxa" w:w="4824"/>
            <w:vAlign w:val="center"/>
          </w:tcPr>
          <w:p>
            <w:r/>
            <w:r>
              <w:rPr>
                <w:rFonts w:ascii="Times New Roman" w:hAnsi="Times New Roman"/>
                <w:b w:val="0"/>
                <w:sz w:val="22"/>
              </w:rPr>
              <w:t>Mobile application, documentation, and testing</w:t>
            </w:r>
          </w:p>
        </w:tc>
      </w:tr>
      <w:tr>
        <w:tc>
          <w:tcPr>
            <w:tcW w:type="dxa" w:w="4824"/>
            <w:vAlign w:val="center"/>
          </w:tcPr>
          <w:p>
            <w:r/>
            <w:r>
              <w:rPr>
                <w:rFonts w:ascii="Times New Roman" w:hAnsi="Times New Roman"/>
                <w:b w:val="0"/>
                <w:sz w:val="22"/>
              </w:rPr>
              <w:t>Katimbo Raymond</w:t>
            </w:r>
          </w:p>
        </w:tc>
        <w:tc>
          <w:tcPr>
            <w:tcW w:type="dxa" w:w="4824"/>
            <w:vAlign w:val="center"/>
          </w:tcPr>
          <w:p>
            <w:r/>
            <w:r>
              <w:rPr>
                <w:rFonts w:ascii="Times New Roman" w:hAnsi="Times New Roman"/>
                <w:b w:val="0"/>
                <w:sz w:val="22"/>
              </w:rPr>
              <w:t>Hardware prototype, testing, and system support</w:t>
            </w:r>
          </w:p>
        </w:tc>
      </w:tr>
    </w:tbl>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Water Metering System Using IoT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