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820F" w14:textId="6BCDBCBE" w:rsidR="00A656A4" w:rsidRDefault="00A656A4" w:rsidP="00A656A4">
      <w:pPr>
        <w:jc w:val="center"/>
      </w:pPr>
      <w:r>
        <w:t>Crime Rates in Portland</w:t>
      </w:r>
    </w:p>
    <w:p w14:paraId="693B243D" w14:textId="77777777" w:rsidR="00A656A4" w:rsidRDefault="00A656A4" w:rsidP="00A656A4"/>
    <w:sectPr w:rsidR="00A6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DF4"/>
    <w:multiLevelType w:val="hybridMultilevel"/>
    <w:tmpl w:val="85548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07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9B"/>
    <w:rsid w:val="001A7456"/>
    <w:rsid w:val="002D3FA4"/>
    <w:rsid w:val="0059049B"/>
    <w:rsid w:val="00952FC5"/>
    <w:rsid w:val="00A656A4"/>
    <w:rsid w:val="00A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3EF5"/>
  <w15:chartTrackingRefBased/>
  <w15:docId w15:val="{5C6474DA-EC5B-471B-9A5D-51D23A1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El yaman</dc:creator>
  <cp:keywords/>
  <dc:description/>
  <cp:lastModifiedBy>Mohamad El yaman</cp:lastModifiedBy>
  <cp:revision>2</cp:revision>
  <dcterms:created xsi:type="dcterms:W3CDTF">2023-08-14T15:40:00Z</dcterms:created>
  <dcterms:modified xsi:type="dcterms:W3CDTF">2023-08-14T15:42:00Z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656a829a64ba70f01c3c628db6bc1822bff64583da219e898ef63a34220a7f47</vt:lpwstr>
  </property>
</Properties>
</file>