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C635E" w14:textId="42F8FF0F" w:rsidR="00BC5C66" w:rsidRPr="00533121" w:rsidRDefault="00BC5C66" w:rsidP="00533121">
      <w:pPr>
        <w:pStyle w:val="a9"/>
        <w:rPr>
          <w:rtl/>
        </w:rPr>
      </w:pPr>
    </w:p>
    <w:p w14:paraId="51DD0DE0" w14:textId="77777777" w:rsidR="0004106A" w:rsidRDefault="0004106A">
      <w:pPr>
        <w:bidi w:val="0"/>
        <w:spacing w:after="200" w:line="276" w:lineRule="auto"/>
        <w:ind w:firstLine="720"/>
        <w:jc w:val="both"/>
        <w:sectPr w:rsidR="0004106A" w:rsidSect="0004106A">
          <w:footerReference w:type="default" r:id="rId8"/>
          <w:pgSz w:w="12240" w:h="15840"/>
          <w:pgMar w:top="1440" w:right="1440" w:bottom="1588" w:left="1440" w:header="720" w:footer="720" w:gutter="0"/>
          <w:pgNumType w:fmt="lowerRoman" w:start="1"/>
          <w:cols w:space="720"/>
          <w:docGrid w:linePitch="360"/>
        </w:sectPr>
      </w:pPr>
    </w:p>
    <w:p w14:paraId="286A269D" w14:textId="77777777" w:rsidR="00C64AA7" w:rsidRDefault="00C64AA7" w:rsidP="007C1489">
      <w:pPr>
        <w:pStyle w:val="ad"/>
      </w:pPr>
      <w:bookmarkStart w:id="0" w:name="_Toc242012318"/>
      <w:bookmarkStart w:id="1" w:name="_Toc242697838"/>
      <w:bookmarkStart w:id="2" w:name="_Toc242002639"/>
      <w:r w:rsidRPr="007C1489">
        <w:rPr>
          <w:rFonts w:hint="cs"/>
          <w:rtl/>
        </w:rPr>
        <w:lastRenderedPageBreak/>
        <w:t>الفصل الأول</w:t>
      </w:r>
      <w:bookmarkEnd w:id="0"/>
      <w:bookmarkEnd w:id="1"/>
    </w:p>
    <w:p w14:paraId="0B581F84" w14:textId="56F5FE30" w:rsidR="00626A5C" w:rsidRPr="0004245F" w:rsidRDefault="00A8068E" w:rsidP="0004245F">
      <w:pPr>
        <w:pStyle w:val="ae"/>
        <w:rPr>
          <w:rtl/>
        </w:rPr>
      </w:pPr>
      <w:r>
        <w:rPr>
          <w:rFonts w:hint="cs"/>
          <w:rtl/>
        </w:rPr>
        <w:t>الدراسة النظرية</w:t>
      </w:r>
    </w:p>
    <w:p w14:paraId="4EBDD38F" w14:textId="162F6345" w:rsidR="00817266" w:rsidRDefault="00A8068E" w:rsidP="003F3A79">
      <w:pPr>
        <w:pStyle w:val="ac"/>
        <w:rPr>
          <w:rtl/>
        </w:rPr>
      </w:pPr>
      <w:bookmarkStart w:id="3" w:name="_Toc242001586"/>
      <w:bookmarkStart w:id="4" w:name="_Toc242002640"/>
      <w:bookmarkStart w:id="5" w:name="_Toc242436666"/>
      <w:bookmarkStart w:id="6" w:name="_Toc242697091"/>
      <w:bookmarkStart w:id="7" w:name="_Toc242697839"/>
      <w:bookmarkStart w:id="8" w:name="_Toc242697920"/>
      <w:bookmarkStart w:id="9" w:name="_Toc290126538"/>
      <w:bookmarkEnd w:id="2"/>
      <w:r>
        <w:rPr>
          <w:rFonts w:hint="cs"/>
          <w:rtl/>
        </w:rPr>
        <w:t>نوضّح</w:t>
      </w:r>
      <w:r w:rsidR="00097ABC" w:rsidRPr="001613F7">
        <w:rPr>
          <w:rFonts w:hint="cs"/>
          <w:rtl/>
        </w:rPr>
        <w:t xml:space="preserve"> في هذا الفصل</w:t>
      </w:r>
      <w:r>
        <w:rPr>
          <w:rFonts w:hint="cs"/>
          <w:rtl/>
        </w:rPr>
        <w:t xml:space="preserve"> مفهوم </w:t>
      </w:r>
      <w:r>
        <w:t>BPMN</w:t>
      </w:r>
      <w:r>
        <w:rPr>
          <w:rFonts w:hint="cs"/>
          <w:rtl/>
        </w:rPr>
        <w:t xml:space="preserve"> و </w:t>
      </w:r>
      <w:r>
        <w:t>LLM</w:t>
      </w:r>
      <w:r w:rsidR="00097ABC" w:rsidRPr="001613F7">
        <w:rPr>
          <w:rFonts w:hint="cs"/>
          <w:rtl/>
        </w:rPr>
        <w:t>.</w:t>
      </w:r>
      <w:bookmarkEnd w:id="3"/>
      <w:bookmarkEnd w:id="4"/>
      <w:bookmarkEnd w:id="5"/>
      <w:bookmarkEnd w:id="6"/>
      <w:bookmarkEnd w:id="7"/>
      <w:bookmarkEnd w:id="8"/>
      <w:bookmarkEnd w:id="9"/>
    </w:p>
    <w:p w14:paraId="6369EF29" w14:textId="15C0FCCE" w:rsidR="00A7309F" w:rsidRPr="002F0BA5" w:rsidRDefault="00B45D74" w:rsidP="00B45D74">
      <w:pPr>
        <w:pStyle w:val="1"/>
        <w:rPr>
          <w:rtl/>
        </w:rPr>
      </w:pPr>
      <w:bookmarkStart w:id="10" w:name="_Toc290126539"/>
      <w:bookmarkStart w:id="11" w:name="_Toc242001588"/>
      <w:bookmarkStart w:id="12" w:name="_Toc242002642"/>
      <w:r>
        <w:t>-1.1</w:t>
      </w:r>
      <w:r>
        <w:rPr>
          <w:rFonts w:hint="cs"/>
          <w:rtl/>
        </w:rPr>
        <w:t xml:space="preserve"> </w:t>
      </w:r>
      <w:bookmarkEnd w:id="10"/>
      <w:r w:rsidR="00A8068E" w:rsidRPr="00A8068E">
        <w:t>BPMN</w:t>
      </w:r>
    </w:p>
    <w:p w14:paraId="7208EC68" w14:textId="17AFF94B" w:rsidR="00097ABC" w:rsidRDefault="00A8068E" w:rsidP="00533121">
      <w:pPr>
        <w:pStyle w:val="a9"/>
        <w:rPr>
          <w:rtl/>
        </w:rPr>
      </w:pPr>
      <w:r w:rsidRPr="00A8068E">
        <w:rPr>
          <w:rtl/>
        </w:rPr>
        <w:t>عملي</w:t>
      </w:r>
      <w:r w:rsidR="00EE7450">
        <w:rPr>
          <w:rFonts w:hint="cs"/>
          <w:rtl/>
        </w:rPr>
        <w:t>ات</w:t>
      </w:r>
      <w:r w:rsidRPr="00A8068E">
        <w:rPr>
          <w:rtl/>
        </w:rPr>
        <w:t xml:space="preserve"> الأعمال</w:t>
      </w:r>
      <w:r w:rsidR="00EE7450">
        <w:rPr>
          <w:rFonts w:hint="cs"/>
          <w:rtl/>
        </w:rPr>
        <w:t xml:space="preserve"> </w:t>
      </w:r>
      <w:r w:rsidR="00EE7450">
        <w:rPr>
          <w:lang w:val="en-US"/>
        </w:rPr>
        <w:t>(</w:t>
      </w:r>
      <w:r w:rsidR="007F3DDE" w:rsidRPr="007F3DDE">
        <w:rPr>
          <w:lang w:val="en-US"/>
        </w:rPr>
        <w:t>Business Process</w:t>
      </w:r>
      <w:r w:rsidR="00EE7450">
        <w:rPr>
          <w:lang w:val="en-US"/>
        </w:rPr>
        <w:t>)</w:t>
      </w:r>
      <w:r w:rsidRPr="00A8068E">
        <w:rPr>
          <w:rtl/>
        </w:rPr>
        <w:t xml:space="preserve"> هي سلسلة من الأنشطة أو المهام المنظمة التي يقوم بها الأفراد أو الأنظمة داخل منظمة معينة</w:t>
      </w:r>
      <w:r w:rsidR="00834F69">
        <w:rPr>
          <w:rFonts w:hint="cs"/>
          <w:rtl/>
        </w:rPr>
        <w:t xml:space="preserve"> أو ضمن عدة منظمات</w:t>
      </w:r>
      <w:r w:rsidRPr="00A8068E">
        <w:rPr>
          <w:rtl/>
        </w:rPr>
        <w:t xml:space="preserve"> لتحقيق هدف تنظيمي محدد أو إنتاج خدمة أو منتج معين</w:t>
      </w:r>
      <w:r w:rsidR="00097ABC" w:rsidRPr="001613F7">
        <w:rPr>
          <w:rFonts w:hint="cs"/>
          <w:rtl/>
        </w:rPr>
        <w:t>.</w:t>
      </w:r>
      <w:bookmarkEnd w:id="11"/>
      <w:bookmarkEnd w:id="12"/>
      <w:r w:rsidR="00B77EC9">
        <w:rPr>
          <w:rFonts w:hint="cs"/>
          <w:rtl/>
        </w:rPr>
        <w:t xml:space="preserve"> </w:t>
      </w:r>
    </w:p>
    <w:p w14:paraId="0ABAD0A0" w14:textId="3BE234D6" w:rsidR="000B6D76" w:rsidRDefault="00A8068E" w:rsidP="00A1576B">
      <w:pPr>
        <w:pStyle w:val="a9"/>
        <w:rPr>
          <w:rtl/>
        </w:rPr>
      </w:pPr>
      <w:r w:rsidRPr="00A8068E">
        <w:rPr>
          <w:rtl/>
        </w:rPr>
        <w:t>نموذج (</w:t>
      </w:r>
      <w:r w:rsidRPr="00A8068E">
        <w:t>BPMN</w:t>
      </w:r>
      <w:r w:rsidRPr="00A8068E">
        <w:rPr>
          <w:rtl/>
        </w:rPr>
        <w:t xml:space="preserve">) هو معيار لنمذجة عمليات الأعمال يوفر ترميزًا بيانيًا لتحديد عمليات الأعمال </w:t>
      </w:r>
      <w:r w:rsidR="00A71257">
        <w:rPr>
          <w:rFonts w:hint="cs"/>
          <w:rtl/>
        </w:rPr>
        <w:t>ضمن</w:t>
      </w:r>
      <w:r w:rsidRPr="00A8068E">
        <w:rPr>
          <w:rtl/>
        </w:rPr>
        <w:t xml:space="preserve"> مخطط</w:t>
      </w:r>
      <w:r>
        <w:rPr>
          <w:rFonts w:hint="cs"/>
          <w:rtl/>
        </w:rPr>
        <w:t xml:space="preserve"> </w:t>
      </w:r>
      <w:r w:rsidR="00A71257" w:rsidRPr="00A8068E">
        <w:rPr>
          <w:rtl/>
        </w:rPr>
        <w:t>إنسيابي</w:t>
      </w:r>
      <w:r w:rsidR="00A71257">
        <w:rPr>
          <w:rFonts w:hint="cs"/>
          <w:rtl/>
        </w:rPr>
        <w:t xml:space="preserve"> </w:t>
      </w:r>
      <w:r w:rsidR="00A71257">
        <w:rPr>
          <w:lang w:val="en-US"/>
        </w:rPr>
        <w:t>(</w:t>
      </w:r>
      <w:r w:rsidR="00EF0CC6">
        <w:rPr>
          <w:lang w:val="en-US"/>
        </w:rPr>
        <w:t>flowchart diagram</w:t>
      </w:r>
      <w:r w:rsidR="00A71257">
        <w:rPr>
          <w:lang w:val="en-US"/>
        </w:rPr>
        <w:t>)</w:t>
      </w:r>
      <w:r w:rsidRPr="00A8068E">
        <w:rPr>
          <w:rtl/>
        </w:rPr>
        <w:t xml:space="preserve">. </w:t>
      </w:r>
      <w:r w:rsidR="00547E3F">
        <w:rPr>
          <w:rFonts w:hint="cs"/>
          <w:rtl/>
        </w:rPr>
        <w:t xml:space="preserve">إن </w:t>
      </w:r>
      <w:r w:rsidRPr="00A8068E">
        <w:rPr>
          <w:rtl/>
        </w:rPr>
        <w:t xml:space="preserve">الهدف من </w:t>
      </w:r>
      <w:r w:rsidRPr="00A8068E">
        <w:t>BPMN</w:t>
      </w:r>
      <w:r w:rsidRPr="00A8068E">
        <w:rPr>
          <w:rtl/>
        </w:rPr>
        <w:t xml:space="preserve"> هو دعم نمذجة عملية الأعمال لكل من المستخدمين الفنيين ومستخدمي الأعمال، من خلال توفير ترميز </w:t>
      </w:r>
      <w:r w:rsidR="00E87051">
        <w:rPr>
          <w:rFonts w:hint="cs"/>
          <w:rtl/>
        </w:rPr>
        <w:t>سهل الفهم</w:t>
      </w:r>
      <w:r w:rsidRPr="00A8068E">
        <w:rPr>
          <w:rtl/>
        </w:rPr>
        <w:t xml:space="preserve"> لمستخدمي الأعمال قادر على تمثيل دلالات العملي</w:t>
      </w:r>
      <w:r w:rsidR="003C78FA">
        <w:rPr>
          <w:rFonts w:hint="cs"/>
          <w:rtl/>
        </w:rPr>
        <w:t>ات</w:t>
      </w:r>
      <w:r w:rsidRPr="00A8068E">
        <w:rPr>
          <w:rtl/>
        </w:rPr>
        <w:t xml:space="preserve"> المعقدة</w:t>
      </w:r>
      <w:r w:rsidR="000B6D76">
        <w:rPr>
          <w:rFonts w:hint="cs"/>
          <w:rtl/>
        </w:rPr>
        <w:t>.</w:t>
      </w:r>
    </w:p>
    <w:p w14:paraId="304A8B87" w14:textId="34004DF0" w:rsidR="00A8068E" w:rsidRDefault="00A8068E" w:rsidP="00A1576B">
      <w:pPr>
        <w:pStyle w:val="a9"/>
        <w:rPr>
          <w:rtl/>
        </w:rPr>
      </w:pPr>
      <w:r w:rsidRPr="00A8068E">
        <w:rPr>
          <w:rtl/>
        </w:rPr>
        <w:t xml:space="preserve">تم تصميم </w:t>
      </w:r>
      <w:r w:rsidRPr="00A8068E">
        <w:t>BPMN</w:t>
      </w:r>
      <w:r w:rsidRPr="00A8068E">
        <w:rPr>
          <w:rtl/>
        </w:rPr>
        <w:t xml:space="preserve"> ليكون مفهومًا بسهولة من قبل جميع أصحاب المصلحة في الأعمال. ويشمل ذلك محللي الأعمال الذين يقومون بإنشاء وتحسين العمليات، والمطورين الفنيين المسؤولين عن تنفيذها، ومديري الأعمال الذين يراقبونها ويديرونها. وبالتالي، تعمل </w:t>
      </w:r>
      <w:r w:rsidRPr="00A8068E">
        <w:t>BPMN</w:t>
      </w:r>
      <w:r w:rsidRPr="00A8068E">
        <w:rPr>
          <w:rtl/>
        </w:rPr>
        <w:t xml:space="preserve"> كلغة مشتركة، وتسد فجوة الاتصال التي تحدث بشكل متكرر بين تصميم عملية الأعمال وتنفيذها.</w:t>
      </w:r>
    </w:p>
    <w:p w14:paraId="3A041E59" w14:textId="212EAAEF" w:rsidR="00843544" w:rsidRDefault="00F438F3" w:rsidP="00A6287F">
      <w:pPr>
        <w:pStyle w:val="a9"/>
        <w:rPr>
          <w:rtl/>
        </w:rPr>
      </w:pPr>
      <w:r>
        <w:rPr>
          <w:rFonts w:hint="cs"/>
          <w:rtl/>
          <w:lang w:val="en-US"/>
        </w:rPr>
        <w:t xml:space="preserve">(صفحة </w:t>
      </w:r>
      <w:r>
        <w:rPr>
          <w:lang w:val="en-US"/>
        </w:rPr>
        <w:t>2</w:t>
      </w:r>
      <w:r>
        <w:rPr>
          <w:rFonts w:hint="cs"/>
          <w:rtl/>
          <w:lang w:val="en-US"/>
        </w:rPr>
        <w:t>)</w:t>
      </w:r>
      <w:r w:rsidR="00A6287F" w:rsidRPr="00A6287F">
        <w:rPr>
          <w:lang w:val="en-US"/>
        </w:rPr>
        <w:t xml:space="preserve"> </w:t>
      </w:r>
      <w:hyperlink r:id="rId9" w:history="1">
        <w:r w:rsidR="00A6287F" w:rsidRPr="00A6287F">
          <w:rPr>
            <w:rStyle w:val="Hyperlink"/>
            <w:lang w:val="en-US"/>
          </w:rPr>
          <w:t>The Complete Business Process Handbook: Body of Knowledge from Process Modeling to BPM, Volume I (omg.org)</w:t>
        </w:r>
      </w:hyperlink>
    </w:p>
    <w:p w14:paraId="5B623CED" w14:textId="020ECA23" w:rsidR="00097ABC" w:rsidRPr="00694BCC" w:rsidRDefault="002E4020" w:rsidP="002E4020">
      <w:pPr>
        <w:pStyle w:val="1"/>
        <w:rPr>
          <w:rtl/>
        </w:rPr>
      </w:pPr>
      <w:bookmarkStart w:id="13" w:name="_Toc242002644"/>
      <w:bookmarkStart w:id="14" w:name="_Toc242012321"/>
      <w:bookmarkStart w:id="15" w:name="_Toc242088951"/>
      <w:bookmarkStart w:id="16" w:name="_Toc290126540"/>
      <w:r>
        <w:t>-2.1</w:t>
      </w:r>
      <w:r>
        <w:rPr>
          <w:rFonts w:hint="cs"/>
          <w:rtl/>
        </w:rPr>
        <w:t xml:space="preserve"> </w:t>
      </w:r>
      <w:bookmarkEnd w:id="13"/>
      <w:bookmarkEnd w:id="14"/>
      <w:bookmarkEnd w:id="15"/>
      <w:bookmarkEnd w:id="16"/>
      <w:r w:rsidR="00497D94" w:rsidRPr="00497D94">
        <w:t>BPMN NOTATIONS/SHAPES</w:t>
      </w:r>
    </w:p>
    <w:p w14:paraId="0A1850B1" w14:textId="106541AB" w:rsidR="00994A74" w:rsidRDefault="00302E00" w:rsidP="00B10EBF">
      <w:pPr>
        <w:pStyle w:val="a9"/>
        <w:rPr>
          <w:rtl/>
        </w:rPr>
      </w:pPr>
      <w:bookmarkStart w:id="17" w:name="_Toc242002646"/>
      <w:r>
        <w:rPr>
          <w:rFonts w:hint="cs"/>
          <w:rtl/>
        </w:rPr>
        <w:t>إن</w:t>
      </w:r>
      <w:r w:rsidR="00994A74" w:rsidRPr="00994A74">
        <w:rPr>
          <w:rtl/>
        </w:rPr>
        <w:t xml:space="preserve"> الهدف الرئيسي </w:t>
      </w:r>
      <w:r>
        <w:rPr>
          <w:rFonts w:hint="cs"/>
          <w:rtl/>
        </w:rPr>
        <w:t xml:space="preserve">من </w:t>
      </w:r>
      <w:r w:rsidR="00994A74" w:rsidRPr="00994A74">
        <w:rPr>
          <w:rtl/>
        </w:rPr>
        <w:t xml:space="preserve">تطوير </w:t>
      </w:r>
      <w:r w:rsidR="00994A74" w:rsidRPr="00994A74">
        <w:t>BPMN</w:t>
      </w:r>
      <w:r w:rsidR="00994A74" w:rsidRPr="00994A74">
        <w:rPr>
          <w:rtl/>
        </w:rPr>
        <w:t xml:space="preserve"> هو إنشاء تدوين</w:t>
      </w:r>
      <w:r w:rsidR="00DC3178">
        <w:rPr>
          <w:rFonts w:hint="cs"/>
          <w:rtl/>
        </w:rPr>
        <w:t xml:space="preserve"> </w:t>
      </w:r>
      <w:r w:rsidR="00DC3178">
        <w:rPr>
          <w:lang w:val="en-US"/>
        </w:rPr>
        <w:t>(Notation)</w:t>
      </w:r>
      <w:r w:rsidR="00994A74" w:rsidRPr="00994A74">
        <w:rPr>
          <w:rtl/>
        </w:rPr>
        <w:t xml:space="preserve"> بسيط وسهل الفهم لإنشاء نماذج عمليات </w:t>
      </w:r>
      <w:r w:rsidR="00C074E2">
        <w:rPr>
          <w:rFonts w:hint="cs"/>
          <w:rtl/>
        </w:rPr>
        <w:t>الأعمال</w:t>
      </w:r>
      <w:r w:rsidR="00994A74" w:rsidRPr="00994A74">
        <w:rPr>
          <w:rtl/>
        </w:rPr>
        <w:t xml:space="preserve">، مع توفير الدلالات والآليات الأساسية للتعامل مع التعقيد الكامن في </w:t>
      </w:r>
      <w:r w:rsidR="00536EAF">
        <w:rPr>
          <w:rFonts w:hint="cs"/>
          <w:rtl/>
        </w:rPr>
        <w:t>عمليات الأعمال</w:t>
      </w:r>
      <w:r w:rsidR="00994A74" w:rsidRPr="00994A74">
        <w:rPr>
          <w:rtl/>
        </w:rPr>
        <w:t>.</w:t>
      </w:r>
      <w:r w:rsidR="00186F1B">
        <w:rPr>
          <w:rFonts w:hint="cs"/>
          <w:rtl/>
        </w:rPr>
        <w:t xml:space="preserve"> حيث أن</w:t>
      </w:r>
      <w:r w:rsidR="00186F1B" w:rsidRPr="00186F1B">
        <w:rPr>
          <w:rtl/>
        </w:rPr>
        <w:t xml:space="preserve"> النهج المتبع للتعامل مع هذين المتطلبين المتضاربين هو تنظيم الجوانب الرسومية للتدوين في فئات محددة. يوفر هذا مجموعة صغيرة من فئات التدوين حتى يتمكن قارئ مخطط </w:t>
      </w:r>
      <w:r w:rsidR="00186F1B" w:rsidRPr="00186F1B">
        <w:t>BPMN</w:t>
      </w:r>
      <w:r w:rsidR="00186F1B" w:rsidRPr="00186F1B">
        <w:rPr>
          <w:rtl/>
        </w:rPr>
        <w:t xml:space="preserve"> من التعرف بسهولة على الأنواع الأساسية للعناصر وفهم المخطط</w:t>
      </w:r>
      <w:r w:rsidR="000407C7">
        <w:rPr>
          <w:rFonts w:hint="cs"/>
          <w:rtl/>
        </w:rPr>
        <w:t>.</w:t>
      </w:r>
    </w:p>
    <w:p w14:paraId="38CCB6DC" w14:textId="62A4D172" w:rsidR="00EE7450" w:rsidRDefault="00EE7450" w:rsidP="00B10EBF">
      <w:pPr>
        <w:pStyle w:val="a9"/>
        <w:rPr>
          <w:rtl/>
        </w:rPr>
      </w:pPr>
      <w:r>
        <w:rPr>
          <w:rFonts w:hint="cs"/>
          <w:rtl/>
        </w:rPr>
        <w:t xml:space="preserve">(صفحة </w:t>
      </w:r>
      <w:r>
        <w:rPr>
          <w:lang w:val="en-US"/>
        </w:rPr>
        <w:t>4</w:t>
      </w:r>
      <w:r>
        <w:rPr>
          <w:rFonts w:hint="cs"/>
          <w:rtl/>
        </w:rPr>
        <w:t>)</w:t>
      </w:r>
    </w:p>
    <w:p w14:paraId="69BF7E9B" w14:textId="29826D56" w:rsidR="00321503" w:rsidRPr="00F85FE9" w:rsidRDefault="00321503" w:rsidP="00F85FE9">
      <w:pPr>
        <w:pStyle w:val="a9"/>
        <w:rPr>
          <w:lang w:val="en-US"/>
        </w:rPr>
      </w:pPr>
      <w:r>
        <w:rPr>
          <w:rFonts w:hint="cs"/>
          <w:rtl/>
        </w:rPr>
        <w:t xml:space="preserve">نوضح في الفقرات التالية </w:t>
      </w:r>
      <w:r w:rsidR="00C1511A">
        <w:rPr>
          <w:rFonts w:hint="cs"/>
          <w:rtl/>
        </w:rPr>
        <w:t xml:space="preserve">الفئات الرسومية لمخططات </w:t>
      </w:r>
      <w:r w:rsidR="00C1511A">
        <w:rPr>
          <w:lang w:val="en-US"/>
        </w:rPr>
        <w:t>BPMN</w:t>
      </w:r>
      <w:r w:rsidR="00C1511A">
        <w:rPr>
          <w:rFonts w:hint="cs"/>
          <w:rtl/>
          <w:lang w:val="en-US"/>
        </w:rPr>
        <w:t>:</w:t>
      </w:r>
    </w:p>
    <w:p w14:paraId="7381BCC7" w14:textId="396E246B" w:rsidR="00321503" w:rsidRPr="00694BCC" w:rsidRDefault="00321503" w:rsidP="00321503">
      <w:pPr>
        <w:pStyle w:val="2"/>
      </w:pPr>
      <w:bookmarkStart w:id="18" w:name="_Toc290126544"/>
      <w:r>
        <w:lastRenderedPageBreak/>
        <w:t>-1.</w:t>
      </w:r>
      <w:r w:rsidR="00F85FE9">
        <w:t>2</w:t>
      </w:r>
      <w:r>
        <w:t>.1</w:t>
      </w:r>
      <w:r>
        <w:rPr>
          <w:rFonts w:hint="cs"/>
          <w:rtl/>
        </w:rPr>
        <w:t xml:space="preserve"> </w:t>
      </w:r>
      <w:bookmarkEnd w:id="18"/>
      <w:r w:rsidR="00F85FE9">
        <w:rPr>
          <w:rFonts w:hint="cs"/>
          <w:rtl/>
        </w:rPr>
        <w:t xml:space="preserve">نمذجة المهام ضمن </w:t>
      </w:r>
      <w:r w:rsidR="00F85FE9">
        <w:t>BPMN</w:t>
      </w:r>
      <w:r w:rsidR="00F85FE9">
        <w:rPr>
          <w:rFonts w:hint="cs"/>
          <w:rtl/>
        </w:rPr>
        <w:t xml:space="preserve"> </w:t>
      </w:r>
      <w:r w:rsidR="00F85FE9">
        <w:t>(Tasks)</w:t>
      </w:r>
    </w:p>
    <w:p w14:paraId="3D4BE10B" w14:textId="4C694F11" w:rsidR="00321503" w:rsidRPr="00EB753E" w:rsidRDefault="00EB753E" w:rsidP="00B10EBF">
      <w:pPr>
        <w:pStyle w:val="a9"/>
        <w:rPr>
          <w:rtl/>
          <w:lang w:val="en-US"/>
        </w:rPr>
      </w:pPr>
      <w:r>
        <w:rPr>
          <w:rFonts w:hint="cs"/>
          <w:rtl/>
          <w:lang w:val="en-US"/>
        </w:rPr>
        <w:t xml:space="preserve">تمثل المهمة نشاطاً وحيداً يتم تنفيذه ضمن عملية الأعمال وهي العنصر الأساسي في نموذج </w:t>
      </w:r>
      <w:proofErr w:type="spellStart"/>
      <w:r>
        <w:rPr>
          <w:lang w:val="en-US"/>
        </w:rPr>
        <w:t>bpmn</w:t>
      </w:r>
      <w:proofErr w:type="spellEnd"/>
      <w:r>
        <w:rPr>
          <w:rFonts w:hint="cs"/>
          <w:rtl/>
          <w:lang w:val="en-US"/>
        </w:rPr>
        <w:t xml:space="preserve">، إذ تمثل المهمة خطوة واحدة ضمن تدفق العملية </w:t>
      </w:r>
      <w:r w:rsidR="00866CEB">
        <w:rPr>
          <w:rFonts w:hint="cs"/>
          <w:rtl/>
          <w:lang w:val="en-US"/>
        </w:rPr>
        <w:t>الكلية</w:t>
      </w:r>
      <w:r>
        <w:rPr>
          <w:rFonts w:hint="cs"/>
          <w:rtl/>
          <w:lang w:val="en-US"/>
        </w:rPr>
        <w:t>.</w:t>
      </w:r>
      <w:r w:rsidR="009E1059" w:rsidRPr="009E1059">
        <w:rPr>
          <w:rFonts w:hint="cs"/>
          <w:rtl/>
          <w:lang w:val="en-US"/>
        </w:rPr>
        <w:t xml:space="preserve"> </w:t>
      </w:r>
      <w:r w:rsidR="009E1059">
        <w:rPr>
          <w:rFonts w:hint="cs"/>
          <w:rtl/>
          <w:lang w:val="en-US"/>
        </w:rPr>
        <w:t xml:space="preserve">(صفحة </w:t>
      </w:r>
      <w:r w:rsidR="009E1059">
        <w:rPr>
          <w:lang w:val="en-US"/>
        </w:rPr>
        <w:t>5</w:t>
      </w:r>
      <w:r w:rsidR="009E1059">
        <w:rPr>
          <w:rFonts w:hint="cs"/>
          <w:rtl/>
          <w:lang w:val="en-US"/>
        </w:rPr>
        <w:t>)</w:t>
      </w:r>
    </w:p>
    <w:p w14:paraId="1B12AE62" w14:textId="66FB6236" w:rsidR="00321503" w:rsidRDefault="001123D0" w:rsidP="00B10EBF">
      <w:pPr>
        <w:pStyle w:val="a9"/>
        <w:rPr>
          <w:rtl/>
        </w:rPr>
      </w:pPr>
      <w:r>
        <w:rPr>
          <w:rFonts w:hint="cs"/>
          <w:rtl/>
        </w:rPr>
        <w:t>بعض أنواع المهام:</w:t>
      </w:r>
    </w:p>
    <w:p w14:paraId="21607C1F" w14:textId="7F5ADA3A" w:rsidR="00FE1C92" w:rsidRDefault="00FE1C92" w:rsidP="00FE1C92">
      <w:pPr>
        <w:pStyle w:val="a9"/>
        <w:numPr>
          <w:ilvl w:val="0"/>
          <w:numId w:val="43"/>
        </w:numPr>
        <w:rPr>
          <w:rtl/>
        </w:rPr>
      </w:pPr>
      <w:r>
        <w:rPr>
          <w:rFonts w:hint="cs"/>
          <w:rtl/>
        </w:rPr>
        <w:t xml:space="preserve">مهمة مستخدم </w:t>
      </w:r>
      <w:r>
        <w:rPr>
          <w:lang w:val="en-US"/>
        </w:rPr>
        <w:t>(User task)</w:t>
      </w:r>
      <w:r>
        <w:rPr>
          <w:rFonts w:hint="cs"/>
          <w:rtl/>
        </w:rPr>
        <w:t>:</w:t>
      </w:r>
    </w:p>
    <w:p w14:paraId="6DA7DAC3" w14:textId="3F0F40C2" w:rsidR="00A579C5" w:rsidRPr="006F142F" w:rsidRDefault="002349B8" w:rsidP="006F142F">
      <w:pPr>
        <w:pStyle w:val="a9"/>
        <w:ind w:firstLine="720"/>
        <w:rPr>
          <w:lang w:val="en-US"/>
        </w:rPr>
      </w:pPr>
      <w:r w:rsidRPr="002349B8">
        <w:rPr>
          <w:rtl/>
        </w:rPr>
        <w:t xml:space="preserve">هي مهمة </w:t>
      </w:r>
      <w:r>
        <w:rPr>
          <w:rFonts w:hint="cs"/>
          <w:rtl/>
        </w:rPr>
        <w:t xml:space="preserve">أو </w:t>
      </w:r>
      <w:r w:rsidRPr="002349B8">
        <w:rPr>
          <w:rtl/>
        </w:rPr>
        <w:t>سير عمل</w:t>
      </w:r>
      <w:r>
        <w:rPr>
          <w:rFonts w:hint="cs"/>
          <w:rtl/>
        </w:rPr>
        <w:t xml:space="preserve"> </w:t>
      </w:r>
      <w:r>
        <w:rPr>
          <w:lang w:val="en-US"/>
        </w:rPr>
        <w:t>(workflow)</w:t>
      </w:r>
      <w:r w:rsidRPr="002349B8">
        <w:rPr>
          <w:rtl/>
        </w:rPr>
        <w:t xml:space="preserve"> نموذجية يقوم فيها شخص ما بأداء المهمة بمساعدة تطبيق برمجي</w:t>
      </w:r>
      <w:r w:rsidR="003868CA">
        <w:rPr>
          <w:rFonts w:hint="cs"/>
          <w:rtl/>
        </w:rPr>
        <w:t>.</w:t>
      </w:r>
    </w:p>
    <w:p w14:paraId="68FED216" w14:textId="7524E9D0" w:rsidR="00A579C5" w:rsidRDefault="00A579C5" w:rsidP="00A579C5">
      <w:pPr>
        <w:pStyle w:val="a9"/>
        <w:ind w:left="720"/>
      </w:pPr>
      <w:r>
        <w:rPr>
          <w:noProof/>
        </w:rPr>
        <w:drawing>
          <wp:anchor distT="0" distB="0" distL="114300" distR="114300" simplePos="0" relativeHeight="251658240" behindDoc="1" locked="0" layoutInCell="1" allowOverlap="1" wp14:anchorId="7CE1784F" wp14:editId="698375EA">
            <wp:simplePos x="0" y="0"/>
            <wp:positionH relativeFrom="margin">
              <wp:align>center</wp:align>
            </wp:positionH>
            <wp:positionV relativeFrom="paragraph">
              <wp:posOffset>7620</wp:posOffset>
            </wp:positionV>
            <wp:extent cx="1610995" cy="1229995"/>
            <wp:effectExtent l="0" t="0" r="8255" b="8255"/>
            <wp:wrapTight wrapText="bothSides">
              <wp:wrapPolygon edited="0">
                <wp:start x="0" y="0"/>
                <wp:lineTo x="0" y="21410"/>
                <wp:lineTo x="21455" y="21410"/>
                <wp:lineTo x="21455" y="0"/>
                <wp:lineTo x="0" y="0"/>
              </wp:wrapPolygon>
            </wp:wrapTight>
            <wp:docPr id="910276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76105" name=""/>
                    <pic:cNvPicPr/>
                  </pic:nvPicPr>
                  <pic:blipFill rotWithShape="1">
                    <a:blip r:embed="rId10" cstate="print">
                      <a:extLst>
                        <a:ext uri="{28A0092B-C50C-407E-A947-70E740481C1C}">
                          <a14:useLocalDpi xmlns:a14="http://schemas.microsoft.com/office/drawing/2010/main" val="0"/>
                        </a:ext>
                      </a:extLst>
                    </a:blip>
                    <a:srcRect l="32123" t="33682" r="32485" b="18275"/>
                    <a:stretch/>
                  </pic:blipFill>
                  <pic:spPr bwMode="auto">
                    <a:xfrm>
                      <a:off x="0" y="0"/>
                      <a:ext cx="1610995" cy="1229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629C02" w14:textId="0641D4F9" w:rsidR="00A579C5" w:rsidRDefault="00A579C5" w:rsidP="00A579C5">
      <w:pPr>
        <w:pStyle w:val="a9"/>
        <w:ind w:left="720"/>
      </w:pPr>
    </w:p>
    <w:p w14:paraId="1326E425" w14:textId="77777777" w:rsidR="00A579C5" w:rsidRDefault="00A579C5" w:rsidP="00A579C5">
      <w:pPr>
        <w:pStyle w:val="a9"/>
        <w:ind w:left="360"/>
      </w:pPr>
    </w:p>
    <w:p w14:paraId="44DD5794" w14:textId="77777777" w:rsidR="00A579C5" w:rsidRDefault="00A579C5" w:rsidP="00A579C5">
      <w:pPr>
        <w:pStyle w:val="a9"/>
        <w:ind w:left="360"/>
      </w:pPr>
    </w:p>
    <w:p w14:paraId="11C42CCE" w14:textId="242AD88F" w:rsidR="00A579C5" w:rsidRDefault="00A579C5" w:rsidP="00A579C5">
      <w:pPr>
        <w:pStyle w:val="a9"/>
        <w:ind w:left="360"/>
      </w:pPr>
      <w:r>
        <w:rPr>
          <w:noProof/>
        </w:rPr>
        <mc:AlternateContent>
          <mc:Choice Requires="wps">
            <w:drawing>
              <wp:anchor distT="0" distB="0" distL="114300" distR="114300" simplePos="0" relativeHeight="251660288" behindDoc="1" locked="0" layoutInCell="1" allowOverlap="1" wp14:anchorId="39A8CCC0" wp14:editId="4F810C87">
                <wp:simplePos x="0" y="0"/>
                <wp:positionH relativeFrom="margin">
                  <wp:align>center</wp:align>
                </wp:positionH>
                <wp:positionV relativeFrom="paragraph">
                  <wp:posOffset>132715</wp:posOffset>
                </wp:positionV>
                <wp:extent cx="3602990" cy="304800"/>
                <wp:effectExtent l="0" t="0" r="0" b="0"/>
                <wp:wrapTight wrapText="bothSides">
                  <wp:wrapPolygon edited="0">
                    <wp:start x="0" y="0"/>
                    <wp:lineTo x="0" y="20250"/>
                    <wp:lineTo x="21471" y="20250"/>
                    <wp:lineTo x="21471" y="0"/>
                    <wp:lineTo x="0" y="0"/>
                  </wp:wrapPolygon>
                </wp:wrapTight>
                <wp:docPr id="20604428" name="Text Box 1"/>
                <wp:cNvGraphicFramePr/>
                <a:graphic xmlns:a="http://schemas.openxmlformats.org/drawingml/2006/main">
                  <a:graphicData uri="http://schemas.microsoft.com/office/word/2010/wordprocessingShape">
                    <wps:wsp>
                      <wps:cNvSpPr txBox="1"/>
                      <wps:spPr>
                        <a:xfrm>
                          <a:off x="0" y="0"/>
                          <a:ext cx="3602990" cy="304800"/>
                        </a:xfrm>
                        <a:prstGeom prst="rect">
                          <a:avLst/>
                        </a:prstGeom>
                        <a:solidFill>
                          <a:prstClr val="white"/>
                        </a:solidFill>
                        <a:ln>
                          <a:noFill/>
                        </a:ln>
                      </wps:spPr>
                      <wps:txbx>
                        <w:txbxContent>
                          <w:p w14:paraId="210ED692" w14:textId="1DCE21B9" w:rsidR="00A579C5" w:rsidRPr="00CF706D" w:rsidRDefault="00A579C5" w:rsidP="00A579C5">
                            <w:pPr>
                              <w:pStyle w:val="Caption"/>
                              <w:rPr>
                                <w:noProof/>
                                <w:sz w:val="24"/>
                                <w:szCs w:val="30"/>
                                <w:lang w:val="fr-FR"/>
                              </w:rPr>
                            </w:pPr>
                            <w:r>
                              <w:rPr>
                                <w:rtl/>
                              </w:rPr>
                              <w:t xml:space="preserve">صورة </w:t>
                            </w:r>
                            <w:r w:rsidR="00F87F33">
                              <w:t>1</w:t>
                            </w:r>
                            <w:r w:rsidR="00F87F33">
                              <w:rPr>
                                <w:rFonts w:hint="cs"/>
                                <w:rtl/>
                              </w:rPr>
                              <w:t>:</w:t>
                            </w:r>
                            <w:r>
                              <w:rPr>
                                <w:rFonts w:hint="cs"/>
                                <w:rtl/>
                              </w:rPr>
                              <w:t xml:space="preserve"> كيفية تمثيل مهمة المستخدم </w:t>
                            </w:r>
                            <w:r>
                              <w:t>(User task)</w:t>
                            </w:r>
                            <w:r>
                              <w:rPr>
                                <w:rFonts w:hint="cs"/>
                                <w:rtl/>
                              </w:rPr>
                              <w:t xml:space="preserve"> ضمن </w:t>
                            </w:r>
                            <w:r>
                              <w:t>BPMN</w:t>
                            </w:r>
                            <w:r>
                              <w:rPr>
                                <w:rFonts w:hint="cs"/>
                                <w:rtl/>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A8CCC0" id="_x0000_t202" coordsize="21600,21600" o:spt="202" path="m,l,21600r21600,l21600,xe">
                <v:stroke joinstyle="miter"/>
                <v:path gradientshapeok="t" o:connecttype="rect"/>
              </v:shapetype>
              <v:shape id="Text Box 1" o:spid="_x0000_s1026" type="#_x0000_t202" style="position:absolute;left:0;text-align:left;margin-left:0;margin-top:10.45pt;width:283.7pt;height:24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" stroked="f">
                <v:textbox inset="0,0,0,0">
                  <w:txbxContent>
                    <w:p w14:paraId="210ED692" w14:textId="1DCE21B9" w:rsidR="00A579C5" w:rsidRPr="00CF706D" w:rsidRDefault="00A579C5" w:rsidP="00A579C5">
                      <w:pPr>
                        <w:pStyle w:val="Caption"/>
                        <w:rPr>
                          <w:noProof/>
                          <w:sz w:val="24"/>
                          <w:szCs w:val="30"/>
                          <w:lang w:val="fr-FR"/>
                        </w:rPr>
                      </w:pPr>
                      <w:r>
                        <w:rPr>
                          <w:rtl/>
                        </w:rPr>
                        <w:t xml:space="preserve">صورة </w:t>
                      </w:r>
                      <w:r w:rsidR="00F87F33">
                        <w:t>1</w:t>
                      </w:r>
                      <w:r w:rsidR="00F87F33">
                        <w:rPr>
                          <w:rFonts w:hint="cs"/>
                          <w:rtl/>
                        </w:rPr>
                        <w:t>:</w:t>
                      </w:r>
                      <w:r>
                        <w:rPr>
                          <w:rFonts w:hint="cs"/>
                          <w:rtl/>
                        </w:rPr>
                        <w:t xml:space="preserve"> كيفية تمثيل مهمة المستخدم </w:t>
                      </w:r>
                      <w:r>
                        <w:t>(User task)</w:t>
                      </w:r>
                      <w:r>
                        <w:rPr>
                          <w:rFonts w:hint="cs"/>
                          <w:rtl/>
                        </w:rPr>
                        <w:t xml:space="preserve"> ضمن </w:t>
                      </w:r>
                      <w:r>
                        <w:t>BPMN</w:t>
                      </w:r>
                      <w:r>
                        <w:rPr>
                          <w:rFonts w:hint="cs"/>
                          <w:rtl/>
                        </w:rPr>
                        <w:t>.</w:t>
                      </w:r>
                    </w:p>
                  </w:txbxContent>
                </v:textbox>
                <w10:wrap type="tight" anchorx="margin"/>
              </v:shape>
            </w:pict>
          </mc:Fallback>
        </mc:AlternateContent>
      </w:r>
    </w:p>
    <w:p w14:paraId="0EADD2A2" w14:textId="77777777" w:rsidR="00A579C5" w:rsidRDefault="00A579C5" w:rsidP="00A579C5">
      <w:pPr>
        <w:pStyle w:val="a9"/>
        <w:ind w:left="360"/>
      </w:pPr>
    </w:p>
    <w:p w14:paraId="09F91B2A" w14:textId="77777777" w:rsidR="00672EEF" w:rsidRDefault="00672EEF" w:rsidP="00672EEF">
      <w:pPr>
        <w:pStyle w:val="a9"/>
        <w:ind w:left="360"/>
      </w:pPr>
    </w:p>
    <w:p w14:paraId="3493C378" w14:textId="77777777" w:rsidR="00672EEF" w:rsidRDefault="00672EEF" w:rsidP="00672EEF">
      <w:pPr>
        <w:pStyle w:val="a9"/>
        <w:numPr>
          <w:ilvl w:val="0"/>
          <w:numId w:val="43"/>
        </w:numPr>
        <w:rPr>
          <w:rtl/>
        </w:rPr>
      </w:pPr>
      <w:r>
        <w:rPr>
          <w:rFonts w:hint="cs"/>
          <w:rtl/>
        </w:rPr>
        <w:t xml:space="preserve">المهمة اليدوية </w:t>
      </w:r>
      <w:r>
        <w:rPr>
          <w:lang w:val="en-US"/>
        </w:rPr>
        <w:t>(Manual task)</w:t>
      </w:r>
      <w:r>
        <w:rPr>
          <w:rFonts w:hint="cs"/>
          <w:rtl/>
        </w:rPr>
        <w:t>:</w:t>
      </w:r>
    </w:p>
    <w:p w14:paraId="23BEA8B0" w14:textId="77777777" w:rsidR="00672EEF" w:rsidRDefault="00672EEF" w:rsidP="00672EEF">
      <w:pPr>
        <w:pStyle w:val="a9"/>
        <w:ind w:firstLine="720"/>
        <w:rPr>
          <w:rtl/>
        </w:rPr>
      </w:pPr>
      <w:r w:rsidRPr="00A45D30">
        <w:rPr>
          <w:rtl/>
        </w:rPr>
        <w:t>هي مهمة من المتوقع تنفيذها دون مساعدة أي محرك تنفيذ أو تطبيق.</w:t>
      </w:r>
    </w:p>
    <w:p w14:paraId="645A3676" w14:textId="77777777" w:rsidR="00672EEF" w:rsidRDefault="00672EEF" w:rsidP="00672EEF">
      <w:pPr>
        <w:pStyle w:val="a9"/>
        <w:rPr>
          <w:rtl/>
        </w:rPr>
      </w:pPr>
      <w:r>
        <w:rPr>
          <w:noProof/>
        </w:rPr>
        <w:drawing>
          <wp:anchor distT="0" distB="0" distL="114300" distR="114300" simplePos="0" relativeHeight="251662336" behindDoc="0" locked="0" layoutInCell="1" allowOverlap="1" wp14:anchorId="7BD36DC2" wp14:editId="40DC966C">
            <wp:simplePos x="0" y="0"/>
            <wp:positionH relativeFrom="margin">
              <wp:align>center</wp:align>
            </wp:positionH>
            <wp:positionV relativeFrom="paragraph">
              <wp:posOffset>96032</wp:posOffset>
            </wp:positionV>
            <wp:extent cx="1598295" cy="1219200"/>
            <wp:effectExtent l="0" t="0" r="1905" b="0"/>
            <wp:wrapSquare wrapText="bothSides"/>
            <wp:docPr id="132066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63666" name=""/>
                    <pic:cNvPicPr/>
                  </pic:nvPicPr>
                  <pic:blipFill rotWithShape="1">
                    <a:blip r:embed="rId11" cstate="print">
                      <a:extLst>
                        <a:ext uri="{28A0092B-C50C-407E-A947-70E740481C1C}">
                          <a14:useLocalDpi xmlns:a14="http://schemas.microsoft.com/office/drawing/2010/main" val="0"/>
                        </a:ext>
                      </a:extLst>
                    </a:blip>
                    <a:srcRect l="32051" t="20513" r="32643" b="31624"/>
                    <a:stretch/>
                  </pic:blipFill>
                  <pic:spPr bwMode="auto">
                    <a:xfrm>
                      <a:off x="0" y="0"/>
                      <a:ext cx="1598295" cy="121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E8347D" w14:textId="77777777" w:rsidR="00672EEF" w:rsidRDefault="00672EEF" w:rsidP="00672EEF">
      <w:pPr>
        <w:pStyle w:val="a9"/>
        <w:rPr>
          <w:rtl/>
        </w:rPr>
      </w:pPr>
    </w:p>
    <w:p w14:paraId="2E32A7A2" w14:textId="77777777" w:rsidR="00672EEF" w:rsidRDefault="00672EEF" w:rsidP="00672EEF">
      <w:pPr>
        <w:pStyle w:val="a9"/>
        <w:rPr>
          <w:rtl/>
        </w:rPr>
      </w:pPr>
    </w:p>
    <w:p w14:paraId="6855AE04" w14:textId="77777777" w:rsidR="00672EEF" w:rsidRDefault="00672EEF" w:rsidP="00672EEF">
      <w:pPr>
        <w:pStyle w:val="a9"/>
        <w:rPr>
          <w:rtl/>
        </w:rPr>
      </w:pPr>
      <w:r>
        <w:rPr>
          <w:noProof/>
        </w:rPr>
        <mc:AlternateContent>
          <mc:Choice Requires="wps">
            <w:drawing>
              <wp:anchor distT="0" distB="0" distL="114300" distR="114300" simplePos="0" relativeHeight="251663360" behindDoc="0" locked="0" layoutInCell="1" allowOverlap="1" wp14:anchorId="5B7E04FE" wp14:editId="0C925F51">
                <wp:simplePos x="0" y="0"/>
                <wp:positionH relativeFrom="margin">
                  <wp:align>center</wp:align>
                </wp:positionH>
                <wp:positionV relativeFrom="paragraph">
                  <wp:posOffset>320772</wp:posOffset>
                </wp:positionV>
                <wp:extent cx="4061460" cy="339725"/>
                <wp:effectExtent l="0" t="0" r="0" b="3175"/>
                <wp:wrapSquare wrapText="bothSides"/>
                <wp:docPr id="2012719450" name="Text Box 1"/>
                <wp:cNvGraphicFramePr/>
                <a:graphic xmlns:a="http://schemas.openxmlformats.org/drawingml/2006/main">
                  <a:graphicData uri="http://schemas.microsoft.com/office/word/2010/wordprocessingShape">
                    <wps:wsp>
                      <wps:cNvSpPr txBox="1"/>
                      <wps:spPr>
                        <a:xfrm>
                          <a:off x="0" y="0"/>
                          <a:ext cx="4061460" cy="339725"/>
                        </a:xfrm>
                        <a:prstGeom prst="rect">
                          <a:avLst/>
                        </a:prstGeom>
                        <a:solidFill>
                          <a:prstClr val="white"/>
                        </a:solidFill>
                        <a:ln>
                          <a:noFill/>
                        </a:ln>
                      </wps:spPr>
                      <wps:txbx>
                        <w:txbxContent>
                          <w:p w14:paraId="42F9F357" w14:textId="77777777" w:rsidR="00672EEF" w:rsidRPr="00170683" w:rsidRDefault="00672EEF" w:rsidP="00672EEF">
                            <w:pPr>
                              <w:pStyle w:val="Caption"/>
                              <w:rPr>
                                <w:noProof/>
                                <w:sz w:val="24"/>
                                <w:szCs w:val="30"/>
                                <w:lang w:val="fr-FR"/>
                              </w:rPr>
                            </w:pPr>
                            <w:r>
                              <w:rPr>
                                <w:rtl/>
                              </w:rPr>
                              <w:t xml:space="preserve">صورة </w:t>
                            </w:r>
                            <w:r>
                              <w:t>2</w:t>
                            </w:r>
                            <w:r>
                              <w:rPr>
                                <w:rFonts w:hint="cs"/>
                                <w:rtl/>
                              </w:rPr>
                              <w:t xml:space="preserve">: </w:t>
                            </w:r>
                            <w:r w:rsidRPr="00D40A27">
                              <w:rPr>
                                <w:rtl/>
                              </w:rPr>
                              <w:t xml:space="preserve">كيفية تمثيل </w:t>
                            </w:r>
                            <w:r>
                              <w:rPr>
                                <w:rFonts w:hint="cs"/>
                                <w:rtl/>
                              </w:rPr>
                              <w:t>المهمة اليدوية</w:t>
                            </w:r>
                            <w:r w:rsidRPr="00D40A27">
                              <w:rPr>
                                <w:rtl/>
                              </w:rPr>
                              <w:t xml:space="preserve"> (</w:t>
                            </w:r>
                            <w:r>
                              <w:t xml:space="preserve">Manual </w:t>
                            </w:r>
                            <w:r w:rsidRPr="00D40A27">
                              <w:t>task</w:t>
                            </w:r>
                            <w:r w:rsidRPr="00D40A27">
                              <w:rPr>
                                <w:rtl/>
                              </w:rPr>
                              <w:t xml:space="preserve">) ضمن </w:t>
                            </w:r>
                            <w:r w:rsidRPr="00D40A27">
                              <w:t>BPMN</w:t>
                            </w:r>
                            <w:r w:rsidRPr="00D40A27">
                              <w:rPr>
                                <w:rtl/>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E04FE" id="_x0000_s1027" type="#_x0000_t202" style="position:absolute;left:0;text-align:left;margin-left:0;margin-top:25.25pt;width:319.8pt;height:26.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" stroked="f">
                <v:textbox inset="0,0,0,0">
                  <w:txbxContent>
                    <w:p w14:paraId="42F9F357" w14:textId="77777777" w:rsidR="00672EEF" w:rsidRPr="00170683" w:rsidRDefault="00672EEF" w:rsidP="00672EEF">
                      <w:pPr>
                        <w:pStyle w:val="Caption"/>
                        <w:rPr>
                          <w:noProof/>
                          <w:sz w:val="24"/>
                          <w:szCs w:val="30"/>
                          <w:lang w:val="fr-FR"/>
                        </w:rPr>
                      </w:pPr>
                      <w:r>
                        <w:rPr>
                          <w:rtl/>
                        </w:rPr>
                        <w:t xml:space="preserve">صورة </w:t>
                      </w:r>
                      <w:r>
                        <w:t>2</w:t>
                      </w:r>
                      <w:r>
                        <w:rPr>
                          <w:rFonts w:hint="cs"/>
                          <w:rtl/>
                        </w:rPr>
                        <w:t xml:space="preserve">: </w:t>
                      </w:r>
                      <w:r w:rsidRPr="00D40A27">
                        <w:rPr>
                          <w:rtl/>
                        </w:rPr>
                        <w:t xml:space="preserve">كيفية تمثيل </w:t>
                      </w:r>
                      <w:r>
                        <w:rPr>
                          <w:rFonts w:hint="cs"/>
                          <w:rtl/>
                        </w:rPr>
                        <w:t>المهمة اليدوية</w:t>
                      </w:r>
                      <w:r w:rsidRPr="00D40A27">
                        <w:rPr>
                          <w:rtl/>
                        </w:rPr>
                        <w:t xml:space="preserve"> (</w:t>
                      </w:r>
                      <w:r>
                        <w:t xml:space="preserve">Manual </w:t>
                      </w:r>
                      <w:r w:rsidRPr="00D40A27">
                        <w:t>task</w:t>
                      </w:r>
                      <w:r w:rsidRPr="00D40A27">
                        <w:rPr>
                          <w:rtl/>
                        </w:rPr>
                        <w:t xml:space="preserve">) ضمن </w:t>
                      </w:r>
                      <w:r w:rsidRPr="00D40A27">
                        <w:t>BPMN</w:t>
                      </w:r>
                      <w:r w:rsidRPr="00D40A27">
                        <w:rPr>
                          <w:rtl/>
                        </w:rPr>
                        <w:t>.</w:t>
                      </w:r>
                    </w:p>
                  </w:txbxContent>
                </v:textbox>
                <w10:wrap type="square" anchorx="margin"/>
              </v:shape>
            </w:pict>
          </mc:Fallback>
        </mc:AlternateContent>
      </w:r>
    </w:p>
    <w:p w14:paraId="3A01CA30" w14:textId="77777777" w:rsidR="00672EEF" w:rsidRDefault="00672EEF" w:rsidP="00672EEF">
      <w:pPr>
        <w:pStyle w:val="a9"/>
        <w:rPr>
          <w:rtl/>
        </w:rPr>
      </w:pPr>
    </w:p>
    <w:p w14:paraId="71B65B24" w14:textId="77777777" w:rsidR="00672EEF" w:rsidRDefault="00672EEF" w:rsidP="00672EEF">
      <w:pPr>
        <w:pStyle w:val="a9"/>
      </w:pPr>
    </w:p>
    <w:p w14:paraId="3C897D91" w14:textId="77777777" w:rsidR="00602A8D" w:rsidRDefault="00602A8D" w:rsidP="00672EEF">
      <w:pPr>
        <w:pStyle w:val="a9"/>
      </w:pPr>
    </w:p>
    <w:p w14:paraId="38CB6322" w14:textId="77777777" w:rsidR="006F142F" w:rsidRDefault="006F142F" w:rsidP="00672EEF">
      <w:pPr>
        <w:pStyle w:val="a9"/>
        <w:rPr>
          <w:rtl/>
        </w:rPr>
      </w:pPr>
    </w:p>
    <w:p w14:paraId="71FCE2C9" w14:textId="77777777" w:rsidR="00672EEF" w:rsidRDefault="00672EEF" w:rsidP="00672EEF">
      <w:pPr>
        <w:pStyle w:val="a9"/>
        <w:ind w:left="360"/>
      </w:pPr>
    </w:p>
    <w:p w14:paraId="0D953E2C" w14:textId="0A7FBFC5" w:rsidR="00672EEF" w:rsidRDefault="00672EEF" w:rsidP="00672EEF">
      <w:pPr>
        <w:pStyle w:val="a9"/>
        <w:numPr>
          <w:ilvl w:val="0"/>
          <w:numId w:val="43"/>
        </w:numPr>
        <w:rPr>
          <w:rtl/>
        </w:rPr>
      </w:pPr>
      <w:r>
        <w:rPr>
          <w:rFonts w:hint="cs"/>
          <w:rtl/>
        </w:rPr>
        <w:lastRenderedPageBreak/>
        <w:t xml:space="preserve">مهمة </w:t>
      </w:r>
      <w:r w:rsidR="00602A8D">
        <w:rPr>
          <w:rFonts w:hint="cs"/>
          <w:rtl/>
        </w:rPr>
        <w:t>الخدمة</w:t>
      </w:r>
      <w:r>
        <w:rPr>
          <w:rFonts w:hint="cs"/>
          <w:rtl/>
        </w:rPr>
        <w:t xml:space="preserve"> </w:t>
      </w:r>
      <w:r>
        <w:rPr>
          <w:lang w:val="en-US"/>
        </w:rPr>
        <w:t>(</w:t>
      </w:r>
      <w:r w:rsidR="00C96425">
        <w:rPr>
          <w:lang w:val="en-US"/>
        </w:rPr>
        <w:t>Service</w:t>
      </w:r>
      <w:r>
        <w:rPr>
          <w:lang w:val="en-US"/>
        </w:rPr>
        <w:t xml:space="preserve"> task)</w:t>
      </w:r>
      <w:r>
        <w:rPr>
          <w:rFonts w:hint="cs"/>
          <w:rtl/>
        </w:rPr>
        <w:t>:</w:t>
      </w:r>
    </w:p>
    <w:p w14:paraId="6D7F0FD6" w14:textId="5F8DB8BB" w:rsidR="00A00FB2" w:rsidRDefault="00A00FB2" w:rsidP="00A00FB2">
      <w:pPr>
        <w:pStyle w:val="a9"/>
        <w:ind w:left="360" w:firstLine="360"/>
      </w:pPr>
      <w:r w:rsidRPr="00A00FB2">
        <w:rPr>
          <w:rtl/>
        </w:rPr>
        <w:t>هي مهمة تستخدم نوعًا ما من الخدمة، والتي يمكن أن تكون خدمة ويب أو تطبيقًا آليًا</w:t>
      </w:r>
      <w:r w:rsidR="00F706C0">
        <w:t>.</w:t>
      </w:r>
    </w:p>
    <w:p w14:paraId="67EEBC48" w14:textId="28BC3791" w:rsidR="00672EEF" w:rsidRDefault="001B5992" w:rsidP="00A00FB2">
      <w:pPr>
        <w:pStyle w:val="a9"/>
        <w:ind w:left="720"/>
        <w:rPr>
          <w:rtl/>
        </w:rPr>
      </w:pPr>
      <w:r>
        <w:rPr>
          <w:noProof/>
        </w:rPr>
        <w:drawing>
          <wp:anchor distT="0" distB="0" distL="114300" distR="114300" simplePos="0" relativeHeight="251667456" behindDoc="0" locked="0" layoutInCell="1" allowOverlap="1" wp14:anchorId="09260DBA" wp14:editId="5A3B4CA1">
            <wp:simplePos x="0" y="0"/>
            <wp:positionH relativeFrom="margin">
              <wp:align>center</wp:align>
            </wp:positionH>
            <wp:positionV relativeFrom="paragraph">
              <wp:posOffset>4445</wp:posOffset>
            </wp:positionV>
            <wp:extent cx="1691640" cy="1264920"/>
            <wp:effectExtent l="0" t="0" r="3810" b="0"/>
            <wp:wrapSquare wrapText="bothSides"/>
            <wp:docPr id="211986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68349" name=""/>
                    <pic:cNvPicPr/>
                  </pic:nvPicPr>
                  <pic:blipFill rotWithShape="1">
                    <a:blip r:embed="rId12" cstate="print">
                      <a:extLst>
                        <a:ext uri="{28A0092B-C50C-407E-A947-70E740481C1C}">
                          <a14:useLocalDpi xmlns:a14="http://schemas.microsoft.com/office/drawing/2010/main" val="0"/>
                        </a:ext>
                      </a:extLst>
                    </a:blip>
                    <a:srcRect l="26324" t="25071" r="45214" b="37094"/>
                    <a:stretch/>
                  </pic:blipFill>
                  <pic:spPr bwMode="auto">
                    <a:xfrm>
                      <a:off x="0" y="0"/>
                      <a:ext cx="1691640" cy="1264920"/>
                    </a:xfrm>
                    <a:prstGeom prst="rect">
                      <a:avLst/>
                    </a:prstGeom>
                    <a:ln>
                      <a:noFill/>
                    </a:ln>
                    <a:extLst>
                      <a:ext uri="{53640926-AAD7-44D8-BBD7-CCE9431645EC}">
                        <a14:shadowObscured xmlns:a14="http://schemas.microsoft.com/office/drawing/2010/main"/>
                      </a:ext>
                    </a:extLst>
                  </pic:spPr>
                </pic:pic>
              </a:graphicData>
            </a:graphic>
          </wp:anchor>
        </w:drawing>
      </w:r>
    </w:p>
    <w:p w14:paraId="4CB9F8FC" w14:textId="77777777" w:rsidR="00672EEF" w:rsidRDefault="00672EEF" w:rsidP="00672EEF">
      <w:pPr>
        <w:pStyle w:val="a9"/>
        <w:rPr>
          <w:rtl/>
        </w:rPr>
      </w:pPr>
    </w:p>
    <w:p w14:paraId="1591CBCB" w14:textId="77777777" w:rsidR="00672EEF" w:rsidRDefault="00672EEF" w:rsidP="00672EEF">
      <w:pPr>
        <w:pStyle w:val="a9"/>
        <w:rPr>
          <w:rtl/>
        </w:rPr>
      </w:pPr>
    </w:p>
    <w:p w14:paraId="1543E1F9" w14:textId="57AC7AD5" w:rsidR="00672EEF" w:rsidRDefault="001B5992" w:rsidP="00672EEF">
      <w:pPr>
        <w:pStyle w:val="a9"/>
        <w:rPr>
          <w:rtl/>
        </w:rPr>
      </w:pPr>
      <w:r>
        <w:rPr>
          <w:noProof/>
        </w:rPr>
        <mc:AlternateContent>
          <mc:Choice Requires="wps">
            <w:drawing>
              <wp:anchor distT="0" distB="0" distL="114300" distR="114300" simplePos="0" relativeHeight="251669504" behindDoc="0" locked="0" layoutInCell="1" allowOverlap="1" wp14:anchorId="3207F482" wp14:editId="7D3D9878">
                <wp:simplePos x="0" y="0"/>
                <wp:positionH relativeFrom="margin">
                  <wp:align>center</wp:align>
                </wp:positionH>
                <wp:positionV relativeFrom="paragraph">
                  <wp:posOffset>227330</wp:posOffset>
                </wp:positionV>
                <wp:extent cx="3657600" cy="299720"/>
                <wp:effectExtent l="0" t="0" r="0" b="5080"/>
                <wp:wrapSquare wrapText="bothSides"/>
                <wp:docPr id="860874" name="Text Box 1"/>
                <wp:cNvGraphicFramePr/>
                <a:graphic xmlns:a="http://schemas.openxmlformats.org/drawingml/2006/main">
                  <a:graphicData uri="http://schemas.microsoft.com/office/word/2010/wordprocessingShape">
                    <wps:wsp>
                      <wps:cNvSpPr txBox="1"/>
                      <wps:spPr>
                        <a:xfrm>
                          <a:off x="0" y="0"/>
                          <a:ext cx="3657600" cy="299720"/>
                        </a:xfrm>
                        <a:prstGeom prst="rect">
                          <a:avLst/>
                        </a:prstGeom>
                        <a:solidFill>
                          <a:prstClr val="white"/>
                        </a:solidFill>
                        <a:ln>
                          <a:noFill/>
                        </a:ln>
                      </wps:spPr>
                      <wps:txbx>
                        <w:txbxContent>
                          <w:p w14:paraId="04824656" w14:textId="338593B7" w:rsidR="001B5992" w:rsidRPr="0004092E" w:rsidRDefault="001B5992" w:rsidP="001B5992">
                            <w:pPr>
                              <w:pStyle w:val="Caption"/>
                              <w:rPr>
                                <w:noProof/>
                                <w:sz w:val="24"/>
                                <w:szCs w:val="30"/>
                                <w:rtl/>
                                <w:lang w:val="fr-FR"/>
                              </w:rPr>
                            </w:pPr>
                            <w:r>
                              <w:rPr>
                                <w:rtl/>
                              </w:rPr>
                              <w:t xml:space="preserve">صورة </w:t>
                            </w:r>
                            <w:r>
                              <w:t>2</w:t>
                            </w:r>
                            <w:r>
                              <w:rPr>
                                <w:rFonts w:hint="cs"/>
                                <w:rtl/>
                              </w:rPr>
                              <w:t>:</w:t>
                            </w:r>
                            <w:r w:rsidRPr="001B5992">
                              <w:rPr>
                                <w:rtl/>
                              </w:rPr>
                              <w:t xml:space="preserve"> </w:t>
                            </w:r>
                            <w:r w:rsidRPr="00D40A27">
                              <w:rPr>
                                <w:rtl/>
                              </w:rPr>
                              <w:t xml:space="preserve">كيفية تمثيل </w:t>
                            </w:r>
                            <w:r>
                              <w:rPr>
                                <w:rFonts w:hint="cs"/>
                                <w:rtl/>
                              </w:rPr>
                              <w:t>مهمة الخدمة</w:t>
                            </w:r>
                            <w:r w:rsidRPr="00D40A27">
                              <w:rPr>
                                <w:rtl/>
                              </w:rPr>
                              <w:t xml:space="preserve"> (</w:t>
                            </w:r>
                            <w:r w:rsidR="00813DF4">
                              <w:t>Service</w:t>
                            </w:r>
                            <w:r>
                              <w:t xml:space="preserve"> </w:t>
                            </w:r>
                            <w:r w:rsidRPr="00D40A27">
                              <w:t>task</w:t>
                            </w:r>
                            <w:r w:rsidRPr="00D40A27">
                              <w:rPr>
                                <w:rtl/>
                              </w:rPr>
                              <w:t xml:space="preserve">) ضمن </w:t>
                            </w:r>
                            <w:r w:rsidRPr="00D40A27">
                              <w:t>BPMN</w:t>
                            </w:r>
                            <w:r w:rsidRPr="00D40A27">
                              <w:rPr>
                                <w:rtl/>
                              </w:rPr>
                              <w:t>.</w:t>
                            </w:r>
                            <w:r>
                              <w:rPr>
                                <w:rFonts w:hint="cs"/>
                                <w:rtl/>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7F482" id="_x0000_s1028" type="#_x0000_t202" style="position:absolute;left:0;text-align:left;margin-left:0;margin-top:17.9pt;width:4in;height:23.6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" stroked="f">
                <v:textbox inset="0,0,0,0">
                  <w:txbxContent>
                    <w:p w14:paraId="04824656" w14:textId="338593B7" w:rsidR="001B5992" w:rsidRPr="0004092E" w:rsidRDefault="001B5992" w:rsidP="001B5992">
                      <w:pPr>
                        <w:pStyle w:val="Caption"/>
                        <w:rPr>
                          <w:noProof/>
                          <w:sz w:val="24"/>
                          <w:szCs w:val="30"/>
                          <w:rtl/>
                          <w:lang w:val="fr-FR"/>
                        </w:rPr>
                      </w:pPr>
                      <w:r>
                        <w:rPr>
                          <w:rtl/>
                        </w:rPr>
                        <w:t xml:space="preserve">صورة </w:t>
                      </w:r>
                      <w:r>
                        <w:t>2</w:t>
                      </w:r>
                      <w:r>
                        <w:rPr>
                          <w:rFonts w:hint="cs"/>
                          <w:rtl/>
                        </w:rPr>
                        <w:t>:</w:t>
                      </w:r>
                      <w:r w:rsidRPr="001B5992">
                        <w:rPr>
                          <w:rtl/>
                        </w:rPr>
                        <w:t xml:space="preserve"> </w:t>
                      </w:r>
                      <w:r w:rsidRPr="00D40A27">
                        <w:rPr>
                          <w:rtl/>
                        </w:rPr>
                        <w:t xml:space="preserve">كيفية تمثيل </w:t>
                      </w:r>
                      <w:r>
                        <w:rPr>
                          <w:rFonts w:hint="cs"/>
                          <w:rtl/>
                        </w:rPr>
                        <w:t>مهمة الخدمة</w:t>
                      </w:r>
                      <w:r w:rsidRPr="00D40A27">
                        <w:rPr>
                          <w:rtl/>
                        </w:rPr>
                        <w:t xml:space="preserve"> (</w:t>
                      </w:r>
                      <w:r w:rsidR="00813DF4">
                        <w:t>Service</w:t>
                      </w:r>
                      <w:r>
                        <w:t xml:space="preserve"> </w:t>
                      </w:r>
                      <w:r w:rsidRPr="00D40A27">
                        <w:t>task</w:t>
                      </w:r>
                      <w:r w:rsidRPr="00D40A27">
                        <w:rPr>
                          <w:rtl/>
                        </w:rPr>
                        <w:t xml:space="preserve">) ضمن </w:t>
                      </w:r>
                      <w:r w:rsidRPr="00D40A27">
                        <w:t>BPMN</w:t>
                      </w:r>
                      <w:r w:rsidRPr="00D40A27">
                        <w:rPr>
                          <w:rtl/>
                        </w:rPr>
                        <w:t>.</w:t>
                      </w:r>
                      <w:r>
                        <w:rPr>
                          <w:rFonts w:hint="cs"/>
                          <w:rtl/>
                        </w:rPr>
                        <w:t xml:space="preserve"> </w:t>
                      </w:r>
                    </w:p>
                  </w:txbxContent>
                </v:textbox>
                <w10:wrap type="square" anchorx="margin"/>
              </v:shape>
            </w:pict>
          </mc:Fallback>
        </mc:AlternateContent>
      </w:r>
    </w:p>
    <w:p w14:paraId="6840BBE9" w14:textId="77777777" w:rsidR="00672EEF" w:rsidRDefault="00672EEF" w:rsidP="00672EEF">
      <w:pPr>
        <w:pStyle w:val="a9"/>
        <w:rPr>
          <w:rtl/>
        </w:rPr>
      </w:pPr>
    </w:p>
    <w:p w14:paraId="1675CB2A" w14:textId="77777777" w:rsidR="00672EEF" w:rsidRDefault="00672EEF" w:rsidP="00672EEF">
      <w:pPr>
        <w:pStyle w:val="a9"/>
        <w:rPr>
          <w:rtl/>
        </w:rPr>
      </w:pPr>
    </w:p>
    <w:p w14:paraId="2C8BF704" w14:textId="7DDEA52A" w:rsidR="004535C0" w:rsidRPr="00694BCC" w:rsidRDefault="004535C0" w:rsidP="004535C0">
      <w:pPr>
        <w:pStyle w:val="2"/>
      </w:pPr>
      <w:r>
        <w:t>-2.2.1</w:t>
      </w:r>
      <w:r>
        <w:rPr>
          <w:rFonts w:hint="cs"/>
          <w:rtl/>
        </w:rPr>
        <w:t xml:space="preserve"> نمذجة </w:t>
      </w:r>
      <w:r w:rsidR="0003628B">
        <w:rPr>
          <w:rFonts w:hint="cs"/>
          <w:rtl/>
        </w:rPr>
        <w:t>التدفقات</w:t>
      </w:r>
      <w:r>
        <w:rPr>
          <w:rFonts w:hint="cs"/>
          <w:rtl/>
        </w:rPr>
        <w:t xml:space="preserve"> ضمن </w:t>
      </w:r>
      <w:r>
        <w:t>BPMN</w:t>
      </w:r>
      <w:r>
        <w:rPr>
          <w:rFonts w:hint="cs"/>
          <w:rtl/>
        </w:rPr>
        <w:t xml:space="preserve"> </w:t>
      </w:r>
      <w:r>
        <w:t>(</w:t>
      </w:r>
      <w:r w:rsidR="00C9497D">
        <w:t>Flows</w:t>
      </w:r>
      <w:r>
        <w:t>)</w:t>
      </w:r>
    </w:p>
    <w:p w14:paraId="22FE70C8" w14:textId="11DB8193" w:rsidR="00321503" w:rsidRDefault="0052011C" w:rsidP="00B10EBF">
      <w:pPr>
        <w:pStyle w:val="a9"/>
        <w:rPr>
          <w:lang w:val="en-US"/>
        </w:rPr>
      </w:pPr>
      <w:r w:rsidRPr="0052011C">
        <w:rPr>
          <w:rtl/>
          <w:lang w:val="en-US"/>
        </w:rPr>
        <w:t>يتم تمثيل تدفق التسلسل بخط متصل برأس سهم متصل ويُستخدم لإظهار الترتيب (التسلسل) الذي سيتم تنفيذ الأنشطة به في مخطط العملية أو الرسم التخطيطي.</w:t>
      </w:r>
      <w:bookmarkEnd w:id="17"/>
    </w:p>
    <w:p w14:paraId="313E564E" w14:textId="77777777" w:rsidR="00FE31A9" w:rsidRDefault="00FE31A9" w:rsidP="00B10EBF">
      <w:pPr>
        <w:pStyle w:val="a9"/>
        <w:rPr>
          <w:lang w:val="en-US"/>
        </w:rPr>
      </w:pPr>
    </w:p>
    <w:p w14:paraId="714AF39F" w14:textId="77777777" w:rsidR="00FE31A9" w:rsidRDefault="00FE31A9" w:rsidP="00B10EBF">
      <w:pPr>
        <w:pStyle w:val="a9"/>
        <w:rPr>
          <w:lang w:val="en-US"/>
        </w:rPr>
      </w:pPr>
    </w:p>
    <w:p w14:paraId="0152F374" w14:textId="77777777" w:rsidR="00FE31A9" w:rsidRDefault="00FE31A9" w:rsidP="00B10EBF">
      <w:pPr>
        <w:pStyle w:val="a9"/>
        <w:rPr>
          <w:lang w:val="en-US"/>
        </w:rPr>
      </w:pPr>
    </w:p>
    <w:p w14:paraId="7EF49F5F" w14:textId="77777777" w:rsidR="00FE31A9" w:rsidRDefault="00FE31A9" w:rsidP="00B10EBF">
      <w:pPr>
        <w:pStyle w:val="a9"/>
        <w:rPr>
          <w:lang w:val="en-US"/>
        </w:rPr>
      </w:pPr>
    </w:p>
    <w:p w14:paraId="68491723" w14:textId="77777777" w:rsidR="00FE31A9" w:rsidRDefault="00FE31A9" w:rsidP="00B10EBF">
      <w:pPr>
        <w:pStyle w:val="a9"/>
        <w:rPr>
          <w:lang w:val="en-US"/>
        </w:rPr>
      </w:pPr>
    </w:p>
    <w:p w14:paraId="252F0BE2" w14:textId="77777777" w:rsidR="00FE31A9" w:rsidRDefault="00FE31A9" w:rsidP="00B10EBF">
      <w:pPr>
        <w:pStyle w:val="a9"/>
        <w:rPr>
          <w:lang w:val="en-US"/>
        </w:rPr>
      </w:pPr>
    </w:p>
    <w:p w14:paraId="09684F7F" w14:textId="77777777" w:rsidR="00FE31A9" w:rsidRDefault="00FE31A9" w:rsidP="00B10EBF">
      <w:pPr>
        <w:pStyle w:val="a9"/>
        <w:rPr>
          <w:lang w:val="en-US"/>
        </w:rPr>
      </w:pPr>
    </w:p>
    <w:p w14:paraId="04441094" w14:textId="77777777" w:rsidR="00FE31A9" w:rsidRDefault="00FE31A9" w:rsidP="00B10EBF">
      <w:pPr>
        <w:pStyle w:val="a9"/>
        <w:rPr>
          <w:lang w:val="en-US"/>
        </w:rPr>
      </w:pPr>
    </w:p>
    <w:p w14:paraId="2D2C22E8" w14:textId="77777777" w:rsidR="00FE31A9" w:rsidRDefault="00FE31A9" w:rsidP="00B10EBF">
      <w:pPr>
        <w:pStyle w:val="a9"/>
        <w:rPr>
          <w:lang w:val="en-US"/>
        </w:rPr>
      </w:pPr>
    </w:p>
    <w:p w14:paraId="7553A8CC" w14:textId="77777777" w:rsidR="00FE31A9" w:rsidRDefault="00FE31A9" w:rsidP="00B10EBF">
      <w:pPr>
        <w:pStyle w:val="a9"/>
        <w:rPr>
          <w:lang w:val="en-US"/>
        </w:rPr>
      </w:pPr>
    </w:p>
    <w:p w14:paraId="2847A3BB" w14:textId="77777777" w:rsidR="00FE31A9" w:rsidRDefault="00FE31A9" w:rsidP="00B10EBF">
      <w:pPr>
        <w:pStyle w:val="a9"/>
        <w:rPr>
          <w:lang w:val="en-US"/>
        </w:rPr>
      </w:pPr>
    </w:p>
    <w:p w14:paraId="25F3924F" w14:textId="77777777" w:rsidR="00FE31A9" w:rsidRDefault="00FE31A9" w:rsidP="00B10EBF">
      <w:pPr>
        <w:pStyle w:val="a9"/>
        <w:rPr>
          <w:lang w:val="en-US"/>
        </w:rPr>
      </w:pPr>
    </w:p>
    <w:p w14:paraId="26F6D7B3" w14:textId="77777777" w:rsidR="00FE31A9" w:rsidRDefault="00FE31A9" w:rsidP="00B10EBF">
      <w:pPr>
        <w:pStyle w:val="a9"/>
        <w:rPr>
          <w:lang w:val="en-US"/>
        </w:rPr>
      </w:pPr>
    </w:p>
    <w:p w14:paraId="1692E4E3" w14:textId="77777777" w:rsidR="00FE31A9" w:rsidRDefault="00FE31A9" w:rsidP="00B10EBF">
      <w:pPr>
        <w:pStyle w:val="a9"/>
        <w:rPr>
          <w:lang w:val="en-US"/>
        </w:rPr>
      </w:pPr>
    </w:p>
    <w:p w14:paraId="20874E29" w14:textId="0DA14CF0" w:rsidR="00FE31A9" w:rsidRPr="001C4E38" w:rsidRDefault="00FE31A9" w:rsidP="00FE31A9">
      <w:pPr>
        <w:pStyle w:val="1"/>
        <w:rPr>
          <w:rFonts w:hint="cs"/>
          <w:rtl/>
          <w:lang w:val="en-US"/>
        </w:rPr>
      </w:pPr>
      <w:r>
        <w:lastRenderedPageBreak/>
        <w:t>-</w:t>
      </w:r>
      <w:r>
        <w:t>2</w:t>
      </w:r>
      <w:r>
        <w:t>.1</w:t>
      </w:r>
      <w:r>
        <w:rPr>
          <w:rFonts w:hint="cs"/>
          <w:rtl/>
        </w:rPr>
        <w:t xml:space="preserve"> </w:t>
      </w:r>
      <w:r w:rsidR="001C4E38">
        <w:rPr>
          <w:rFonts w:hint="cs"/>
          <w:rtl/>
        </w:rPr>
        <w:t xml:space="preserve">آليات الانتباه </w:t>
      </w:r>
      <w:r w:rsidR="001C4E38">
        <w:t>(</w:t>
      </w:r>
      <w:r w:rsidR="001C4E38">
        <w:t>Attention</w:t>
      </w:r>
      <w:r w:rsidR="001C4E38">
        <w:rPr>
          <w:lang w:val="en-US"/>
        </w:rPr>
        <w:t xml:space="preserve"> </w:t>
      </w:r>
      <w:r w:rsidR="001C4E38" w:rsidRPr="001C4E38">
        <w:rPr>
          <w:lang w:val="en-US"/>
        </w:rPr>
        <w:t>mechanisms</w:t>
      </w:r>
      <w:r w:rsidR="001C4E38">
        <w:t>)</w:t>
      </w:r>
    </w:p>
    <w:p w14:paraId="04BA6D7D" w14:textId="6638D735" w:rsidR="0089501D" w:rsidRDefault="00FE1429" w:rsidP="0038318B">
      <w:pPr>
        <w:pStyle w:val="a9"/>
        <w:rPr>
          <w:lang w:val="en-US"/>
        </w:rPr>
      </w:pPr>
      <w:r w:rsidRPr="00FE1429">
        <w:rPr>
          <w:rtl/>
          <w:lang w:val="en-US"/>
        </w:rPr>
        <w:t>الانتباه هو آلية في التعلم الآلي والشبكات العصب</w:t>
      </w:r>
      <w:r>
        <w:rPr>
          <w:rFonts w:hint="cs"/>
          <w:rtl/>
          <w:lang w:val="en-US"/>
        </w:rPr>
        <w:t>ونية</w:t>
      </w:r>
      <w:r w:rsidRPr="00FE1429">
        <w:rPr>
          <w:rtl/>
          <w:lang w:val="en-US"/>
        </w:rPr>
        <w:t xml:space="preserve"> تمكن النماذج من التركيز على أجزاء معينة من بيانات </w:t>
      </w:r>
      <w:r w:rsidR="00937ECE">
        <w:rPr>
          <w:rFonts w:hint="cs"/>
          <w:rtl/>
          <w:lang w:val="en-US"/>
        </w:rPr>
        <w:t>الدخل</w:t>
      </w:r>
      <w:r w:rsidRPr="00FE1429">
        <w:rPr>
          <w:rtl/>
          <w:lang w:val="en-US"/>
        </w:rPr>
        <w:t xml:space="preserve"> عند </w:t>
      </w:r>
      <w:r w:rsidR="00937ECE">
        <w:rPr>
          <w:rFonts w:hint="cs"/>
          <w:rtl/>
          <w:lang w:val="en-US"/>
        </w:rPr>
        <w:t xml:space="preserve">توليد المخرجات. </w:t>
      </w:r>
      <w:r w:rsidR="00F9356D">
        <w:rPr>
          <w:rFonts w:hint="cs"/>
          <w:rtl/>
          <w:lang w:val="en-US"/>
        </w:rPr>
        <w:t>حيث ت</w:t>
      </w:r>
      <w:r w:rsidRPr="00FE1429">
        <w:rPr>
          <w:rtl/>
          <w:lang w:val="en-US"/>
        </w:rPr>
        <w:t xml:space="preserve">سمح للنموذج بوزن أهمية المدخلات المختلفة بشكل ديناميكي، مما يعزز قدرته على التقاط العلاقات والتبعيات داخل البيانات، بغض النظر عن المسافة بينها </w:t>
      </w:r>
      <w:r w:rsidR="005E7BEA">
        <w:rPr>
          <w:rFonts w:hint="cs"/>
          <w:rtl/>
          <w:lang w:val="en-US"/>
        </w:rPr>
        <w:t>ضمن سلسلة الدخل</w:t>
      </w:r>
      <w:r w:rsidRPr="00FE1429">
        <w:rPr>
          <w:lang w:val="en-US"/>
        </w:rPr>
        <w:t>.</w:t>
      </w:r>
    </w:p>
    <w:p w14:paraId="4ADF2642" w14:textId="73CB88F7" w:rsidR="00FE31A9" w:rsidRDefault="00F658AE" w:rsidP="00B10EBF">
      <w:pPr>
        <w:pStyle w:val="a9"/>
        <w:rPr>
          <w:rtl/>
          <w:lang w:val="en-US"/>
        </w:rPr>
      </w:pPr>
      <w:r>
        <w:rPr>
          <w:rFonts w:hint="cs"/>
          <w:rtl/>
          <w:lang w:val="en-US"/>
        </w:rPr>
        <w:t>مزايا الانتباه:</w:t>
      </w:r>
    </w:p>
    <w:p w14:paraId="0E650CC2" w14:textId="00A599EB" w:rsidR="00F658AE" w:rsidRDefault="00BA7038" w:rsidP="00BA7038">
      <w:pPr>
        <w:pStyle w:val="a9"/>
        <w:numPr>
          <w:ilvl w:val="0"/>
          <w:numId w:val="43"/>
        </w:numPr>
        <w:rPr>
          <w:lang w:val="en-US"/>
        </w:rPr>
      </w:pPr>
      <w:r>
        <w:rPr>
          <w:rFonts w:hint="cs"/>
          <w:rtl/>
          <w:lang w:val="en-US"/>
        </w:rPr>
        <w:t xml:space="preserve">تسمح بالحساب المتوازي </w:t>
      </w:r>
      <w:r>
        <w:rPr>
          <w:lang w:val="en-US"/>
        </w:rPr>
        <w:t>(</w:t>
      </w:r>
      <w:r w:rsidRPr="00BA7038">
        <w:rPr>
          <w:lang w:val="en-US"/>
        </w:rPr>
        <w:t>Parallelization</w:t>
      </w:r>
      <w:r>
        <w:rPr>
          <w:lang w:val="en-US"/>
        </w:rPr>
        <w:t>)</w:t>
      </w:r>
      <w:r>
        <w:rPr>
          <w:rFonts w:hint="cs"/>
          <w:rtl/>
          <w:lang w:val="en-US"/>
        </w:rPr>
        <w:t xml:space="preserve">: </w:t>
      </w:r>
      <w:r w:rsidRPr="00BA7038">
        <w:rPr>
          <w:rtl/>
          <w:lang w:val="en-US"/>
        </w:rPr>
        <w:t xml:space="preserve">على عكس الشبكات </w:t>
      </w:r>
      <w:r w:rsidR="004C5E8A">
        <w:rPr>
          <w:rFonts w:hint="cs"/>
          <w:rtl/>
          <w:lang w:val="en-US"/>
        </w:rPr>
        <w:t>العصبونية</w:t>
      </w:r>
      <w:r w:rsidRPr="00BA7038">
        <w:rPr>
          <w:rtl/>
          <w:lang w:val="en-US"/>
        </w:rPr>
        <w:t xml:space="preserve"> المتكررة</w:t>
      </w:r>
      <w:r w:rsidR="004C5E8A">
        <w:rPr>
          <w:rFonts w:hint="cs"/>
          <w:rtl/>
          <w:lang w:val="en-US"/>
        </w:rPr>
        <w:t xml:space="preserve"> </w:t>
      </w:r>
      <w:r w:rsidR="004C5E8A">
        <w:rPr>
          <w:lang w:val="en-US"/>
        </w:rPr>
        <w:t>(RNN)</w:t>
      </w:r>
      <w:r w:rsidR="00CD2894">
        <w:rPr>
          <w:rFonts w:hint="cs"/>
          <w:rtl/>
          <w:lang w:val="en-US"/>
        </w:rPr>
        <w:t>،</w:t>
      </w:r>
      <w:r w:rsidRPr="00BA7038">
        <w:rPr>
          <w:rtl/>
          <w:lang w:val="en-US"/>
        </w:rPr>
        <w:t xml:space="preserve"> التي تعالج البيانات بشكل متسلسل، تسمح آليات الانتباه بالمعالجة المتوازية </w:t>
      </w:r>
      <w:r w:rsidR="00242364">
        <w:rPr>
          <w:rFonts w:hint="cs"/>
          <w:rtl/>
          <w:lang w:val="en-US"/>
        </w:rPr>
        <w:t>للدخل</w:t>
      </w:r>
      <w:r w:rsidRPr="00BA7038">
        <w:rPr>
          <w:lang w:val="en-US"/>
        </w:rPr>
        <w:t>.</w:t>
      </w:r>
      <w:r w:rsidR="00242364">
        <w:rPr>
          <w:rFonts w:hint="cs"/>
          <w:rtl/>
          <w:lang w:val="en-US"/>
        </w:rPr>
        <w:t xml:space="preserve"> </w:t>
      </w:r>
      <w:r w:rsidRPr="00BA7038">
        <w:rPr>
          <w:rtl/>
          <w:lang w:val="en-US"/>
        </w:rPr>
        <w:t>وهذا يسرع بشكل كبير من الحوسبة ويجعلها أكثر كفاءة، وخاصة بالنسبة لمجموعات البيانات الكبيرة</w:t>
      </w:r>
      <w:r>
        <w:rPr>
          <w:rFonts w:hint="cs"/>
          <w:rtl/>
          <w:lang w:val="en-US"/>
        </w:rPr>
        <w:t>.</w:t>
      </w:r>
    </w:p>
    <w:p w14:paraId="40EBB561" w14:textId="17ED6866" w:rsidR="00370062" w:rsidRPr="004B21C7" w:rsidRDefault="00034DF6" w:rsidP="004B21C7">
      <w:pPr>
        <w:pStyle w:val="a9"/>
        <w:numPr>
          <w:ilvl w:val="0"/>
          <w:numId w:val="43"/>
        </w:numPr>
        <w:rPr>
          <w:rtl/>
          <w:lang w:val="en-US"/>
        </w:rPr>
      </w:pPr>
      <w:r w:rsidRPr="00034DF6">
        <w:rPr>
          <w:rtl/>
          <w:lang w:val="en-US"/>
        </w:rPr>
        <w:t>التعامل مع التبعيات طويلة الأمد</w:t>
      </w:r>
      <w:r w:rsidR="00294C80">
        <w:rPr>
          <w:rFonts w:hint="cs"/>
          <w:rtl/>
          <w:lang w:val="en-US"/>
        </w:rPr>
        <w:t xml:space="preserve"> </w:t>
      </w:r>
      <w:r w:rsidR="00294C80">
        <w:rPr>
          <w:lang w:val="en-US"/>
        </w:rPr>
        <w:t>(</w:t>
      </w:r>
      <w:r w:rsidR="00294C80" w:rsidRPr="00294C80">
        <w:rPr>
          <w:lang w:val="en-US"/>
        </w:rPr>
        <w:t>Long-</w:t>
      </w:r>
      <w:r w:rsidR="00370062">
        <w:rPr>
          <w:lang w:val="en-US"/>
        </w:rPr>
        <w:t>Range</w:t>
      </w:r>
      <w:r w:rsidR="00294C80" w:rsidRPr="00294C80">
        <w:rPr>
          <w:lang w:val="en-US"/>
        </w:rPr>
        <w:t xml:space="preserve"> Dependencies</w:t>
      </w:r>
      <w:r w:rsidR="00294C80">
        <w:rPr>
          <w:lang w:val="en-US"/>
        </w:rPr>
        <w:t>)</w:t>
      </w:r>
      <w:r w:rsidRPr="00034DF6">
        <w:rPr>
          <w:rtl/>
          <w:lang w:val="en-US"/>
        </w:rPr>
        <w:t xml:space="preserve">: </w:t>
      </w:r>
      <w:r w:rsidR="001C59D0">
        <w:rPr>
          <w:rFonts w:hint="cs"/>
          <w:rtl/>
          <w:lang w:val="en-US"/>
        </w:rPr>
        <w:t>ت</w:t>
      </w:r>
      <w:r w:rsidR="004253F4" w:rsidRPr="00370062">
        <w:rPr>
          <w:rtl/>
          <w:lang w:val="en-US"/>
        </w:rPr>
        <w:t>سمح</w:t>
      </w:r>
      <w:r w:rsidR="00A51DA5">
        <w:rPr>
          <w:rFonts w:hint="cs"/>
          <w:rtl/>
          <w:lang w:val="en-US"/>
        </w:rPr>
        <w:t xml:space="preserve"> </w:t>
      </w:r>
      <w:r w:rsidR="004253F4" w:rsidRPr="00370062">
        <w:rPr>
          <w:rtl/>
          <w:lang w:val="en-US"/>
        </w:rPr>
        <w:t xml:space="preserve">للنماذج بالتقاط العلاقات بين العناصر البعيدة في </w:t>
      </w:r>
      <w:r w:rsidR="00E855DA">
        <w:rPr>
          <w:rFonts w:hint="cs"/>
          <w:rtl/>
          <w:lang w:val="en-US"/>
        </w:rPr>
        <w:t>ضمن سلسلة الدخل</w:t>
      </w:r>
      <w:r w:rsidR="004253F4" w:rsidRPr="00370062">
        <w:rPr>
          <w:rtl/>
          <w:lang w:val="en-US"/>
        </w:rPr>
        <w:t xml:space="preserve"> بشكل أكثر فعالية من النماذج التي تعتمد فقط على الهياكل المتكررة</w:t>
      </w:r>
      <w:r w:rsidR="004922F1">
        <w:rPr>
          <w:rFonts w:hint="cs"/>
          <w:rtl/>
          <w:lang w:val="en-US"/>
        </w:rPr>
        <w:t xml:space="preserve"> </w:t>
      </w:r>
      <w:r w:rsidR="004922F1">
        <w:rPr>
          <w:lang w:val="en-US"/>
        </w:rPr>
        <w:t>(RNN)</w:t>
      </w:r>
      <w:r w:rsidR="004922F1">
        <w:rPr>
          <w:rFonts w:hint="cs"/>
          <w:rtl/>
          <w:lang w:val="en-US"/>
        </w:rPr>
        <w:t xml:space="preserve">. </w:t>
      </w:r>
      <w:r w:rsidR="004253F4" w:rsidRPr="00370062">
        <w:rPr>
          <w:rtl/>
          <w:lang w:val="en-US"/>
        </w:rPr>
        <w:t>وهذا أمر بالغ الأهمية للمهام حيث يكون السياق من الأجزاء السابقة من التسلسل مهمًا لفهم الأجزاء اللاحقة</w:t>
      </w:r>
      <w:r w:rsidRPr="00034DF6">
        <w:rPr>
          <w:lang w:val="en-US"/>
        </w:rPr>
        <w:t>.</w:t>
      </w:r>
    </w:p>
    <w:p w14:paraId="0E6F590B" w14:textId="77777777" w:rsidR="00370062" w:rsidRDefault="00370062" w:rsidP="00B10EBF">
      <w:pPr>
        <w:pStyle w:val="a9"/>
        <w:rPr>
          <w:lang w:val="en-US"/>
        </w:rPr>
      </w:pPr>
    </w:p>
    <w:p w14:paraId="06647969" w14:textId="251E67B8" w:rsidR="001C4E38" w:rsidRPr="00B33E49" w:rsidRDefault="001C4E38" w:rsidP="001C4E38">
      <w:pPr>
        <w:pStyle w:val="1"/>
        <w:rPr>
          <w:rFonts w:hint="cs"/>
          <w:lang w:val="en-US"/>
        </w:rPr>
      </w:pPr>
      <w:r>
        <w:t>-2.1</w:t>
      </w:r>
      <w:r>
        <w:rPr>
          <w:rFonts w:hint="cs"/>
          <w:rtl/>
        </w:rPr>
        <w:t xml:space="preserve"> </w:t>
      </w:r>
      <w:r w:rsidR="00B33E49">
        <w:rPr>
          <w:rFonts w:hint="cs"/>
          <w:rtl/>
        </w:rPr>
        <w:t xml:space="preserve">المحولات </w:t>
      </w:r>
      <w:r w:rsidR="00B33E49">
        <w:rPr>
          <w:lang w:val="en-US"/>
        </w:rPr>
        <w:t>(Transformers)</w:t>
      </w:r>
    </w:p>
    <w:p w14:paraId="4B89D7FE" w14:textId="02DF55F4" w:rsidR="00FE31A9" w:rsidRDefault="00140F36" w:rsidP="003C10A8">
      <w:pPr>
        <w:pStyle w:val="a9"/>
        <w:rPr>
          <w:lang w:val="en-US"/>
        </w:rPr>
      </w:pPr>
      <w:r w:rsidRPr="00140F36">
        <w:rPr>
          <w:rtl/>
          <w:lang w:val="en-US"/>
        </w:rPr>
        <w:t>هي بنية شبكة عصب</w:t>
      </w:r>
      <w:r w:rsidR="00071151">
        <w:rPr>
          <w:rFonts w:hint="cs"/>
          <w:rtl/>
          <w:lang w:val="en-US"/>
        </w:rPr>
        <w:t>ونية</w:t>
      </w:r>
      <w:r w:rsidRPr="00140F36">
        <w:rPr>
          <w:rtl/>
          <w:lang w:val="en-US"/>
        </w:rPr>
        <w:t xml:space="preserve"> </w:t>
      </w:r>
      <w:r w:rsidR="000767B5">
        <w:rPr>
          <w:rFonts w:hint="cs"/>
          <w:rtl/>
          <w:lang w:val="en-US"/>
        </w:rPr>
        <w:t>ت</w:t>
      </w:r>
      <w:r w:rsidR="00D96E6D">
        <w:rPr>
          <w:rFonts w:hint="cs"/>
          <w:rtl/>
          <w:lang w:val="en-US"/>
        </w:rPr>
        <w:t>ُ</w:t>
      </w:r>
      <w:r w:rsidR="000767B5">
        <w:rPr>
          <w:rFonts w:hint="cs"/>
          <w:rtl/>
          <w:lang w:val="en-US"/>
        </w:rPr>
        <w:t>ستخدم</w:t>
      </w:r>
      <w:r w:rsidR="00D96E6D">
        <w:rPr>
          <w:rFonts w:hint="cs"/>
          <w:rtl/>
          <w:lang w:val="en-US"/>
        </w:rPr>
        <w:t xml:space="preserve"> في</w:t>
      </w:r>
      <w:r w:rsidR="003C10A8" w:rsidRPr="003C10A8">
        <w:rPr>
          <w:rtl/>
          <w:lang w:val="en-US"/>
        </w:rPr>
        <w:t xml:space="preserve"> المهام التي تتضمن</w:t>
      </w:r>
      <w:r w:rsidR="00342291">
        <w:rPr>
          <w:rFonts w:hint="cs"/>
          <w:rtl/>
          <w:lang w:val="en-US"/>
        </w:rPr>
        <w:t xml:space="preserve"> معالجة</w:t>
      </w:r>
      <w:r w:rsidR="003C10A8" w:rsidRPr="003C10A8">
        <w:rPr>
          <w:rtl/>
          <w:lang w:val="en-US"/>
        </w:rPr>
        <w:t xml:space="preserve"> بيانات متسلسلة، مثل معالجة اللغة الطبيعية وفصل الكلام. </w:t>
      </w:r>
      <w:r w:rsidR="00CC20ED">
        <w:rPr>
          <w:rFonts w:hint="cs"/>
          <w:rtl/>
          <w:lang w:val="en-US"/>
        </w:rPr>
        <w:t>ت</w:t>
      </w:r>
      <w:r w:rsidR="00BC6AC4">
        <w:rPr>
          <w:rFonts w:hint="cs"/>
          <w:rtl/>
          <w:lang w:val="en-US"/>
        </w:rPr>
        <w:t>َ</w:t>
      </w:r>
      <w:r w:rsidR="00CC20ED">
        <w:rPr>
          <w:rFonts w:hint="cs"/>
          <w:rtl/>
          <w:lang w:val="en-US"/>
        </w:rPr>
        <w:t xml:space="preserve">ستخدم </w:t>
      </w:r>
      <w:r w:rsidR="003C10A8" w:rsidRPr="003C10A8">
        <w:rPr>
          <w:rtl/>
          <w:lang w:val="en-US"/>
        </w:rPr>
        <w:t>آليات الانتباه</w:t>
      </w:r>
      <w:r w:rsidR="00F626D0">
        <w:rPr>
          <w:rFonts w:hint="cs"/>
          <w:rtl/>
          <w:lang w:val="en-US"/>
        </w:rPr>
        <w:t xml:space="preserve"> بشكل أساسي</w:t>
      </w:r>
      <w:r w:rsidR="003C10A8" w:rsidRPr="003C10A8">
        <w:rPr>
          <w:rtl/>
          <w:lang w:val="en-US"/>
        </w:rPr>
        <w:t xml:space="preserve">، </w:t>
      </w:r>
      <w:r w:rsidR="006314D2">
        <w:rPr>
          <w:rFonts w:hint="cs"/>
          <w:rtl/>
          <w:lang w:val="en-US"/>
        </w:rPr>
        <w:t>حيث</w:t>
      </w:r>
      <w:r w:rsidR="003C10A8" w:rsidRPr="003C10A8">
        <w:rPr>
          <w:rtl/>
          <w:lang w:val="en-US"/>
        </w:rPr>
        <w:t xml:space="preserve"> تسمح لها بمعالجة بيانات الإدخال بالتوازي بدلاً من التتابع، على عكس الشبكات العصبية المتكررة التقليدية (</w:t>
      </w:r>
      <w:r w:rsidR="003C10A8" w:rsidRPr="003C10A8">
        <w:rPr>
          <w:lang w:val="en-US"/>
        </w:rPr>
        <w:t>RNNs</w:t>
      </w:r>
      <w:r w:rsidR="003C10A8" w:rsidRPr="003C10A8">
        <w:rPr>
          <w:rtl/>
          <w:lang w:val="en-US"/>
        </w:rPr>
        <w:t>).</w:t>
      </w:r>
    </w:p>
    <w:p w14:paraId="05557153" w14:textId="77777777" w:rsidR="00FE31A9" w:rsidRDefault="00FE31A9" w:rsidP="00B10EBF">
      <w:pPr>
        <w:pStyle w:val="a9"/>
        <w:rPr>
          <w:lang w:val="en-US"/>
        </w:rPr>
      </w:pPr>
    </w:p>
    <w:p w14:paraId="4409817D" w14:textId="77777777" w:rsidR="00FE31A9" w:rsidRDefault="00FE31A9" w:rsidP="00B10EBF">
      <w:pPr>
        <w:pStyle w:val="a9"/>
        <w:rPr>
          <w:lang w:val="en-US"/>
        </w:rPr>
      </w:pPr>
    </w:p>
    <w:p w14:paraId="52A06719" w14:textId="22764345" w:rsidR="00FE31A9" w:rsidRDefault="00D87994" w:rsidP="00B10EBF">
      <w:pPr>
        <w:pStyle w:val="a9"/>
        <w:rPr>
          <w:rFonts w:hint="cs"/>
          <w:lang w:val="en-US"/>
        </w:rPr>
      </w:pPr>
      <w:r>
        <w:rPr>
          <w:rFonts w:hint="cs"/>
          <w:rtl/>
          <w:lang w:val="en-US"/>
        </w:rPr>
        <w:t>مرجع الفقرتين</w:t>
      </w:r>
    </w:p>
    <w:p w14:paraId="0A4D9739" w14:textId="6B916F51" w:rsidR="00FE31A9" w:rsidRDefault="00D87994" w:rsidP="00D87994">
      <w:pPr>
        <w:pStyle w:val="a9"/>
        <w:rPr>
          <w:lang w:val="en-US"/>
        </w:rPr>
      </w:pPr>
      <w:hyperlink r:id="rId13" w:history="1">
        <w:r w:rsidRPr="00D87994">
          <w:rPr>
            <w:rStyle w:val="Hyperlink"/>
            <w:lang w:val="en-US"/>
          </w:rPr>
          <w:t>Attention is All you Need (neurips.cc)</w:t>
        </w:r>
      </w:hyperlink>
    </w:p>
    <w:p w14:paraId="2120F4DA" w14:textId="77777777" w:rsidR="00FE31A9" w:rsidRDefault="00FE31A9" w:rsidP="00B10EBF">
      <w:pPr>
        <w:pStyle w:val="a9"/>
        <w:rPr>
          <w:lang w:val="en-US"/>
        </w:rPr>
      </w:pPr>
    </w:p>
    <w:p w14:paraId="1CDAECA7" w14:textId="77777777" w:rsidR="00FE31A9" w:rsidRDefault="00FE31A9" w:rsidP="00B10EBF">
      <w:pPr>
        <w:pStyle w:val="a9"/>
        <w:rPr>
          <w:lang w:val="en-US"/>
        </w:rPr>
      </w:pPr>
    </w:p>
    <w:p w14:paraId="725083C2" w14:textId="77777777" w:rsidR="00FE31A9" w:rsidRDefault="00FE31A9" w:rsidP="00B10EBF">
      <w:pPr>
        <w:pStyle w:val="a9"/>
        <w:rPr>
          <w:lang w:val="en-US"/>
        </w:rPr>
      </w:pPr>
    </w:p>
    <w:p w14:paraId="271A892F" w14:textId="77777777" w:rsidR="00FE31A9" w:rsidRDefault="00FE31A9" w:rsidP="00B10EBF">
      <w:pPr>
        <w:pStyle w:val="a9"/>
        <w:rPr>
          <w:lang w:val="en-US"/>
        </w:rPr>
      </w:pPr>
    </w:p>
    <w:p w14:paraId="02FCD875" w14:textId="5B5AD49D" w:rsidR="00C86F76" w:rsidRPr="00C86F76" w:rsidRDefault="00C86F76" w:rsidP="00C86F76">
      <w:pPr>
        <w:pStyle w:val="1"/>
        <w:rPr>
          <w:rFonts w:hint="cs"/>
          <w:lang w:val="en-US"/>
        </w:rPr>
      </w:pPr>
      <w:r>
        <w:lastRenderedPageBreak/>
        <w:t>-2.1</w:t>
      </w:r>
      <w:r>
        <w:rPr>
          <w:rFonts w:hint="cs"/>
          <w:rtl/>
        </w:rPr>
        <w:t xml:space="preserve"> </w:t>
      </w:r>
      <w:r>
        <w:rPr>
          <w:rFonts w:hint="cs"/>
          <w:rtl/>
        </w:rPr>
        <w:t>نماذج اللغة الكبير</w:t>
      </w:r>
      <w:r>
        <w:rPr>
          <w:rFonts w:hint="cs"/>
          <w:rtl/>
          <w:lang w:val="en-US"/>
        </w:rPr>
        <w:t xml:space="preserve"> </w:t>
      </w:r>
      <w:r>
        <w:rPr>
          <w:lang w:val="en-US"/>
        </w:rPr>
        <w:t xml:space="preserve">(large language models </w:t>
      </w:r>
      <w:proofErr w:type="spellStart"/>
      <w:r>
        <w:rPr>
          <w:lang w:val="en-US"/>
        </w:rPr>
        <w:t>llms</w:t>
      </w:r>
      <w:proofErr w:type="spellEnd"/>
      <w:r>
        <w:rPr>
          <w:lang w:val="en-US"/>
        </w:rPr>
        <w:t>)</w:t>
      </w:r>
    </w:p>
    <w:p w14:paraId="6481C71B" w14:textId="5ED20A43" w:rsidR="00FE31A9" w:rsidRDefault="00CD6A76" w:rsidP="00B10EBF">
      <w:pPr>
        <w:pStyle w:val="a9"/>
        <w:rPr>
          <w:rFonts w:hint="cs"/>
          <w:lang w:val="en-US"/>
        </w:rPr>
      </w:pPr>
      <w:r>
        <w:rPr>
          <w:rFonts w:hint="cs"/>
          <w:rtl/>
          <w:lang w:val="en-US"/>
        </w:rPr>
        <w:t>هي</w:t>
      </w:r>
      <w:r w:rsidRPr="00CD6A76">
        <w:rPr>
          <w:rtl/>
          <w:lang w:val="en-US"/>
        </w:rPr>
        <w:t xml:space="preserve"> نماذج لغوية إحصائية تستفيد من تقنيات التعلم العميق، وخاصة هياكل المحولات، لفهم اللغة البشرية وتوليدها. وتتميز هذه النماذج بحجمها الكبير، وغالبًا ما تحتوي على عشرات إلى مئات المليارات من المعلمات</w:t>
      </w:r>
      <w:r w:rsidR="00387734">
        <w:rPr>
          <w:rFonts w:hint="cs"/>
          <w:rtl/>
          <w:lang w:val="en-US"/>
        </w:rPr>
        <w:t xml:space="preserve"> </w:t>
      </w:r>
      <w:r w:rsidR="00387734">
        <w:rPr>
          <w:lang w:val="en-US"/>
        </w:rPr>
        <w:t>(parameters)</w:t>
      </w:r>
      <w:r w:rsidRPr="00CD6A76">
        <w:rPr>
          <w:rtl/>
          <w:lang w:val="en-US"/>
        </w:rPr>
        <w:t>، ويتم تدريبها على كميات هائلة من بيانات النصوص من مصادر متنوعة مثل الكتب ومواقع الويب وبيانات المحادثة.</w:t>
      </w:r>
    </w:p>
    <w:p w14:paraId="29DA8E76" w14:textId="624EBA8B" w:rsidR="00FE31A9" w:rsidRDefault="005D485E" w:rsidP="004447B3">
      <w:pPr>
        <w:pStyle w:val="a9"/>
        <w:rPr>
          <w:lang w:val="en-US"/>
        </w:rPr>
      </w:pPr>
      <w:r>
        <w:rPr>
          <w:rFonts w:hint="cs"/>
          <w:rtl/>
          <w:lang w:val="en-US"/>
        </w:rPr>
        <w:t xml:space="preserve">كمثال على هذه النماذج </w:t>
      </w:r>
      <w:r w:rsidRPr="005D485E">
        <w:rPr>
          <w:rtl/>
          <w:lang w:val="en-US"/>
        </w:rPr>
        <w:t>سلسلة</w:t>
      </w:r>
      <w:r w:rsidRPr="005D485E">
        <w:rPr>
          <w:lang w:val="en-US"/>
        </w:rPr>
        <w:t xml:space="preserve"> GPT </w:t>
      </w:r>
      <w:r>
        <w:rPr>
          <w:rFonts w:hint="cs"/>
          <w:rtl/>
          <w:lang w:val="en-US"/>
        </w:rPr>
        <w:t xml:space="preserve">المقدمة من شركة </w:t>
      </w:r>
      <w:r>
        <w:rPr>
          <w:lang w:val="en-US"/>
        </w:rPr>
        <w:t>OpenAI</w:t>
      </w:r>
      <w:r w:rsidR="003B44AB">
        <w:rPr>
          <w:rFonts w:hint="cs"/>
          <w:rtl/>
          <w:lang w:val="en-US"/>
        </w:rPr>
        <w:t xml:space="preserve">، </w:t>
      </w:r>
      <w:r w:rsidR="003B44AB">
        <w:rPr>
          <w:lang w:val="en-US"/>
        </w:rPr>
        <w:t>PALM</w:t>
      </w:r>
      <w:r w:rsidR="003B44AB">
        <w:rPr>
          <w:rFonts w:hint="cs"/>
          <w:rtl/>
          <w:lang w:val="en-US"/>
        </w:rPr>
        <w:t xml:space="preserve"> المقدمة من </w:t>
      </w:r>
      <w:r w:rsidR="003B44AB">
        <w:rPr>
          <w:lang w:val="en-US"/>
        </w:rPr>
        <w:t>Google</w:t>
      </w:r>
      <w:r w:rsidR="003B44AB">
        <w:rPr>
          <w:rFonts w:hint="cs"/>
          <w:rtl/>
          <w:lang w:val="en-US"/>
        </w:rPr>
        <w:t xml:space="preserve"> و </w:t>
      </w:r>
      <w:r w:rsidR="003B44AB">
        <w:rPr>
          <w:lang w:val="en-US"/>
        </w:rPr>
        <w:t>LLAMA</w:t>
      </w:r>
      <w:r w:rsidR="003B44AB">
        <w:rPr>
          <w:rFonts w:hint="cs"/>
          <w:rtl/>
          <w:lang w:val="en-US"/>
        </w:rPr>
        <w:t xml:space="preserve"> من شركة </w:t>
      </w:r>
      <w:r w:rsidR="003B44AB">
        <w:rPr>
          <w:lang w:val="en-US"/>
        </w:rPr>
        <w:t>Meta</w:t>
      </w:r>
      <w:r w:rsidR="003B44AB">
        <w:rPr>
          <w:rFonts w:hint="cs"/>
          <w:rtl/>
          <w:lang w:val="en-US"/>
        </w:rPr>
        <w:t>.</w:t>
      </w:r>
    </w:p>
    <w:p w14:paraId="21D7115E" w14:textId="77777777" w:rsidR="00FE31A9" w:rsidRDefault="00FE31A9" w:rsidP="00B10EBF">
      <w:pPr>
        <w:pStyle w:val="a9"/>
        <w:rPr>
          <w:lang w:val="en-US"/>
        </w:rPr>
      </w:pPr>
    </w:p>
    <w:p w14:paraId="76C5E24B" w14:textId="775D019C" w:rsidR="00FE31A9" w:rsidRPr="0052011C" w:rsidRDefault="00C86F76" w:rsidP="00C86F76">
      <w:pPr>
        <w:pStyle w:val="a9"/>
        <w:rPr>
          <w:lang w:val="en-US"/>
        </w:rPr>
      </w:pPr>
      <w:hyperlink r:id="rId14" w:history="1">
        <w:r w:rsidRPr="00C86F76">
          <w:rPr>
            <w:rStyle w:val="Hyperlink"/>
            <w:lang w:val="en-US"/>
          </w:rPr>
          <w:t>2402.06196 (arxiv.org)</w:t>
        </w:r>
      </w:hyperlink>
    </w:p>
    <w:sectPr w:rsidR="00FE31A9" w:rsidRPr="0052011C" w:rsidSect="00321503">
      <w:pgSz w:w="12240" w:h="15840"/>
      <w:pgMar w:top="1440" w:right="1440" w:bottom="158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D613AC" w14:textId="77777777" w:rsidR="00BD558D" w:rsidRDefault="00BD558D" w:rsidP="006C5768">
      <w:r>
        <w:separator/>
      </w:r>
    </w:p>
  </w:endnote>
  <w:endnote w:type="continuationSeparator" w:id="0">
    <w:p w14:paraId="440E608A" w14:textId="77777777" w:rsidR="00BD558D" w:rsidRDefault="00BD558D" w:rsidP="006C5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52563447"/>
      <w:docPartObj>
        <w:docPartGallery w:val="Page Numbers (Bottom of Page)"/>
        <w:docPartUnique/>
      </w:docPartObj>
    </w:sdtPr>
    <w:sdtContent>
      <w:p w14:paraId="490708B7" w14:textId="77777777" w:rsidR="00D54D94" w:rsidRPr="00A53C88" w:rsidRDefault="00000000">
        <w:pPr>
          <w:pStyle w:val="Footer"/>
          <w:jc w:val="center"/>
        </w:pPr>
        <w:r>
          <w:fldChar w:fldCharType="begin"/>
        </w:r>
        <w:r>
          <w:instrText xml:space="preserve"> PAGE   \* MERGEFORMAT </w:instrText>
        </w:r>
        <w:r>
          <w:fldChar w:fldCharType="separate"/>
        </w:r>
        <w:r w:rsidR="00821736">
          <w:rPr>
            <w:noProof/>
            <w:rtl/>
          </w:rPr>
          <w:t>10</w:t>
        </w:r>
        <w:r>
          <w:rPr>
            <w:noProof/>
          </w:rPr>
          <w:fldChar w:fldCharType="end"/>
        </w:r>
      </w:p>
    </w:sdtContent>
  </w:sdt>
  <w:p w14:paraId="2DE63D4E" w14:textId="77777777" w:rsidR="00D54D94" w:rsidRDefault="00D54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24D0F" w14:textId="77777777" w:rsidR="00BD558D" w:rsidRDefault="00BD558D" w:rsidP="006C5768">
      <w:r>
        <w:separator/>
      </w:r>
    </w:p>
  </w:footnote>
  <w:footnote w:type="continuationSeparator" w:id="0">
    <w:p w14:paraId="1FECEBE3" w14:textId="77777777" w:rsidR="00BD558D" w:rsidRDefault="00BD558D" w:rsidP="006C5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D48B2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9A091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BC58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D7821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020F3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72457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D4BD2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76C4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4CCC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691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70DC8"/>
    <w:multiLevelType w:val="hybridMultilevel"/>
    <w:tmpl w:val="8744AF30"/>
    <w:lvl w:ilvl="0" w:tplc="040C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1" w15:restartNumberingAfterBreak="0">
    <w:nsid w:val="07310D13"/>
    <w:multiLevelType w:val="multilevel"/>
    <w:tmpl w:val="0409001D"/>
    <w:numStyleLink w:val="a"/>
  </w:abstractNum>
  <w:abstractNum w:abstractNumId="12" w15:restartNumberingAfterBreak="0">
    <w:nsid w:val="07365F7F"/>
    <w:multiLevelType w:val="multilevel"/>
    <w:tmpl w:val="4FDAD044"/>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081E2989"/>
    <w:multiLevelType w:val="multilevel"/>
    <w:tmpl w:val="8DE4C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9512014"/>
    <w:multiLevelType w:val="hybridMultilevel"/>
    <w:tmpl w:val="4EAA2C84"/>
    <w:lvl w:ilvl="0" w:tplc="338ABF38">
      <w:start w:val="1"/>
      <w:numFmt w:val="bullet"/>
      <w:lvlText w:val=""/>
      <w:lvlJc w:val="left"/>
      <w:pPr>
        <w:ind w:left="1291" w:hanging="360"/>
      </w:pPr>
      <w:rPr>
        <w:rFonts w:ascii="Symbol" w:hAnsi="Symbol" w:hint="default"/>
      </w:rPr>
    </w:lvl>
    <w:lvl w:ilvl="1" w:tplc="040C0003" w:tentative="1">
      <w:start w:val="1"/>
      <w:numFmt w:val="bullet"/>
      <w:lvlText w:val="o"/>
      <w:lvlJc w:val="left"/>
      <w:pPr>
        <w:ind w:left="2011" w:hanging="360"/>
      </w:pPr>
      <w:rPr>
        <w:rFonts w:ascii="Courier New" w:hAnsi="Courier New" w:cs="Courier New" w:hint="default"/>
      </w:rPr>
    </w:lvl>
    <w:lvl w:ilvl="2" w:tplc="040C0005" w:tentative="1">
      <w:start w:val="1"/>
      <w:numFmt w:val="bullet"/>
      <w:lvlText w:val=""/>
      <w:lvlJc w:val="left"/>
      <w:pPr>
        <w:ind w:left="2731" w:hanging="360"/>
      </w:pPr>
      <w:rPr>
        <w:rFonts w:ascii="Wingdings" w:hAnsi="Wingdings" w:hint="default"/>
      </w:rPr>
    </w:lvl>
    <w:lvl w:ilvl="3" w:tplc="040C0001" w:tentative="1">
      <w:start w:val="1"/>
      <w:numFmt w:val="bullet"/>
      <w:lvlText w:val=""/>
      <w:lvlJc w:val="left"/>
      <w:pPr>
        <w:ind w:left="3451" w:hanging="360"/>
      </w:pPr>
      <w:rPr>
        <w:rFonts w:ascii="Symbol" w:hAnsi="Symbol" w:hint="default"/>
      </w:rPr>
    </w:lvl>
    <w:lvl w:ilvl="4" w:tplc="040C0003" w:tentative="1">
      <w:start w:val="1"/>
      <w:numFmt w:val="bullet"/>
      <w:lvlText w:val="o"/>
      <w:lvlJc w:val="left"/>
      <w:pPr>
        <w:ind w:left="4171" w:hanging="360"/>
      </w:pPr>
      <w:rPr>
        <w:rFonts w:ascii="Courier New" w:hAnsi="Courier New" w:cs="Courier New" w:hint="default"/>
      </w:rPr>
    </w:lvl>
    <w:lvl w:ilvl="5" w:tplc="040C0005" w:tentative="1">
      <w:start w:val="1"/>
      <w:numFmt w:val="bullet"/>
      <w:lvlText w:val=""/>
      <w:lvlJc w:val="left"/>
      <w:pPr>
        <w:ind w:left="4891" w:hanging="360"/>
      </w:pPr>
      <w:rPr>
        <w:rFonts w:ascii="Wingdings" w:hAnsi="Wingdings" w:hint="default"/>
      </w:rPr>
    </w:lvl>
    <w:lvl w:ilvl="6" w:tplc="040C0001" w:tentative="1">
      <w:start w:val="1"/>
      <w:numFmt w:val="bullet"/>
      <w:lvlText w:val=""/>
      <w:lvlJc w:val="left"/>
      <w:pPr>
        <w:ind w:left="5611" w:hanging="360"/>
      </w:pPr>
      <w:rPr>
        <w:rFonts w:ascii="Symbol" w:hAnsi="Symbol" w:hint="default"/>
      </w:rPr>
    </w:lvl>
    <w:lvl w:ilvl="7" w:tplc="040C0003" w:tentative="1">
      <w:start w:val="1"/>
      <w:numFmt w:val="bullet"/>
      <w:lvlText w:val="o"/>
      <w:lvlJc w:val="left"/>
      <w:pPr>
        <w:ind w:left="6331" w:hanging="360"/>
      </w:pPr>
      <w:rPr>
        <w:rFonts w:ascii="Courier New" w:hAnsi="Courier New" w:cs="Courier New" w:hint="default"/>
      </w:rPr>
    </w:lvl>
    <w:lvl w:ilvl="8" w:tplc="040C0005" w:tentative="1">
      <w:start w:val="1"/>
      <w:numFmt w:val="bullet"/>
      <w:lvlText w:val=""/>
      <w:lvlJc w:val="left"/>
      <w:pPr>
        <w:ind w:left="7051" w:hanging="360"/>
      </w:pPr>
      <w:rPr>
        <w:rFonts w:ascii="Wingdings" w:hAnsi="Wingdings" w:hint="default"/>
      </w:rPr>
    </w:lvl>
  </w:abstractNum>
  <w:abstractNum w:abstractNumId="15" w15:restartNumberingAfterBreak="0">
    <w:nsid w:val="0ECF5B46"/>
    <w:multiLevelType w:val="multilevel"/>
    <w:tmpl w:val="E1540584"/>
    <w:lvl w:ilvl="0">
      <w:start w:val="1"/>
      <w:numFmt w:val="bullet"/>
      <w:pStyle w:val="a0"/>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EFB61FC"/>
    <w:multiLevelType w:val="multilevel"/>
    <w:tmpl w:val="15E6707A"/>
    <w:lvl w:ilvl="0">
      <w:start w:val="1"/>
      <w:numFmt w:val="decimal"/>
      <w:lvlText w:val="%1."/>
      <w:lvlJc w:val="left"/>
      <w:pPr>
        <w:ind w:left="360" w:hanging="360"/>
      </w:pPr>
    </w:lvl>
    <w:lvl w:ilvl="1">
      <w:start w:val="1"/>
      <w:numFmt w:val="decimal"/>
      <w:lvlText w:val="%1.%2."/>
      <w:lvlJc w:val="left"/>
      <w:pPr>
        <w:ind w:left="15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FD458EE"/>
    <w:multiLevelType w:val="hybridMultilevel"/>
    <w:tmpl w:val="77C8D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670E2C"/>
    <w:multiLevelType w:val="hybridMultilevel"/>
    <w:tmpl w:val="DDD2447C"/>
    <w:lvl w:ilvl="0" w:tplc="BE0C8B00">
      <w:start w:val="1"/>
      <w:numFmt w:val="upperRoman"/>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590819"/>
    <w:multiLevelType w:val="multilevel"/>
    <w:tmpl w:val="C964A6F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FC9141D"/>
    <w:multiLevelType w:val="multilevel"/>
    <w:tmpl w:val="81341C32"/>
    <w:lvl w:ilvl="0">
      <w:start w:val="1"/>
      <w:numFmt w:val="decimal"/>
      <w:lvlText w:val="%1-"/>
      <w:lvlJc w:val="left"/>
      <w:pPr>
        <w:ind w:left="720" w:hanging="720"/>
      </w:pPr>
      <w:rPr>
        <w:rFonts w:hint="default"/>
        <w:sz w:val="42"/>
      </w:rPr>
    </w:lvl>
    <w:lvl w:ilvl="1">
      <w:start w:val="1"/>
      <w:numFmt w:val="decimal"/>
      <w:lvlText w:val="%1-%2-"/>
      <w:lvlJc w:val="left"/>
      <w:pPr>
        <w:ind w:left="1440" w:hanging="1440"/>
      </w:pPr>
      <w:rPr>
        <w:rFonts w:hint="default"/>
        <w:sz w:val="42"/>
      </w:rPr>
    </w:lvl>
    <w:lvl w:ilvl="2">
      <w:start w:val="1"/>
      <w:numFmt w:val="decimal"/>
      <w:lvlText w:val="%1-%2-%3."/>
      <w:lvlJc w:val="left"/>
      <w:pPr>
        <w:ind w:left="1800" w:hanging="1800"/>
      </w:pPr>
      <w:rPr>
        <w:rFonts w:hint="default"/>
        <w:sz w:val="42"/>
      </w:rPr>
    </w:lvl>
    <w:lvl w:ilvl="3">
      <w:start w:val="1"/>
      <w:numFmt w:val="decimal"/>
      <w:lvlText w:val="%1-%2-%3.%4."/>
      <w:lvlJc w:val="left"/>
      <w:pPr>
        <w:ind w:left="2160" w:hanging="2160"/>
      </w:pPr>
      <w:rPr>
        <w:rFonts w:hint="default"/>
        <w:sz w:val="42"/>
      </w:rPr>
    </w:lvl>
    <w:lvl w:ilvl="4">
      <w:start w:val="1"/>
      <w:numFmt w:val="decimal"/>
      <w:lvlText w:val="%1-%2-%3.%4.%5."/>
      <w:lvlJc w:val="left"/>
      <w:pPr>
        <w:ind w:left="2520" w:hanging="2520"/>
      </w:pPr>
      <w:rPr>
        <w:rFonts w:hint="default"/>
        <w:sz w:val="42"/>
      </w:rPr>
    </w:lvl>
    <w:lvl w:ilvl="5">
      <w:start w:val="1"/>
      <w:numFmt w:val="decimal"/>
      <w:lvlText w:val="%1-%2-%3.%4.%5.%6."/>
      <w:lvlJc w:val="left"/>
      <w:pPr>
        <w:ind w:left="3240" w:hanging="3240"/>
      </w:pPr>
      <w:rPr>
        <w:rFonts w:hint="default"/>
        <w:sz w:val="42"/>
      </w:rPr>
    </w:lvl>
    <w:lvl w:ilvl="6">
      <w:start w:val="1"/>
      <w:numFmt w:val="decimal"/>
      <w:lvlText w:val="%1-%2-%3.%4.%5.%6.%7."/>
      <w:lvlJc w:val="left"/>
      <w:pPr>
        <w:ind w:left="3600" w:hanging="3600"/>
      </w:pPr>
      <w:rPr>
        <w:rFonts w:hint="default"/>
        <w:sz w:val="42"/>
      </w:rPr>
    </w:lvl>
    <w:lvl w:ilvl="7">
      <w:start w:val="1"/>
      <w:numFmt w:val="decimal"/>
      <w:lvlText w:val="%1-%2-%3.%4.%5.%6.%7.%8."/>
      <w:lvlJc w:val="left"/>
      <w:pPr>
        <w:ind w:left="3960" w:hanging="3960"/>
      </w:pPr>
      <w:rPr>
        <w:rFonts w:hint="default"/>
        <w:sz w:val="42"/>
      </w:rPr>
    </w:lvl>
    <w:lvl w:ilvl="8">
      <w:start w:val="1"/>
      <w:numFmt w:val="decimal"/>
      <w:lvlText w:val="%1-%2-%3.%4.%5.%6.%7.%8.%9."/>
      <w:lvlJc w:val="left"/>
      <w:pPr>
        <w:ind w:left="4320" w:hanging="4320"/>
      </w:pPr>
      <w:rPr>
        <w:rFonts w:hint="default"/>
        <w:sz w:val="42"/>
      </w:rPr>
    </w:lvl>
  </w:abstractNum>
  <w:abstractNum w:abstractNumId="21" w15:restartNumberingAfterBreak="0">
    <w:nsid w:val="20CB4C5D"/>
    <w:multiLevelType w:val="hybridMultilevel"/>
    <w:tmpl w:val="F3162684"/>
    <w:lvl w:ilvl="0" w:tplc="1F067F80">
      <w:start w:val="1"/>
      <w:numFmt w:val="decimal"/>
      <w:lvlText w:val="%1."/>
      <w:lvlJc w:val="left"/>
      <w:pPr>
        <w:ind w:left="1440" w:hanging="360"/>
      </w:pPr>
      <w:rPr>
        <w:color w:val="FFFFFF" w:themeColor="background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13651A8"/>
    <w:multiLevelType w:val="multilevel"/>
    <w:tmpl w:val="6B4263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9252804"/>
    <w:multiLevelType w:val="hybridMultilevel"/>
    <w:tmpl w:val="AEF0AF28"/>
    <w:lvl w:ilvl="0" w:tplc="FC3C0F9C">
      <w:start w:val="1"/>
      <w:numFmt w:val="arabicAlpha"/>
      <w:pStyle w:val="4"/>
      <w:lvlText w:val="%1-"/>
      <w:lvlJc w:val="left"/>
      <w:pPr>
        <w:ind w:left="724" w:hanging="72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24" w15:restartNumberingAfterBreak="0">
    <w:nsid w:val="2F2312AE"/>
    <w:multiLevelType w:val="multilevel"/>
    <w:tmpl w:val="8DE4CAEC"/>
    <w:styleLink w:val="a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FB15DDE"/>
    <w:multiLevelType w:val="multilevel"/>
    <w:tmpl w:val="723CF0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BA4447A"/>
    <w:multiLevelType w:val="hybridMultilevel"/>
    <w:tmpl w:val="6750EEC4"/>
    <w:lvl w:ilvl="0" w:tplc="9FE45AA2">
      <w:start w:val="1"/>
      <w:numFmt w:val="arabicAlpha"/>
      <w:lvlText w:val="%1-"/>
      <w:lvlJc w:val="left"/>
      <w:pPr>
        <w:ind w:left="1296" w:hanging="720"/>
      </w:pPr>
      <w:rPr>
        <w:rFonts w:hint="default"/>
        <w:color w:val="auto"/>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3BB422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DEC5932"/>
    <w:multiLevelType w:val="hybridMultilevel"/>
    <w:tmpl w:val="476C8D5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15:restartNumberingAfterBreak="0">
    <w:nsid w:val="3E255B6F"/>
    <w:multiLevelType w:val="hybridMultilevel"/>
    <w:tmpl w:val="A7DE60BC"/>
    <w:lvl w:ilvl="0" w:tplc="A50C2D4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BD33544"/>
    <w:multiLevelType w:val="multilevel"/>
    <w:tmpl w:val="0409001D"/>
    <w:styleLink w:val="a"/>
    <w:lvl w:ilvl="0">
      <w:start w:val="1"/>
      <w:numFmt w:val="decimal"/>
      <w:lvlText w:val="%1"/>
      <w:lvlJc w:val="left"/>
      <w:pPr>
        <w:ind w:left="360" w:hanging="360"/>
      </w:pPr>
      <w:rPr>
        <w:rFonts w:ascii="Times New Roman" w:hAnsi="Times New Roman" w:cs="Traditional Arabic" w:hint="default"/>
        <w:bCs/>
        <w:color w:val="auto"/>
        <w:sz w:val="50"/>
        <w:szCs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CF469E0"/>
    <w:multiLevelType w:val="hybridMultilevel"/>
    <w:tmpl w:val="0EDEA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C51D95"/>
    <w:multiLevelType w:val="hybridMultilevel"/>
    <w:tmpl w:val="4C5E0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825530"/>
    <w:multiLevelType w:val="hybridMultilevel"/>
    <w:tmpl w:val="66A2DAD8"/>
    <w:lvl w:ilvl="0" w:tplc="3AA8AC9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EA7486"/>
    <w:multiLevelType w:val="multilevel"/>
    <w:tmpl w:val="8DE4CAEC"/>
    <w:numStyleLink w:val="a1"/>
  </w:abstractNum>
  <w:abstractNum w:abstractNumId="35" w15:restartNumberingAfterBreak="0">
    <w:nsid w:val="63200DC0"/>
    <w:multiLevelType w:val="hybridMultilevel"/>
    <w:tmpl w:val="4252C666"/>
    <w:lvl w:ilvl="0" w:tplc="547EBE98">
      <w:start w:val="1"/>
      <w:numFmt w:val="arabicAlpha"/>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2C433A"/>
    <w:multiLevelType w:val="multilevel"/>
    <w:tmpl w:val="6F92C8A0"/>
    <w:lvl w:ilvl="0">
      <w:start w:val="1"/>
      <w:numFmt w:val="decimal"/>
      <w:lvlText w:val="%1."/>
      <w:lvlJc w:val="left"/>
      <w:pPr>
        <w:ind w:left="720" w:hanging="720"/>
      </w:pPr>
      <w:rPr>
        <w:rFonts w:hint="default"/>
        <w:sz w:val="42"/>
      </w:rPr>
    </w:lvl>
    <w:lvl w:ilvl="1">
      <w:start w:val="1"/>
      <w:numFmt w:val="decimal"/>
      <w:lvlText w:val="%1.%2-"/>
      <w:lvlJc w:val="left"/>
      <w:pPr>
        <w:ind w:left="1080" w:hanging="1080"/>
      </w:pPr>
      <w:rPr>
        <w:rFonts w:hint="default"/>
        <w:sz w:val="42"/>
      </w:rPr>
    </w:lvl>
    <w:lvl w:ilvl="2">
      <w:start w:val="1"/>
      <w:numFmt w:val="decimal"/>
      <w:lvlText w:val="%1.%2-%3."/>
      <w:lvlJc w:val="left"/>
      <w:pPr>
        <w:ind w:left="1800" w:hanging="1800"/>
      </w:pPr>
      <w:rPr>
        <w:rFonts w:hint="default"/>
        <w:sz w:val="42"/>
      </w:rPr>
    </w:lvl>
    <w:lvl w:ilvl="3">
      <w:start w:val="1"/>
      <w:numFmt w:val="decimal"/>
      <w:lvlText w:val="%1.%2-%3.%4."/>
      <w:lvlJc w:val="left"/>
      <w:pPr>
        <w:ind w:left="2160" w:hanging="2160"/>
      </w:pPr>
      <w:rPr>
        <w:rFonts w:hint="default"/>
        <w:sz w:val="42"/>
      </w:rPr>
    </w:lvl>
    <w:lvl w:ilvl="4">
      <w:start w:val="1"/>
      <w:numFmt w:val="decimal"/>
      <w:lvlText w:val="%1.%2-%3.%4.%5."/>
      <w:lvlJc w:val="left"/>
      <w:pPr>
        <w:ind w:left="2520" w:hanging="2520"/>
      </w:pPr>
      <w:rPr>
        <w:rFonts w:hint="default"/>
        <w:sz w:val="42"/>
      </w:rPr>
    </w:lvl>
    <w:lvl w:ilvl="5">
      <w:start w:val="1"/>
      <w:numFmt w:val="decimal"/>
      <w:lvlText w:val="%1.%2-%3.%4.%5.%6."/>
      <w:lvlJc w:val="left"/>
      <w:pPr>
        <w:ind w:left="2880" w:hanging="2880"/>
      </w:pPr>
      <w:rPr>
        <w:rFonts w:hint="default"/>
        <w:sz w:val="42"/>
      </w:rPr>
    </w:lvl>
    <w:lvl w:ilvl="6">
      <w:start w:val="1"/>
      <w:numFmt w:val="decimal"/>
      <w:lvlText w:val="%1.%2-%3.%4.%5.%6.%7."/>
      <w:lvlJc w:val="left"/>
      <w:pPr>
        <w:ind w:left="3600" w:hanging="3600"/>
      </w:pPr>
      <w:rPr>
        <w:rFonts w:hint="default"/>
        <w:sz w:val="42"/>
      </w:rPr>
    </w:lvl>
    <w:lvl w:ilvl="7">
      <w:start w:val="1"/>
      <w:numFmt w:val="decimal"/>
      <w:lvlText w:val="%1.%2-%3.%4.%5.%6.%7.%8."/>
      <w:lvlJc w:val="left"/>
      <w:pPr>
        <w:ind w:left="3960" w:hanging="3960"/>
      </w:pPr>
      <w:rPr>
        <w:rFonts w:hint="default"/>
        <w:sz w:val="42"/>
      </w:rPr>
    </w:lvl>
    <w:lvl w:ilvl="8">
      <w:start w:val="1"/>
      <w:numFmt w:val="decimal"/>
      <w:lvlText w:val="%1.%2-%3.%4.%5.%6.%7.%8.%9."/>
      <w:lvlJc w:val="left"/>
      <w:pPr>
        <w:ind w:left="4320" w:hanging="4320"/>
      </w:pPr>
      <w:rPr>
        <w:rFonts w:hint="default"/>
        <w:sz w:val="42"/>
      </w:rPr>
    </w:lvl>
  </w:abstractNum>
  <w:abstractNum w:abstractNumId="37" w15:restartNumberingAfterBreak="0">
    <w:nsid w:val="6C750D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E857E2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5139376">
    <w:abstractNumId w:val="25"/>
  </w:num>
  <w:num w:numId="2" w16cid:durableId="1202093810">
    <w:abstractNumId w:val="14"/>
  </w:num>
  <w:num w:numId="3" w16cid:durableId="588854129">
    <w:abstractNumId w:val="12"/>
  </w:num>
  <w:num w:numId="4" w16cid:durableId="2010595038">
    <w:abstractNumId w:val="38"/>
  </w:num>
  <w:num w:numId="5" w16cid:durableId="4332846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0375973">
    <w:abstractNumId w:val="12"/>
  </w:num>
  <w:num w:numId="7" w16cid:durableId="6179556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89600102">
    <w:abstractNumId w:val="19"/>
  </w:num>
  <w:num w:numId="9" w16cid:durableId="149060634">
    <w:abstractNumId w:val="27"/>
  </w:num>
  <w:num w:numId="10" w16cid:durableId="1223718113">
    <w:abstractNumId w:val="9"/>
  </w:num>
  <w:num w:numId="11" w16cid:durableId="190529882">
    <w:abstractNumId w:val="7"/>
  </w:num>
  <w:num w:numId="12" w16cid:durableId="1956594737">
    <w:abstractNumId w:val="6"/>
  </w:num>
  <w:num w:numId="13" w16cid:durableId="1808887218">
    <w:abstractNumId w:val="5"/>
  </w:num>
  <w:num w:numId="14" w16cid:durableId="1680935608">
    <w:abstractNumId w:val="4"/>
  </w:num>
  <w:num w:numId="15" w16cid:durableId="171534274">
    <w:abstractNumId w:val="8"/>
  </w:num>
  <w:num w:numId="16" w16cid:durableId="1598365902">
    <w:abstractNumId w:val="3"/>
  </w:num>
  <w:num w:numId="17" w16cid:durableId="1371146699">
    <w:abstractNumId w:val="2"/>
  </w:num>
  <w:num w:numId="18" w16cid:durableId="2011787228">
    <w:abstractNumId w:val="1"/>
  </w:num>
  <w:num w:numId="19" w16cid:durableId="2103337902">
    <w:abstractNumId w:val="0"/>
  </w:num>
  <w:num w:numId="20" w16cid:durableId="2065063930">
    <w:abstractNumId w:val="18"/>
  </w:num>
  <w:num w:numId="21" w16cid:durableId="1156453137">
    <w:abstractNumId w:val="13"/>
  </w:num>
  <w:num w:numId="22" w16cid:durableId="1636987596">
    <w:abstractNumId w:val="24"/>
  </w:num>
  <w:num w:numId="23" w16cid:durableId="1348170454">
    <w:abstractNumId w:val="34"/>
  </w:num>
  <w:num w:numId="24" w16cid:durableId="1631208905">
    <w:abstractNumId w:val="15"/>
  </w:num>
  <w:num w:numId="25" w16cid:durableId="469590913">
    <w:abstractNumId w:val="22"/>
  </w:num>
  <w:num w:numId="26" w16cid:durableId="1931502788">
    <w:abstractNumId w:val="37"/>
  </w:num>
  <w:num w:numId="27" w16cid:durableId="1391490796">
    <w:abstractNumId w:val="30"/>
  </w:num>
  <w:num w:numId="28" w16cid:durableId="349643044">
    <w:abstractNumId w:val="11"/>
    <w:lvlOverride w:ilvl="0">
      <w:lvl w:ilvl="0">
        <w:start w:val="1"/>
        <w:numFmt w:val="decimal"/>
        <w:lvlText w:val="%1"/>
        <w:lvlJc w:val="left"/>
        <w:pPr>
          <w:ind w:left="360" w:hanging="360"/>
        </w:pPr>
        <w:rPr>
          <w:rFonts w:ascii="Times New Roman" w:hAnsi="Times New Roman" w:cs="Traditional Arabic" w:hint="default"/>
          <w:bCs/>
          <w:color w:val="auto"/>
          <w:sz w:val="52"/>
          <w:szCs w:val="56"/>
        </w:rPr>
      </w:lvl>
    </w:lvlOverride>
  </w:num>
  <w:num w:numId="29" w16cid:durableId="162161878">
    <w:abstractNumId w:val="33"/>
  </w:num>
  <w:num w:numId="30" w16cid:durableId="2023162752">
    <w:abstractNumId w:val="29"/>
  </w:num>
  <w:num w:numId="31" w16cid:durableId="783232506">
    <w:abstractNumId w:val="16"/>
  </w:num>
  <w:num w:numId="32" w16cid:durableId="1373964021">
    <w:abstractNumId w:val="33"/>
  </w:num>
  <w:num w:numId="33" w16cid:durableId="345787350">
    <w:abstractNumId w:val="36"/>
  </w:num>
  <w:num w:numId="34" w16cid:durableId="42026391">
    <w:abstractNumId w:val="20"/>
  </w:num>
  <w:num w:numId="35" w16cid:durableId="1773354239">
    <w:abstractNumId w:val="31"/>
  </w:num>
  <w:num w:numId="36" w16cid:durableId="1586692636">
    <w:abstractNumId w:val="35"/>
  </w:num>
  <w:num w:numId="37" w16cid:durableId="1561944395">
    <w:abstractNumId w:val="26"/>
  </w:num>
  <w:num w:numId="38" w16cid:durableId="1891073251">
    <w:abstractNumId w:val="28"/>
  </w:num>
  <w:num w:numId="39" w16cid:durableId="1077509275">
    <w:abstractNumId w:val="23"/>
  </w:num>
  <w:num w:numId="40" w16cid:durableId="2141027922">
    <w:abstractNumId w:val="10"/>
  </w:num>
  <w:num w:numId="41" w16cid:durableId="1962300917">
    <w:abstractNumId w:val="21"/>
  </w:num>
  <w:num w:numId="42" w16cid:durableId="753549032">
    <w:abstractNumId w:val="32"/>
  </w:num>
  <w:num w:numId="43" w16cid:durableId="1222640603">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8E"/>
    <w:rsid w:val="000048E0"/>
    <w:rsid w:val="00014E5D"/>
    <w:rsid w:val="00015F92"/>
    <w:rsid w:val="00024CCD"/>
    <w:rsid w:val="000257C0"/>
    <w:rsid w:val="00030D93"/>
    <w:rsid w:val="00034DF6"/>
    <w:rsid w:val="0003628B"/>
    <w:rsid w:val="000370F6"/>
    <w:rsid w:val="000403D5"/>
    <w:rsid w:val="000407C7"/>
    <w:rsid w:val="00040CD6"/>
    <w:rsid w:val="0004106A"/>
    <w:rsid w:val="0004245F"/>
    <w:rsid w:val="00043896"/>
    <w:rsid w:val="00044864"/>
    <w:rsid w:val="00050051"/>
    <w:rsid w:val="00050957"/>
    <w:rsid w:val="00052B76"/>
    <w:rsid w:val="0006044F"/>
    <w:rsid w:val="00062C0B"/>
    <w:rsid w:val="0007001E"/>
    <w:rsid w:val="00071151"/>
    <w:rsid w:val="00071DC5"/>
    <w:rsid w:val="000767B5"/>
    <w:rsid w:val="0008049F"/>
    <w:rsid w:val="00080906"/>
    <w:rsid w:val="00081F2C"/>
    <w:rsid w:val="00082C25"/>
    <w:rsid w:val="00086CF3"/>
    <w:rsid w:val="00091206"/>
    <w:rsid w:val="0009756C"/>
    <w:rsid w:val="00097ABC"/>
    <w:rsid w:val="000B48EF"/>
    <w:rsid w:val="000B6D76"/>
    <w:rsid w:val="000C0593"/>
    <w:rsid w:val="000D10E9"/>
    <w:rsid w:val="000D1F33"/>
    <w:rsid w:val="000D1F96"/>
    <w:rsid w:val="000D5440"/>
    <w:rsid w:val="000D5DD1"/>
    <w:rsid w:val="000D6D69"/>
    <w:rsid w:val="000E2199"/>
    <w:rsid w:val="000E3A89"/>
    <w:rsid w:val="000E58DE"/>
    <w:rsid w:val="000E7F48"/>
    <w:rsid w:val="000F0ED0"/>
    <w:rsid w:val="000F3B3F"/>
    <w:rsid w:val="00103340"/>
    <w:rsid w:val="001105B4"/>
    <w:rsid w:val="001123D0"/>
    <w:rsid w:val="00116D5B"/>
    <w:rsid w:val="00117086"/>
    <w:rsid w:val="00125ABC"/>
    <w:rsid w:val="00130F5C"/>
    <w:rsid w:val="00140013"/>
    <w:rsid w:val="001406FA"/>
    <w:rsid w:val="00140F36"/>
    <w:rsid w:val="00142035"/>
    <w:rsid w:val="001437E9"/>
    <w:rsid w:val="00152E46"/>
    <w:rsid w:val="00154DDD"/>
    <w:rsid w:val="0015754E"/>
    <w:rsid w:val="00162E6E"/>
    <w:rsid w:val="001668E6"/>
    <w:rsid w:val="00176E50"/>
    <w:rsid w:val="00177442"/>
    <w:rsid w:val="00186F1B"/>
    <w:rsid w:val="001A4965"/>
    <w:rsid w:val="001A7302"/>
    <w:rsid w:val="001B4E30"/>
    <w:rsid w:val="001B5992"/>
    <w:rsid w:val="001B7B85"/>
    <w:rsid w:val="001C4E38"/>
    <w:rsid w:val="001C4EA5"/>
    <w:rsid w:val="001C5170"/>
    <w:rsid w:val="001C59D0"/>
    <w:rsid w:val="001D11D7"/>
    <w:rsid w:val="001D2DAB"/>
    <w:rsid w:val="001E1D59"/>
    <w:rsid w:val="001E227C"/>
    <w:rsid w:val="001E3B3A"/>
    <w:rsid w:val="001E767F"/>
    <w:rsid w:val="001F5FB4"/>
    <w:rsid w:val="001F6042"/>
    <w:rsid w:val="00200428"/>
    <w:rsid w:val="00201348"/>
    <w:rsid w:val="00201D55"/>
    <w:rsid w:val="00204142"/>
    <w:rsid w:val="002048C5"/>
    <w:rsid w:val="0020497A"/>
    <w:rsid w:val="0020711E"/>
    <w:rsid w:val="0021513C"/>
    <w:rsid w:val="002156CF"/>
    <w:rsid w:val="0022205A"/>
    <w:rsid w:val="00225EAE"/>
    <w:rsid w:val="002349B8"/>
    <w:rsid w:val="00235D5C"/>
    <w:rsid w:val="00237EF4"/>
    <w:rsid w:val="00241BB5"/>
    <w:rsid w:val="00242364"/>
    <w:rsid w:val="00244256"/>
    <w:rsid w:val="00247E4A"/>
    <w:rsid w:val="00251B08"/>
    <w:rsid w:val="00256A5C"/>
    <w:rsid w:val="00260863"/>
    <w:rsid w:val="00260A34"/>
    <w:rsid w:val="002633C6"/>
    <w:rsid w:val="00263748"/>
    <w:rsid w:val="00263EFD"/>
    <w:rsid w:val="002661A6"/>
    <w:rsid w:val="00271ADC"/>
    <w:rsid w:val="00281019"/>
    <w:rsid w:val="002855DD"/>
    <w:rsid w:val="00287973"/>
    <w:rsid w:val="0029187F"/>
    <w:rsid w:val="00293D84"/>
    <w:rsid w:val="00294C80"/>
    <w:rsid w:val="002956CE"/>
    <w:rsid w:val="00295B67"/>
    <w:rsid w:val="0029610D"/>
    <w:rsid w:val="002A7735"/>
    <w:rsid w:val="002B0499"/>
    <w:rsid w:val="002B3164"/>
    <w:rsid w:val="002B56BF"/>
    <w:rsid w:val="002C4834"/>
    <w:rsid w:val="002C5CAD"/>
    <w:rsid w:val="002C61F7"/>
    <w:rsid w:val="002D4529"/>
    <w:rsid w:val="002D7D9A"/>
    <w:rsid w:val="002E12DF"/>
    <w:rsid w:val="002E17FC"/>
    <w:rsid w:val="002E4020"/>
    <w:rsid w:val="002E798C"/>
    <w:rsid w:val="002F0BA5"/>
    <w:rsid w:val="002F1D12"/>
    <w:rsid w:val="002F3DF1"/>
    <w:rsid w:val="002F7CFA"/>
    <w:rsid w:val="00302E00"/>
    <w:rsid w:val="00304D2F"/>
    <w:rsid w:val="0031058C"/>
    <w:rsid w:val="0031148E"/>
    <w:rsid w:val="00312A8D"/>
    <w:rsid w:val="00312D3E"/>
    <w:rsid w:val="00313C58"/>
    <w:rsid w:val="003159D0"/>
    <w:rsid w:val="00315B3B"/>
    <w:rsid w:val="003161D7"/>
    <w:rsid w:val="00316C7F"/>
    <w:rsid w:val="00321503"/>
    <w:rsid w:val="00325D58"/>
    <w:rsid w:val="003304B4"/>
    <w:rsid w:val="0033224A"/>
    <w:rsid w:val="00332393"/>
    <w:rsid w:val="0033383D"/>
    <w:rsid w:val="00334068"/>
    <w:rsid w:val="00334833"/>
    <w:rsid w:val="00334EA2"/>
    <w:rsid w:val="00337F36"/>
    <w:rsid w:val="00342291"/>
    <w:rsid w:val="00356103"/>
    <w:rsid w:val="00360E0C"/>
    <w:rsid w:val="00363BCE"/>
    <w:rsid w:val="0036610F"/>
    <w:rsid w:val="003668F1"/>
    <w:rsid w:val="00370062"/>
    <w:rsid w:val="00370F25"/>
    <w:rsid w:val="00372780"/>
    <w:rsid w:val="00376DB0"/>
    <w:rsid w:val="0038318B"/>
    <w:rsid w:val="003832EC"/>
    <w:rsid w:val="00383878"/>
    <w:rsid w:val="0038552A"/>
    <w:rsid w:val="003868CA"/>
    <w:rsid w:val="00387734"/>
    <w:rsid w:val="00391FFC"/>
    <w:rsid w:val="00392E39"/>
    <w:rsid w:val="00394625"/>
    <w:rsid w:val="00394AB2"/>
    <w:rsid w:val="00397AF1"/>
    <w:rsid w:val="003A1079"/>
    <w:rsid w:val="003A2F58"/>
    <w:rsid w:val="003B0CF8"/>
    <w:rsid w:val="003B44AB"/>
    <w:rsid w:val="003B5F2C"/>
    <w:rsid w:val="003B7DD6"/>
    <w:rsid w:val="003C10A8"/>
    <w:rsid w:val="003C5CBD"/>
    <w:rsid w:val="003C78FA"/>
    <w:rsid w:val="003D02CA"/>
    <w:rsid w:val="003D4747"/>
    <w:rsid w:val="003E49F8"/>
    <w:rsid w:val="003E520E"/>
    <w:rsid w:val="003F3A79"/>
    <w:rsid w:val="003F4E96"/>
    <w:rsid w:val="003F5EEC"/>
    <w:rsid w:val="0040217C"/>
    <w:rsid w:val="0040712B"/>
    <w:rsid w:val="00412005"/>
    <w:rsid w:val="004130CC"/>
    <w:rsid w:val="00415262"/>
    <w:rsid w:val="004163E5"/>
    <w:rsid w:val="00421FA9"/>
    <w:rsid w:val="004253F4"/>
    <w:rsid w:val="00431D06"/>
    <w:rsid w:val="00435D0B"/>
    <w:rsid w:val="0043706A"/>
    <w:rsid w:val="00437C02"/>
    <w:rsid w:val="00440FBB"/>
    <w:rsid w:val="004447B3"/>
    <w:rsid w:val="00452AFD"/>
    <w:rsid w:val="004535C0"/>
    <w:rsid w:val="00457204"/>
    <w:rsid w:val="00476791"/>
    <w:rsid w:val="00476F1D"/>
    <w:rsid w:val="004808B8"/>
    <w:rsid w:val="004823BD"/>
    <w:rsid w:val="00491DBF"/>
    <w:rsid w:val="004922F1"/>
    <w:rsid w:val="0049579F"/>
    <w:rsid w:val="00495F42"/>
    <w:rsid w:val="004960AD"/>
    <w:rsid w:val="00497D94"/>
    <w:rsid w:val="004A0695"/>
    <w:rsid w:val="004B21C7"/>
    <w:rsid w:val="004B2D53"/>
    <w:rsid w:val="004C0175"/>
    <w:rsid w:val="004C4937"/>
    <w:rsid w:val="004C5E8A"/>
    <w:rsid w:val="004C6331"/>
    <w:rsid w:val="004D246D"/>
    <w:rsid w:val="004D24AF"/>
    <w:rsid w:val="004D34C0"/>
    <w:rsid w:val="004D6085"/>
    <w:rsid w:val="004D7B63"/>
    <w:rsid w:val="004E14D7"/>
    <w:rsid w:val="004E5BC5"/>
    <w:rsid w:val="004E5BD3"/>
    <w:rsid w:val="004E7A01"/>
    <w:rsid w:val="004F57DD"/>
    <w:rsid w:val="005058C2"/>
    <w:rsid w:val="00506C25"/>
    <w:rsid w:val="00511249"/>
    <w:rsid w:val="00512E23"/>
    <w:rsid w:val="005132DE"/>
    <w:rsid w:val="0051786F"/>
    <w:rsid w:val="0052011C"/>
    <w:rsid w:val="00520B22"/>
    <w:rsid w:val="00520F62"/>
    <w:rsid w:val="00533121"/>
    <w:rsid w:val="00536EAF"/>
    <w:rsid w:val="00542436"/>
    <w:rsid w:val="00544181"/>
    <w:rsid w:val="00547E3F"/>
    <w:rsid w:val="00550AD3"/>
    <w:rsid w:val="00551B1B"/>
    <w:rsid w:val="00555DD8"/>
    <w:rsid w:val="00560143"/>
    <w:rsid w:val="00562D62"/>
    <w:rsid w:val="0057001C"/>
    <w:rsid w:val="00575AA7"/>
    <w:rsid w:val="00577DB6"/>
    <w:rsid w:val="005812E9"/>
    <w:rsid w:val="00581DD0"/>
    <w:rsid w:val="00583221"/>
    <w:rsid w:val="005846B1"/>
    <w:rsid w:val="00587BD7"/>
    <w:rsid w:val="005A2EA2"/>
    <w:rsid w:val="005A3CB2"/>
    <w:rsid w:val="005A596E"/>
    <w:rsid w:val="005A7ADA"/>
    <w:rsid w:val="005B4F83"/>
    <w:rsid w:val="005B5205"/>
    <w:rsid w:val="005B5D8B"/>
    <w:rsid w:val="005C5439"/>
    <w:rsid w:val="005D1EEA"/>
    <w:rsid w:val="005D485E"/>
    <w:rsid w:val="005D53B5"/>
    <w:rsid w:val="005E0443"/>
    <w:rsid w:val="005E27F0"/>
    <w:rsid w:val="005E6908"/>
    <w:rsid w:val="005E7BEA"/>
    <w:rsid w:val="005F2B9D"/>
    <w:rsid w:val="005F6B4F"/>
    <w:rsid w:val="00600BA6"/>
    <w:rsid w:val="00602A8D"/>
    <w:rsid w:val="006063D6"/>
    <w:rsid w:val="006077DA"/>
    <w:rsid w:val="0061097E"/>
    <w:rsid w:val="00612EA9"/>
    <w:rsid w:val="00616E07"/>
    <w:rsid w:val="0061796A"/>
    <w:rsid w:val="006210F5"/>
    <w:rsid w:val="00621A27"/>
    <w:rsid w:val="00626A5C"/>
    <w:rsid w:val="006314D2"/>
    <w:rsid w:val="00632BBF"/>
    <w:rsid w:val="006341AB"/>
    <w:rsid w:val="006367A4"/>
    <w:rsid w:val="0064051A"/>
    <w:rsid w:val="00642AF8"/>
    <w:rsid w:val="00650026"/>
    <w:rsid w:val="006502FD"/>
    <w:rsid w:val="006508EA"/>
    <w:rsid w:val="006512F1"/>
    <w:rsid w:val="00652065"/>
    <w:rsid w:val="00655299"/>
    <w:rsid w:val="00661D02"/>
    <w:rsid w:val="00663BD6"/>
    <w:rsid w:val="00664A71"/>
    <w:rsid w:val="00664BFD"/>
    <w:rsid w:val="00672024"/>
    <w:rsid w:val="006729FC"/>
    <w:rsid w:val="00672EEF"/>
    <w:rsid w:val="00676DA9"/>
    <w:rsid w:val="00680308"/>
    <w:rsid w:val="00680CE5"/>
    <w:rsid w:val="00684323"/>
    <w:rsid w:val="0068468D"/>
    <w:rsid w:val="00684F84"/>
    <w:rsid w:val="00685590"/>
    <w:rsid w:val="00691629"/>
    <w:rsid w:val="00694BCC"/>
    <w:rsid w:val="006A0154"/>
    <w:rsid w:val="006A2299"/>
    <w:rsid w:val="006A3E39"/>
    <w:rsid w:val="006B29C9"/>
    <w:rsid w:val="006B4C75"/>
    <w:rsid w:val="006C46C2"/>
    <w:rsid w:val="006C5768"/>
    <w:rsid w:val="006D28D4"/>
    <w:rsid w:val="006D47C2"/>
    <w:rsid w:val="006E17B2"/>
    <w:rsid w:val="006E5981"/>
    <w:rsid w:val="006E6446"/>
    <w:rsid w:val="006F142F"/>
    <w:rsid w:val="006F7FC2"/>
    <w:rsid w:val="007018F7"/>
    <w:rsid w:val="00702107"/>
    <w:rsid w:val="0071157E"/>
    <w:rsid w:val="00716576"/>
    <w:rsid w:val="007177ED"/>
    <w:rsid w:val="0072712D"/>
    <w:rsid w:val="00732DAB"/>
    <w:rsid w:val="00735178"/>
    <w:rsid w:val="00737083"/>
    <w:rsid w:val="0074345C"/>
    <w:rsid w:val="00744B20"/>
    <w:rsid w:val="00747045"/>
    <w:rsid w:val="00750595"/>
    <w:rsid w:val="00751052"/>
    <w:rsid w:val="0075378C"/>
    <w:rsid w:val="00753C17"/>
    <w:rsid w:val="00753CE8"/>
    <w:rsid w:val="00754CB9"/>
    <w:rsid w:val="00756F0F"/>
    <w:rsid w:val="0075731D"/>
    <w:rsid w:val="00762C6D"/>
    <w:rsid w:val="00771A2C"/>
    <w:rsid w:val="00775E73"/>
    <w:rsid w:val="00785B2D"/>
    <w:rsid w:val="0079185E"/>
    <w:rsid w:val="00791B9E"/>
    <w:rsid w:val="007A0D12"/>
    <w:rsid w:val="007A4C53"/>
    <w:rsid w:val="007A50D7"/>
    <w:rsid w:val="007B49FB"/>
    <w:rsid w:val="007B4A34"/>
    <w:rsid w:val="007B6699"/>
    <w:rsid w:val="007C1489"/>
    <w:rsid w:val="007C4C18"/>
    <w:rsid w:val="007D181A"/>
    <w:rsid w:val="007D222C"/>
    <w:rsid w:val="007D4E10"/>
    <w:rsid w:val="007D6B33"/>
    <w:rsid w:val="007E739E"/>
    <w:rsid w:val="007F02F4"/>
    <w:rsid w:val="007F0F11"/>
    <w:rsid w:val="007F3DDE"/>
    <w:rsid w:val="0080085F"/>
    <w:rsid w:val="00813DF4"/>
    <w:rsid w:val="0081492B"/>
    <w:rsid w:val="008156FE"/>
    <w:rsid w:val="00817266"/>
    <w:rsid w:val="0082020C"/>
    <w:rsid w:val="00820CF1"/>
    <w:rsid w:val="00821736"/>
    <w:rsid w:val="00823663"/>
    <w:rsid w:val="00834F69"/>
    <w:rsid w:val="008360B7"/>
    <w:rsid w:val="00843544"/>
    <w:rsid w:val="00861DFF"/>
    <w:rsid w:val="00866CEB"/>
    <w:rsid w:val="00872DE7"/>
    <w:rsid w:val="00875CB9"/>
    <w:rsid w:val="00883C87"/>
    <w:rsid w:val="008918FD"/>
    <w:rsid w:val="0089501D"/>
    <w:rsid w:val="00897A2D"/>
    <w:rsid w:val="008A1078"/>
    <w:rsid w:val="008A4F27"/>
    <w:rsid w:val="008A7245"/>
    <w:rsid w:val="008B4833"/>
    <w:rsid w:val="008B6C34"/>
    <w:rsid w:val="008C3E3D"/>
    <w:rsid w:val="008C4281"/>
    <w:rsid w:val="008D6261"/>
    <w:rsid w:val="008E0287"/>
    <w:rsid w:val="008E48AD"/>
    <w:rsid w:val="008E7F59"/>
    <w:rsid w:val="008F1E2D"/>
    <w:rsid w:val="0091064B"/>
    <w:rsid w:val="0091214D"/>
    <w:rsid w:val="009156F8"/>
    <w:rsid w:val="009169D4"/>
    <w:rsid w:val="00925F0B"/>
    <w:rsid w:val="00927E2D"/>
    <w:rsid w:val="00930D0C"/>
    <w:rsid w:val="00932CB9"/>
    <w:rsid w:val="00933930"/>
    <w:rsid w:val="00933CB3"/>
    <w:rsid w:val="00937ECE"/>
    <w:rsid w:val="0094038D"/>
    <w:rsid w:val="00940D6C"/>
    <w:rsid w:val="009425BF"/>
    <w:rsid w:val="00943A56"/>
    <w:rsid w:val="00944E32"/>
    <w:rsid w:val="0094501D"/>
    <w:rsid w:val="0095367A"/>
    <w:rsid w:val="00954BE5"/>
    <w:rsid w:val="009563A7"/>
    <w:rsid w:val="0095648D"/>
    <w:rsid w:val="0096292B"/>
    <w:rsid w:val="00975417"/>
    <w:rsid w:val="00987157"/>
    <w:rsid w:val="00990A57"/>
    <w:rsid w:val="00994A74"/>
    <w:rsid w:val="0099695D"/>
    <w:rsid w:val="009B0D8F"/>
    <w:rsid w:val="009B404B"/>
    <w:rsid w:val="009B4499"/>
    <w:rsid w:val="009B4973"/>
    <w:rsid w:val="009B6715"/>
    <w:rsid w:val="009C1EDE"/>
    <w:rsid w:val="009C62F6"/>
    <w:rsid w:val="009C69B2"/>
    <w:rsid w:val="009D3BD6"/>
    <w:rsid w:val="009D55E5"/>
    <w:rsid w:val="009E1059"/>
    <w:rsid w:val="009E3996"/>
    <w:rsid w:val="009E5367"/>
    <w:rsid w:val="009F2C6E"/>
    <w:rsid w:val="009F4B6D"/>
    <w:rsid w:val="009F5A80"/>
    <w:rsid w:val="009F6F96"/>
    <w:rsid w:val="00A00FB2"/>
    <w:rsid w:val="00A037CF"/>
    <w:rsid w:val="00A03D95"/>
    <w:rsid w:val="00A04D97"/>
    <w:rsid w:val="00A052CF"/>
    <w:rsid w:val="00A07855"/>
    <w:rsid w:val="00A10B84"/>
    <w:rsid w:val="00A13803"/>
    <w:rsid w:val="00A1419B"/>
    <w:rsid w:val="00A14835"/>
    <w:rsid w:val="00A1576B"/>
    <w:rsid w:val="00A252CF"/>
    <w:rsid w:val="00A3193B"/>
    <w:rsid w:val="00A36D03"/>
    <w:rsid w:val="00A416E0"/>
    <w:rsid w:val="00A43C61"/>
    <w:rsid w:val="00A45527"/>
    <w:rsid w:val="00A45D30"/>
    <w:rsid w:val="00A51811"/>
    <w:rsid w:val="00A51DA5"/>
    <w:rsid w:val="00A52D9F"/>
    <w:rsid w:val="00A539A3"/>
    <w:rsid w:val="00A53C88"/>
    <w:rsid w:val="00A579C5"/>
    <w:rsid w:val="00A603E2"/>
    <w:rsid w:val="00A610A3"/>
    <w:rsid w:val="00A6287F"/>
    <w:rsid w:val="00A64354"/>
    <w:rsid w:val="00A7003A"/>
    <w:rsid w:val="00A71257"/>
    <w:rsid w:val="00A71488"/>
    <w:rsid w:val="00A72AD7"/>
    <w:rsid w:val="00A7309F"/>
    <w:rsid w:val="00A73219"/>
    <w:rsid w:val="00A743DB"/>
    <w:rsid w:val="00A8068E"/>
    <w:rsid w:val="00A81D68"/>
    <w:rsid w:val="00A8400D"/>
    <w:rsid w:val="00A8742A"/>
    <w:rsid w:val="00A87518"/>
    <w:rsid w:val="00A878BF"/>
    <w:rsid w:val="00A87900"/>
    <w:rsid w:val="00A87E28"/>
    <w:rsid w:val="00A95D14"/>
    <w:rsid w:val="00AB0BE1"/>
    <w:rsid w:val="00AB5999"/>
    <w:rsid w:val="00AB5DE4"/>
    <w:rsid w:val="00AF1AAD"/>
    <w:rsid w:val="00AF34EC"/>
    <w:rsid w:val="00AF5653"/>
    <w:rsid w:val="00B02BAC"/>
    <w:rsid w:val="00B03400"/>
    <w:rsid w:val="00B03EC3"/>
    <w:rsid w:val="00B04B32"/>
    <w:rsid w:val="00B0580E"/>
    <w:rsid w:val="00B10EBF"/>
    <w:rsid w:val="00B12E7F"/>
    <w:rsid w:val="00B160C8"/>
    <w:rsid w:val="00B1651F"/>
    <w:rsid w:val="00B166B7"/>
    <w:rsid w:val="00B25920"/>
    <w:rsid w:val="00B27BE4"/>
    <w:rsid w:val="00B33E49"/>
    <w:rsid w:val="00B372DD"/>
    <w:rsid w:val="00B45D74"/>
    <w:rsid w:val="00B500C7"/>
    <w:rsid w:val="00B5028C"/>
    <w:rsid w:val="00B51FA2"/>
    <w:rsid w:val="00B5241B"/>
    <w:rsid w:val="00B622FA"/>
    <w:rsid w:val="00B71557"/>
    <w:rsid w:val="00B7319E"/>
    <w:rsid w:val="00B75DBB"/>
    <w:rsid w:val="00B77EC9"/>
    <w:rsid w:val="00B8527A"/>
    <w:rsid w:val="00B912B7"/>
    <w:rsid w:val="00B945AA"/>
    <w:rsid w:val="00BA16A3"/>
    <w:rsid w:val="00BA4BAE"/>
    <w:rsid w:val="00BA5E70"/>
    <w:rsid w:val="00BA7038"/>
    <w:rsid w:val="00BA73BE"/>
    <w:rsid w:val="00BB1B22"/>
    <w:rsid w:val="00BB54E8"/>
    <w:rsid w:val="00BC2F51"/>
    <w:rsid w:val="00BC5C66"/>
    <w:rsid w:val="00BC6AC4"/>
    <w:rsid w:val="00BD2A2D"/>
    <w:rsid w:val="00BD4AD0"/>
    <w:rsid w:val="00BD558D"/>
    <w:rsid w:val="00BD738F"/>
    <w:rsid w:val="00BE1855"/>
    <w:rsid w:val="00BE704B"/>
    <w:rsid w:val="00BF19FB"/>
    <w:rsid w:val="00C01AEB"/>
    <w:rsid w:val="00C023A7"/>
    <w:rsid w:val="00C074E2"/>
    <w:rsid w:val="00C1511A"/>
    <w:rsid w:val="00C173CE"/>
    <w:rsid w:val="00C202AE"/>
    <w:rsid w:val="00C21E05"/>
    <w:rsid w:val="00C21F01"/>
    <w:rsid w:val="00C223F4"/>
    <w:rsid w:val="00C318DD"/>
    <w:rsid w:val="00C342CD"/>
    <w:rsid w:val="00C423FF"/>
    <w:rsid w:val="00C51C6F"/>
    <w:rsid w:val="00C54A2B"/>
    <w:rsid w:val="00C56C0F"/>
    <w:rsid w:val="00C60053"/>
    <w:rsid w:val="00C6048D"/>
    <w:rsid w:val="00C64223"/>
    <w:rsid w:val="00C64AA7"/>
    <w:rsid w:val="00C64C69"/>
    <w:rsid w:val="00C657E8"/>
    <w:rsid w:val="00C764FC"/>
    <w:rsid w:val="00C83657"/>
    <w:rsid w:val="00C84453"/>
    <w:rsid w:val="00C86F76"/>
    <w:rsid w:val="00C9497D"/>
    <w:rsid w:val="00C96425"/>
    <w:rsid w:val="00CA02EF"/>
    <w:rsid w:val="00CA2CBF"/>
    <w:rsid w:val="00CA6BE9"/>
    <w:rsid w:val="00CB06FE"/>
    <w:rsid w:val="00CC20ED"/>
    <w:rsid w:val="00CD2894"/>
    <w:rsid w:val="00CD2B56"/>
    <w:rsid w:val="00CD5126"/>
    <w:rsid w:val="00CD6A76"/>
    <w:rsid w:val="00CD6E6F"/>
    <w:rsid w:val="00CE4BB8"/>
    <w:rsid w:val="00CE60BF"/>
    <w:rsid w:val="00CF29D2"/>
    <w:rsid w:val="00CF3EAE"/>
    <w:rsid w:val="00D00643"/>
    <w:rsid w:val="00D03B40"/>
    <w:rsid w:val="00D04723"/>
    <w:rsid w:val="00D07352"/>
    <w:rsid w:val="00D10F8D"/>
    <w:rsid w:val="00D12108"/>
    <w:rsid w:val="00D125BE"/>
    <w:rsid w:val="00D144B0"/>
    <w:rsid w:val="00D1484D"/>
    <w:rsid w:val="00D24FC7"/>
    <w:rsid w:val="00D2583B"/>
    <w:rsid w:val="00D25CCB"/>
    <w:rsid w:val="00D25FDB"/>
    <w:rsid w:val="00D278AE"/>
    <w:rsid w:val="00D40B1B"/>
    <w:rsid w:val="00D4203E"/>
    <w:rsid w:val="00D43EA3"/>
    <w:rsid w:val="00D43FB9"/>
    <w:rsid w:val="00D442DA"/>
    <w:rsid w:val="00D45D09"/>
    <w:rsid w:val="00D4731B"/>
    <w:rsid w:val="00D52564"/>
    <w:rsid w:val="00D5437E"/>
    <w:rsid w:val="00D54510"/>
    <w:rsid w:val="00D54D94"/>
    <w:rsid w:val="00D568BA"/>
    <w:rsid w:val="00D57523"/>
    <w:rsid w:val="00D57979"/>
    <w:rsid w:val="00D62C1E"/>
    <w:rsid w:val="00D77416"/>
    <w:rsid w:val="00D807A9"/>
    <w:rsid w:val="00D83739"/>
    <w:rsid w:val="00D84721"/>
    <w:rsid w:val="00D875C1"/>
    <w:rsid w:val="00D87994"/>
    <w:rsid w:val="00D96E6D"/>
    <w:rsid w:val="00DB0EEF"/>
    <w:rsid w:val="00DC3178"/>
    <w:rsid w:val="00DC4038"/>
    <w:rsid w:val="00DC77A6"/>
    <w:rsid w:val="00DE2A5B"/>
    <w:rsid w:val="00DE2B2E"/>
    <w:rsid w:val="00DE55F6"/>
    <w:rsid w:val="00DE563D"/>
    <w:rsid w:val="00DF10EC"/>
    <w:rsid w:val="00DF1A0E"/>
    <w:rsid w:val="00DF5045"/>
    <w:rsid w:val="00E002C2"/>
    <w:rsid w:val="00E00C69"/>
    <w:rsid w:val="00E00E9B"/>
    <w:rsid w:val="00E04A0C"/>
    <w:rsid w:val="00E10C18"/>
    <w:rsid w:val="00E1296F"/>
    <w:rsid w:val="00E17003"/>
    <w:rsid w:val="00E20B3E"/>
    <w:rsid w:val="00E22C5F"/>
    <w:rsid w:val="00E255D9"/>
    <w:rsid w:val="00E25973"/>
    <w:rsid w:val="00E25C08"/>
    <w:rsid w:val="00E5135D"/>
    <w:rsid w:val="00E52921"/>
    <w:rsid w:val="00E553AB"/>
    <w:rsid w:val="00E55A9E"/>
    <w:rsid w:val="00E574EE"/>
    <w:rsid w:val="00E57C37"/>
    <w:rsid w:val="00E66023"/>
    <w:rsid w:val="00E67F01"/>
    <w:rsid w:val="00E80401"/>
    <w:rsid w:val="00E8051D"/>
    <w:rsid w:val="00E8530B"/>
    <w:rsid w:val="00E855DA"/>
    <w:rsid w:val="00E87051"/>
    <w:rsid w:val="00E92D72"/>
    <w:rsid w:val="00E9411D"/>
    <w:rsid w:val="00E96707"/>
    <w:rsid w:val="00EA1A33"/>
    <w:rsid w:val="00EA5880"/>
    <w:rsid w:val="00EA6154"/>
    <w:rsid w:val="00EA63C2"/>
    <w:rsid w:val="00EB0E39"/>
    <w:rsid w:val="00EB65F2"/>
    <w:rsid w:val="00EB69D3"/>
    <w:rsid w:val="00EB753E"/>
    <w:rsid w:val="00EC0A67"/>
    <w:rsid w:val="00EC2A89"/>
    <w:rsid w:val="00ED2840"/>
    <w:rsid w:val="00ED3DB8"/>
    <w:rsid w:val="00EE5584"/>
    <w:rsid w:val="00EE7450"/>
    <w:rsid w:val="00EF02F7"/>
    <w:rsid w:val="00EF0CC6"/>
    <w:rsid w:val="00EF1C82"/>
    <w:rsid w:val="00EF1DB3"/>
    <w:rsid w:val="00EF1DF7"/>
    <w:rsid w:val="00EF3C63"/>
    <w:rsid w:val="00EF48A1"/>
    <w:rsid w:val="00F05D18"/>
    <w:rsid w:val="00F12BAB"/>
    <w:rsid w:val="00F130E5"/>
    <w:rsid w:val="00F14B55"/>
    <w:rsid w:val="00F15380"/>
    <w:rsid w:val="00F164C6"/>
    <w:rsid w:val="00F1737D"/>
    <w:rsid w:val="00F2257C"/>
    <w:rsid w:val="00F26A0D"/>
    <w:rsid w:val="00F26A92"/>
    <w:rsid w:val="00F3171F"/>
    <w:rsid w:val="00F32582"/>
    <w:rsid w:val="00F364EA"/>
    <w:rsid w:val="00F37CC1"/>
    <w:rsid w:val="00F438F3"/>
    <w:rsid w:val="00F45B0B"/>
    <w:rsid w:val="00F51DF1"/>
    <w:rsid w:val="00F52905"/>
    <w:rsid w:val="00F5304A"/>
    <w:rsid w:val="00F54BF9"/>
    <w:rsid w:val="00F626D0"/>
    <w:rsid w:val="00F658AE"/>
    <w:rsid w:val="00F66E41"/>
    <w:rsid w:val="00F6794A"/>
    <w:rsid w:val="00F706C0"/>
    <w:rsid w:val="00F764F8"/>
    <w:rsid w:val="00F768A6"/>
    <w:rsid w:val="00F802A0"/>
    <w:rsid w:val="00F85A8D"/>
    <w:rsid w:val="00F85FE9"/>
    <w:rsid w:val="00F87F33"/>
    <w:rsid w:val="00F92EC8"/>
    <w:rsid w:val="00F9356D"/>
    <w:rsid w:val="00F94FA7"/>
    <w:rsid w:val="00F9774C"/>
    <w:rsid w:val="00FA175F"/>
    <w:rsid w:val="00FA530C"/>
    <w:rsid w:val="00FA5E02"/>
    <w:rsid w:val="00FA6957"/>
    <w:rsid w:val="00FA6D54"/>
    <w:rsid w:val="00FB23DE"/>
    <w:rsid w:val="00FC1E65"/>
    <w:rsid w:val="00FC2E52"/>
    <w:rsid w:val="00FC4A37"/>
    <w:rsid w:val="00FD6ACC"/>
    <w:rsid w:val="00FE1429"/>
    <w:rsid w:val="00FE1C92"/>
    <w:rsid w:val="00FE31A9"/>
    <w:rsid w:val="00FE668A"/>
    <w:rsid w:val="00FE7936"/>
    <w:rsid w:val="00FF60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E3F51"/>
  <w15:docId w15:val="{179D7540-5D71-4BF8-8649-0697239C7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raditional Arabic"/>
        <w:sz w:val="24"/>
        <w:szCs w:val="30"/>
        <w:lang w:val="en-US" w:eastAsia="en-US" w:bidi="ar-SA"/>
      </w:rPr>
    </w:rPrDefault>
    <w:pPrDefault>
      <w:pPr>
        <w:spacing w:after="200" w:line="276" w:lineRule="auto"/>
        <w:ind w:firstLine="720"/>
        <w:jc w:val="both"/>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94BCC"/>
    <w:pPr>
      <w:bidi/>
      <w:spacing w:after="0" w:line="240" w:lineRule="auto"/>
      <w:ind w:firstLine="0"/>
      <w:jc w:val="left"/>
    </w:pPr>
    <w:rPr>
      <w:rFonts w:ascii="Times New Roman" w:eastAsia="Times New Roman" w:hAnsi="Times New Roman"/>
      <w:lang w:bidi="ar-SY"/>
    </w:rPr>
  </w:style>
  <w:style w:type="paragraph" w:styleId="Heading1">
    <w:name w:val="heading 1"/>
    <w:basedOn w:val="Normal"/>
    <w:next w:val="Normal"/>
    <w:link w:val="Heading1Char"/>
    <w:uiPriority w:val="9"/>
    <w:rsid w:val="00C173C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C173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C173C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C173C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9C69B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3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73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73C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73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C69B2"/>
    <w:rPr>
      <w:rFonts w:asciiTheme="majorHAnsi" w:eastAsiaTheme="majorEastAsia" w:hAnsiTheme="majorHAnsi" w:cstheme="majorBidi"/>
      <w:color w:val="243F60" w:themeColor="accent1" w:themeShade="7F"/>
      <w:sz w:val="24"/>
      <w:szCs w:val="24"/>
      <w:lang w:bidi="ar-SY"/>
    </w:rPr>
  </w:style>
  <w:style w:type="paragraph" w:styleId="NoSpacing">
    <w:name w:val="No Spacing"/>
    <w:uiPriority w:val="1"/>
    <w:rsid w:val="00C173CE"/>
    <w:pPr>
      <w:spacing w:after="0" w:line="240" w:lineRule="auto"/>
    </w:pPr>
  </w:style>
  <w:style w:type="character" w:styleId="BookTitle">
    <w:name w:val="Book Title"/>
    <w:basedOn w:val="DefaultParagraphFont"/>
    <w:uiPriority w:val="33"/>
    <w:rsid w:val="00C173CE"/>
    <w:rPr>
      <w:b/>
      <w:bCs/>
      <w:smallCaps/>
      <w:spacing w:val="5"/>
    </w:rPr>
  </w:style>
  <w:style w:type="character" w:styleId="SubtleEmphasis">
    <w:name w:val="Subtle Emphasis"/>
    <w:basedOn w:val="DefaultParagraphFont"/>
    <w:uiPriority w:val="19"/>
    <w:rsid w:val="009C69B2"/>
    <w:rPr>
      <w:i/>
      <w:iCs/>
      <w:color w:val="808080" w:themeColor="text1" w:themeTint="7F"/>
    </w:rPr>
  </w:style>
  <w:style w:type="paragraph" w:styleId="Quote">
    <w:name w:val="Quote"/>
    <w:basedOn w:val="Normal"/>
    <w:next w:val="Normal"/>
    <w:link w:val="QuoteChar"/>
    <w:uiPriority w:val="29"/>
    <w:rsid w:val="009C69B2"/>
    <w:rPr>
      <w:i/>
      <w:iCs/>
      <w:color w:val="000000" w:themeColor="text1"/>
    </w:rPr>
  </w:style>
  <w:style w:type="character" w:customStyle="1" w:styleId="QuoteChar">
    <w:name w:val="Quote Char"/>
    <w:basedOn w:val="DefaultParagraphFont"/>
    <w:link w:val="Quote"/>
    <w:uiPriority w:val="29"/>
    <w:rsid w:val="009C69B2"/>
    <w:rPr>
      <w:rFonts w:ascii="Times New Roman" w:eastAsia="Times New Roman" w:hAnsi="Times New Roman" w:cs="Times New Roman"/>
      <w:i/>
      <w:iCs/>
      <w:color w:val="000000" w:themeColor="text1"/>
      <w:sz w:val="24"/>
      <w:szCs w:val="24"/>
      <w:lang w:bidi="ar-SY"/>
    </w:rPr>
  </w:style>
  <w:style w:type="paragraph" w:styleId="Subtitle">
    <w:name w:val="Subtitle"/>
    <w:basedOn w:val="Normal"/>
    <w:next w:val="Normal"/>
    <w:link w:val="SubtitleChar"/>
    <w:uiPriority w:val="11"/>
    <w:rsid w:val="009C69B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C69B2"/>
    <w:rPr>
      <w:rFonts w:asciiTheme="majorHAnsi" w:eastAsiaTheme="majorEastAsia" w:hAnsiTheme="majorHAnsi" w:cstheme="majorBidi"/>
      <w:i/>
      <w:iCs/>
      <w:color w:val="4F81BD" w:themeColor="accent1"/>
      <w:spacing w:val="15"/>
      <w:sz w:val="24"/>
      <w:szCs w:val="24"/>
      <w:lang w:bidi="ar-SY"/>
    </w:rPr>
  </w:style>
  <w:style w:type="character" w:styleId="Strong">
    <w:name w:val="Strong"/>
    <w:basedOn w:val="DefaultParagraphFont"/>
    <w:uiPriority w:val="22"/>
    <w:rsid w:val="009C69B2"/>
    <w:rPr>
      <w:b/>
      <w:bCs/>
    </w:rPr>
  </w:style>
  <w:style w:type="character" w:styleId="IntenseReference">
    <w:name w:val="Intense Reference"/>
    <w:basedOn w:val="DefaultParagraphFont"/>
    <w:uiPriority w:val="32"/>
    <w:rsid w:val="009C69B2"/>
    <w:rPr>
      <w:b/>
      <w:bCs/>
      <w:smallCaps/>
      <w:color w:val="C0504D" w:themeColor="accent2"/>
      <w:spacing w:val="5"/>
      <w:u w:val="single"/>
    </w:rPr>
  </w:style>
  <w:style w:type="paragraph" w:styleId="ListParagraph">
    <w:name w:val="List Paragraph"/>
    <w:basedOn w:val="Normal"/>
    <w:uiPriority w:val="34"/>
    <w:rsid w:val="009C69B2"/>
    <w:pPr>
      <w:ind w:left="720"/>
      <w:contextualSpacing/>
    </w:pPr>
  </w:style>
  <w:style w:type="character" w:styleId="Emphasis">
    <w:name w:val="Emphasis"/>
    <w:basedOn w:val="DefaultParagraphFont"/>
    <w:uiPriority w:val="20"/>
    <w:rsid w:val="009C69B2"/>
    <w:rPr>
      <w:i/>
      <w:iCs/>
    </w:rPr>
  </w:style>
  <w:style w:type="paragraph" w:customStyle="1" w:styleId="a2">
    <w:name w:val="ترويسة الواجهة"/>
    <w:basedOn w:val="Normal"/>
    <w:link w:val="Char"/>
    <w:qFormat/>
    <w:rsid w:val="0015754E"/>
    <w:rPr>
      <w:b/>
      <w:bCs/>
      <w:noProof/>
      <w:lang w:bidi="ar-SA"/>
    </w:rPr>
  </w:style>
  <w:style w:type="character" w:customStyle="1" w:styleId="Char">
    <w:name w:val="ترويسة الواجهة Char"/>
    <w:basedOn w:val="DefaultParagraphFont"/>
    <w:link w:val="a2"/>
    <w:rsid w:val="0015754E"/>
    <w:rPr>
      <w:rFonts w:ascii="Times New Roman" w:eastAsia="Times New Roman" w:hAnsi="Times New Roman" w:cs="Traditional Arabic"/>
      <w:b/>
      <w:bCs/>
      <w:noProof/>
      <w:sz w:val="24"/>
      <w:szCs w:val="30"/>
    </w:rPr>
  </w:style>
  <w:style w:type="paragraph" w:customStyle="1" w:styleId="a3">
    <w:name w:val="نوع التقرير"/>
    <w:basedOn w:val="Normal"/>
    <w:link w:val="Char0"/>
    <w:qFormat/>
    <w:rsid w:val="00394AB2"/>
    <w:pPr>
      <w:jc w:val="center"/>
    </w:pPr>
    <w:rPr>
      <w:sz w:val="30"/>
      <w:szCs w:val="36"/>
    </w:rPr>
  </w:style>
  <w:style w:type="character" w:customStyle="1" w:styleId="Char0">
    <w:name w:val="نوع التقرير Char"/>
    <w:basedOn w:val="DefaultParagraphFont"/>
    <w:link w:val="a3"/>
    <w:rsid w:val="00394AB2"/>
    <w:rPr>
      <w:rFonts w:ascii="Times New Roman" w:eastAsia="Times New Roman" w:hAnsi="Times New Roman" w:cs="Traditional Arabic"/>
      <w:sz w:val="30"/>
      <w:szCs w:val="36"/>
      <w:lang w:bidi="ar-SY"/>
    </w:rPr>
  </w:style>
  <w:style w:type="paragraph" w:customStyle="1" w:styleId="a4">
    <w:name w:val="عنوان التقرير"/>
    <w:basedOn w:val="Normal"/>
    <w:link w:val="Char1"/>
    <w:qFormat/>
    <w:rsid w:val="0038552A"/>
    <w:pPr>
      <w:ind w:left="720" w:right="720"/>
      <w:jc w:val="center"/>
    </w:pPr>
    <w:rPr>
      <w:sz w:val="50"/>
      <w:szCs w:val="56"/>
    </w:rPr>
  </w:style>
  <w:style w:type="character" w:customStyle="1" w:styleId="Char1">
    <w:name w:val="عنوان التقرير Char"/>
    <w:basedOn w:val="DefaultParagraphFont"/>
    <w:link w:val="a4"/>
    <w:rsid w:val="0038552A"/>
    <w:rPr>
      <w:rFonts w:ascii="Times New Roman" w:eastAsia="Times New Roman" w:hAnsi="Times New Roman"/>
      <w:sz w:val="50"/>
      <w:szCs w:val="56"/>
      <w:lang w:bidi="ar-SY"/>
    </w:rPr>
  </w:style>
  <w:style w:type="paragraph" w:customStyle="1" w:styleId="a5">
    <w:name w:val="الأسماء"/>
    <w:basedOn w:val="Normal"/>
    <w:link w:val="Char2"/>
    <w:qFormat/>
    <w:rsid w:val="00394AB2"/>
    <w:pPr>
      <w:jc w:val="center"/>
    </w:pPr>
    <w:rPr>
      <w:b/>
      <w:bCs/>
      <w:sz w:val="36"/>
      <w:szCs w:val="36"/>
    </w:rPr>
  </w:style>
  <w:style w:type="character" w:customStyle="1" w:styleId="Char2">
    <w:name w:val="الأسماء Char"/>
    <w:basedOn w:val="DefaultParagraphFont"/>
    <w:link w:val="a5"/>
    <w:rsid w:val="00394AB2"/>
    <w:rPr>
      <w:rFonts w:ascii="Times New Roman" w:eastAsia="Times New Roman" w:hAnsi="Times New Roman" w:cs="Traditional Arabic"/>
      <w:b/>
      <w:bCs/>
      <w:sz w:val="36"/>
      <w:szCs w:val="36"/>
      <w:lang w:bidi="ar-SY"/>
    </w:rPr>
  </w:style>
  <w:style w:type="paragraph" w:customStyle="1" w:styleId="a6">
    <w:name w:val="الإهداء"/>
    <w:basedOn w:val="Normal"/>
    <w:link w:val="Char3"/>
    <w:qFormat/>
    <w:rsid w:val="000370F6"/>
    <w:pPr>
      <w:spacing w:after="120"/>
      <w:ind w:left="446" w:right="720"/>
      <w:jc w:val="both"/>
    </w:pPr>
    <w:rPr>
      <w:b/>
      <w:bCs/>
    </w:rPr>
  </w:style>
  <w:style w:type="character" w:customStyle="1" w:styleId="Char3">
    <w:name w:val="الإهداء Char"/>
    <w:basedOn w:val="DefaultParagraphFont"/>
    <w:link w:val="a6"/>
    <w:rsid w:val="000370F6"/>
    <w:rPr>
      <w:rFonts w:ascii="Times New Roman" w:eastAsia="Times New Roman" w:hAnsi="Times New Roman"/>
      <w:b/>
      <w:bCs/>
      <w:lang w:bidi="ar-SY"/>
    </w:rPr>
  </w:style>
  <w:style w:type="paragraph" w:customStyle="1" w:styleId="chapterTitle">
    <w:name w:val="chapter Title"/>
    <w:basedOn w:val="Normal"/>
    <w:link w:val="chapterTitleChar"/>
    <w:rsid w:val="00A13803"/>
    <w:pPr>
      <w:spacing w:after="480"/>
      <w:jc w:val="center"/>
    </w:pPr>
    <w:rPr>
      <w:b/>
      <w:bCs/>
      <w:sz w:val="56"/>
      <w:szCs w:val="56"/>
    </w:rPr>
  </w:style>
  <w:style w:type="character" w:customStyle="1" w:styleId="chapterTitleChar">
    <w:name w:val="chapter Title Char"/>
    <w:basedOn w:val="DefaultParagraphFont"/>
    <w:link w:val="chapterTitle"/>
    <w:rsid w:val="00A13803"/>
    <w:rPr>
      <w:rFonts w:ascii="Times New Roman" w:eastAsia="Times New Roman" w:hAnsi="Times New Roman" w:cs="Traditional Arabic"/>
      <w:b/>
      <w:bCs/>
      <w:sz w:val="56"/>
      <w:szCs w:val="56"/>
      <w:lang w:bidi="ar-SY"/>
    </w:rPr>
  </w:style>
  <w:style w:type="paragraph" w:customStyle="1" w:styleId="a7">
    <w:name w:val="الشكر"/>
    <w:basedOn w:val="Normal"/>
    <w:link w:val="Char4"/>
    <w:qFormat/>
    <w:rsid w:val="00A71488"/>
    <w:pPr>
      <w:spacing w:after="120"/>
      <w:jc w:val="both"/>
    </w:pPr>
    <w:rPr>
      <w:b/>
      <w:bCs/>
    </w:rPr>
  </w:style>
  <w:style w:type="character" w:customStyle="1" w:styleId="Char4">
    <w:name w:val="الشكر Char"/>
    <w:basedOn w:val="DefaultParagraphFont"/>
    <w:link w:val="a7"/>
    <w:rsid w:val="00A71488"/>
    <w:rPr>
      <w:rFonts w:ascii="Times New Roman" w:eastAsia="Times New Roman" w:hAnsi="Times New Roman" w:cs="Traditional Arabic"/>
      <w:b/>
      <w:bCs/>
      <w:sz w:val="24"/>
      <w:szCs w:val="30"/>
      <w:lang w:bidi="ar-SY"/>
    </w:rPr>
  </w:style>
  <w:style w:type="paragraph" w:customStyle="1" w:styleId="paragraph">
    <w:name w:val="paragraph"/>
    <w:basedOn w:val="Normal"/>
    <w:link w:val="paragraphChar"/>
    <w:autoRedefine/>
    <w:rsid w:val="00CE4BB8"/>
    <w:pPr>
      <w:spacing w:after="120"/>
      <w:jc w:val="both"/>
    </w:pPr>
    <w:rPr>
      <w:rFonts w:ascii="Traditional Arabic" w:hAnsi="Traditional Arabic"/>
      <w:sz w:val="30"/>
    </w:rPr>
  </w:style>
  <w:style w:type="character" w:customStyle="1" w:styleId="paragraphChar">
    <w:name w:val="paragraph Char"/>
    <w:basedOn w:val="DefaultParagraphFont"/>
    <w:link w:val="paragraph"/>
    <w:rsid w:val="00CE4BB8"/>
    <w:rPr>
      <w:rFonts w:ascii="Traditional Arabic" w:eastAsia="Times New Roman" w:hAnsi="Traditional Arabic" w:cs="Traditional Arabic"/>
      <w:sz w:val="30"/>
      <w:szCs w:val="30"/>
      <w:lang w:bidi="ar-SY"/>
    </w:rPr>
  </w:style>
  <w:style w:type="paragraph" w:customStyle="1" w:styleId="a8">
    <w:name w:val="عنوان موسط"/>
    <w:basedOn w:val="Normal"/>
    <w:next w:val="a9"/>
    <w:link w:val="Char5"/>
    <w:qFormat/>
    <w:rsid w:val="00817266"/>
    <w:pPr>
      <w:spacing w:after="480"/>
      <w:jc w:val="center"/>
    </w:pPr>
    <w:rPr>
      <w:b/>
      <w:bCs/>
      <w:sz w:val="42"/>
      <w:szCs w:val="48"/>
    </w:rPr>
  </w:style>
  <w:style w:type="character" w:customStyle="1" w:styleId="Char5">
    <w:name w:val="عنوان موسط Char"/>
    <w:basedOn w:val="DefaultParagraphFont"/>
    <w:link w:val="a8"/>
    <w:rsid w:val="00817266"/>
    <w:rPr>
      <w:rFonts w:ascii="Times New Roman" w:eastAsia="Times New Roman" w:hAnsi="Times New Roman" w:cs="Traditional Arabic"/>
      <w:b/>
      <w:bCs/>
      <w:sz w:val="42"/>
      <w:szCs w:val="48"/>
      <w:lang w:bidi="ar-SY"/>
    </w:rPr>
  </w:style>
  <w:style w:type="paragraph" w:customStyle="1" w:styleId="a9">
    <w:name w:val="فقرة"/>
    <w:basedOn w:val="Normal"/>
    <w:link w:val="Char6"/>
    <w:qFormat/>
    <w:rsid w:val="00B10EBF"/>
    <w:pPr>
      <w:spacing w:after="120"/>
      <w:jc w:val="both"/>
    </w:pPr>
    <w:rPr>
      <w:lang w:val="fr-FR"/>
    </w:rPr>
  </w:style>
  <w:style w:type="character" w:customStyle="1" w:styleId="Char6">
    <w:name w:val="فقرة Char"/>
    <w:basedOn w:val="DefaultParagraphFont"/>
    <w:link w:val="a9"/>
    <w:rsid w:val="00B10EBF"/>
    <w:rPr>
      <w:rFonts w:ascii="Times New Roman" w:eastAsia="Times New Roman" w:hAnsi="Times New Roman"/>
      <w:lang w:val="fr-FR" w:bidi="ar-SY"/>
    </w:rPr>
  </w:style>
  <w:style w:type="character" w:styleId="PlaceholderText">
    <w:name w:val="Placeholder Text"/>
    <w:basedOn w:val="DefaultParagraphFont"/>
    <w:uiPriority w:val="99"/>
    <w:semiHidden/>
    <w:rsid w:val="00312D3E"/>
    <w:rPr>
      <w:color w:val="808080"/>
    </w:rPr>
  </w:style>
  <w:style w:type="paragraph" w:styleId="BalloonText">
    <w:name w:val="Balloon Text"/>
    <w:basedOn w:val="Normal"/>
    <w:link w:val="BalloonTextChar"/>
    <w:uiPriority w:val="99"/>
    <w:semiHidden/>
    <w:unhideWhenUsed/>
    <w:rsid w:val="00312D3E"/>
    <w:rPr>
      <w:rFonts w:ascii="Tahoma" w:hAnsi="Tahoma" w:cs="Tahoma"/>
      <w:sz w:val="16"/>
      <w:szCs w:val="16"/>
    </w:rPr>
  </w:style>
  <w:style w:type="character" w:customStyle="1" w:styleId="BalloonTextChar">
    <w:name w:val="Balloon Text Char"/>
    <w:basedOn w:val="DefaultParagraphFont"/>
    <w:link w:val="BalloonText"/>
    <w:uiPriority w:val="99"/>
    <w:semiHidden/>
    <w:rsid w:val="00312D3E"/>
    <w:rPr>
      <w:rFonts w:ascii="Tahoma" w:eastAsia="Times New Roman" w:hAnsi="Tahoma" w:cs="Tahoma"/>
      <w:sz w:val="16"/>
      <w:szCs w:val="16"/>
      <w:lang w:bidi="ar-SY"/>
    </w:rPr>
  </w:style>
  <w:style w:type="paragraph" w:styleId="TOCHeading">
    <w:name w:val="TOC Heading"/>
    <w:basedOn w:val="Heading1"/>
    <w:next w:val="Normal"/>
    <w:uiPriority w:val="39"/>
    <w:unhideWhenUsed/>
    <w:rsid w:val="00B51FA2"/>
    <w:pPr>
      <w:bidi w:val="0"/>
      <w:spacing w:line="276" w:lineRule="auto"/>
      <w:outlineLvl w:val="9"/>
    </w:pPr>
    <w:rPr>
      <w:lang w:bidi="ar-SA"/>
    </w:rPr>
  </w:style>
  <w:style w:type="paragraph" w:styleId="TOC2">
    <w:name w:val="toc 2"/>
    <w:basedOn w:val="Normal"/>
    <w:next w:val="Normal"/>
    <w:autoRedefine/>
    <w:uiPriority w:val="39"/>
    <w:unhideWhenUsed/>
    <w:rsid w:val="00B04B32"/>
    <w:pPr>
      <w:tabs>
        <w:tab w:val="right" w:leader="dot" w:pos="9350"/>
      </w:tabs>
      <w:ind w:firstLine="429"/>
    </w:pPr>
    <w:rPr>
      <w:rFonts w:ascii="Traditional Arabic" w:hAnsi="Traditional Arabic"/>
      <w:noProof/>
      <w:sz w:val="30"/>
    </w:rPr>
  </w:style>
  <w:style w:type="paragraph" w:styleId="TOC1">
    <w:name w:val="toc 1"/>
    <w:basedOn w:val="Normal"/>
    <w:next w:val="Normal"/>
    <w:autoRedefine/>
    <w:uiPriority w:val="39"/>
    <w:unhideWhenUsed/>
    <w:rsid w:val="006367A4"/>
    <w:pPr>
      <w:tabs>
        <w:tab w:val="right" w:leader="dot" w:pos="9350"/>
      </w:tabs>
    </w:pPr>
    <w:rPr>
      <w:rFonts w:ascii="Traditional Arabic" w:hAnsi="Traditional Arabic"/>
      <w:b/>
      <w:bCs/>
      <w:caps/>
      <w:noProof/>
      <w:sz w:val="30"/>
    </w:rPr>
  </w:style>
  <w:style w:type="paragraph" w:styleId="TOC3">
    <w:name w:val="toc 3"/>
    <w:basedOn w:val="Normal"/>
    <w:next w:val="Normal"/>
    <w:autoRedefine/>
    <w:uiPriority w:val="39"/>
    <w:unhideWhenUsed/>
    <w:rsid w:val="00B04B32"/>
    <w:pPr>
      <w:tabs>
        <w:tab w:val="right" w:leader="dot" w:pos="9350"/>
      </w:tabs>
      <w:ind w:left="240" w:firstLine="898"/>
    </w:pPr>
    <w:rPr>
      <w:rFonts w:asciiTheme="minorHAnsi" w:hAnsiTheme="minorHAnsi" w:cs="Times New Roman"/>
      <w:sz w:val="20"/>
      <w:szCs w:val="24"/>
    </w:rPr>
  </w:style>
  <w:style w:type="character" w:styleId="Hyperlink">
    <w:name w:val="Hyperlink"/>
    <w:basedOn w:val="DefaultParagraphFont"/>
    <w:uiPriority w:val="99"/>
    <w:unhideWhenUsed/>
    <w:rsid w:val="00B51FA2"/>
    <w:rPr>
      <w:color w:val="0000FF" w:themeColor="hyperlink"/>
      <w:u w:val="single"/>
    </w:rPr>
  </w:style>
  <w:style w:type="paragraph" w:customStyle="1" w:styleId="Latin">
    <w:name w:val="Latin"/>
    <w:basedOn w:val="Normal"/>
    <w:link w:val="LatinChar"/>
    <w:rsid w:val="00612EA9"/>
    <w:pPr>
      <w:tabs>
        <w:tab w:val="right" w:pos="8486"/>
      </w:tabs>
      <w:ind w:firstLine="720"/>
    </w:pPr>
    <w:rPr>
      <w:rFonts w:cs="Times New Roman"/>
      <w:szCs w:val="24"/>
    </w:rPr>
  </w:style>
  <w:style w:type="character" w:customStyle="1" w:styleId="LatinChar">
    <w:name w:val="Latin Char"/>
    <w:basedOn w:val="DefaultParagraphFont"/>
    <w:link w:val="Latin"/>
    <w:rsid w:val="00612EA9"/>
    <w:rPr>
      <w:rFonts w:ascii="Times New Roman" w:eastAsia="Times New Roman" w:hAnsi="Times New Roman" w:cs="Times New Roman"/>
      <w:sz w:val="24"/>
      <w:szCs w:val="24"/>
      <w:lang w:bidi="ar-SY"/>
    </w:rPr>
  </w:style>
  <w:style w:type="paragraph" w:customStyle="1" w:styleId="aa">
    <w:name w:val="المحتويات"/>
    <w:basedOn w:val="Normal"/>
    <w:link w:val="Char7"/>
    <w:qFormat/>
    <w:rsid w:val="00237EF4"/>
  </w:style>
  <w:style w:type="character" w:customStyle="1" w:styleId="Char7">
    <w:name w:val="المحتويات Char"/>
    <w:basedOn w:val="DefaultParagraphFont"/>
    <w:link w:val="aa"/>
    <w:rsid w:val="00237EF4"/>
    <w:rPr>
      <w:rFonts w:ascii="Times New Roman" w:eastAsia="Times New Roman" w:hAnsi="Times New Roman" w:cs="Traditional Arabic"/>
      <w:sz w:val="24"/>
      <w:szCs w:val="30"/>
      <w:lang w:bidi="ar-SY"/>
    </w:rPr>
  </w:style>
  <w:style w:type="paragraph" w:customStyle="1" w:styleId="ab">
    <w:name w:val="قائمة الأشكال"/>
    <w:basedOn w:val="Normal"/>
    <w:link w:val="Char8"/>
    <w:qFormat/>
    <w:rsid w:val="00237EF4"/>
  </w:style>
  <w:style w:type="character" w:customStyle="1" w:styleId="Char8">
    <w:name w:val="قائمة الأشكال Char"/>
    <w:basedOn w:val="Char6"/>
    <w:link w:val="ab"/>
    <w:rsid w:val="00664A71"/>
    <w:rPr>
      <w:rFonts w:ascii="Times New Roman" w:eastAsia="Times New Roman" w:hAnsi="Times New Roman"/>
      <w:lang w:val="fr-FR" w:bidi="ar-SY"/>
    </w:rPr>
  </w:style>
  <w:style w:type="paragraph" w:styleId="Salutation">
    <w:name w:val="Salutation"/>
    <w:basedOn w:val="Normal"/>
    <w:next w:val="Normal"/>
    <w:link w:val="SalutationChar"/>
    <w:uiPriority w:val="99"/>
    <w:unhideWhenUsed/>
    <w:rsid w:val="0038552A"/>
  </w:style>
  <w:style w:type="numbering" w:customStyle="1" w:styleId="a">
    <w:name w:val="عنوان فصل مؤقت"/>
    <w:basedOn w:val="NoList"/>
    <w:uiPriority w:val="99"/>
    <w:rsid w:val="00626A5C"/>
    <w:pPr>
      <w:numPr>
        <w:numId w:val="27"/>
      </w:numPr>
    </w:pPr>
  </w:style>
  <w:style w:type="paragraph" w:customStyle="1" w:styleId="ChapterTitle0">
    <w:name w:val="Chapter Title"/>
    <w:basedOn w:val="Normal"/>
    <w:link w:val="ChapterTitleChar0"/>
    <w:rsid w:val="00097ABC"/>
    <w:pPr>
      <w:jc w:val="center"/>
    </w:pPr>
    <w:rPr>
      <w:b/>
      <w:bCs/>
      <w:sz w:val="56"/>
      <w:szCs w:val="56"/>
    </w:rPr>
  </w:style>
  <w:style w:type="character" w:customStyle="1" w:styleId="ChapterTitleChar0">
    <w:name w:val="Chapter Title Char"/>
    <w:basedOn w:val="DefaultParagraphFont"/>
    <w:link w:val="ChapterTitle0"/>
    <w:rsid w:val="00097ABC"/>
    <w:rPr>
      <w:rFonts w:ascii="Times New Roman" w:eastAsia="Times New Roman" w:hAnsi="Times New Roman" w:cs="Traditional Arabic"/>
      <w:b/>
      <w:bCs/>
      <w:sz w:val="56"/>
      <w:szCs w:val="56"/>
      <w:lang w:bidi="ar-SY"/>
    </w:rPr>
  </w:style>
  <w:style w:type="paragraph" w:customStyle="1" w:styleId="ac">
    <w:name w:val="ملخص الفصل"/>
    <w:basedOn w:val="Normal"/>
    <w:next w:val="1"/>
    <w:link w:val="Char9"/>
    <w:qFormat/>
    <w:rsid w:val="003F3A79"/>
    <w:pPr>
      <w:spacing w:after="720"/>
      <w:ind w:left="1109" w:right="1080"/>
      <w:jc w:val="both"/>
      <w:outlineLvl w:val="0"/>
    </w:pPr>
    <w:rPr>
      <w:rFonts w:ascii="Traditional Arabic" w:hAnsi="Traditional Arabic"/>
      <w:i/>
      <w:iCs/>
      <w:sz w:val="30"/>
    </w:rPr>
  </w:style>
  <w:style w:type="character" w:customStyle="1" w:styleId="Char9">
    <w:name w:val="ملخص الفصل Char"/>
    <w:basedOn w:val="DefaultParagraphFont"/>
    <w:link w:val="ac"/>
    <w:rsid w:val="003F3A79"/>
    <w:rPr>
      <w:rFonts w:ascii="Traditional Arabic" w:eastAsia="Times New Roman" w:hAnsi="Traditional Arabic" w:cs="Traditional Arabic"/>
      <w:i/>
      <w:iCs/>
      <w:sz w:val="30"/>
      <w:szCs w:val="30"/>
      <w:lang w:bidi="ar-SY"/>
    </w:rPr>
  </w:style>
  <w:style w:type="character" w:customStyle="1" w:styleId="SalutationChar">
    <w:name w:val="Salutation Char"/>
    <w:basedOn w:val="DefaultParagraphFont"/>
    <w:link w:val="Salutation"/>
    <w:uiPriority w:val="99"/>
    <w:rsid w:val="0038552A"/>
    <w:rPr>
      <w:rFonts w:ascii="Times New Roman" w:eastAsia="Times New Roman" w:hAnsi="Times New Roman"/>
      <w:lang w:bidi="ar-SY"/>
    </w:rPr>
  </w:style>
  <w:style w:type="paragraph" w:styleId="Signature">
    <w:name w:val="Signature"/>
    <w:basedOn w:val="Normal"/>
    <w:link w:val="SignatureChar"/>
    <w:uiPriority w:val="99"/>
    <w:unhideWhenUsed/>
    <w:rsid w:val="0038552A"/>
    <w:pPr>
      <w:ind w:left="4320"/>
    </w:pPr>
  </w:style>
  <w:style w:type="paragraph" w:customStyle="1" w:styleId="a0">
    <w:name w:val="قائمة"/>
    <w:basedOn w:val="Normal"/>
    <w:link w:val="Chara"/>
    <w:qFormat/>
    <w:rsid w:val="00F05D18"/>
    <w:pPr>
      <w:numPr>
        <w:numId w:val="24"/>
      </w:numPr>
      <w:tabs>
        <w:tab w:val="right" w:pos="360"/>
      </w:tabs>
      <w:spacing w:after="120"/>
      <w:ind w:left="187" w:firstLine="0"/>
      <w:jc w:val="both"/>
    </w:pPr>
  </w:style>
  <w:style w:type="character" w:customStyle="1" w:styleId="Chara">
    <w:name w:val="قائمة Char"/>
    <w:basedOn w:val="paragraphChar"/>
    <w:link w:val="a0"/>
    <w:rsid w:val="00F05D18"/>
    <w:rPr>
      <w:rFonts w:ascii="Times New Roman" w:eastAsia="Times New Roman" w:hAnsi="Times New Roman" w:cs="Traditional Arabic"/>
      <w:sz w:val="30"/>
      <w:szCs w:val="30"/>
      <w:lang w:bidi="ar-SY"/>
    </w:rPr>
  </w:style>
  <w:style w:type="paragraph" w:styleId="Header">
    <w:name w:val="header"/>
    <w:basedOn w:val="Normal"/>
    <w:link w:val="HeaderChar"/>
    <w:uiPriority w:val="99"/>
    <w:semiHidden/>
    <w:unhideWhenUsed/>
    <w:rsid w:val="006C5768"/>
    <w:pPr>
      <w:tabs>
        <w:tab w:val="center" w:pos="4320"/>
        <w:tab w:val="right" w:pos="8640"/>
      </w:tabs>
    </w:pPr>
  </w:style>
  <w:style w:type="character" w:customStyle="1" w:styleId="HeaderChar">
    <w:name w:val="Header Char"/>
    <w:basedOn w:val="DefaultParagraphFont"/>
    <w:link w:val="Header"/>
    <w:uiPriority w:val="99"/>
    <w:semiHidden/>
    <w:rsid w:val="006C5768"/>
    <w:rPr>
      <w:rFonts w:ascii="Times New Roman" w:eastAsia="Times New Roman" w:hAnsi="Times New Roman" w:cs="Traditional Arabic"/>
      <w:sz w:val="24"/>
      <w:szCs w:val="30"/>
      <w:lang w:bidi="ar-SY"/>
    </w:rPr>
  </w:style>
  <w:style w:type="paragraph" w:styleId="Footer">
    <w:name w:val="footer"/>
    <w:basedOn w:val="Normal"/>
    <w:link w:val="FooterChar"/>
    <w:uiPriority w:val="99"/>
    <w:unhideWhenUsed/>
    <w:rsid w:val="006C5768"/>
    <w:pPr>
      <w:tabs>
        <w:tab w:val="center" w:pos="4320"/>
        <w:tab w:val="right" w:pos="8640"/>
      </w:tabs>
    </w:pPr>
  </w:style>
  <w:style w:type="character" w:customStyle="1" w:styleId="FooterChar">
    <w:name w:val="Footer Char"/>
    <w:basedOn w:val="DefaultParagraphFont"/>
    <w:link w:val="Footer"/>
    <w:uiPriority w:val="99"/>
    <w:rsid w:val="006C5768"/>
    <w:rPr>
      <w:rFonts w:ascii="Times New Roman" w:eastAsia="Times New Roman" w:hAnsi="Times New Roman" w:cs="Traditional Arabic"/>
      <w:sz w:val="24"/>
      <w:szCs w:val="30"/>
      <w:lang w:bidi="ar-SY"/>
    </w:rPr>
  </w:style>
  <w:style w:type="paragraph" w:styleId="Title">
    <w:name w:val="Title"/>
    <w:basedOn w:val="Normal"/>
    <w:next w:val="Normal"/>
    <w:link w:val="TitleChar"/>
    <w:rsid w:val="00EF48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48A1"/>
    <w:rPr>
      <w:rFonts w:asciiTheme="majorHAnsi" w:eastAsiaTheme="majorEastAsia" w:hAnsiTheme="majorHAnsi" w:cstheme="majorBidi"/>
      <w:color w:val="17365D" w:themeColor="text2" w:themeShade="BF"/>
      <w:spacing w:val="5"/>
      <w:kern w:val="28"/>
      <w:sz w:val="52"/>
      <w:szCs w:val="52"/>
      <w:lang w:bidi="ar-SY"/>
    </w:rPr>
  </w:style>
  <w:style w:type="paragraph" w:styleId="TOAHeading">
    <w:name w:val="toa heading"/>
    <w:basedOn w:val="Normal"/>
    <w:next w:val="Normal"/>
    <w:uiPriority w:val="99"/>
    <w:unhideWhenUsed/>
    <w:rsid w:val="00EF48A1"/>
    <w:pPr>
      <w:spacing w:before="120"/>
    </w:pPr>
    <w:rPr>
      <w:rFonts w:asciiTheme="majorHAnsi" w:eastAsiaTheme="majorEastAsia" w:hAnsiTheme="majorHAnsi" w:cstheme="majorBidi"/>
      <w:b/>
      <w:bCs/>
      <w:szCs w:val="24"/>
    </w:rPr>
  </w:style>
  <w:style w:type="paragraph" w:styleId="TOC4">
    <w:name w:val="toc 4"/>
    <w:basedOn w:val="Normal"/>
    <w:next w:val="Normal"/>
    <w:autoRedefine/>
    <w:uiPriority w:val="39"/>
    <w:unhideWhenUsed/>
    <w:rsid w:val="001E227C"/>
    <w:pPr>
      <w:bidi w:val="0"/>
      <w:ind w:left="480"/>
    </w:pPr>
    <w:rPr>
      <w:rFonts w:asciiTheme="minorHAnsi" w:hAnsiTheme="minorHAnsi" w:cs="Times New Roman"/>
      <w:sz w:val="20"/>
      <w:szCs w:val="24"/>
    </w:rPr>
  </w:style>
  <w:style w:type="paragraph" w:styleId="TOC5">
    <w:name w:val="toc 5"/>
    <w:basedOn w:val="Normal"/>
    <w:next w:val="Normal"/>
    <w:autoRedefine/>
    <w:uiPriority w:val="39"/>
    <w:unhideWhenUsed/>
    <w:rsid w:val="001E227C"/>
    <w:pPr>
      <w:bidi w:val="0"/>
      <w:ind w:left="720"/>
    </w:pPr>
    <w:rPr>
      <w:rFonts w:asciiTheme="minorHAnsi" w:hAnsiTheme="minorHAnsi" w:cs="Times New Roman"/>
      <w:sz w:val="20"/>
      <w:szCs w:val="24"/>
    </w:rPr>
  </w:style>
  <w:style w:type="paragraph" w:styleId="TOC6">
    <w:name w:val="toc 6"/>
    <w:basedOn w:val="Normal"/>
    <w:next w:val="Normal"/>
    <w:autoRedefine/>
    <w:uiPriority w:val="39"/>
    <w:unhideWhenUsed/>
    <w:rsid w:val="001E227C"/>
    <w:pPr>
      <w:bidi w:val="0"/>
      <w:ind w:left="960"/>
    </w:pPr>
    <w:rPr>
      <w:rFonts w:asciiTheme="minorHAnsi" w:hAnsiTheme="minorHAnsi" w:cs="Times New Roman"/>
      <w:sz w:val="20"/>
      <w:szCs w:val="24"/>
    </w:rPr>
  </w:style>
  <w:style w:type="paragraph" w:styleId="TOC7">
    <w:name w:val="toc 7"/>
    <w:basedOn w:val="Normal"/>
    <w:next w:val="Normal"/>
    <w:autoRedefine/>
    <w:uiPriority w:val="39"/>
    <w:unhideWhenUsed/>
    <w:rsid w:val="001E227C"/>
    <w:pPr>
      <w:bidi w:val="0"/>
      <w:ind w:left="1200"/>
    </w:pPr>
    <w:rPr>
      <w:rFonts w:asciiTheme="minorHAnsi" w:hAnsiTheme="minorHAnsi" w:cs="Times New Roman"/>
      <w:sz w:val="20"/>
      <w:szCs w:val="24"/>
    </w:rPr>
  </w:style>
  <w:style w:type="paragraph" w:styleId="TOC8">
    <w:name w:val="toc 8"/>
    <w:basedOn w:val="Normal"/>
    <w:next w:val="Normal"/>
    <w:autoRedefine/>
    <w:uiPriority w:val="39"/>
    <w:unhideWhenUsed/>
    <w:rsid w:val="001E227C"/>
    <w:pPr>
      <w:bidi w:val="0"/>
      <w:ind w:left="1440"/>
    </w:pPr>
    <w:rPr>
      <w:rFonts w:asciiTheme="minorHAnsi" w:hAnsiTheme="minorHAnsi" w:cs="Times New Roman"/>
      <w:sz w:val="20"/>
      <w:szCs w:val="24"/>
    </w:rPr>
  </w:style>
  <w:style w:type="paragraph" w:styleId="TOC9">
    <w:name w:val="toc 9"/>
    <w:basedOn w:val="Normal"/>
    <w:next w:val="Normal"/>
    <w:autoRedefine/>
    <w:uiPriority w:val="39"/>
    <w:unhideWhenUsed/>
    <w:rsid w:val="001E227C"/>
    <w:pPr>
      <w:bidi w:val="0"/>
      <w:ind w:left="1680"/>
    </w:pPr>
    <w:rPr>
      <w:rFonts w:asciiTheme="minorHAnsi" w:hAnsiTheme="minorHAnsi" w:cs="Times New Roman"/>
      <w:sz w:val="20"/>
      <w:szCs w:val="24"/>
    </w:rPr>
  </w:style>
  <w:style w:type="paragraph" w:styleId="Caption">
    <w:name w:val="caption"/>
    <w:aliases w:val="عنوان شكل"/>
    <w:basedOn w:val="Normal"/>
    <w:next w:val="a9"/>
    <w:link w:val="CaptionChar"/>
    <w:uiPriority w:val="35"/>
    <w:unhideWhenUsed/>
    <w:qFormat/>
    <w:rsid w:val="000048E0"/>
    <w:pPr>
      <w:spacing w:after="320"/>
      <w:jc w:val="center"/>
    </w:pPr>
    <w:rPr>
      <w:b/>
      <w:sz w:val="22"/>
      <w:szCs w:val="28"/>
    </w:rPr>
  </w:style>
  <w:style w:type="paragraph" w:customStyle="1" w:styleId="ad">
    <w:name w:val="رقم الفصل"/>
    <w:basedOn w:val="Normal"/>
    <w:next w:val="ae"/>
    <w:link w:val="Charb"/>
    <w:qFormat/>
    <w:rsid w:val="007C1489"/>
    <w:pPr>
      <w:spacing w:after="240"/>
      <w:jc w:val="center"/>
      <w:outlineLvl w:val="0"/>
    </w:pPr>
    <w:rPr>
      <w:sz w:val="44"/>
      <w:szCs w:val="44"/>
    </w:rPr>
  </w:style>
  <w:style w:type="character" w:customStyle="1" w:styleId="Charb">
    <w:name w:val="رقم الفصل Char"/>
    <w:basedOn w:val="DefaultParagraphFont"/>
    <w:link w:val="ad"/>
    <w:rsid w:val="00050051"/>
    <w:rPr>
      <w:rFonts w:ascii="Times New Roman" w:eastAsia="Times New Roman" w:hAnsi="Times New Roman" w:cs="Traditional Arabic"/>
      <w:b/>
      <w:bCs/>
      <w:sz w:val="44"/>
      <w:szCs w:val="44"/>
      <w:lang w:bidi="ar-SY"/>
    </w:rPr>
  </w:style>
  <w:style w:type="character" w:customStyle="1" w:styleId="SignatureChar">
    <w:name w:val="Signature Char"/>
    <w:basedOn w:val="DefaultParagraphFont"/>
    <w:link w:val="Signature"/>
    <w:uiPriority w:val="99"/>
    <w:rsid w:val="0038552A"/>
    <w:rPr>
      <w:rFonts w:ascii="Times New Roman" w:eastAsia="Times New Roman" w:hAnsi="Times New Roman"/>
      <w:lang w:bidi="ar-SY"/>
    </w:rPr>
  </w:style>
  <w:style w:type="paragraph" w:styleId="PlainText">
    <w:name w:val="Plain Text"/>
    <w:basedOn w:val="Normal"/>
    <w:link w:val="PlainTextChar"/>
    <w:uiPriority w:val="99"/>
    <w:unhideWhenUsed/>
    <w:rsid w:val="0038552A"/>
    <w:rPr>
      <w:rFonts w:ascii="Consolas" w:hAnsi="Consolas"/>
      <w:sz w:val="21"/>
      <w:szCs w:val="21"/>
    </w:rPr>
  </w:style>
  <w:style w:type="character" w:customStyle="1" w:styleId="PlainTextChar">
    <w:name w:val="Plain Text Char"/>
    <w:basedOn w:val="DefaultParagraphFont"/>
    <w:link w:val="PlainText"/>
    <w:uiPriority w:val="99"/>
    <w:rsid w:val="0038552A"/>
    <w:rPr>
      <w:rFonts w:ascii="Consolas" w:eastAsia="Times New Roman" w:hAnsi="Consolas"/>
      <w:sz w:val="21"/>
      <w:szCs w:val="21"/>
      <w:lang w:bidi="ar-SY"/>
    </w:rPr>
  </w:style>
  <w:style w:type="paragraph" w:styleId="NoteHeading">
    <w:name w:val="Note Heading"/>
    <w:basedOn w:val="Normal"/>
    <w:next w:val="Normal"/>
    <w:link w:val="NoteHeadingChar"/>
    <w:uiPriority w:val="99"/>
    <w:unhideWhenUsed/>
    <w:rsid w:val="0038552A"/>
  </w:style>
  <w:style w:type="character" w:customStyle="1" w:styleId="NoteHeadingChar">
    <w:name w:val="Note Heading Char"/>
    <w:basedOn w:val="DefaultParagraphFont"/>
    <w:link w:val="NoteHeading"/>
    <w:uiPriority w:val="99"/>
    <w:rsid w:val="0038552A"/>
    <w:rPr>
      <w:rFonts w:ascii="Times New Roman" w:eastAsia="Times New Roman" w:hAnsi="Times New Roman"/>
      <w:lang w:bidi="ar-SY"/>
    </w:rPr>
  </w:style>
  <w:style w:type="paragraph" w:styleId="TableofFigures">
    <w:name w:val="table of figures"/>
    <w:basedOn w:val="Normal"/>
    <w:next w:val="Normal"/>
    <w:uiPriority w:val="99"/>
    <w:unhideWhenUsed/>
    <w:rsid w:val="0038552A"/>
  </w:style>
  <w:style w:type="paragraph" w:styleId="ListContinue">
    <w:name w:val="List Continue"/>
    <w:basedOn w:val="Normal"/>
    <w:uiPriority w:val="99"/>
    <w:unhideWhenUsed/>
    <w:rsid w:val="0038552A"/>
    <w:pPr>
      <w:spacing w:after="120"/>
      <w:ind w:left="360"/>
      <w:contextualSpacing/>
    </w:pPr>
  </w:style>
  <w:style w:type="paragraph" w:styleId="Index7">
    <w:name w:val="index 7"/>
    <w:basedOn w:val="Normal"/>
    <w:next w:val="Normal"/>
    <w:autoRedefine/>
    <w:uiPriority w:val="99"/>
    <w:unhideWhenUsed/>
    <w:rsid w:val="0038552A"/>
    <w:pPr>
      <w:ind w:left="1680" w:hanging="240"/>
    </w:pPr>
  </w:style>
  <w:style w:type="numbering" w:customStyle="1" w:styleId="a1">
    <w:name w:val="فصل مؤقت"/>
    <w:basedOn w:val="NoList"/>
    <w:uiPriority w:val="99"/>
    <w:rsid w:val="00050051"/>
    <w:pPr>
      <w:numPr>
        <w:numId w:val="22"/>
      </w:numPr>
    </w:pPr>
  </w:style>
  <w:style w:type="paragraph" w:styleId="List">
    <w:name w:val="List"/>
    <w:basedOn w:val="Normal"/>
    <w:uiPriority w:val="99"/>
    <w:unhideWhenUsed/>
    <w:rsid w:val="0038552A"/>
    <w:pPr>
      <w:ind w:left="360" w:hanging="360"/>
      <w:contextualSpacing/>
    </w:pPr>
  </w:style>
  <w:style w:type="character" w:styleId="HTMLSample">
    <w:name w:val="HTML Sample"/>
    <w:basedOn w:val="DefaultParagraphFont"/>
    <w:uiPriority w:val="99"/>
    <w:unhideWhenUsed/>
    <w:rsid w:val="0038552A"/>
    <w:rPr>
      <w:rFonts w:ascii="Consolas" w:hAnsi="Consolas"/>
      <w:sz w:val="24"/>
      <w:szCs w:val="24"/>
    </w:rPr>
  </w:style>
  <w:style w:type="paragraph" w:styleId="HTMLPreformatted">
    <w:name w:val="HTML Preformatted"/>
    <w:basedOn w:val="Normal"/>
    <w:link w:val="HTMLPreformattedChar"/>
    <w:uiPriority w:val="99"/>
    <w:unhideWhenUsed/>
    <w:rsid w:val="0038552A"/>
    <w:rPr>
      <w:rFonts w:ascii="Consolas" w:hAnsi="Consolas"/>
      <w:sz w:val="20"/>
      <w:szCs w:val="20"/>
    </w:rPr>
  </w:style>
  <w:style w:type="character" w:customStyle="1" w:styleId="HTMLPreformattedChar">
    <w:name w:val="HTML Preformatted Char"/>
    <w:basedOn w:val="DefaultParagraphFont"/>
    <w:link w:val="HTMLPreformatted"/>
    <w:uiPriority w:val="99"/>
    <w:rsid w:val="0038552A"/>
    <w:rPr>
      <w:rFonts w:ascii="Consolas" w:eastAsia="Times New Roman" w:hAnsi="Consolas"/>
      <w:sz w:val="20"/>
      <w:szCs w:val="20"/>
      <w:lang w:bidi="ar-SY"/>
    </w:rPr>
  </w:style>
  <w:style w:type="character" w:styleId="HTMLVariable">
    <w:name w:val="HTML Variable"/>
    <w:basedOn w:val="DefaultParagraphFont"/>
    <w:uiPriority w:val="99"/>
    <w:unhideWhenUsed/>
    <w:rsid w:val="0038552A"/>
    <w:rPr>
      <w:i/>
      <w:iCs/>
    </w:rPr>
  </w:style>
  <w:style w:type="character" w:styleId="HTMLCite">
    <w:name w:val="HTML Cite"/>
    <w:basedOn w:val="DefaultParagraphFont"/>
    <w:uiPriority w:val="99"/>
    <w:unhideWhenUsed/>
    <w:rsid w:val="0038552A"/>
    <w:rPr>
      <w:i/>
      <w:iCs/>
    </w:rPr>
  </w:style>
  <w:style w:type="paragraph" w:customStyle="1" w:styleId="ae">
    <w:name w:val="عنوان الفصل"/>
    <w:basedOn w:val="Normal"/>
    <w:next w:val="ac"/>
    <w:link w:val="Charc"/>
    <w:qFormat/>
    <w:rsid w:val="0004245F"/>
    <w:pPr>
      <w:spacing w:before="120" w:after="360"/>
      <w:ind w:left="855" w:right="720"/>
      <w:jc w:val="center"/>
    </w:pPr>
    <w:rPr>
      <w:b/>
      <w:bCs/>
      <w:sz w:val="58"/>
      <w:szCs w:val="64"/>
    </w:rPr>
  </w:style>
  <w:style w:type="paragraph" w:customStyle="1" w:styleId="1">
    <w:name w:val="عنوان 1"/>
    <w:basedOn w:val="Normal"/>
    <w:next w:val="a9"/>
    <w:link w:val="1Char"/>
    <w:qFormat/>
    <w:rsid w:val="00632BBF"/>
    <w:pPr>
      <w:keepNext/>
      <w:spacing w:before="360" w:after="120"/>
    </w:pPr>
    <w:rPr>
      <w:b/>
      <w:bCs/>
      <w:sz w:val="38"/>
      <w:szCs w:val="44"/>
      <w:lang w:val="fr-FR"/>
    </w:rPr>
  </w:style>
  <w:style w:type="character" w:customStyle="1" w:styleId="Charc">
    <w:name w:val="عنوان الفصل Char"/>
    <w:basedOn w:val="DefaultParagraphFont"/>
    <w:link w:val="ae"/>
    <w:rsid w:val="0004245F"/>
    <w:rPr>
      <w:rFonts w:ascii="Times New Roman" w:eastAsia="Times New Roman" w:hAnsi="Times New Roman"/>
      <w:b/>
      <w:bCs/>
      <w:sz w:val="58"/>
      <w:szCs w:val="64"/>
      <w:lang w:bidi="ar-SY"/>
    </w:rPr>
  </w:style>
  <w:style w:type="character" w:customStyle="1" w:styleId="CaptionChar">
    <w:name w:val="Caption Char"/>
    <w:aliases w:val="عنوان شكل Char"/>
    <w:basedOn w:val="DefaultParagraphFont"/>
    <w:link w:val="Caption"/>
    <w:uiPriority w:val="35"/>
    <w:rsid w:val="000048E0"/>
    <w:rPr>
      <w:rFonts w:ascii="Times New Roman" w:eastAsia="Times New Roman" w:hAnsi="Times New Roman"/>
      <w:b/>
      <w:sz w:val="22"/>
      <w:szCs w:val="28"/>
      <w:lang w:bidi="ar-SY"/>
    </w:rPr>
  </w:style>
  <w:style w:type="character" w:customStyle="1" w:styleId="1Char">
    <w:name w:val="عنوان 1 Char"/>
    <w:basedOn w:val="DefaultParagraphFont"/>
    <w:link w:val="1"/>
    <w:rsid w:val="00632BBF"/>
    <w:rPr>
      <w:rFonts w:ascii="Times New Roman" w:eastAsia="Times New Roman" w:hAnsi="Times New Roman"/>
      <w:b/>
      <w:bCs/>
      <w:sz w:val="38"/>
      <w:szCs w:val="44"/>
      <w:lang w:val="fr-FR" w:bidi="ar-SY"/>
    </w:rPr>
  </w:style>
  <w:style w:type="paragraph" w:customStyle="1" w:styleId="af">
    <w:name w:val="شكل موسط"/>
    <w:basedOn w:val="Normal"/>
    <w:link w:val="Chard"/>
    <w:qFormat/>
    <w:rsid w:val="000048E0"/>
    <w:pPr>
      <w:keepNext/>
      <w:spacing w:before="240" w:after="120"/>
      <w:jc w:val="center"/>
    </w:pPr>
    <w:rPr>
      <w:noProof/>
      <w:lang w:val="fr-FR" w:eastAsia="fr-FR" w:bidi="ar-SA"/>
    </w:rPr>
  </w:style>
  <w:style w:type="paragraph" w:customStyle="1" w:styleId="2">
    <w:name w:val="عنوان 2"/>
    <w:basedOn w:val="Normal"/>
    <w:next w:val="a9"/>
    <w:link w:val="2Char"/>
    <w:qFormat/>
    <w:rsid w:val="00201D55"/>
    <w:pPr>
      <w:keepNext/>
      <w:spacing w:before="240" w:after="120"/>
    </w:pPr>
    <w:rPr>
      <w:b/>
      <w:bCs/>
      <w:sz w:val="28"/>
      <w:szCs w:val="34"/>
    </w:rPr>
  </w:style>
  <w:style w:type="character" w:customStyle="1" w:styleId="Chard">
    <w:name w:val="شكل موسط Char"/>
    <w:basedOn w:val="DefaultParagraphFont"/>
    <w:link w:val="af"/>
    <w:rsid w:val="000048E0"/>
    <w:rPr>
      <w:rFonts w:ascii="Times New Roman" w:eastAsia="Times New Roman" w:hAnsi="Times New Roman"/>
      <w:noProof/>
      <w:lang w:val="fr-FR" w:eastAsia="fr-FR"/>
    </w:rPr>
  </w:style>
  <w:style w:type="paragraph" w:customStyle="1" w:styleId="3">
    <w:name w:val="عنوان 3"/>
    <w:basedOn w:val="Normal"/>
    <w:next w:val="a9"/>
    <w:link w:val="3Char"/>
    <w:qFormat/>
    <w:rsid w:val="00201D55"/>
    <w:pPr>
      <w:keepNext/>
      <w:spacing w:before="240" w:after="120"/>
    </w:pPr>
    <w:rPr>
      <w:b/>
      <w:bCs/>
      <w:sz w:val="26"/>
      <w:szCs w:val="32"/>
      <w:lang w:val="fr-FR"/>
    </w:rPr>
  </w:style>
  <w:style w:type="character" w:customStyle="1" w:styleId="2Char">
    <w:name w:val="عنوان 2 Char"/>
    <w:basedOn w:val="DefaultParagraphFont"/>
    <w:link w:val="2"/>
    <w:rsid w:val="00201D55"/>
    <w:rPr>
      <w:rFonts w:ascii="Times New Roman" w:eastAsia="Times New Roman" w:hAnsi="Times New Roman"/>
      <w:b/>
      <w:bCs/>
      <w:sz w:val="28"/>
      <w:szCs w:val="34"/>
      <w:lang w:bidi="ar-SY"/>
    </w:rPr>
  </w:style>
  <w:style w:type="character" w:customStyle="1" w:styleId="3Char">
    <w:name w:val="عنوان 3 Char"/>
    <w:basedOn w:val="DefaultParagraphFont"/>
    <w:link w:val="3"/>
    <w:rsid w:val="00201D55"/>
    <w:rPr>
      <w:rFonts w:ascii="Times New Roman" w:eastAsia="Times New Roman" w:hAnsi="Times New Roman"/>
      <w:b/>
      <w:bCs/>
      <w:sz w:val="26"/>
      <w:szCs w:val="32"/>
      <w:lang w:val="fr-FR" w:bidi="ar-SY"/>
    </w:rPr>
  </w:style>
  <w:style w:type="table" w:styleId="TableGrid">
    <w:name w:val="Table Grid"/>
    <w:basedOn w:val="TableNormal"/>
    <w:uiPriority w:val="59"/>
    <w:rsid w:val="00D0064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0">
    <w:name w:val="عنوان جدول"/>
    <w:basedOn w:val="Normal"/>
    <w:link w:val="Chare"/>
    <w:qFormat/>
    <w:rsid w:val="003F4E96"/>
    <w:pPr>
      <w:keepNext/>
      <w:spacing w:before="120" w:after="120"/>
      <w:jc w:val="center"/>
    </w:pPr>
    <w:rPr>
      <w:noProof/>
    </w:rPr>
  </w:style>
  <w:style w:type="character" w:customStyle="1" w:styleId="Chare">
    <w:name w:val="عنوان جدول Char"/>
    <w:basedOn w:val="DefaultParagraphFont"/>
    <w:link w:val="af0"/>
    <w:rsid w:val="003F4E96"/>
    <w:rPr>
      <w:rFonts w:ascii="Times New Roman" w:eastAsia="Times New Roman" w:hAnsi="Times New Roman"/>
      <w:noProof/>
      <w:lang w:bidi="ar-SY"/>
    </w:rPr>
  </w:style>
  <w:style w:type="paragraph" w:customStyle="1" w:styleId="af1">
    <w:name w:val="رموز معادلة مرقمة"/>
    <w:basedOn w:val="Normal"/>
    <w:next w:val="a9"/>
    <w:link w:val="Charf"/>
    <w:qFormat/>
    <w:rsid w:val="008918FD"/>
    <w:rPr>
      <w:rFonts w:ascii="Cambria Math" w:hAnsi="Cambria Math" w:cs="Times New Roman"/>
      <w:i/>
      <w:iCs/>
      <w:sz w:val="32"/>
      <w:szCs w:val="32"/>
    </w:rPr>
  </w:style>
  <w:style w:type="paragraph" w:customStyle="1" w:styleId="af2">
    <w:name w:val="رقم معادلة مرقمة"/>
    <w:basedOn w:val="Normal"/>
    <w:next w:val="a9"/>
    <w:link w:val="Charf0"/>
    <w:qFormat/>
    <w:rsid w:val="008918FD"/>
    <w:pPr>
      <w:spacing w:after="200"/>
      <w:ind w:firstLine="147"/>
    </w:pPr>
    <w:rPr>
      <w:sz w:val="28"/>
    </w:rPr>
  </w:style>
  <w:style w:type="character" w:customStyle="1" w:styleId="Charf">
    <w:name w:val="رموز معادلة مرقمة Char"/>
    <w:basedOn w:val="DefaultParagraphFont"/>
    <w:link w:val="af1"/>
    <w:rsid w:val="008918FD"/>
    <w:rPr>
      <w:rFonts w:ascii="Cambria Math" w:eastAsia="Times New Roman" w:hAnsi="Cambria Math" w:cs="Times New Roman"/>
      <w:i/>
      <w:iCs/>
      <w:sz w:val="32"/>
      <w:szCs w:val="32"/>
      <w:lang w:bidi="ar-SY"/>
    </w:rPr>
  </w:style>
  <w:style w:type="character" w:customStyle="1" w:styleId="Charf0">
    <w:name w:val="رقم معادلة مرقمة Char"/>
    <w:basedOn w:val="DefaultParagraphFont"/>
    <w:link w:val="af2"/>
    <w:rsid w:val="008918FD"/>
    <w:rPr>
      <w:rFonts w:ascii="Times New Roman" w:eastAsia="Times New Roman" w:hAnsi="Times New Roman"/>
      <w:sz w:val="28"/>
      <w:lang w:bidi="ar-SY"/>
    </w:rPr>
  </w:style>
  <w:style w:type="paragraph" w:customStyle="1" w:styleId="af3">
    <w:name w:val="معادلة داخل النص"/>
    <w:basedOn w:val="a9"/>
    <w:link w:val="Charf1"/>
    <w:qFormat/>
    <w:rsid w:val="00154DDD"/>
    <w:rPr>
      <w:sz w:val="28"/>
      <w:szCs w:val="28"/>
    </w:rPr>
  </w:style>
  <w:style w:type="character" w:customStyle="1" w:styleId="Charf1">
    <w:name w:val="معادلة داخل النص Char"/>
    <w:basedOn w:val="Char6"/>
    <w:link w:val="af3"/>
    <w:rsid w:val="00154DDD"/>
    <w:rPr>
      <w:rFonts w:ascii="Times New Roman" w:eastAsia="Times New Roman" w:hAnsi="Times New Roman"/>
      <w:sz w:val="28"/>
      <w:szCs w:val="28"/>
      <w:lang w:val="fr-FR" w:bidi="ar-SY"/>
    </w:rPr>
  </w:style>
  <w:style w:type="paragraph" w:customStyle="1" w:styleId="af4">
    <w:name w:val="جملة هامة"/>
    <w:basedOn w:val="a9"/>
    <w:next w:val="a9"/>
    <w:link w:val="Charf2"/>
    <w:qFormat/>
    <w:rsid w:val="00360E0C"/>
    <w:rPr>
      <w:b/>
      <w:bCs/>
    </w:rPr>
  </w:style>
  <w:style w:type="character" w:customStyle="1" w:styleId="Charf2">
    <w:name w:val="جملة هامة Char"/>
    <w:basedOn w:val="Char6"/>
    <w:link w:val="af4"/>
    <w:rsid w:val="00360E0C"/>
    <w:rPr>
      <w:rFonts w:ascii="Times New Roman" w:eastAsia="Times New Roman" w:hAnsi="Times New Roman"/>
      <w:b/>
      <w:bCs/>
      <w:lang w:val="fr-FR" w:bidi="ar-SY"/>
    </w:rPr>
  </w:style>
  <w:style w:type="paragraph" w:customStyle="1" w:styleId="af5">
    <w:name w:val="الملاحق"/>
    <w:basedOn w:val="Normal"/>
    <w:next w:val="Normal"/>
    <w:link w:val="Charf3"/>
    <w:qFormat/>
    <w:rsid w:val="001C4EA5"/>
    <w:pPr>
      <w:jc w:val="center"/>
    </w:pPr>
    <w:rPr>
      <w:b/>
      <w:bCs/>
      <w:sz w:val="56"/>
      <w:szCs w:val="96"/>
    </w:rPr>
  </w:style>
  <w:style w:type="paragraph" w:customStyle="1" w:styleId="af6">
    <w:name w:val="عنوان الملحق"/>
    <w:basedOn w:val="Normal"/>
    <w:next w:val="a9"/>
    <w:link w:val="Charf4"/>
    <w:qFormat/>
    <w:rsid w:val="001C4EA5"/>
    <w:pPr>
      <w:jc w:val="center"/>
    </w:pPr>
    <w:rPr>
      <w:b/>
      <w:bCs/>
      <w:sz w:val="64"/>
      <w:szCs w:val="64"/>
    </w:rPr>
  </w:style>
  <w:style w:type="character" w:customStyle="1" w:styleId="Charf3">
    <w:name w:val="الملاحق Char"/>
    <w:basedOn w:val="Char1"/>
    <w:link w:val="af5"/>
    <w:rsid w:val="001C4EA5"/>
    <w:rPr>
      <w:rFonts w:ascii="Times New Roman" w:eastAsia="Times New Roman" w:hAnsi="Times New Roman"/>
      <w:b/>
      <w:bCs/>
      <w:sz w:val="56"/>
      <w:szCs w:val="96"/>
      <w:lang w:bidi="ar-SY"/>
    </w:rPr>
  </w:style>
  <w:style w:type="paragraph" w:customStyle="1" w:styleId="af7">
    <w:name w:val="رقم الملحق"/>
    <w:basedOn w:val="Normal"/>
    <w:next w:val="af6"/>
    <w:link w:val="Charf5"/>
    <w:qFormat/>
    <w:rsid w:val="000D1F96"/>
    <w:pPr>
      <w:jc w:val="center"/>
    </w:pPr>
    <w:rPr>
      <w:sz w:val="40"/>
      <w:szCs w:val="44"/>
    </w:rPr>
  </w:style>
  <w:style w:type="character" w:customStyle="1" w:styleId="Charf4">
    <w:name w:val="عنوان الملحق Char"/>
    <w:basedOn w:val="Charc"/>
    <w:link w:val="af6"/>
    <w:rsid w:val="001C4EA5"/>
    <w:rPr>
      <w:rFonts w:ascii="Times New Roman" w:eastAsia="Times New Roman" w:hAnsi="Times New Roman"/>
      <w:b/>
      <w:bCs/>
      <w:sz w:val="64"/>
      <w:szCs w:val="64"/>
      <w:lang w:bidi="ar-SY"/>
    </w:rPr>
  </w:style>
  <w:style w:type="paragraph" w:customStyle="1" w:styleId="af8">
    <w:name w:val="رماز برنامج"/>
    <w:basedOn w:val="Normal"/>
    <w:link w:val="Charf6"/>
    <w:qFormat/>
    <w:rsid w:val="007A0D12"/>
    <w:pPr>
      <w:bidi w:val="0"/>
    </w:pPr>
    <w:rPr>
      <w:rFonts w:ascii="Cambria" w:eastAsiaTheme="minorHAnsi" w:hAnsi="Cambria" w:cstheme="minorBidi"/>
      <w:szCs w:val="28"/>
    </w:rPr>
  </w:style>
  <w:style w:type="character" w:customStyle="1" w:styleId="Charf5">
    <w:name w:val="رقم الملحق Char"/>
    <w:basedOn w:val="DefaultParagraphFont"/>
    <w:link w:val="af7"/>
    <w:rsid w:val="000D1F96"/>
    <w:rPr>
      <w:rFonts w:ascii="Times New Roman" w:eastAsia="Times New Roman" w:hAnsi="Times New Roman"/>
      <w:sz w:val="40"/>
      <w:szCs w:val="44"/>
      <w:lang w:bidi="ar-SY"/>
    </w:rPr>
  </w:style>
  <w:style w:type="paragraph" w:customStyle="1" w:styleId="af9">
    <w:name w:val="المراجع"/>
    <w:basedOn w:val="Normal"/>
    <w:link w:val="Charf7"/>
    <w:qFormat/>
    <w:rsid w:val="006F7FC2"/>
    <w:pPr>
      <w:tabs>
        <w:tab w:val="left" w:pos="426"/>
      </w:tabs>
      <w:spacing w:after="120"/>
    </w:pPr>
  </w:style>
  <w:style w:type="character" w:customStyle="1" w:styleId="Charf6">
    <w:name w:val="رماز برنامج Char"/>
    <w:basedOn w:val="DefaultParagraphFont"/>
    <w:link w:val="af8"/>
    <w:rsid w:val="007A0D12"/>
    <w:rPr>
      <w:rFonts w:ascii="Cambria" w:hAnsi="Cambria" w:cstheme="minorBidi"/>
      <w:szCs w:val="28"/>
      <w:lang w:bidi="ar-SY"/>
    </w:rPr>
  </w:style>
  <w:style w:type="character" w:customStyle="1" w:styleId="Charf7">
    <w:name w:val="المراجع Char"/>
    <w:basedOn w:val="DefaultParagraphFont"/>
    <w:link w:val="af9"/>
    <w:rsid w:val="006F7FC2"/>
    <w:rPr>
      <w:rFonts w:ascii="Times New Roman" w:eastAsia="Times New Roman" w:hAnsi="Times New Roman"/>
      <w:lang w:bidi="ar-SY"/>
    </w:rPr>
  </w:style>
  <w:style w:type="paragraph" w:customStyle="1" w:styleId="4">
    <w:name w:val="عنوان 4"/>
    <w:basedOn w:val="a9"/>
    <w:next w:val="a9"/>
    <w:link w:val="4Char"/>
    <w:qFormat/>
    <w:rsid w:val="00201D55"/>
    <w:pPr>
      <w:numPr>
        <w:numId w:val="39"/>
      </w:numPr>
      <w:spacing w:before="120" w:after="0"/>
      <w:ind w:left="431" w:hanging="425"/>
    </w:pPr>
    <w:rPr>
      <w:b/>
      <w:bCs/>
      <w:sz w:val="30"/>
    </w:rPr>
  </w:style>
  <w:style w:type="character" w:customStyle="1" w:styleId="4Char">
    <w:name w:val="عنوان 4 Char"/>
    <w:basedOn w:val="3Char"/>
    <w:link w:val="4"/>
    <w:rsid w:val="00201D55"/>
    <w:rPr>
      <w:rFonts w:ascii="Times New Roman" w:eastAsia="Times New Roman" w:hAnsi="Times New Roman"/>
      <w:b/>
      <w:bCs/>
      <w:sz w:val="30"/>
      <w:szCs w:val="32"/>
      <w:lang w:val="fr-FR" w:bidi="ar-SY"/>
    </w:rPr>
  </w:style>
  <w:style w:type="character" w:styleId="UnresolvedMention">
    <w:name w:val="Unresolved Mention"/>
    <w:basedOn w:val="DefaultParagraphFont"/>
    <w:uiPriority w:val="99"/>
    <w:semiHidden/>
    <w:unhideWhenUsed/>
    <w:rsid w:val="00F438F3"/>
    <w:rPr>
      <w:color w:val="605E5C"/>
      <w:shd w:val="clear" w:color="auto" w:fill="E1DFDD"/>
    </w:rPr>
  </w:style>
  <w:style w:type="character" w:styleId="FollowedHyperlink">
    <w:name w:val="FollowedHyperlink"/>
    <w:basedOn w:val="DefaultParagraphFont"/>
    <w:uiPriority w:val="99"/>
    <w:semiHidden/>
    <w:unhideWhenUsed/>
    <w:rsid w:val="007F3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roceedings.neurips.cc/paper/2017/file/3f5ee243547dee91fbd053c1c4a845aa-Paper.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omg.org/news/whitepapers/Business_Process_Model_and_Notation.pdf" TargetMode="External"/><Relationship Id="rId14" Type="http://schemas.openxmlformats.org/officeDocument/2006/relationships/hyperlink" Target="https://arxiv.org/pdf/2402.0619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ad\Desktop\reports\&#1575;&#1604;&#1578;&#1602;&#1585;&#1610;&#1585;\Hiast%20Student%20report%20template%20v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4653A-9FE5-4BCD-B0FC-3882F09CE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Hiast Student report template v14.dotx</Template>
  <TotalTime>546</TotalTime>
  <Pages>6</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Hiast-Telecom</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mohamad</dc:creator>
  <cp:lastModifiedBy>Big Daddy</cp:lastModifiedBy>
  <cp:revision>152</cp:revision>
  <cp:lastPrinted>2011-04-09T13:51:00Z</cp:lastPrinted>
  <dcterms:created xsi:type="dcterms:W3CDTF">2024-08-10T21:43:00Z</dcterms:created>
  <dcterms:modified xsi:type="dcterms:W3CDTF">2024-08-12T07:19:00Z</dcterms:modified>
</cp:coreProperties>
</file>