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0B2545"/>
          <w:sz w:val="40"/>
        </w:rPr>
        <w:t>AHMAD ALI</w:t>
      </w:r>
    </w:p>
    <w:p>
      <w:pPr>
        <w:spacing w:after="60"/>
        <w:jc w:val="center"/>
      </w:pPr>
      <w:r>
        <w:rPr>
          <w:rFonts w:ascii="Calibri" w:hAnsi="Calibri"/>
          <w:b/>
          <w:color w:val="1F4D78"/>
          <w:sz w:val="22"/>
        </w:rPr>
        <w:t>Entry-Level Data Analyst | Reporting and Business Insights</w:t>
      </w:r>
    </w:p>
    <w:p>
      <w:pPr>
        <w:spacing w:after="160"/>
        <w:jc w:val="center"/>
      </w:pPr>
      <w:r>
        <w:rPr>
          <w:rFonts w:ascii="Calibri" w:hAnsi="Calibri"/>
          <w:b w:val="0"/>
          <w:color w:val="555555"/>
          <w:sz w:val="19"/>
        </w:rPr>
        <w:t>Amman, Jordan | ahmad.ali@email.com | +962 7 9000 0000 | linkedin.com/in/ahmad-ali</w:t>
      </w:r>
    </w:p>
    <w:p>
      <w:pPr>
        <w:pStyle w:val="Heading1"/>
        <w:keepNext/>
      </w:pPr>
      <w:r>
        <w:rPr>
          <w:rFonts w:ascii="Calibri" w:hAnsi="Calibri"/>
          <w:b/>
          <w:color w:val="1F4D78"/>
          <w:sz w:val="26"/>
        </w:rPr>
        <w:t>Professional Summary</w:t>
      </w:r>
    </w:p>
    <w:p>
      <w:r>
        <w:rPr>
          <w:rFonts w:ascii="Calibri" w:hAnsi="Calibri"/>
          <w:b w:val="0"/>
          <w:color w:val="000000"/>
          <w:sz w:val="21"/>
        </w:rPr>
        <w:t>Junior analyst focused on data analysis, SQL reporting, spreadsheet automation, and clean dashboard-ready datasets. Comfortable using Python with Pandas and NumPy to prepare business data, write repeatable checks, and explain trends through clear data visualization.</w:t>
      </w:r>
    </w:p>
    <w:p>
      <w:pPr>
        <w:pStyle w:val="Heading1"/>
        <w:keepNext/>
      </w:pPr>
      <w:r>
        <w:rPr>
          <w:rFonts w:ascii="Calibri" w:hAnsi="Calibri"/>
          <w:b/>
          <w:color w:val="1F4D78"/>
          <w:sz w:val="26"/>
        </w:rPr>
        <w:t>Core 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40"/>
        <w:gridCol w:w="5040"/>
      </w:tblGrid>
      <w:tr>
        <w:tc>
          <w:tcPr>
            <w:tcW w:type="dxa" w:w="2520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Analysis</w:t>
            </w:r>
          </w:p>
        </w:tc>
        <w:tc>
          <w:tcPr>
            <w:tcW w:type="dxa" w:w="684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Data Analysis, Data Analytics, KPI tracking, cohort review, trend summaries</w:t>
            </w:r>
          </w:p>
        </w:tc>
      </w:tr>
      <w:tr>
        <w:tc>
          <w:tcPr>
            <w:tcW w:type="dxa" w:w="2520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Programming</w:t>
            </w:r>
          </w:p>
        </w:tc>
        <w:tc>
          <w:tcPr>
            <w:tcW w:type="dxa" w:w="684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Python, Pandas, NumPy, SQL, data cleaning, reusable analysis notebooks</w:t>
            </w:r>
          </w:p>
        </w:tc>
      </w:tr>
      <w:tr>
        <w:tc>
          <w:tcPr>
            <w:tcW w:type="dxa" w:w="2520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Visualization</w:t>
            </w:r>
          </w:p>
        </w:tc>
        <w:tc>
          <w:tcPr>
            <w:tcW w:type="dxa" w:w="684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Data Visualization, Matplotlib, dashboard mockups, chart selection, insight storytelling</w:t>
            </w:r>
          </w:p>
        </w:tc>
      </w:tr>
      <w:tr>
        <w:tc>
          <w:tcPr>
            <w:tcW w:type="dxa" w:w="2520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Tools</w:t>
            </w:r>
          </w:p>
        </w:tc>
        <w:tc>
          <w:tcPr>
            <w:tcW w:type="dxa" w:w="684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Microsoft Excel, Excel PivotTables, Power Query, CSV workflows, Git, Jupyter Notebook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1F4D78"/>
          <w:sz w:val="26"/>
        </w:rPr>
        <w:t>Experience</w:t>
      </w:r>
    </w:p>
    <w:p>
      <w:pPr>
        <w:keepNext/>
      </w:pPr>
      <w:r>
        <w:rPr>
          <w:rFonts w:ascii="Calibri" w:hAnsi="Calibri"/>
          <w:b/>
          <w:color w:val="0B2545"/>
          <w:sz w:val="22"/>
        </w:rPr>
        <w:t>Data Reporting Intern</w:t>
      </w:r>
      <w:r>
        <w:rPr>
          <w:rFonts w:ascii="Calibri" w:hAnsi="Calibri"/>
          <w:b w:val="0"/>
          <w:color w:val="555555"/>
          <w:sz w:val="21"/>
        </w:rPr>
        <w:t xml:space="preserve"> | Retail Metrics Lab | 2024 - Present</w:t>
      </w:r>
    </w:p>
    <w:p>
      <w:pPr>
        <w:pStyle w:val="ListBullet"/>
        <w:spacing w:after="60"/>
        <w:ind w:left="360" w:hanging="144"/>
      </w:pPr>
      <w:r>
        <w:rPr>
          <w:rFonts w:ascii="Calibri" w:hAnsi="Calibri"/>
          <w:b w:val="0"/>
          <w:color w:val="000000"/>
          <w:sz w:val="21"/>
        </w:rPr>
        <w:t>Cleaned weekly sales exports with Python, Pandas, and NumPy before preparing SQL-based summaries.</w:t>
      </w:r>
    </w:p>
    <w:p>
      <w:pPr>
        <w:pStyle w:val="ListBullet"/>
        <w:spacing w:after="60"/>
        <w:ind w:left="360" w:hanging="144"/>
      </w:pPr>
      <w:r>
        <w:rPr>
          <w:rFonts w:ascii="Calibri" w:hAnsi="Calibri"/>
          <w:b w:val="0"/>
          <w:color w:val="000000"/>
          <w:sz w:val="21"/>
        </w:rPr>
        <w:t>Built Excel trackers for monthly revenue, product movement, and customer activity.</w:t>
      </w:r>
    </w:p>
    <w:p>
      <w:pPr>
        <w:pStyle w:val="ListBullet"/>
        <w:spacing w:after="60"/>
        <w:ind w:left="360" w:hanging="144"/>
      </w:pPr>
      <w:r>
        <w:rPr>
          <w:rFonts w:ascii="Calibri" w:hAnsi="Calibri"/>
          <w:b w:val="0"/>
          <w:color w:val="000000"/>
          <w:sz w:val="21"/>
        </w:rPr>
        <w:t>Prepared Matplotlib charts to explain sales movement and support simple business decisions.</w:t>
      </w:r>
    </w:p>
    <w:p>
      <w:pPr>
        <w:keepNext/>
      </w:pPr>
      <w:r>
        <w:rPr>
          <w:rFonts w:ascii="Calibri" w:hAnsi="Calibri"/>
          <w:b/>
          <w:color w:val="0B2545"/>
          <w:sz w:val="22"/>
        </w:rPr>
        <w:t>Operations Data Assistant</w:t>
      </w:r>
      <w:r>
        <w:rPr>
          <w:rFonts w:ascii="Calibri" w:hAnsi="Calibri"/>
          <w:b w:val="0"/>
          <w:color w:val="555555"/>
          <w:sz w:val="21"/>
        </w:rPr>
        <w:t xml:space="preserve"> | Local Commerce Group | 2023 - 2024</w:t>
      </w:r>
    </w:p>
    <w:p>
      <w:pPr>
        <w:pStyle w:val="ListBullet"/>
        <w:spacing w:after="60"/>
        <w:ind w:left="360" w:hanging="144"/>
      </w:pPr>
      <w:r>
        <w:rPr>
          <w:rFonts w:ascii="Calibri" w:hAnsi="Calibri"/>
          <w:b w:val="0"/>
          <w:color w:val="000000"/>
          <w:sz w:val="21"/>
        </w:rPr>
        <w:t>Reviewed CSV files, corrected formatting issues, and created clear Excel reports for team leads.</w:t>
      </w:r>
    </w:p>
    <w:p>
      <w:pPr>
        <w:pStyle w:val="ListBullet"/>
        <w:spacing w:after="60"/>
        <w:ind w:left="360" w:hanging="144"/>
      </w:pPr>
      <w:r>
        <w:rPr>
          <w:rFonts w:ascii="Calibri" w:hAnsi="Calibri"/>
          <w:b w:val="0"/>
          <w:color w:val="000000"/>
          <w:sz w:val="21"/>
        </w:rPr>
        <w:t>Wrote SQL queries to compare orders, refunds, and customer segments across monthly periods.</w:t>
      </w:r>
    </w:p>
    <w:p>
      <w:pPr>
        <w:pStyle w:val="ListBullet"/>
        <w:spacing w:after="60"/>
        <w:ind w:left="360" w:hanging="144"/>
      </w:pPr>
      <w:r>
        <w:rPr>
          <w:rFonts w:ascii="Calibri" w:hAnsi="Calibri"/>
          <w:b w:val="0"/>
          <w:color w:val="000000"/>
          <w:sz w:val="21"/>
        </w:rPr>
        <w:t>Documented repeatable data checks so recurring reports were faster and easier to audit.</w:t>
      </w:r>
    </w:p>
    <w:p>
      <w:pPr>
        <w:pStyle w:val="Heading1"/>
        <w:keepNext/>
      </w:pPr>
      <w:r>
        <w:rPr>
          <w:rFonts w:ascii="Calibri" w:hAnsi="Calibri"/>
          <w:b/>
          <w:color w:val="1F4D78"/>
          <w:sz w:val="26"/>
        </w:rPr>
        <w:t>Projects</w:t>
      </w:r>
    </w:p>
    <w:p>
      <w:r>
        <w:rPr>
          <w:rFonts w:ascii="Calibri" w:hAnsi="Calibri"/>
          <w:b/>
          <w:color w:val="0B2545"/>
          <w:sz w:val="22"/>
        </w:rPr>
        <w:t>Sales Trend Report</w:t>
      </w:r>
    </w:p>
    <w:p>
      <w:pPr>
        <w:pStyle w:val="ListBullet"/>
        <w:spacing w:after="60"/>
        <w:ind w:left="360" w:hanging="144"/>
      </w:pPr>
      <w:r>
        <w:rPr>
          <w:rFonts w:ascii="Calibri" w:hAnsi="Calibri"/>
          <w:b w:val="0"/>
          <w:color w:val="000000"/>
          <w:sz w:val="21"/>
        </w:rPr>
        <w:t>Used SQL exports and Excel PivotTables to summarize monthly sales, top categories, and regional changes.</w:t>
      </w:r>
    </w:p>
    <w:p>
      <w:pPr>
        <w:pStyle w:val="ListBullet"/>
        <w:spacing w:after="60"/>
        <w:ind w:left="360" w:hanging="144"/>
      </w:pPr>
      <w:r>
        <w:rPr>
          <w:rFonts w:ascii="Calibri" w:hAnsi="Calibri"/>
          <w:b w:val="0"/>
          <w:color w:val="000000"/>
          <w:sz w:val="21"/>
        </w:rPr>
        <w:t>Created Matplotlib charts and a short data visualization report for non-technical stakeholders.</w:t>
      </w:r>
    </w:p>
    <w:p>
      <w:r>
        <w:rPr>
          <w:rFonts w:ascii="Calibri" w:hAnsi="Calibri"/>
          <w:b/>
          <w:color w:val="0B2545"/>
          <w:sz w:val="22"/>
        </w:rPr>
        <w:t>Customer Activity Review</w:t>
      </w:r>
    </w:p>
    <w:p>
      <w:pPr>
        <w:pStyle w:val="ListBullet"/>
        <w:spacing w:after="60"/>
        <w:ind w:left="360" w:hanging="144"/>
      </w:pPr>
      <w:r>
        <w:rPr>
          <w:rFonts w:ascii="Calibri" w:hAnsi="Calibri"/>
          <w:b w:val="0"/>
          <w:color w:val="000000"/>
          <w:sz w:val="21"/>
        </w:rPr>
        <w:t>Used Python, Pandas, and NumPy to clean customer records and group activity by signup month.</w:t>
      </w:r>
    </w:p>
    <w:p>
      <w:pPr>
        <w:pStyle w:val="ListBullet"/>
        <w:spacing w:after="60"/>
        <w:ind w:left="360" w:hanging="144"/>
      </w:pPr>
      <w:r>
        <w:rPr>
          <w:rFonts w:ascii="Calibri" w:hAnsi="Calibri"/>
          <w:b w:val="0"/>
          <w:color w:val="000000"/>
          <w:sz w:val="21"/>
        </w:rPr>
        <w:t>Prepared a concise findings document with recommended follow-up questions for the product team.</w:t>
      </w:r>
    </w:p>
    <w:p>
      <w:pPr>
        <w:pStyle w:val="Heading1"/>
        <w:keepNext/>
      </w:pPr>
      <w:r>
        <w:rPr>
          <w:rFonts w:ascii="Calibri" w:hAnsi="Calibri"/>
          <w:b/>
          <w:color w:val="1F4D78"/>
          <w:sz w:val="26"/>
        </w:rPr>
        <w:t>Education</w:t>
      </w:r>
    </w:p>
    <w:p>
      <w:r>
        <w:rPr>
          <w:rFonts w:ascii="Calibri" w:hAnsi="Calibri"/>
          <w:b/>
          <w:color w:val="0B2545"/>
          <w:sz w:val="21"/>
        </w:rPr>
        <w:t>B.Sc. in Computer Information Systems | University of Jordan | 2023</w:t>
      </w:r>
    </w:p>
    <w:p>
      <w:pPr>
        <w:pStyle w:val="Heading1"/>
        <w:keepNext/>
      </w:pPr>
      <w:r>
        <w:rPr>
          <w:rFonts w:ascii="Calibri" w:hAnsi="Calibri"/>
          <w:b/>
          <w:color w:val="1F4D78"/>
          <w:sz w:val="26"/>
        </w:rPr>
        <w:t>Certificates</w:t>
      </w:r>
    </w:p>
    <w:p>
      <w:pPr>
        <w:pStyle w:val="ListBullet"/>
        <w:spacing w:after="60"/>
        <w:ind w:left="360" w:hanging="144"/>
      </w:pPr>
      <w:r>
        <w:rPr>
          <w:rFonts w:ascii="Calibri" w:hAnsi="Calibri"/>
          <w:b w:val="0"/>
          <w:color w:val="000000"/>
          <w:sz w:val="21"/>
        </w:rPr>
        <w:t>SQL for Data Analysis Certificate</w:t>
      </w:r>
    </w:p>
    <w:p>
      <w:pPr>
        <w:pStyle w:val="ListBullet"/>
        <w:spacing w:after="60"/>
        <w:ind w:left="360" w:hanging="144"/>
      </w:pPr>
      <w:r>
        <w:rPr>
          <w:rFonts w:ascii="Calibri" w:hAnsi="Calibri"/>
          <w:b w:val="0"/>
          <w:color w:val="000000"/>
          <w:sz w:val="21"/>
        </w:rPr>
        <w:t>Python Data Cleaning Workshop</w:t>
      </w:r>
    </w:p>
    <w:p>
      <w:pPr>
        <w:pStyle w:val="ListBullet"/>
        <w:spacing w:after="60"/>
        <w:ind w:left="360" w:hanging="144"/>
      </w:pPr>
      <w:r>
        <w:rPr>
          <w:rFonts w:ascii="Calibri" w:hAnsi="Calibri"/>
          <w:b w:val="0"/>
          <w:color w:val="000000"/>
          <w:sz w:val="21"/>
        </w:rPr>
        <w:t>Advanced Microsoft Excel for Business Reporting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777777"/>
        <w:sz w:val="17"/>
      </w:rPr>
      <w:t>Ahmad Ali - Data Analyst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