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A2" w:rsidRDefault="00BD12A2" w:rsidP="00BD12A2">
      <w:pPr>
        <w:jc w:val="center"/>
      </w:pPr>
      <w:r>
        <w:t xml:space="preserve">Statistics and probability Final exam </w:t>
      </w:r>
      <w:r w:rsidR="00712852">
        <w:t xml:space="preserve">2 </w:t>
      </w:r>
      <w:r>
        <w:t>2019-2020</w:t>
      </w:r>
    </w:p>
    <w:p w:rsidR="00BD12A2" w:rsidRDefault="00BD12A2" w:rsidP="00BD12A2">
      <w:pPr>
        <w:jc w:val="center"/>
      </w:pPr>
      <w:r>
        <w:t>Solution</w:t>
      </w:r>
    </w:p>
    <w:p w:rsidR="00BD12A2" w:rsidRDefault="00BD12A2" w:rsidP="00BD12A2"/>
    <w:p w:rsidR="00BD12A2" w:rsidRDefault="00BD12A2">
      <w:pPr>
        <w:rPr>
          <w:b/>
          <w:bCs/>
          <w:u w:val="single"/>
          <w:lang w:val="fr-FR"/>
        </w:rPr>
      </w:pPr>
      <w:proofErr w:type="spellStart"/>
      <w:r w:rsidRPr="00BD12A2">
        <w:rPr>
          <w:b/>
          <w:bCs/>
          <w:u w:val="single"/>
          <w:lang w:val="fr-FR"/>
        </w:rPr>
        <w:t>Exercise</w:t>
      </w:r>
      <w:proofErr w:type="spellEnd"/>
      <w:r w:rsidRPr="00BD12A2">
        <w:rPr>
          <w:b/>
          <w:bCs/>
          <w:u w:val="single"/>
          <w:lang w:val="fr-FR"/>
        </w:rPr>
        <w:t xml:space="preserve"> 1:</w:t>
      </w:r>
    </w:p>
    <w:p w:rsidR="00712852" w:rsidRPr="00712852" w:rsidRDefault="00712852">
      <w:pPr>
        <w:rPr>
          <w:lang w:val="fr-FR"/>
        </w:rPr>
      </w:pPr>
      <w:r w:rsidRPr="00712852">
        <w:rPr>
          <w:lang w:val="fr-FR"/>
        </w:rPr>
        <w:t>P(X=2)= 0.2109=4!/2 ! 2 !</w:t>
      </w:r>
    </w:p>
    <w:p w:rsidR="00712852" w:rsidRPr="00712852" w:rsidRDefault="00712852">
      <w:pPr>
        <w:rPr>
          <w:lang w:val="fr-FR"/>
        </w:rPr>
      </w:pPr>
      <w:r w:rsidRPr="00712852">
        <w:rPr>
          <w:lang w:val="fr-FR"/>
        </w:rPr>
        <w:t>P(X</w:t>
      </w:r>
      <w:r w:rsidRPr="00712852">
        <w:rPr>
          <w:rFonts w:cstheme="minorHAnsi"/>
          <w:lang w:val="fr-FR"/>
        </w:rPr>
        <w:t>≤</w:t>
      </w:r>
      <w:r w:rsidRPr="00712852">
        <w:rPr>
          <w:lang w:val="fr-FR"/>
        </w:rPr>
        <w:t>1)=</w:t>
      </w:r>
      <w:r>
        <w:rPr>
          <w:lang w:val="fr-FR"/>
        </w:rPr>
        <w:t xml:space="preserve"> P(X=0)+P(X=1)=</w:t>
      </w:r>
      <w:r w:rsidR="00A4026B">
        <w:rPr>
          <w:lang w:val="fr-FR"/>
        </w:rPr>
        <w:t>0.316+0.421=0.737</w:t>
      </w:r>
      <w:bookmarkStart w:id="0" w:name="_GoBack"/>
      <w:bookmarkEnd w:id="0"/>
    </w:p>
    <w:p w:rsidR="00BD12A2" w:rsidRDefault="00BD12A2" w:rsidP="00BD12A2">
      <w:pPr>
        <w:rPr>
          <w:b/>
          <w:bCs/>
          <w:u w:val="single"/>
          <w:lang w:val="fr-FR"/>
        </w:rPr>
      </w:pPr>
      <w:proofErr w:type="spellStart"/>
      <w:r w:rsidRPr="00BD12A2">
        <w:rPr>
          <w:b/>
          <w:bCs/>
          <w:u w:val="single"/>
          <w:lang w:val="fr-FR"/>
        </w:rPr>
        <w:t>Exercise</w:t>
      </w:r>
      <w:proofErr w:type="spellEnd"/>
      <w:r w:rsidRPr="00BD12A2">
        <w:rPr>
          <w:b/>
          <w:bCs/>
          <w:u w:val="single"/>
          <w:lang w:val="fr-FR"/>
        </w:rPr>
        <w:t xml:space="preserve"> 2:</w:t>
      </w:r>
    </w:p>
    <w:p w:rsidR="00712852" w:rsidRPr="00712852" w:rsidRDefault="00712852" w:rsidP="00712852">
      <w:pPr>
        <w:pStyle w:val="ListParagraph"/>
        <w:numPr>
          <w:ilvl w:val="0"/>
          <w:numId w:val="9"/>
        </w:numPr>
        <w:rPr>
          <w:lang w:val="fr-FR"/>
        </w:rPr>
      </w:pPr>
      <w:r w:rsidRPr="00712852">
        <w:rPr>
          <w:rFonts w:cstheme="minorHAnsi"/>
          <w:lang w:val="fr-FR"/>
        </w:rPr>
        <w:t>µ=12.005</w:t>
      </w:r>
    </w:p>
    <w:p w:rsidR="00712852" w:rsidRPr="00712852" w:rsidRDefault="00712852" w:rsidP="00712852">
      <w:pPr>
        <w:pStyle w:val="ListParagraph"/>
        <w:numPr>
          <w:ilvl w:val="0"/>
          <w:numId w:val="9"/>
        </w:numPr>
        <w:rPr>
          <w:lang w:val="fr-FR"/>
        </w:rPr>
      </w:pPr>
      <w:r w:rsidRPr="00712852">
        <w:rPr>
          <w:rFonts w:cstheme="minorHAnsi"/>
          <w:lang w:val="fr-FR"/>
        </w:rPr>
        <w:t>ϭ=0.026</w:t>
      </w:r>
    </w:p>
    <w:p w:rsidR="00712852" w:rsidRPr="00712852" w:rsidRDefault="00712852" w:rsidP="00712852">
      <w:pPr>
        <w:pStyle w:val="ListParagraph"/>
        <w:numPr>
          <w:ilvl w:val="0"/>
          <w:numId w:val="9"/>
        </w:numPr>
        <w:rPr>
          <w:lang w:val="fr-FR"/>
        </w:rPr>
      </w:pPr>
      <w:r w:rsidRPr="00712852">
        <w:rPr>
          <w:rFonts w:cstheme="minorHAnsi"/>
          <w:lang w:val="fr-FR"/>
        </w:rPr>
        <w:t>P(X&lt;12)=0.04/0.09=0.44</w:t>
      </w:r>
    </w:p>
    <w:p w:rsidR="00712852" w:rsidRDefault="00712852" w:rsidP="00712852">
      <w:pPr>
        <w:pStyle w:val="ListParagraph"/>
        <w:rPr>
          <w:b/>
          <w:bCs/>
          <w:u w:val="single"/>
          <w:lang w:val="fr-FR"/>
        </w:rPr>
      </w:pPr>
    </w:p>
    <w:p w:rsidR="00BD12A2" w:rsidRPr="00712852" w:rsidRDefault="00BD12A2" w:rsidP="00712852">
      <w:pPr>
        <w:rPr>
          <w:b/>
          <w:bCs/>
          <w:u w:val="single"/>
          <w:lang w:val="fr-FR"/>
        </w:rPr>
      </w:pPr>
      <w:proofErr w:type="spellStart"/>
      <w:r w:rsidRPr="00712852">
        <w:rPr>
          <w:b/>
          <w:bCs/>
          <w:u w:val="single"/>
          <w:lang w:val="fr-FR"/>
        </w:rPr>
        <w:t>Exercise</w:t>
      </w:r>
      <w:proofErr w:type="spellEnd"/>
      <w:r w:rsidRPr="00712852">
        <w:rPr>
          <w:b/>
          <w:bCs/>
          <w:u w:val="single"/>
          <w:lang w:val="fr-FR"/>
        </w:rPr>
        <w:t xml:space="preserve"> 3:</w:t>
      </w:r>
    </w:p>
    <w:p w:rsidR="00322351" w:rsidRPr="00322351" w:rsidRDefault="00712852" w:rsidP="00322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2351">
        <w:rPr>
          <w:rFonts w:cstheme="minorHAnsi"/>
        </w:rPr>
        <w:t xml:space="preserve">15.39%, found by (8 </w:t>
      </w:r>
      <w:r w:rsidR="00322351" w:rsidRPr="00322351">
        <w:rPr>
          <w:rFonts w:cstheme="minorHAnsi"/>
        </w:rPr>
        <w:t>-</w:t>
      </w:r>
      <w:r w:rsidRPr="00322351">
        <w:rPr>
          <w:rFonts w:cstheme="minorHAnsi"/>
        </w:rPr>
        <w:t>10.3)</w:t>
      </w:r>
      <w:r w:rsidR="00322351" w:rsidRPr="00322351">
        <w:rPr>
          <w:rFonts w:cstheme="minorHAnsi"/>
        </w:rPr>
        <w:t>/</w:t>
      </w:r>
      <w:r w:rsidRPr="00322351">
        <w:rPr>
          <w:rFonts w:cstheme="minorHAnsi"/>
        </w:rPr>
        <w:t xml:space="preserve">2.25 </w:t>
      </w:r>
      <w:r w:rsidR="00322351" w:rsidRPr="00322351">
        <w:rPr>
          <w:rFonts w:cstheme="minorHAnsi"/>
        </w:rPr>
        <w:t>=-</w:t>
      </w:r>
      <w:r w:rsidRPr="00322351">
        <w:rPr>
          <w:rFonts w:cstheme="minorHAnsi"/>
        </w:rPr>
        <w:t>1.02,</w:t>
      </w:r>
      <w:r w:rsidR="00322351" w:rsidRPr="00322351">
        <w:rPr>
          <w:rFonts w:cstheme="minorHAnsi"/>
        </w:rPr>
        <w:t xml:space="preserve"> </w:t>
      </w:r>
      <w:r w:rsidRPr="00322351">
        <w:rPr>
          <w:rFonts w:cstheme="minorHAnsi"/>
        </w:rPr>
        <w:t xml:space="preserve">then 0.5000 </w:t>
      </w:r>
      <w:r w:rsidR="00322351" w:rsidRPr="00322351">
        <w:rPr>
          <w:rFonts w:cstheme="minorHAnsi"/>
        </w:rPr>
        <w:t>-</w:t>
      </w:r>
      <w:r w:rsidRPr="00322351">
        <w:rPr>
          <w:rFonts w:cstheme="minorHAnsi"/>
        </w:rPr>
        <w:t xml:space="preserve">0.3461 </w:t>
      </w:r>
      <w:r w:rsidR="00322351" w:rsidRPr="00322351">
        <w:rPr>
          <w:rFonts w:cstheme="minorHAnsi"/>
        </w:rPr>
        <w:t>=</w:t>
      </w:r>
      <w:r w:rsidRPr="00322351">
        <w:rPr>
          <w:rFonts w:cstheme="minorHAnsi"/>
        </w:rPr>
        <w:t>0.1539.</w:t>
      </w:r>
    </w:p>
    <w:p w:rsidR="00322351" w:rsidRPr="00322351" w:rsidRDefault="00322351" w:rsidP="00322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2351">
        <w:rPr>
          <w:rFonts w:cstheme="minorHAnsi"/>
        </w:rPr>
        <w:t>17.31%, found by:</w:t>
      </w:r>
      <w:r w:rsidRPr="00322351">
        <w:rPr>
          <w:rFonts w:cstheme="minorHAnsi"/>
        </w:rPr>
        <w:t xml:space="preserve"> </w:t>
      </w:r>
      <w:r w:rsidRPr="00322351">
        <w:rPr>
          <w:rFonts w:cstheme="minorHAnsi"/>
          <w:i/>
          <w:iCs/>
        </w:rPr>
        <w:t xml:space="preserve">z= </w:t>
      </w:r>
      <w:r w:rsidRPr="00322351">
        <w:rPr>
          <w:rFonts w:cstheme="minorHAnsi"/>
        </w:rPr>
        <w:t>(12-</w:t>
      </w:r>
      <w:r w:rsidRPr="00322351">
        <w:rPr>
          <w:rFonts w:cstheme="minorHAnsi"/>
        </w:rPr>
        <w:t>10.3)</w:t>
      </w:r>
      <w:r w:rsidRPr="00322351">
        <w:rPr>
          <w:rFonts w:cstheme="minorHAnsi"/>
        </w:rPr>
        <w:t>/2.25</w:t>
      </w:r>
      <w:proofErr w:type="gramStart"/>
      <w:r w:rsidRPr="00322351">
        <w:rPr>
          <w:rFonts w:cstheme="minorHAnsi"/>
        </w:rPr>
        <w:t xml:space="preserve">= </w:t>
      </w:r>
      <w:r w:rsidRPr="00322351">
        <w:rPr>
          <w:rFonts w:cstheme="minorHAnsi"/>
        </w:rPr>
        <w:t xml:space="preserve"> 0.76</w:t>
      </w:r>
      <w:proofErr w:type="gramEnd"/>
      <w:r w:rsidRPr="00322351">
        <w:rPr>
          <w:rFonts w:cstheme="minorHAnsi"/>
        </w:rPr>
        <w:t>. Area is 0.2764.</w:t>
      </w:r>
      <w:r w:rsidRPr="00322351">
        <w:rPr>
          <w:rFonts w:cstheme="minorHAnsi"/>
        </w:rPr>
        <w:t xml:space="preserve"> </w:t>
      </w:r>
      <w:r w:rsidRPr="00322351">
        <w:rPr>
          <w:rFonts w:cstheme="minorHAnsi"/>
          <w:i/>
          <w:iCs/>
        </w:rPr>
        <w:t xml:space="preserve">z </w:t>
      </w:r>
      <w:r w:rsidRPr="00322351">
        <w:rPr>
          <w:rFonts w:cstheme="minorHAnsi"/>
        </w:rPr>
        <w:t>=</w:t>
      </w:r>
      <w:r w:rsidRPr="00322351">
        <w:rPr>
          <w:rFonts w:cstheme="minorHAnsi"/>
        </w:rPr>
        <w:t xml:space="preserve"> (1</w:t>
      </w:r>
      <w:r w:rsidRPr="00322351">
        <w:rPr>
          <w:rFonts w:cstheme="minorHAnsi"/>
        </w:rPr>
        <w:t xml:space="preserve">4- </w:t>
      </w:r>
      <w:r w:rsidRPr="00322351">
        <w:rPr>
          <w:rFonts w:cstheme="minorHAnsi"/>
        </w:rPr>
        <w:t>10.3)</w:t>
      </w:r>
      <w:r w:rsidRPr="00322351">
        <w:rPr>
          <w:rFonts w:cstheme="minorHAnsi"/>
        </w:rPr>
        <w:t xml:space="preserve">/ 2.25= </w:t>
      </w:r>
      <w:r w:rsidRPr="00322351">
        <w:rPr>
          <w:rFonts w:cstheme="minorHAnsi"/>
        </w:rPr>
        <w:t>1.64. Area is 0.4495.</w:t>
      </w:r>
      <w:r w:rsidRPr="00322351">
        <w:rPr>
          <w:rFonts w:cstheme="minorHAnsi"/>
        </w:rPr>
        <w:t xml:space="preserve"> </w:t>
      </w:r>
      <w:r w:rsidRPr="00322351">
        <w:rPr>
          <w:rFonts w:cstheme="minorHAnsi"/>
        </w:rPr>
        <w:t>The ar</w:t>
      </w:r>
      <w:r w:rsidRPr="00322351">
        <w:rPr>
          <w:rFonts w:cstheme="minorHAnsi"/>
        </w:rPr>
        <w:t>ea between 12 and 14 is 0.1731</w:t>
      </w:r>
    </w:p>
    <w:p w:rsidR="00712852" w:rsidRPr="00322351" w:rsidRDefault="00712852" w:rsidP="00322351">
      <w:pPr>
        <w:pStyle w:val="ListParagraph"/>
      </w:pPr>
    </w:p>
    <w:p w:rsidR="00BD12A2" w:rsidRPr="00322351" w:rsidRDefault="00BD12A2" w:rsidP="003B444C">
      <w:r w:rsidRPr="003B444C">
        <w:rPr>
          <w:b/>
          <w:bCs/>
          <w:u w:val="single"/>
        </w:rPr>
        <w:t>Exercise 4:</w:t>
      </w:r>
    </w:p>
    <w:p w:rsidR="003B444C" w:rsidRPr="003B444C" w:rsidRDefault="003B444C" w:rsidP="003B444C">
      <w:pPr>
        <w:rPr>
          <w:lang w:val="fr-FR"/>
        </w:rPr>
      </w:pPr>
      <w:r>
        <w:rPr>
          <w:noProof/>
        </w:rPr>
        <w:drawing>
          <wp:inline distT="0" distB="0" distL="0" distR="0">
            <wp:extent cx="3998794" cy="2470244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28" cy="24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A2" w:rsidRPr="006773CB" w:rsidRDefault="00BD12A2" w:rsidP="00BD12A2">
      <w:pPr>
        <w:rPr>
          <w:b/>
          <w:bCs/>
          <w:u w:val="single"/>
          <w:lang w:val="fr-FR"/>
        </w:rPr>
      </w:pPr>
      <w:proofErr w:type="spellStart"/>
      <w:r w:rsidRPr="006773CB">
        <w:rPr>
          <w:b/>
          <w:bCs/>
          <w:u w:val="single"/>
          <w:lang w:val="fr-FR"/>
        </w:rPr>
        <w:t>Exercise</w:t>
      </w:r>
      <w:proofErr w:type="spellEnd"/>
      <w:r w:rsidRPr="006773CB">
        <w:rPr>
          <w:b/>
          <w:bCs/>
          <w:u w:val="single"/>
          <w:lang w:val="fr-FR"/>
        </w:rPr>
        <w:t xml:space="preserve"> 5:</w:t>
      </w:r>
    </w:p>
    <w:p w:rsidR="006773CB" w:rsidRPr="006773CB" w:rsidRDefault="006773CB" w:rsidP="006773CB">
      <w:pPr>
        <w:pStyle w:val="ListParagraph"/>
        <w:numPr>
          <w:ilvl w:val="0"/>
          <w:numId w:val="6"/>
        </w:numPr>
      </w:pPr>
      <w:r w:rsidRPr="006773CB">
        <w:t>t distribution since the standard deviation of the population is unknown</w:t>
      </w:r>
    </w:p>
    <w:p w:rsidR="006773CB" w:rsidRDefault="00574A72" w:rsidP="006773CB">
      <w:pPr>
        <w:pStyle w:val="ListParagraph"/>
        <w:numPr>
          <w:ilvl w:val="0"/>
          <w:numId w:val="6"/>
        </w:numPr>
      </w:pPr>
      <w:r>
        <w:t>the level of significance 0.05</w:t>
      </w:r>
    </w:p>
    <w:p w:rsidR="00574A72" w:rsidRDefault="00574A72" w:rsidP="00574A72">
      <w:pPr>
        <w:pStyle w:val="ListParagraph"/>
        <w:numPr>
          <w:ilvl w:val="0"/>
          <w:numId w:val="6"/>
        </w:numPr>
      </w:pPr>
      <w:r>
        <w:t>Reject H0 when t &gt;</w:t>
      </w:r>
      <w:r w:rsidRPr="00574A72">
        <w:t xml:space="preserve"> 1.833.</w:t>
      </w:r>
    </w:p>
    <w:p w:rsidR="008E2731" w:rsidRDefault="006773CB" w:rsidP="00574A72">
      <w:pPr>
        <w:pStyle w:val="ListParagraph"/>
        <w:numPr>
          <w:ilvl w:val="0"/>
          <w:numId w:val="6"/>
        </w:numPr>
      </w:pPr>
      <w:r>
        <w:lastRenderedPageBreak/>
        <w:t>t=(1</w:t>
      </w:r>
      <w:r w:rsidR="00574A72">
        <w:t>2</w:t>
      </w:r>
      <w:r>
        <w:t>-</w:t>
      </w:r>
      <w:r w:rsidR="00574A72">
        <w:t>1</w:t>
      </w:r>
      <w:r>
        <w:t>0)</w:t>
      </w:r>
      <m:oMath>
        <m:r>
          <w:rPr>
            <w:rFonts w:ascii="Cambria Math" w:hAnsi="Cambria Math"/>
          </w:rPr>
          <m:t>√</m:t>
        </m:r>
        <m:r>
          <w:rPr>
            <w:rFonts w:ascii="Cambria Math" w:hAnsi="Cambria Math"/>
          </w:rPr>
          <m:t>10</m:t>
        </m:r>
      </m:oMath>
      <w:r w:rsidR="00574A72">
        <w:t>/3=2.108</w:t>
      </w:r>
    </w:p>
    <w:p w:rsidR="006773CB" w:rsidRPr="008E2731" w:rsidRDefault="006773CB" w:rsidP="008E2731">
      <w:pPr>
        <w:pStyle w:val="ListParagraph"/>
        <w:numPr>
          <w:ilvl w:val="0"/>
          <w:numId w:val="6"/>
        </w:numPr>
      </w:pPr>
      <w:proofErr w:type="gramStart"/>
      <w:r w:rsidRPr="008E2731">
        <w:t>reject</w:t>
      </w:r>
      <w:proofErr w:type="gramEnd"/>
      <w:r w:rsidRPr="008E2731">
        <w:t xml:space="preserve"> H0. We cannot conclude the population</w:t>
      </w:r>
      <w:r w:rsidR="008E2731" w:rsidRPr="008E2731">
        <w:t xml:space="preserve"> </w:t>
      </w:r>
      <w:r w:rsidR="00574A72">
        <w:t>mean is greater than 1</w:t>
      </w:r>
      <w:r w:rsidRPr="008E2731">
        <w:t>0.</w:t>
      </w:r>
    </w:p>
    <w:p w:rsidR="006773CB" w:rsidRPr="006773CB" w:rsidRDefault="006773CB" w:rsidP="006773CB">
      <w:pPr>
        <w:autoSpaceDE w:val="0"/>
        <w:autoSpaceDN w:val="0"/>
        <w:adjustRightInd w:val="0"/>
        <w:spacing w:after="0" w:line="240" w:lineRule="auto"/>
        <w:rPr>
          <w:rFonts w:ascii="MathematicalPi-One" w:cs="MathematicalPi-One"/>
          <w:sz w:val="15"/>
          <w:szCs w:val="15"/>
        </w:rPr>
      </w:pPr>
    </w:p>
    <w:sectPr w:rsidR="006773CB" w:rsidRPr="00677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lPi-One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B73"/>
    <w:multiLevelType w:val="hybridMultilevel"/>
    <w:tmpl w:val="636CA398"/>
    <w:lvl w:ilvl="0" w:tplc="70C48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462A"/>
    <w:multiLevelType w:val="hybridMultilevel"/>
    <w:tmpl w:val="F41ED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1F80"/>
    <w:multiLevelType w:val="hybridMultilevel"/>
    <w:tmpl w:val="29E0F7D8"/>
    <w:lvl w:ilvl="0" w:tplc="70C48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C11B5"/>
    <w:multiLevelType w:val="hybridMultilevel"/>
    <w:tmpl w:val="8AA2F182"/>
    <w:lvl w:ilvl="0" w:tplc="01DCA37E">
      <w:start w:val="1"/>
      <w:numFmt w:val="lowerLetter"/>
      <w:lvlText w:val="%1."/>
      <w:lvlJc w:val="left"/>
      <w:pPr>
        <w:ind w:left="720" w:hanging="360"/>
      </w:pPr>
      <w:rPr>
        <w:rFonts w:ascii="HelveticaNeue-Bold" w:hAnsi="HelveticaNeue-Bold" w:cs="HelveticaNeu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C2E6B"/>
    <w:multiLevelType w:val="hybridMultilevel"/>
    <w:tmpl w:val="F41ED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6640C"/>
    <w:multiLevelType w:val="hybridMultilevel"/>
    <w:tmpl w:val="FD22B5F0"/>
    <w:lvl w:ilvl="0" w:tplc="70C48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565E0"/>
    <w:multiLevelType w:val="hybridMultilevel"/>
    <w:tmpl w:val="2CFC343E"/>
    <w:lvl w:ilvl="0" w:tplc="70C48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C408F"/>
    <w:multiLevelType w:val="hybridMultilevel"/>
    <w:tmpl w:val="29E0F7D8"/>
    <w:lvl w:ilvl="0" w:tplc="70C48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C1D63"/>
    <w:multiLevelType w:val="hybridMultilevel"/>
    <w:tmpl w:val="4D2C0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9215C"/>
    <w:multiLevelType w:val="hybridMultilevel"/>
    <w:tmpl w:val="29E0F7D8"/>
    <w:lvl w:ilvl="0" w:tplc="70C48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51921"/>
    <w:multiLevelType w:val="hybridMultilevel"/>
    <w:tmpl w:val="614AE3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A2"/>
    <w:rsid w:val="002A04DC"/>
    <w:rsid w:val="00322351"/>
    <w:rsid w:val="003B444C"/>
    <w:rsid w:val="00465D2A"/>
    <w:rsid w:val="00574A72"/>
    <w:rsid w:val="006773CB"/>
    <w:rsid w:val="00712852"/>
    <w:rsid w:val="008E2731"/>
    <w:rsid w:val="00A4026B"/>
    <w:rsid w:val="00BD12A2"/>
    <w:rsid w:val="00D02BDD"/>
    <w:rsid w:val="00D401AD"/>
    <w:rsid w:val="00E174D3"/>
    <w:rsid w:val="00EF2A64"/>
    <w:rsid w:val="00F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3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5" ma:contentTypeDescription="Create a new document." ma:contentTypeScope="" ma:versionID="483de1b7b27aff0e5a461d7c4a943912">
  <xsd:schema xmlns:xsd="http://www.w3.org/2001/XMLSchema" xmlns:xs="http://www.w3.org/2001/XMLSchema" xmlns:p="http://schemas.microsoft.com/office/2006/metadata/properties" xmlns:ns2="dd83ecbc-10d4-4dfc-98f7-734e7a545735" targetNamespace="http://schemas.microsoft.com/office/2006/metadata/properties" ma:root="true" ma:fieldsID="1e3f6477cc6d375b1da612550d6a98bb" ns2:_="">
    <xsd:import namespace="dd83ecbc-10d4-4dfc-98f7-734e7a545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FFD5B-5B9A-4573-B134-0DACC60F367D}"/>
</file>

<file path=customXml/itemProps2.xml><?xml version="1.0" encoding="utf-8"?>
<ds:datastoreItem xmlns:ds="http://schemas.openxmlformats.org/officeDocument/2006/customXml" ds:itemID="{7541F229-5AAF-4EBB-B99A-18177443E47C}"/>
</file>

<file path=customXml/itemProps3.xml><?xml version="1.0" encoding="utf-8"?>
<ds:datastoreItem xmlns:ds="http://schemas.openxmlformats.org/officeDocument/2006/customXml" ds:itemID="{CE41969C-0AD2-4D56-A3EF-F4F1488AC9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9</cp:revision>
  <dcterms:created xsi:type="dcterms:W3CDTF">2020-09-22T19:06:00Z</dcterms:created>
  <dcterms:modified xsi:type="dcterms:W3CDTF">2020-09-28T04:40:00Z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