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7.44" w:lineRule="auto"/>
        <w:jc w:val="center"/>
        <w:rPr/>
      </w:pPr>
      <w:r w:rsidDel="00000000" w:rsidR="00000000" w:rsidRPr="00000000">
        <w:rPr/>
        <w:drawing>
          <wp:inline distB="114300" distT="114300" distL="114300" distR="114300">
            <wp:extent cx="2146300" cy="2146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63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97.44" w:lineRule="auto"/>
        <w:ind w:left="0" w:firstLine="0"/>
        <w:jc w:val="center"/>
        <w:rPr>
          <w:sz w:val="36"/>
          <w:szCs w:val="36"/>
        </w:rPr>
      </w:pPr>
      <w:r w:rsidDel="00000000" w:rsidR="00000000" w:rsidRPr="00000000">
        <w:rPr>
          <w:sz w:val="36"/>
          <w:szCs w:val="36"/>
          <w:rtl w:val="0"/>
        </w:rPr>
        <w:t xml:space="preserve"> Intelligent Mancala Game.</w:t>
      </w:r>
    </w:p>
    <w:p w:rsidR="00000000" w:rsidDel="00000000" w:rsidP="00000000" w:rsidRDefault="00000000" w:rsidRPr="00000000" w14:paraId="00000006">
      <w:pPr>
        <w:spacing w:line="397.44" w:lineRule="auto"/>
        <w:ind w:left="0" w:firstLine="0"/>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97.44" w:lineRule="auto"/>
        <w:rPr>
          <w:sz w:val="36"/>
          <w:szCs w:val="36"/>
        </w:rPr>
      </w:pPr>
      <w:r w:rsidDel="00000000" w:rsidR="00000000" w:rsidRPr="00000000">
        <w:rPr>
          <w:sz w:val="36"/>
          <w:szCs w:val="36"/>
          <w:rtl w:val="0"/>
        </w:rPr>
        <w:t xml:space="preserve">      Mohamed Yasser Ahmed </w:t>
        <w:tab/>
        <w:t xml:space="preserve">             code:1601287</w:t>
      </w:r>
    </w:p>
    <w:p w:rsidR="00000000" w:rsidDel="00000000" w:rsidP="00000000" w:rsidRDefault="00000000" w:rsidRPr="00000000" w14:paraId="00000009">
      <w:pPr>
        <w:spacing w:line="397.44" w:lineRule="auto"/>
        <w:jc w:val="center"/>
        <w:rPr>
          <w:sz w:val="36"/>
          <w:szCs w:val="36"/>
        </w:rPr>
      </w:pPr>
      <w:r w:rsidDel="00000000" w:rsidR="00000000" w:rsidRPr="00000000">
        <w:rPr>
          <w:sz w:val="36"/>
          <w:szCs w:val="36"/>
          <w:rtl w:val="0"/>
        </w:rPr>
        <w:t xml:space="preserve">Mohamed Atta Ibrahim </w:t>
        <w:tab/>
        <w:t xml:space="preserve">              code :16x0101</w:t>
      </w:r>
    </w:p>
    <w:p w:rsidR="00000000" w:rsidDel="00000000" w:rsidP="00000000" w:rsidRDefault="00000000" w:rsidRPr="00000000" w14:paraId="0000000A">
      <w:pPr>
        <w:spacing w:line="397.44" w:lineRule="auto"/>
        <w:rPr>
          <w:sz w:val="36"/>
          <w:szCs w:val="36"/>
        </w:rPr>
      </w:pPr>
      <w:r w:rsidDel="00000000" w:rsidR="00000000" w:rsidRPr="00000000">
        <w:rPr>
          <w:sz w:val="36"/>
          <w:szCs w:val="36"/>
          <w:rtl w:val="0"/>
        </w:rPr>
        <w:t xml:space="preserve">      Yousef </w:t>
      </w:r>
      <w:r w:rsidDel="00000000" w:rsidR="00000000" w:rsidRPr="00000000">
        <w:rPr>
          <w:sz w:val="36"/>
          <w:szCs w:val="36"/>
          <w:rtl w:val="0"/>
        </w:rPr>
        <w:t xml:space="preserve">Abdelbadea</w:t>
      </w:r>
      <w:r w:rsidDel="00000000" w:rsidR="00000000" w:rsidRPr="00000000">
        <w:rPr>
          <w:sz w:val="36"/>
          <w:szCs w:val="36"/>
          <w:rtl w:val="0"/>
        </w:rPr>
        <w:t xml:space="preserve"> Ali                     code:15T0202</w:t>
      </w:r>
    </w:p>
    <w:p w:rsidR="00000000" w:rsidDel="00000000" w:rsidP="00000000" w:rsidRDefault="00000000" w:rsidRPr="00000000" w14:paraId="0000000B">
      <w:pPr>
        <w:spacing w:line="331.2" w:lineRule="auto"/>
        <w:rPr>
          <w:sz w:val="36"/>
          <w:szCs w:val="36"/>
        </w:rPr>
      </w:pPr>
      <w:r w:rsidDel="00000000" w:rsidR="00000000" w:rsidRPr="00000000">
        <w:rPr>
          <w:sz w:val="36"/>
          <w:szCs w:val="36"/>
          <w:rtl w:val="0"/>
        </w:rPr>
        <w:t xml:space="preserve">      Mahmoud Mohamed Benyamin       code: 1501367</w:t>
      </w:r>
    </w:p>
    <w:p w:rsidR="00000000" w:rsidDel="00000000" w:rsidP="00000000" w:rsidRDefault="00000000" w:rsidRPr="00000000" w14:paraId="0000000C">
      <w:pPr>
        <w:spacing w:line="331.2" w:lineRule="auto"/>
        <w:rPr>
          <w:sz w:val="36"/>
          <w:szCs w:val="36"/>
        </w:rPr>
      </w:pPr>
      <w:r w:rsidDel="00000000" w:rsidR="00000000" w:rsidRPr="00000000">
        <w:rPr>
          <w:sz w:val="36"/>
          <w:szCs w:val="36"/>
          <w:rtl w:val="0"/>
        </w:rPr>
        <w:t xml:space="preserve">      Hady Ashraf Ragab                          code:1601636</w:t>
      </w:r>
    </w:p>
    <w:p w:rsidR="00000000" w:rsidDel="00000000" w:rsidP="00000000" w:rsidRDefault="00000000" w:rsidRPr="00000000" w14:paraId="0000000D">
      <w:pPr>
        <w:spacing w:line="331.2" w:lineRule="auto"/>
        <w:rPr>
          <w:sz w:val="36"/>
          <w:szCs w:val="36"/>
        </w:rPr>
      </w:pPr>
      <w:r w:rsidDel="00000000" w:rsidR="00000000" w:rsidRPr="00000000">
        <w:rPr>
          <w:rtl w:val="0"/>
        </w:rPr>
      </w:r>
    </w:p>
    <w:p w:rsidR="00000000" w:rsidDel="00000000" w:rsidP="00000000" w:rsidRDefault="00000000" w:rsidRPr="00000000" w14:paraId="0000000E">
      <w:pPr>
        <w:spacing w:line="331.2" w:lineRule="auto"/>
        <w:rPr>
          <w:sz w:val="36"/>
          <w:szCs w:val="36"/>
        </w:rPr>
      </w:pPr>
      <w:r w:rsidDel="00000000" w:rsidR="00000000" w:rsidRPr="00000000">
        <w:rPr>
          <w:rtl w:val="0"/>
        </w:rPr>
      </w:r>
    </w:p>
    <w:p w:rsidR="00000000" w:rsidDel="00000000" w:rsidP="00000000" w:rsidRDefault="00000000" w:rsidRPr="00000000" w14:paraId="0000000F">
      <w:pPr>
        <w:ind w:left="3600" w:firstLine="0"/>
        <w:rPr>
          <w:sz w:val="36"/>
          <w:szCs w:val="36"/>
        </w:rPr>
      </w:pPr>
      <w:r w:rsidDel="00000000" w:rsidR="00000000" w:rsidRPr="00000000">
        <w:rPr>
          <w:b w:val="1"/>
          <w:sz w:val="36"/>
          <w:szCs w:val="36"/>
          <w:rtl w:val="0"/>
        </w:rPr>
        <w:t xml:space="preserve">Submitted to</w:t>
      </w:r>
      <w:r w:rsidDel="00000000" w:rsidR="00000000" w:rsidRPr="00000000">
        <w:rPr>
          <w:sz w:val="36"/>
          <w:szCs w:val="36"/>
          <w:rtl w:val="0"/>
        </w:rPr>
        <w:t xml:space="preserve"> </w:t>
      </w:r>
    </w:p>
    <w:p w:rsidR="00000000" w:rsidDel="00000000" w:rsidP="00000000" w:rsidRDefault="00000000" w:rsidRPr="00000000" w14:paraId="00000010">
      <w:pPr>
        <w:ind w:left="0" w:firstLine="0"/>
        <w:rPr>
          <w:sz w:val="36"/>
          <w:szCs w:val="36"/>
        </w:rPr>
      </w:pPr>
      <w:r w:rsidDel="00000000" w:rsidR="00000000" w:rsidRPr="00000000">
        <w:rPr>
          <w:sz w:val="36"/>
          <w:szCs w:val="36"/>
          <w:rtl w:val="0"/>
        </w:rPr>
        <w:t xml:space="preserve">                                 Dr.Manal Morad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r051rz88auiz" w:id="0"/>
      <w:bookmarkEnd w:id="0"/>
      <w:r w:rsidDel="00000000" w:rsidR="00000000" w:rsidRPr="00000000">
        <w:rPr>
          <w:rtl w:val="0"/>
        </w:rPr>
        <w:t xml:space="preserve">Introduction</w:t>
      </w:r>
    </w:p>
    <w:p w:rsidR="00000000" w:rsidDel="00000000" w:rsidP="00000000" w:rsidRDefault="00000000" w:rsidRPr="00000000" w14:paraId="00000017">
      <w:pPr>
        <w:spacing w:after="200" w:before="200" w:lineRule="auto"/>
        <w:rPr>
          <w:sz w:val="26"/>
          <w:szCs w:val="26"/>
        </w:rPr>
      </w:pPr>
      <w:r w:rsidDel="00000000" w:rsidR="00000000" w:rsidRPr="00000000">
        <w:rPr>
          <w:sz w:val="26"/>
          <w:szCs w:val="26"/>
          <w:rtl w:val="0"/>
        </w:rPr>
        <w:t xml:space="preserve">The mancala game that is developed in the project has two players, one is the end user and the other is the AI algorithm. The mancala board has six houses for each player and only one mancala for each player. Each house of mancala has four bits in the initial state or other variant numbers in the other states according to the player’s move. The mancala game’s logic in the project supports both stealing and without stealing strategies.</w:t>
      </w:r>
    </w:p>
    <w:p w:rsidR="00000000" w:rsidDel="00000000" w:rsidP="00000000" w:rsidRDefault="00000000" w:rsidRPr="00000000" w14:paraId="00000018">
      <w:pPr>
        <w:spacing w:before="200" w:lineRule="auto"/>
        <w:rPr>
          <w:sz w:val="26"/>
          <w:szCs w:val="26"/>
        </w:rPr>
      </w:pPr>
      <w:r w:rsidDel="00000000" w:rsidR="00000000" w:rsidRPr="00000000">
        <w:rPr>
          <w:sz w:val="26"/>
          <w:szCs w:val="26"/>
          <w:rtl w:val="0"/>
        </w:rPr>
        <w:t xml:space="preserve">The AI algorithm uses two methods for best player move, the MiniMax method and the MiniMax with alpha_beta pruning.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sg54ibbd3heg" w:id="1"/>
      <w:bookmarkEnd w:id="1"/>
      <w:r w:rsidDel="00000000" w:rsidR="00000000" w:rsidRPr="00000000">
        <w:rPr>
          <w:rtl w:val="0"/>
        </w:rPr>
        <w:t xml:space="preserve">Implementation </w:t>
      </w:r>
    </w:p>
    <w:p w:rsidR="00000000" w:rsidDel="00000000" w:rsidP="00000000" w:rsidRDefault="00000000" w:rsidRPr="00000000" w14:paraId="00000035">
      <w:pPr>
        <w:rPr/>
      </w:pPr>
      <w:r w:rsidDel="00000000" w:rsidR="00000000" w:rsidRPr="00000000">
        <w:rPr>
          <w:rtl w:val="0"/>
        </w:rPr>
        <w:t xml:space="preserve">Gui is implemented using tkinter and we implement Mancala class that contain the following methods:</w:t>
      </w: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rPr>
          <w:u w:val="none"/>
        </w:rPr>
      </w:pPr>
      <w:bookmarkStart w:colFirst="0" w:colLast="0" w:name="_h42g0s6gpuog" w:id="2"/>
      <w:bookmarkEnd w:id="2"/>
      <w:r w:rsidDel="00000000" w:rsidR="00000000" w:rsidRPr="00000000">
        <w:rPr>
          <w:rtl w:val="0"/>
        </w:rPr>
        <w:t xml:space="preserve">Pages:</w:t>
      </w:r>
    </w:p>
    <w:p w:rsidR="00000000" w:rsidDel="00000000" w:rsidP="00000000" w:rsidRDefault="00000000" w:rsidRPr="00000000" w14:paraId="00000037">
      <w:pPr>
        <w:rPr>
          <w:sz w:val="28"/>
          <w:szCs w:val="28"/>
        </w:rPr>
      </w:pPr>
      <w:r w:rsidDel="00000000" w:rsidR="00000000" w:rsidRPr="00000000">
        <w:rPr>
          <w:sz w:val="28"/>
          <w:szCs w:val="28"/>
          <w:rtl w:val="0"/>
        </w:rPr>
        <w:t xml:space="preserve">It contains some methods that are in the table below.</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26"/>
                <w:szCs w:val="26"/>
              </w:rPr>
            </w:pPr>
            <w:r w:rsidDel="00000000" w:rsidR="00000000" w:rsidRPr="00000000">
              <w:rPr>
                <w:b w:val="1"/>
                <w:sz w:val="26"/>
                <w:szCs w:val="26"/>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6"/>
                <w:szCs w:val="26"/>
              </w:rPr>
            </w:pPr>
            <w:r w:rsidDel="00000000" w:rsidR="00000000" w:rsidRPr="00000000">
              <w:rPr>
                <w:b w:val="1"/>
                <w:sz w:val="26"/>
                <w:szCs w:val="2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6"/>
                <w:szCs w:val="26"/>
                <w:highlight w:val="white"/>
              </w:rPr>
            </w:pPr>
            <w:r w:rsidDel="00000000" w:rsidR="00000000" w:rsidRPr="00000000">
              <w:rPr>
                <w:rFonts w:ascii="Courier New" w:cs="Courier New" w:eastAsia="Courier New" w:hAnsi="Courier New"/>
                <w:b w:val="1"/>
                <w:highlight w:val="white"/>
                <w:rtl w:val="0"/>
              </w:rPr>
              <w:t xml:space="preserve">game_page</w:t>
            </w:r>
            <w:r w:rsidDel="00000000" w:rsidR="00000000" w:rsidRPr="00000000">
              <w:rPr>
                <w:rFonts w:ascii="Courier New" w:cs="Courier New" w:eastAsia="Courier New" w:hAnsi="Courier New"/>
                <w:b w:val="1"/>
                <w:color w:val="24292e"/>
                <w:highlight w:val="white"/>
                <w:rtl w:val="0"/>
              </w:rPr>
              <w:t xml:space="preserve">(self)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We call this function to initialize the game page with two mancala and twelve houses and four bits for each house.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6"/>
                <w:szCs w:val="26"/>
              </w:rPr>
            </w:pPr>
            <w:r w:rsidDel="00000000" w:rsidR="00000000" w:rsidRPr="00000000">
              <w:rPr>
                <w:rFonts w:ascii="Courier New" w:cs="Courier New" w:eastAsia="Courier New" w:hAnsi="Courier New"/>
                <w:b w:val="1"/>
                <w:highlight w:val="white"/>
                <w:rtl w:val="0"/>
              </w:rPr>
              <w:t xml:space="preserve">home</w:t>
            </w:r>
            <w:r w:rsidDel="00000000" w:rsidR="00000000" w:rsidRPr="00000000">
              <w:rPr>
                <w:rFonts w:ascii="Courier New" w:cs="Courier New" w:eastAsia="Courier New" w:hAnsi="Courier New"/>
                <w:b w:val="1"/>
                <w:color w:val="24292e"/>
                <w:highlight w:val="white"/>
                <w:rtl w:val="0"/>
              </w:rPr>
              <w:t xml:space="preserve">(self)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We call this function to initialize a page that enables the user to choose between AI or multiplayer, stealing or without stealing, and then let’s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30"/>
                <w:szCs w:val="30"/>
              </w:rPr>
            </w:pPr>
            <w:r w:rsidDel="00000000" w:rsidR="00000000" w:rsidRPr="00000000">
              <w:rPr>
                <w:rFonts w:ascii="Courier New" w:cs="Courier New" w:eastAsia="Courier New" w:hAnsi="Courier New"/>
                <w:b w:val="1"/>
                <w:highlight w:val="white"/>
                <w:rtl w:val="0"/>
              </w:rPr>
              <w:t xml:space="preserve">menu</w:t>
            </w:r>
            <w:r w:rsidDel="00000000" w:rsidR="00000000" w:rsidRPr="00000000">
              <w:rPr>
                <w:rFonts w:ascii="Courier New" w:cs="Courier New" w:eastAsia="Courier New" w:hAnsi="Courier New"/>
                <w:b w:val="1"/>
                <w:color w:val="24292e"/>
                <w:highlight w:val="white"/>
                <w:rtl w:val="0"/>
              </w:rPr>
              <w:t xml:space="preserve">(self)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This function enables two choices: transfer to the home page or exit from the game absolutely.</w:t>
            </w:r>
          </w:p>
        </w:tc>
      </w:tr>
    </w:tbl>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32"/>
          <w:szCs w:val="32"/>
          <w:u w:val="none"/>
        </w:rPr>
      </w:pPr>
      <w:r w:rsidDel="00000000" w:rsidR="00000000" w:rsidRPr="00000000">
        <w:rPr>
          <w:sz w:val="32"/>
          <w:szCs w:val="32"/>
          <w:rtl w:val="0"/>
        </w:rPr>
        <w:t xml:space="preserve">Pages Logic:</w:t>
      </w:r>
    </w:p>
    <w:p w:rsidR="00000000" w:rsidDel="00000000" w:rsidP="00000000" w:rsidRDefault="00000000" w:rsidRPr="00000000" w14:paraId="00000044">
      <w:pPr>
        <w:rPr>
          <w:sz w:val="28"/>
          <w:szCs w:val="28"/>
        </w:rPr>
      </w:pPr>
      <w:r w:rsidDel="00000000" w:rsidR="00000000" w:rsidRPr="00000000">
        <w:rPr>
          <w:sz w:val="28"/>
          <w:szCs w:val="28"/>
          <w:rtl w:val="0"/>
        </w:rPr>
        <w:t xml:space="preserve"> It contains some of methods:</w:t>
      </w:r>
    </w:p>
    <w:p w:rsidR="00000000" w:rsidDel="00000000" w:rsidP="00000000" w:rsidRDefault="00000000" w:rsidRPr="00000000" w14:paraId="0000004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265"/>
        <w:tblGridChange w:id="0">
          <w:tblGrid>
            <w:gridCol w:w="4095"/>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6"/>
                <w:szCs w:val="26"/>
              </w:rPr>
            </w:pPr>
            <w:r w:rsidDel="00000000" w:rsidR="00000000" w:rsidRPr="00000000">
              <w:rPr>
                <w:b w:val="1"/>
                <w:sz w:val="26"/>
                <w:szCs w:val="26"/>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6"/>
                <w:szCs w:val="26"/>
              </w:rPr>
            </w:pPr>
            <w:r w:rsidDel="00000000" w:rsidR="00000000" w:rsidRPr="00000000">
              <w:rPr>
                <w:b w:val="1"/>
                <w:sz w:val="26"/>
                <w:szCs w:val="2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highlight w:val="white"/>
              </w:rPr>
            </w:pPr>
            <w:r w:rsidDel="00000000" w:rsidR="00000000" w:rsidRPr="00000000">
              <w:rPr>
                <w:rFonts w:ascii="Courier New" w:cs="Courier New" w:eastAsia="Courier New" w:hAnsi="Courier New"/>
                <w:b w:val="1"/>
                <w:highlight w:val="white"/>
                <w:rtl w:val="0"/>
              </w:rPr>
              <w:t xml:space="preserve">update(self):</w:t>
            </w: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We call this function when any change happen in </w:t>
            </w:r>
          </w:p>
          <w:p w:rsidR="00000000" w:rsidDel="00000000" w:rsidP="00000000" w:rsidRDefault="00000000" w:rsidRPr="00000000" w14:paraId="0000004A">
            <w:pPr>
              <w:widowControl w:val="0"/>
              <w:spacing w:line="240" w:lineRule="auto"/>
              <w:rPr/>
            </w:pPr>
            <w:r w:rsidDel="00000000" w:rsidR="00000000" w:rsidRPr="00000000">
              <w:rPr>
                <w:rtl w:val="0"/>
              </w:rPr>
              <w:t xml:space="preserve">House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Initial_state(self):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We call it at the start of gaming to put the numbers </w:t>
            </w:r>
          </w:p>
          <w:p w:rsidR="00000000" w:rsidDel="00000000" w:rsidP="00000000" w:rsidRDefault="00000000" w:rsidRPr="00000000" w14:paraId="0000004D">
            <w:pPr>
              <w:widowControl w:val="0"/>
              <w:spacing w:line="240" w:lineRule="auto"/>
              <w:rPr/>
            </w:pPr>
            <w:r w:rsidDel="00000000" w:rsidR="00000000" w:rsidRPr="00000000">
              <w:rPr>
                <w:rtl w:val="0"/>
              </w:rPr>
              <w:t xml:space="preserve">In the house's places and mancala for each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rPr>
            </w:pPr>
            <w:r w:rsidDel="00000000" w:rsidR="00000000" w:rsidRPr="00000000">
              <w:rPr>
                <w:rFonts w:ascii="Courier New" w:cs="Courier New" w:eastAsia="Courier New" w:hAnsi="Courier New"/>
                <w:b w:val="1"/>
                <w:rtl w:val="0"/>
              </w:rPr>
              <w:t xml:space="preserve">changepage</w:t>
            </w:r>
            <w:r w:rsidDel="00000000" w:rsidR="00000000" w:rsidRPr="00000000">
              <w:rPr>
                <w:rFonts w:ascii="Courier New" w:cs="Courier New" w:eastAsia="Courier New" w:hAnsi="Courier New"/>
                <w:b w:val="1"/>
                <w:rtl w:val="0"/>
              </w:rPr>
              <w:t xml:space="preserve">(self,pagenum):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This function calls it when changing the pages  home page or game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6"/>
                <w:szCs w:val="26"/>
                <w:highlight w:val="white"/>
              </w:rPr>
            </w:pPr>
            <w:r w:rsidDel="00000000" w:rsidR="00000000" w:rsidRPr="00000000">
              <w:rPr>
                <w:rFonts w:ascii="Courier New" w:cs="Courier New" w:eastAsia="Courier New" w:hAnsi="Courier New"/>
                <w:b w:val="1"/>
                <w:highlight w:val="white"/>
                <w:rtl w:val="0"/>
              </w:rPr>
              <w:t xml:space="preserve">choosegame</w:t>
            </w:r>
            <w:r w:rsidDel="00000000" w:rsidR="00000000" w:rsidRPr="00000000">
              <w:rPr>
                <w:rFonts w:ascii="Courier New" w:cs="Courier New" w:eastAsia="Courier New" w:hAnsi="Courier New"/>
                <w:b w:val="1"/>
                <w:highlight w:val="white"/>
                <w:rtl w:val="0"/>
              </w:rPr>
              <w:t xml:space="preserve">(self,type):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method for choosing the type of the game is stealing or without stealing. </w:t>
            </w:r>
          </w:p>
        </w:tc>
      </w:tr>
    </w:tbl>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rPr>
          <w:u w:val="none"/>
        </w:rPr>
      </w:pPr>
      <w:bookmarkStart w:colFirst="0" w:colLast="0" w:name="_4qxpgltw27lq" w:id="3"/>
      <w:bookmarkEnd w:id="3"/>
      <w:r w:rsidDel="00000000" w:rsidR="00000000" w:rsidRPr="00000000">
        <w:rPr>
          <w:rtl w:val="0"/>
        </w:rPr>
        <w:t xml:space="preserve">Game Logic</w:t>
      </w:r>
    </w:p>
    <w:tbl>
      <w:tblPr>
        <w:tblStyle w:val="Table3"/>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4050"/>
        <w:tblGridChange w:id="0">
          <w:tblGrid>
            <w:gridCol w:w="556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play_without_steeling(self,house_index):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It takes a house index that pushed and play mode without stealing.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play_with_steeling(self,house_index):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take house index that pushed and play mode with stealing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play_select(self,house_index):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1-Houses buttons is called this method.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choose between play with steeling or without depend on play_type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winner(self):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 which one is 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isGameEnd(self):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1-Check if play is ended by check any of 6 houses in same side are zeros.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Call winner function.</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32"/>
          <w:szCs w:val="32"/>
        </w:rPr>
      </w:pPr>
      <w:r w:rsidDel="00000000" w:rsidR="00000000" w:rsidRPr="00000000">
        <w:rPr>
          <w:sz w:val="32"/>
          <w:szCs w:val="32"/>
          <w:rtl w:val="0"/>
        </w:rPr>
        <w:t xml:space="preserve">AI</w:t>
      </w:r>
      <w:r w:rsidDel="00000000" w:rsidR="00000000" w:rsidRPr="00000000">
        <w:rPr>
          <w:rtl w:val="0"/>
        </w:rPr>
      </w:r>
    </w:p>
    <w:tbl>
      <w:tblPr>
        <w:tblStyle w:val="Table4"/>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4290"/>
        <w:tblGridChange w:id="0">
          <w:tblGrid>
            <w:gridCol w:w="546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CalculateState(self,bits,pos,player,stealing)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Gives the value of bits after one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get_diff_score(self,bits):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diff between the two </w:t>
            </w:r>
            <w:r w:rsidDel="00000000" w:rsidR="00000000" w:rsidRPr="00000000">
              <w:rPr>
                <w:rtl w:val="0"/>
              </w:rPr>
              <w:t xml:space="preserve">mancalas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possible_player_moves(self,player):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possible moves available for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find_all_moves(self,bits,stealing,player=0):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all moves and create their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isGameEnd(self,bits):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all bits of one player are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replay(self,bits,pos,player=0):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moves can give you one more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mini_max(self,bits,depth=2, maximizing_player=False,stealing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index for best move using minimax.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mini_max_alpha_beta(self, depth=2, alpha=-999, beta=+999, maximizing_player=False):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Return index for best move using alpha beta.</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sz w:val="40"/>
          <w:szCs w:val="40"/>
          <w:rtl w:val="0"/>
        </w:rPr>
        <w:t xml:space="preserve">Class Diagram</w:t>
      </w:r>
      <w:r w:rsidDel="00000000" w:rsidR="00000000" w:rsidRPr="00000000">
        <w:rPr>
          <w:rtl w:val="0"/>
        </w:rPr>
      </w:r>
    </w:p>
    <w:p w:rsidR="00000000" w:rsidDel="00000000" w:rsidP="00000000" w:rsidRDefault="00000000" w:rsidRPr="00000000" w14:paraId="00000079">
      <w:pPr>
        <w:pStyle w:val="Heading1"/>
        <w:rPr/>
      </w:pPr>
      <w:bookmarkStart w:colFirst="0" w:colLast="0" w:name="_p05uy4i3r881" w:id="4"/>
      <w:bookmarkEnd w:id="4"/>
      <w:r w:rsidDel="00000000" w:rsidR="00000000" w:rsidRPr="00000000">
        <w:rPr/>
        <w:drawing>
          <wp:inline distB="114300" distT="114300" distL="114300" distR="114300">
            <wp:extent cx="5943600" cy="21082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gg497rac4m3j" w:id="5"/>
      <w:bookmarkEnd w:id="5"/>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pStyle w:val="Heading1"/>
        <w:rPr/>
      </w:pPr>
      <w:bookmarkStart w:colFirst="0" w:colLast="0" w:name="_sc01u0umt3q6" w:id="6"/>
      <w:bookmarkEnd w:id="6"/>
      <w:r w:rsidDel="00000000" w:rsidR="00000000" w:rsidRPr="00000000">
        <w:rPr>
          <w:rtl w:val="0"/>
        </w:rPr>
      </w:r>
    </w:p>
    <w:p w:rsidR="00000000" w:rsidDel="00000000" w:rsidP="00000000" w:rsidRDefault="00000000" w:rsidRPr="00000000" w14:paraId="0000007D">
      <w:pPr>
        <w:pStyle w:val="Heading1"/>
        <w:rPr/>
      </w:pPr>
      <w:bookmarkStart w:colFirst="0" w:colLast="0" w:name="_ygukx74wapkc" w:id="7"/>
      <w:bookmarkEnd w:id="7"/>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up9l4woff20e" w:id="8"/>
      <w:bookmarkEnd w:id="8"/>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jl5sxru9n5zs" w:id="9"/>
      <w:bookmarkEnd w:id="9"/>
      <w:r w:rsidDel="00000000" w:rsidR="00000000" w:rsidRPr="00000000">
        <w:rPr>
          <w:rtl w:val="0"/>
        </w:rPr>
        <w:t xml:space="preserve">User Guide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v8qdrb5l8gqy" w:id="10"/>
      <w:bookmarkEnd w:id="10"/>
      <w:r w:rsidDel="00000000" w:rsidR="00000000" w:rsidRPr="00000000">
        <w:rPr>
          <w:rtl w:val="0"/>
        </w:rPr>
        <w:t xml:space="preserve">Home page</w:t>
      </w:r>
    </w:p>
    <w:p w:rsidR="00000000" w:rsidDel="00000000" w:rsidP="00000000" w:rsidRDefault="00000000" w:rsidRPr="00000000" w14:paraId="0000008E">
      <w:pPr>
        <w:rPr/>
      </w:pPr>
      <w:r w:rsidDel="00000000" w:rsidR="00000000" w:rsidRPr="00000000">
        <w:rPr>
          <w:rtl w:val="0"/>
        </w:rPr>
        <w:t xml:space="preserve"> It contains 5 buttons:</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Multiplayer and AI buttons  to choose playing with human or computer.</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Stealling and Without-Stealing to choose play mode.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Let’s play button to go game page.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2070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bu47x7vy73p4" w:id="11"/>
      <w:bookmarkEnd w:id="11"/>
      <w:r w:rsidDel="00000000" w:rsidR="00000000" w:rsidRPr="00000000">
        <w:rPr>
          <w:rtl w:val="0"/>
        </w:rPr>
        <w:t xml:space="preserve">Game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menu bar, It has two buttons Home to return to home page and Exit to close the game. Game page contains 6 homes and 1 mancala for each player.</w:t>
      </w: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2260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player wins, It pops up message box that show the winner and then initialize the game to first state.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943600" cy="2260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we2acw4a9sut" w:id="12"/>
      <w:bookmarkEnd w:id="12"/>
      <w:r w:rsidDel="00000000" w:rsidR="00000000" w:rsidRPr="00000000">
        <w:rPr>
          <w:rtl w:val="0"/>
        </w:rPr>
        <w:t xml:space="preserve">Role of Each Member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40"/>
                <w:szCs w:val="40"/>
              </w:rPr>
            </w:pPr>
            <w:r w:rsidDel="00000000" w:rsidR="00000000" w:rsidRPr="00000000">
              <w:rPr>
                <w:sz w:val="40"/>
                <w:szCs w:val="4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40"/>
                <w:szCs w:val="40"/>
              </w:rPr>
            </w:pPr>
            <w:r w:rsidDel="00000000" w:rsidR="00000000" w:rsidRPr="00000000">
              <w:rPr>
                <w:sz w:val="40"/>
                <w:szCs w:val="40"/>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397.44" w:lineRule="auto"/>
              <w:jc w:val="center"/>
              <w:rPr>
                <w:sz w:val="36"/>
                <w:szCs w:val="36"/>
              </w:rPr>
            </w:pPr>
            <w:r w:rsidDel="00000000" w:rsidR="00000000" w:rsidRPr="00000000">
              <w:rPr>
                <w:sz w:val="36"/>
                <w:szCs w:val="36"/>
                <w:rtl w:val="0"/>
              </w:rPr>
              <w:t xml:space="preserve">Mohamed Yasser Ahmed </w:t>
              <w:tab/>
              <w:t xml:space="preserve">                 </w:t>
            </w:r>
          </w:p>
          <w:p w:rsidR="00000000" w:rsidDel="00000000" w:rsidP="00000000" w:rsidRDefault="00000000" w:rsidRPr="00000000" w14:paraId="000000A3">
            <w:pPr>
              <w:spacing w:line="397.44" w:lineRule="auto"/>
              <w:jc w:val="center"/>
              <w:rPr>
                <w:sz w:val="40"/>
                <w:szCs w:val="40"/>
              </w:rPr>
            </w:pPr>
            <w:r w:rsidDel="00000000" w:rsidR="00000000" w:rsidRPr="00000000">
              <w:rPr>
                <w:sz w:val="36"/>
                <w:szCs w:val="36"/>
                <w:rtl w:val="0"/>
              </w:rPr>
              <w:t xml:space="preserve">Yousef </w:t>
            </w:r>
            <w:r w:rsidDel="00000000" w:rsidR="00000000" w:rsidRPr="00000000">
              <w:rPr>
                <w:sz w:val="36"/>
                <w:szCs w:val="36"/>
                <w:rtl w:val="0"/>
              </w:rPr>
              <w:t xml:space="preserve">Abdelbadea</w:t>
            </w:r>
            <w:r w:rsidDel="00000000" w:rsidR="00000000" w:rsidRPr="00000000">
              <w:rPr>
                <w:sz w:val="36"/>
                <w:szCs w:val="36"/>
                <w:rtl w:val="0"/>
              </w:rPr>
              <w:t xml:space="preserve"> Ali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40"/>
                <w:szCs w:val="40"/>
              </w:rPr>
            </w:pPr>
            <w:r w:rsidDel="00000000" w:rsidR="00000000" w:rsidRPr="00000000">
              <w:rPr>
                <w:sz w:val="40"/>
                <w:szCs w:val="40"/>
                <w:rtl w:val="0"/>
              </w:rPr>
              <w:t xml:space="preserve">GUI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397.44" w:lineRule="auto"/>
              <w:jc w:val="center"/>
              <w:rPr>
                <w:sz w:val="36"/>
                <w:szCs w:val="36"/>
              </w:rPr>
            </w:pPr>
            <w:r w:rsidDel="00000000" w:rsidR="00000000" w:rsidRPr="00000000">
              <w:rPr>
                <w:sz w:val="36"/>
                <w:szCs w:val="36"/>
                <w:rtl w:val="0"/>
              </w:rPr>
              <w:t xml:space="preserve">Mohamed Atta Ibrahim </w:t>
            </w:r>
          </w:p>
          <w:p w:rsidR="00000000" w:rsidDel="00000000" w:rsidP="00000000" w:rsidRDefault="00000000" w:rsidRPr="00000000" w14:paraId="000000A6">
            <w:pPr>
              <w:spacing w:line="331.2" w:lineRule="auto"/>
              <w:jc w:val="center"/>
              <w:rPr>
                <w:sz w:val="36"/>
                <w:szCs w:val="36"/>
              </w:rPr>
            </w:pPr>
            <w:r w:rsidDel="00000000" w:rsidR="00000000" w:rsidRPr="00000000">
              <w:rPr>
                <w:sz w:val="36"/>
                <w:szCs w:val="36"/>
                <w:rtl w:val="0"/>
              </w:rPr>
              <w:t xml:space="preserve">Mahmoud Mohamed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40"/>
                <w:szCs w:val="40"/>
              </w:rPr>
            </w:pPr>
            <w:r w:rsidDel="00000000" w:rsidR="00000000" w:rsidRPr="00000000">
              <w:rPr>
                <w:sz w:val="40"/>
                <w:szCs w:val="40"/>
                <w:rtl w:val="0"/>
              </w:rPr>
              <w:t xml:space="preserve">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31.2" w:lineRule="auto"/>
              <w:jc w:val="center"/>
              <w:rPr>
                <w:sz w:val="36"/>
                <w:szCs w:val="36"/>
              </w:rPr>
            </w:pPr>
            <w:r w:rsidDel="00000000" w:rsidR="00000000" w:rsidRPr="00000000">
              <w:rPr>
                <w:sz w:val="36"/>
                <w:szCs w:val="36"/>
                <w:rtl w:val="0"/>
              </w:rPr>
              <w:t xml:space="preserve">Hady Ashraf Ragab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40"/>
                <w:szCs w:val="40"/>
              </w:rPr>
            </w:pPr>
            <w:r w:rsidDel="00000000" w:rsidR="00000000" w:rsidRPr="00000000">
              <w:rPr>
                <w:sz w:val="40"/>
                <w:szCs w:val="40"/>
                <w:rtl w:val="0"/>
              </w:rPr>
              <w:t xml:space="preserve">Game Logic</w:t>
            </w:r>
          </w:p>
        </w:tc>
      </w:tr>
    </w:tbl>
    <w:p w:rsidR="00000000" w:rsidDel="00000000" w:rsidP="00000000" w:rsidRDefault="00000000" w:rsidRPr="00000000" w14:paraId="000000AA">
      <w:pPr>
        <w:pStyle w:val="Heading1"/>
        <w:jc w:val="center"/>
        <w:rPr/>
      </w:pPr>
      <w:bookmarkStart w:colFirst="0" w:colLast="0" w:name="_llc699kn9xjy" w:id="13"/>
      <w:bookmarkEnd w:id="13"/>
      <w:r w:rsidDel="00000000" w:rsidR="00000000" w:rsidRPr="00000000">
        <w:rPr>
          <w:rtl w:val="0"/>
        </w:rPr>
        <w:t xml:space="preserve">Important Links</w:t>
      </w:r>
    </w:p>
    <w:p w:rsidR="00000000" w:rsidDel="00000000" w:rsidP="00000000" w:rsidRDefault="00000000" w:rsidRPr="00000000" w14:paraId="000000AB">
      <w:pPr>
        <w:rPr/>
      </w:pPr>
      <w:r w:rsidDel="00000000" w:rsidR="00000000" w:rsidRPr="00000000">
        <w:rPr>
          <w:sz w:val="26"/>
          <w:szCs w:val="26"/>
          <w:rtl w:val="0"/>
        </w:rPr>
        <w:t xml:space="preserve">Youtube Link</w:t>
      </w:r>
      <w:r w:rsidDel="00000000" w:rsidR="00000000" w:rsidRPr="00000000">
        <w:rPr>
          <w:rtl w:val="0"/>
        </w:rPr>
        <w:t xml:space="preserve">:</w:t>
      </w:r>
      <w:hyperlink r:id="rId11">
        <w:r w:rsidDel="00000000" w:rsidR="00000000" w:rsidRPr="00000000">
          <w:rPr>
            <w:color w:val="1155cc"/>
            <w:u w:val="single"/>
            <w:rtl w:val="0"/>
          </w:rPr>
          <w:t xml:space="preserve">https://www.youtube.com/watch?v=9hItzc_5rBA</w:t>
        </w:r>
      </w:hyperlink>
      <w:r w:rsidDel="00000000" w:rsidR="00000000" w:rsidRPr="00000000">
        <w:rPr>
          <w:rtl w:val="0"/>
        </w:rPr>
      </w:r>
    </w:p>
    <w:p w:rsidR="00000000" w:rsidDel="00000000" w:rsidP="00000000" w:rsidRDefault="00000000" w:rsidRPr="00000000" w14:paraId="000000AC">
      <w:pPr>
        <w:rPr/>
      </w:pPr>
      <w:r w:rsidDel="00000000" w:rsidR="00000000" w:rsidRPr="00000000">
        <w:rPr>
          <w:sz w:val="26"/>
          <w:szCs w:val="26"/>
          <w:rtl w:val="0"/>
        </w:rPr>
        <w:t xml:space="preserve">Github Link</w:t>
      </w:r>
      <w:r w:rsidDel="00000000" w:rsidR="00000000" w:rsidRPr="00000000">
        <w:rPr>
          <w:rtl w:val="0"/>
        </w:rPr>
        <w:t xml:space="preserve">:</w:t>
      </w:r>
      <w:hyperlink r:id="rId12">
        <w:r w:rsidDel="00000000" w:rsidR="00000000" w:rsidRPr="00000000">
          <w:rPr>
            <w:color w:val="1155cc"/>
            <w:u w:val="single"/>
            <w:rtl w:val="0"/>
          </w:rPr>
          <w:t xml:space="preserve">https://github.com/Mohamed-A-I/Intelligent-Mancala-Game</w:t>
        </w:r>
      </w:hyperlink>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9hItzc_5rBA"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github.com/Mohamed-A-I/Intelligent-Mancala-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