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230809" w14:textId="22CE0469" w:rsidR="009C1E6D" w:rsidRDefault="0048071F" w:rsidP="0048071F">
      <w:pPr>
        <w:rPr>
          <w:rStyle w:val="IntenseEmphasis"/>
          <w:color w:val="000000" w:themeColor="text1"/>
          <w:sz w:val="44"/>
          <w:szCs w:val="44"/>
        </w:rPr>
      </w:pPr>
      <w:r>
        <w:rPr>
          <w:rStyle w:val="IntenseEmphasis"/>
          <w:color w:val="000000" w:themeColor="text1"/>
          <w:sz w:val="44"/>
          <w:szCs w:val="44"/>
        </w:rPr>
        <w:t xml:space="preserve">Information Technology Institute </w:t>
      </w:r>
    </w:p>
    <w:p w14:paraId="4A4252A9" w14:textId="43EA02FA" w:rsidR="0048071F" w:rsidRPr="00C44D4C" w:rsidRDefault="0048071F" w:rsidP="0048071F">
      <w:pPr>
        <w:rPr>
          <w:rStyle w:val="IntenseEmphasis"/>
          <w:color w:val="000000" w:themeColor="text1"/>
          <w:sz w:val="44"/>
          <w:szCs w:val="44"/>
        </w:rPr>
      </w:pPr>
      <w:r>
        <w:rPr>
          <w:rStyle w:val="IntenseEmphasis"/>
          <w:color w:val="000000" w:themeColor="text1"/>
          <w:sz w:val="44"/>
          <w:szCs w:val="44"/>
        </w:rPr>
        <w:t>Digital IC Design</w:t>
      </w:r>
    </w:p>
    <w:p w14:paraId="70F7F2B8" w14:textId="77777777" w:rsidR="009C1E6D" w:rsidRDefault="009C1E6D" w:rsidP="009C1E6D"/>
    <w:p w14:paraId="7327788C" w14:textId="77777777" w:rsidR="009C1E6D" w:rsidRDefault="009C1E6D" w:rsidP="009C1E6D"/>
    <w:p w14:paraId="32417973" w14:textId="77777777" w:rsidR="009C1E6D" w:rsidRDefault="009C1E6D" w:rsidP="00BE4733"/>
    <w:p w14:paraId="7585AA23" w14:textId="23DD026B" w:rsidR="007435C5" w:rsidRDefault="009C1E6D" w:rsidP="007435C5">
      <w:pPr>
        <w:pStyle w:val="Title"/>
        <w:jc w:val="center"/>
        <w:rPr>
          <w:rStyle w:val="IntenseEmphasis"/>
          <w:color w:val="000000" w:themeColor="text1"/>
        </w:rPr>
      </w:pPr>
      <w:r w:rsidRPr="007435C5">
        <w:rPr>
          <w:rStyle w:val="IntenseEmphasis"/>
          <w:color w:val="000000" w:themeColor="text1"/>
        </w:rPr>
        <w:t>Presented by:</w:t>
      </w:r>
    </w:p>
    <w:p w14:paraId="70B28687" w14:textId="77777777" w:rsidR="007435C5" w:rsidRPr="007435C5" w:rsidRDefault="007435C5" w:rsidP="007435C5"/>
    <w:p w14:paraId="19929F11" w14:textId="41BE7F7A" w:rsidR="009C1E6D" w:rsidRPr="00C44D4C" w:rsidRDefault="00BE4733" w:rsidP="009C1E6D">
      <w:pPr>
        <w:jc w:val="center"/>
        <w:rPr>
          <w:rStyle w:val="IntenseEmphasis"/>
          <w:color w:val="000000" w:themeColor="text1"/>
          <w:sz w:val="44"/>
          <w:szCs w:val="44"/>
        </w:rPr>
      </w:pPr>
      <w:r w:rsidRPr="00C44D4C">
        <w:rPr>
          <w:rStyle w:val="IntenseEmphasis"/>
          <w:color w:val="000000" w:themeColor="text1"/>
          <w:sz w:val="44"/>
          <w:szCs w:val="44"/>
        </w:rPr>
        <w:t xml:space="preserve">Mohamed Adel </w:t>
      </w:r>
      <w:proofErr w:type="spellStart"/>
      <w:r w:rsidRPr="00C44D4C">
        <w:rPr>
          <w:rStyle w:val="IntenseEmphasis"/>
          <w:color w:val="000000" w:themeColor="text1"/>
          <w:sz w:val="44"/>
          <w:szCs w:val="44"/>
        </w:rPr>
        <w:t>Melad</w:t>
      </w:r>
      <w:proofErr w:type="spellEnd"/>
      <w:r w:rsidRPr="00C44D4C">
        <w:rPr>
          <w:rStyle w:val="IntenseEmphasis"/>
          <w:color w:val="000000" w:themeColor="text1"/>
          <w:sz w:val="44"/>
          <w:szCs w:val="44"/>
        </w:rPr>
        <w:t xml:space="preserve"> </w:t>
      </w:r>
      <w:proofErr w:type="spellStart"/>
      <w:r w:rsidRPr="00C44D4C">
        <w:rPr>
          <w:rStyle w:val="IntenseEmphasis"/>
          <w:color w:val="000000" w:themeColor="text1"/>
          <w:sz w:val="44"/>
          <w:szCs w:val="44"/>
        </w:rPr>
        <w:t>Abd_Elhameed</w:t>
      </w:r>
      <w:proofErr w:type="spellEnd"/>
      <w:r w:rsidRPr="00C44D4C">
        <w:rPr>
          <w:rStyle w:val="IntenseEmphasis"/>
          <w:color w:val="000000" w:themeColor="text1"/>
          <w:sz w:val="44"/>
          <w:szCs w:val="44"/>
        </w:rPr>
        <w:t xml:space="preserve"> </w:t>
      </w:r>
      <w:r w:rsidR="00400DBD">
        <w:rPr>
          <w:rStyle w:val="IntenseEmphasis"/>
          <w:color w:val="000000" w:themeColor="text1"/>
          <w:sz w:val="44"/>
          <w:szCs w:val="44"/>
        </w:rPr>
        <w:t>Youssef</w:t>
      </w:r>
    </w:p>
    <w:p w14:paraId="78F54C86" w14:textId="77777777" w:rsidR="007435C5" w:rsidRDefault="007435C5" w:rsidP="009C1E6D">
      <w:pPr>
        <w:jc w:val="center"/>
        <w:rPr>
          <w:sz w:val="50"/>
          <w:szCs w:val="50"/>
        </w:rPr>
      </w:pPr>
    </w:p>
    <w:p w14:paraId="4AAA5AC2" w14:textId="10E260FD" w:rsidR="002702B9" w:rsidRDefault="002702B9" w:rsidP="00400DBD">
      <w:pPr>
        <w:jc w:val="center"/>
        <w:rPr>
          <w:sz w:val="50"/>
          <w:szCs w:val="50"/>
        </w:rPr>
      </w:pPr>
      <w:r>
        <w:rPr>
          <w:sz w:val="50"/>
          <w:szCs w:val="50"/>
        </w:rPr>
        <w:t xml:space="preserve">Subject: </w:t>
      </w:r>
      <w:r w:rsidR="00400DBD">
        <w:rPr>
          <w:sz w:val="50"/>
          <w:szCs w:val="50"/>
        </w:rPr>
        <w:t xml:space="preserve">Lab_2 </w:t>
      </w:r>
      <w:proofErr w:type="spellStart"/>
      <w:r w:rsidR="00400DBD">
        <w:rPr>
          <w:sz w:val="50"/>
          <w:szCs w:val="50"/>
        </w:rPr>
        <w:t>verilog</w:t>
      </w:r>
      <w:proofErr w:type="spellEnd"/>
    </w:p>
    <w:p w14:paraId="3B66325C" w14:textId="429155ED" w:rsidR="00A7559D" w:rsidRDefault="00A7559D" w:rsidP="00400DBD">
      <w:pPr>
        <w:jc w:val="center"/>
        <w:rPr>
          <w:sz w:val="50"/>
          <w:szCs w:val="50"/>
        </w:rPr>
      </w:pPr>
      <w:r>
        <w:rPr>
          <w:sz w:val="50"/>
          <w:szCs w:val="50"/>
        </w:rPr>
        <w:t xml:space="preserve">"RISC_V single cycle Processor" </w:t>
      </w:r>
    </w:p>
    <w:p w14:paraId="4D236719" w14:textId="77777777" w:rsidR="002702B9" w:rsidRDefault="002702B9" w:rsidP="009C1E6D">
      <w:pPr>
        <w:jc w:val="center"/>
        <w:rPr>
          <w:sz w:val="50"/>
          <w:szCs w:val="50"/>
        </w:rPr>
      </w:pPr>
    </w:p>
    <w:p w14:paraId="28ED1A55" w14:textId="352AFC72" w:rsidR="009C1E6D" w:rsidRPr="009C1E6D" w:rsidRDefault="009C1E6D" w:rsidP="009C1E6D">
      <w:pPr>
        <w:jc w:val="center"/>
        <w:rPr>
          <w:sz w:val="50"/>
          <w:szCs w:val="50"/>
        </w:rPr>
      </w:pPr>
      <w:r w:rsidRPr="009C1E6D">
        <w:rPr>
          <w:sz w:val="50"/>
          <w:szCs w:val="50"/>
        </w:rPr>
        <w:t>Under supervising of:</w:t>
      </w:r>
    </w:p>
    <w:p w14:paraId="6470583B" w14:textId="2B1F2126" w:rsidR="00A426B0" w:rsidRPr="0048071F" w:rsidRDefault="009E3FCC" w:rsidP="00C44D4C">
      <w:pPr>
        <w:jc w:val="center"/>
        <w:rPr>
          <w:sz w:val="50"/>
          <w:szCs w:val="50"/>
        </w:rPr>
      </w:pPr>
      <w:r>
        <w:rPr>
          <w:sz w:val="50"/>
          <w:szCs w:val="50"/>
        </w:rPr>
        <w:t>Eng</w:t>
      </w:r>
      <w:r w:rsidR="009C1E6D" w:rsidRPr="0048071F">
        <w:rPr>
          <w:sz w:val="50"/>
          <w:szCs w:val="50"/>
        </w:rPr>
        <w:t xml:space="preserve">. </w:t>
      </w:r>
      <w:proofErr w:type="spellStart"/>
      <w:r w:rsidR="00A7559D">
        <w:rPr>
          <w:sz w:val="50"/>
          <w:szCs w:val="50"/>
        </w:rPr>
        <w:t>Rawan</w:t>
      </w:r>
      <w:proofErr w:type="spellEnd"/>
      <w:r w:rsidR="00A7559D">
        <w:rPr>
          <w:sz w:val="50"/>
          <w:szCs w:val="50"/>
        </w:rPr>
        <w:t xml:space="preserve"> </w:t>
      </w:r>
      <w:proofErr w:type="spellStart"/>
      <w:r w:rsidR="00A7559D">
        <w:rPr>
          <w:sz w:val="50"/>
          <w:szCs w:val="50"/>
        </w:rPr>
        <w:t>Naguib</w:t>
      </w:r>
      <w:proofErr w:type="spellEnd"/>
    </w:p>
    <w:p w14:paraId="6ECF70F5" w14:textId="35B1D277" w:rsidR="002702B9" w:rsidRPr="009E3FCC" w:rsidRDefault="002702B9" w:rsidP="009C1E6D">
      <w:pPr>
        <w:jc w:val="center"/>
        <w:rPr>
          <w:sz w:val="50"/>
          <w:szCs w:val="50"/>
        </w:rPr>
      </w:pPr>
    </w:p>
    <w:p w14:paraId="314703DA" w14:textId="77777777" w:rsidR="00C44D4C" w:rsidRPr="009E3FCC" w:rsidRDefault="00C44D4C" w:rsidP="009C1E6D">
      <w:pPr>
        <w:jc w:val="center"/>
        <w:rPr>
          <w:sz w:val="50"/>
          <w:szCs w:val="50"/>
        </w:rPr>
      </w:pPr>
    </w:p>
    <w:p w14:paraId="4D6A802D" w14:textId="77777777" w:rsidR="0027784C" w:rsidRPr="009E3FCC" w:rsidRDefault="0027784C" w:rsidP="00E30C0A">
      <w:pPr>
        <w:tabs>
          <w:tab w:val="left" w:pos="540"/>
        </w:tabs>
        <w:rPr>
          <w:sz w:val="50"/>
          <w:szCs w:val="50"/>
        </w:rPr>
      </w:pPr>
    </w:p>
    <w:p w14:paraId="399E5880" w14:textId="22690CFA" w:rsidR="00286554" w:rsidRDefault="00286554" w:rsidP="00DF3C7C">
      <w:pPr>
        <w:rPr>
          <w:rFonts w:eastAsiaTheme="minorEastAsia"/>
          <w:sz w:val="36"/>
          <w:szCs w:val="36"/>
        </w:rPr>
      </w:pPr>
    </w:p>
    <w:p w14:paraId="207E23D2" w14:textId="619B1225" w:rsidR="00B811A8" w:rsidRPr="00B811A8" w:rsidRDefault="00B811A8" w:rsidP="00C63113">
      <w:pPr>
        <w:rPr>
          <w:sz w:val="40"/>
          <w:szCs w:val="40"/>
        </w:rPr>
      </w:pPr>
      <w:r>
        <w:rPr>
          <w:sz w:val="36"/>
          <w:szCs w:val="36"/>
        </w:rPr>
        <w:lastRenderedPageBreak/>
        <w:t>●</w:t>
      </w:r>
      <w:r>
        <w:rPr>
          <w:sz w:val="40"/>
          <w:szCs w:val="40"/>
        </w:rPr>
        <w:t xml:space="preserve">RISC_V Single Cycle Processor </w:t>
      </w:r>
      <w:proofErr w:type="gramStart"/>
      <w:r w:rsidR="00A52465">
        <w:rPr>
          <w:sz w:val="40"/>
          <w:szCs w:val="40"/>
        </w:rPr>
        <w:t xml:space="preserve">Description </w:t>
      </w:r>
      <w:r>
        <w:rPr>
          <w:sz w:val="40"/>
          <w:szCs w:val="40"/>
        </w:rPr>
        <w:t>:</w:t>
      </w:r>
      <w:proofErr w:type="gramEnd"/>
    </w:p>
    <w:p w14:paraId="33239DF9" w14:textId="6791B8BA" w:rsidR="00F05A06" w:rsidRDefault="006558CE" w:rsidP="00C63113">
      <w:pPr>
        <w:rPr>
          <w:rFonts w:eastAsiaTheme="minorEastAsia"/>
          <w:sz w:val="36"/>
          <w:szCs w:val="36"/>
        </w:rPr>
      </w:pPr>
      <w:r>
        <w:t xml:space="preserve">» </w:t>
      </w:r>
      <w:r w:rsidR="00A52465">
        <w:t>T</w:t>
      </w:r>
      <w:r w:rsidR="00BF646E">
        <w:t xml:space="preserve">he single-cycle </w:t>
      </w:r>
      <w:proofErr w:type="spellStart"/>
      <w:r w:rsidR="00BF646E">
        <w:t>datapath</w:t>
      </w:r>
      <w:proofErr w:type="spellEnd"/>
      <w:r w:rsidR="00BF646E">
        <w:t>, adding one piece at a time to th</w:t>
      </w:r>
      <w:r w:rsidR="00BF646E">
        <w:t xml:space="preserve">e state elements from RISC_V single cycle system </w:t>
      </w:r>
      <w:proofErr w:type="gramStart"/>
      <w:r w:rsidR="00BF646E">
        <w:t xml:space="preserve">Figure </w:t>
      </w:r>
      <w:r w:rsidR="00BF646E">
        <w:t>.</w:t>
      </w:r>
      <w:proofErr w:type="gramEnd"/>
      <w:r w:rsidR="00BF646E">
        <w:t xml:space="preserve"> The new connections are emphasized in black (or blue, for new control signals), whereas the hardware that has already been studied is shown in gray. The example instruction being executed is shown at the bottom of each figure. The program counter contains the address of the instruction to execute. The first step is to read this instruction from</w:t>
      </w:r>
      <w:r w:rsidR="00C63113">
        <w:t xml:space="preserve"> instruction memory. </w:t>
      </w:r>
      <w:r w:rsidR="00C63113">
        <w:t xml:space="preserve">RISC_V single cycle system Figure </w:t>
      </w:r>
      <w:r w:rsidR="00BF646E">
        <w:t xml:space="preserve">shows that the PC is simply connected to the address input of the instruction memory. The instruction memory reads out, or fetches, the 32-bit instruction, labeled Instr. In our sample program from </w:t>
      </w:r>
      <w:r w:rsidR="00C63113">
        <w:t>RISC_V single cycle system Figure</w:t>
      </w:r>
      <w:r w:rsidR="00BF646E">
        <w:t xml:space="preserve">, PC is </w:t>
      </w:r>
      <w:proofErr w:type="gramStart"/>
      <w:r w:rsidR="00BF646E">
        <w:t>0x1000</w:t>
      </w:r>
      <w:proofErr w:type="gramEnd"/>
      <w:r w:rsidR="00BF646E">
        <w:t xml:space="preserve">. </w:t>
      </w:r>
      <w:proofErr w:type="gramStart"/>
      <w:r w:rsidR="00BF646E">
        <w:t>(Note that this is a 32-bit processor, so PC is really 0x00001000, but we omit leading zeros to avoid cluttering the figure.)</w:t>
      </w:r>
      <w:proofErr w:type="gramEnd"/>
    </w:p>
    <w:p w14:paraId="5C68A497" w14:textId="77777777" w:rsidR="006558CE" w:rsidRDefault="006558CE" w:rsidP="00C63113">
      <w:pPr>
        <w:rPr>
          <w:rFonts w:eastAsiaTheme="minorEastAsia"/>
          <w:sz w:val="36"/>
          <w:szCs w:val="36"/>
        </w:rPr>
      </w:pPr>
    </w:p>
    <w:p w14:paraId="770657A7" w14:textId="4C424E96" w:rsidR="00C63113" w:rsidRDefault="00EF672C" w:rsidP="00C63113">
      <w:pPr>
        <w:rPr>
          <w:rFonts w:eastAsiaTheme="minorEastAsia"/>
          <w:sz w:val="36"/>
          <w:szCs w:val="36"/>
        </w:rPr>
      </w:pPr>
      <w:r>
        <w:rPr>
          <w:noProof/>
        </w:rPr>
        <w:lastRenderedPageBreak/>
        <w:drawing>
          <wp:inline distT="0" distB="0" distL="0" distR="0" wp14:anchorId="26CDA16B" wp14:editId="67AD4E8F">
            <wp:extent cx="6086475" cy="3924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086475" cy="3924300"/>
                    </a:xfrm>
                    <a:prstGeom prst="rect">
                      <a:avLst/>
                    </a:prstGeom>
                  </pic:spPr>
                </pic:pic>
              </a:graphicData>
            </a:graphic>
          </wp:inline>
        </w:drawing>
      </w:r>
    </w:p>
    <w:p w14:paraId="495DA47E" w14:textId="780877A9" w:rsidR="00C63113" w:rsidRDefault="00E76D4F" w:rsidP="00EF672C">
      <w:pPr>
        <w:jc w:val="center"/>
        <w:rPr>
          <w:rFonts w:eastAsiaTheme="minorEastAsia"/>
          <w:sz w:val="36"/>
          <w:szCs w:val="36"/>
        </w:rPr>
      </w:pPr>
      <w:r>
        <w:t>===========</w:t>
      </w:r>
      <w:r w:rsidR="00EF672C">
        <w:t>RISC_V single cycle system Figure</w:t>
      </w:r>
      <w:r>
        <w:rPr>
          <w:rFonts w:eastAsiaTheme="minorEastAsia"/>
          <w:sz w:val="36"/>
          <w:szCs w:val="36"/>
        </w:rPr>
        <w:t>==========</w:t>
      </w:r>
    </w:p>
    <w:p w14:paraId="16C74AB5" w14:textId="1000A02A" w:rsidR="003C25F6" w:rsidRDefault="003C25F6" w:rsidP="004B6A4B">
      <w:pPr>
        <w:jc w:val="center"/>
        <w:rPr>
          <w:rFonts w:eastAsiaTheme="minorEastAsia"/>
          <w:sz w:val="36"/>
          <w:szCs w:val="36"/>
        </w:rPr>
      </w:pPr>
      <w:r>
        <w:rPr>
          <w:noProof/>
        </w:rPr>
        <w:drawing>
          <wp:inline distT="0" distB="0" distL="0" distR="0" wp14:anchorId="030D2183" wp14:editId="7FC6B3FD">
            <wp:extent cx="4267200"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67200" cy="3352800"/>
                    </a:xfrm>
                    <a:prstGeom prst="rect">
                      <a:avLst/>
                    </a:prstGeom>
                  </pic:spPr>
                </pic:pic>
              </a:graphicData>
            </a:graphic>
          </wp:inline>
        </w:drawing>
      </w:r>
    </w:p>
    <w:p w14:paraId="7689D286" w14:textId="12A870EB" w:rsidR="003C25F6" w:rsidRDefault="00E76D4F" w:rsidP="004B6A4B">
      <w:pPr>
        <w:jc w:val="center"/>
        <w:rPr>
          <w:rFonts w:eastAsiaTheme="minorEastAsia"/>
          <w:sz w:val="36"/>
          <w:szCs w:val="36"/>
        </w:rPr>
      </w:pPr>
      <w:r>
        <w:t>===========</w:t>
      </w:r>
      <w:r w:rsidR="004B6A4B">
        <w:t>RISC_V single cycle</w:t>
      </w:r>
      <w:r w:rsidR="004B6A4B">
        <w:rPr>
          <w:rFonts w:eastAsiaTheme="minorEastAsia"/>
          <w:sz w:val="36"/>
          <w:szCs w:val="36"/>
        </w:rPr>
        <w:t xml:space="preserve"> control unit</w:t>
      </w:r>
      <w:r>
        <w:rPr>
          <w:rFonts w:eastAsiaTheme="minorEastAsia"/>
          <w:sz w:val="36"/>
          <w:szCs w:val="36"/>
        </w:rPr>
        <w:t>===========</w:t>
      </w:r>
    </w:p>
    <w:p w14:paraId="0427BE07" w14:textId="77777777" w:rsidR="005D67A7" w:rsidRPr="005D67A7" w:rsidRDefault="00E76D4F" w:rsidP="00A909C8">
      <w:pPr>
        <w:rPr>
          <w:rFonts w:eastAsiaTheme="minorEastAsia"/>
          <w:sz w:val="40"/>
          <w:szCs w:val="40"/>
        </w:rPr>
      </w:pPr>
      <w:r w:rsidRPr="005D67A7">
        <w:rPr>
          <w:rFonts w:eastAsiaTheme="minorEastAsia"/>
          <w:sz w:val="40"/>
          <w:szCs w:val="40"/>
        </w:rPr>
        <w:lastRenderedPageBreak/>
        <w:t xml:space="preserve">●what </w:t>
      </w:r>
      <w:r w:rsidR="005D67A7" w:rsidRPr="005D67A7">
        <w:rPr>
          <w:rFonts w:eastAsiaTheme="minorEastAsia"/>
          <w:sz w:val="40"/>
          <w:szCs w:val="40"/>
        </w:rPr>
        <w:t>I</w:t>
      </w:r>
      <w:r w:rsidRPr="005D67A7">
        <w:rPr>
          <w:rFonts w:eastAsiaTheme="minorEastAsia"/>
          <w:sz w:val="40"/>
          <w:szCs w:val="40"/>
        </w:rPr>
        <w:t xml:space="preserve"> need in </w:t>
      </w:r>
      <w:proofErr w:type="spellStart"/>
      <w:proofErr w:type="gramStart"/>
      <w:r w:rsidRPr="005D67A7">
        <w:rPr>
          <w:rFonts w:eastAsiaTheme="minorEastAsia"/>
          <w:sz w:val="40"/>
          <w:szCs w:val="40"/>
        </w:rPr>
        <w:t>testbench</w:t>
      </w:r>
      <w:proofErr w:type="spellEnd"/>
      <w:r w:rsidR="005D67A7" w:rsidRPr="005D67A7">
        <w:rPr>
          <w:rFonts w:eastAsiaTheme="minorEastAsia"/>
          <w:sz w:val="40"/>
          <w:szCs w:val="40"/>
        </w:rPr>
        <w:t xml:space="preserve"> :</w:t>
      </w:r>
      <w:proofErr w:type="gramEnd"/>
    </w:p>
    <w:p w14:paraId="6F5E6289" w14:textId="688D3542" w:rsidR="00A909C8" w:rsidRDefault="00E76D4F" w:rsidP="00A909C8">
      <w:pPr>
        <w:rPr>
          <w:rFonts w:eastAsiaTheme="minorEastAsia"/>
          <w:sz w:val="36"/>
          <w:szCs w:val="36"/>
        </w:rPr>
      </w:pPr>
      <w:r>
        <w:rPr>
          <w:rFonts w:eastAsiaTheme="minorEastAsia"/>
          <w:sz w:val="36"/>
          <w:szCs w:val="36"/>
        </w:rPr>
        <w:t xml:space="preserve"> </w:t>
      </w:r>
      <w:r w:rsidR="005D67A7">
        <w:rPr>
          <w:noProof/>
        </w:rPr>
        <w:drawing>
          <wp:inline distT="0" distB="0" distL="0" distR="0" wp14:anchorId="0C4117B2" wp14:editId="3AB6CDCF">
            <wp:extent cx="6048375" cy="6724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48375" cy="6724650"/>
                    </a:xfrm>
                    <a:prstGeom prst="rect">
                      <a:avLst/>
                    </a:prstGeom>
                  </pic:spPr>
                </pic:pic>
              </a:graphicData>
            </a:graphic>
          </wp:inline>
        </w:drawing>
      </w:r>
    </w:p>
    <w:p w14:paraId="12F71324" w14:textId="77777777" w:rsidR="00A909C8" w:rsidRDefault="00A909C8" w:rsidP="00A909C8">
      <w:pPr>
        <w:rPr>
          <w:rFonts w:eastAsiaTheme="minorEastAsia"/>
          <w:sz w:val="36"/>
          <w:szCs w:val="36"/>
        </w:rPr>
      </w:pPr>
    </w:p>
    <w:p w14:paraId="12023FEA" w14:textId="4527F3F7" w:rsidR="005D67A7" w:rsidRDefault="005D67A7" w:rsidP="00A909C8">
      <w:pPr>
        <w:rPr>
          <w:rFonts w:eastAsiaTheme="minorEastAsia"/>
          <w:sz w:val="40"/>
          <w:szCs w:val="40"/>
        </w:rPr>
      </w:pPr>
      <w:r>
        <w:rPr>
          <w:rFonts w:eastAsiaTheme="minorEastAsia"/>
          <w:sz w:val="36"/>
          <w:szCs w:val="36"/>
        </w:rPr>
        <w:lastRenderedPageBreak/>
        <w:t>●</w:t>
      </w:r>
      <w:r w:rsidR="002D3D09">
        <w:rPr>
          <w:rFonts w:eastAsiaTheme="minorEastAsia"/>
          <w:sz w:val="40"/>
          <w:szCs w:val="40"/>
        </w:rPr>
        <w:t xml:space="preserve">Simulation </w:t>
      </w:r>
      <w:proofErr w:type="gramStart"/>
      <w:r w:rsidR="002D3D09">
        <w:rPr>
          <w:rFonts w:eastAsiaTheme="minorEastAsia"/>
          <w:sz w:val="40"/>
          <w:szCs w:val="40"/>
        </w:rPr>
        <w:t>Result :</w:t>
      </w:r>
      <w:bookmarkStart w:id="0" w:name="_GoBack"/>
      <w:bookmarkEnd w:id="0"/>
      <w:proofErr w:type="gramEnd"/>
    </w:p>
    <w:p w14:paraId="28C71E6D" w14:textId="30902279" w:rsidR="002D3D09" w:rsidRPr="005D67A7" w:rsidRDefault="002D3D09" w:rsidP="00A909C8">
      <w:pPr>
        <w:rPr>
          <w:rFonts w:eastAsiaTheme="minorEastAsia"/>
          <w:sz w:val="40"/>
          <w:szCs w:val="40"/>
        </w:rPr>
      </w:pPr>
      <w:r>
        <w:rPr>
          <w:rFonts w:eastAsiaTheme="minorEastAsia"/>
          <w:noProof/>
          <w:sz w:val="40"/>
          <w:szCs w:val="40"/>
        </w:rPr>
        <w:drawing>
          <wp:inline distT="0" distB="0" distL="0" distR="0" wp14:anchorId="248751E7" wp14:editId="474EE324">
            <wp:extent cx="6410325" cy="67246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_1.PNG"/>
                    <pic:cNvPicPr/>
                  </pic:nvPicPr>
                  <pic:blipFill>
                    <a:blip r:embed="rId11">
                      <a:extLst>
                        <a:ext uri="{28A0092B-C50C-407E-A947-70E740481C1C}">
                          <a14:useLocalDpi xmlns:a14="http://schemas.microsoft.com/office/drawing/2010/main" val="0"/>
                        </a:ext>
                      </a:extLst>
                    </a:blip>
                    <a:stretch>
                      <a:fillRect/>
                    </a:stretch>
                  </pic:blipFill>
                  <pic:spPr>
                    <a:xfrm>
                      <a:off x="0" y="0"/>
                      <a:ext cx="6410325" cy="6724650"/>
                    </a:xfrm>
                    <a:prstGeom prst="rect">
                      <a:avLst/>
                    </a:prstGeom>
                  </pic:spPr>
                </pic:pic>
              </a:graphicData>
            </a:graphic>
          </wp:inline>
        </w:drawing>
      </w:r>
    </w:p>
    <w:sectPr w:rsidR="002D3D09" w:rsidRPr="005D67A7" w:rsidSect="00CE349F">
      <w:footerReference w:type="default" r:id="rId12"/>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838F19" w14:textId="77777777" w:rsidR="00AF7EFB" w:rsidRDefault="00AF7EFB" w:rsidP="00732A4C">
      <w:pPr>
        <w:spacing w:after="0" w:line="240" w:lineRule="auto"/>
      </w:pPr>
      <w:r>
        <w:separator/>
      </w:r>
    </w:p>
  </w:endnote>
  <w:endnote w:type="continuationSeparator" w:id="0">
    <w:p w14:paraId="70387351" w14:textId="77777777" w:rsidR="00AF7EFB" w:rsidRDefault="00AF7EFB" w:rsidP="00732A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5648558"/>
      <w:docPartObj>
        <w:docPartGallery w:val="Page Numbers (Bottom of Page)"/>
        <w:docPartUnique/>
      </w:docPartObj>
    </w:sdtPr>
    <w:sdtEndPr>
      <w:rPr>
        <w:b/>
        <w:bCs/>
      </w:rPr>
    </w:sdtEndPr>
    <w:sdtContent>
      <w:p w14:paraId="0AE7597E" w14:textId="4511C61A" w:rsidR="00393A9F" w:rsidRDefault="00393A9F" w:rsidP="00393A9F">
        <w:pPr>
          <w:pStyle w:val="Footer"/>
          <w:pBdr>
            <w:top w:val="single" w:sz="4" w:space="1" w:color="D9D9D9" w:themeColor="background1" w:themeShade="D9"/>
          </w:pBdr>
          <w:jc w:val="center"/>
          <w:rPr>
            <w:b/>
            <w:bCs/>
          </w:rPr>
        </w:pPr>
        <w:r>
          <w:t xml:space="preserve">   </w:t>
        </w:r>
        <w:r>
          <w:fldChar w:fldCharType="begin"/>
        </w:r>
        <w:r>
          <w:instrText xml:space="preserve"> PAGE   \* MERGEFORMAT </w:instrText>
        </w:r>
        <w:r>
          <w:fldChar w:fldCharType="separate"/>
        </w:r>
        <w:r w:rsidR="00815D5B" w:rsidRPr="00815D5B">
          <w:rPr>
            <w:b/>
            <w:bCs/>
            <w:noProof/>
          </w:rPr>
          <w:t>1</w:t>
        </w:r>
        <w:r>
          <w:rPr>
            <w:b/>
            <w:bCs/>
            <w:noProof/>
          </w:rPr>
          <w:fldChar w:fldCharType="end"/>
        </w:r>
        <w:r>
          <w:rPr>
            <w:b/>
            <w:bCs/>
          </w:rPr>
          <w:t xml:space="preserve"> | </w:t>
        </w:r>
        <w:r>
          <w:rPr>
            <w:color w:val="808080" w:themeColor="background1" w:themeShade="80"/>
            <w:spacing w:val="60"/>
          </w:rPr>
          <w:t>Page</w:t>
        </w:r>
      </w:p>
    </w:sdtContent>
  </w:sdt>
  <w:p w14:paraId="6081676B" w14:textId="77777777" w:rsidR="00393A9F" w:rsidRDefault="00393A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680D55" w14:textId="77777777" w:rsidR="00AF7EFB" w:rsidRDefault="00AF7EFB" w:rsidP="00732A4C">
      <w:pPr>
        <w:spacing w:after="0" w:line="240" w:lineRule="auto"/>
      </w:pPr>
      <w:r>
        <w:separator/>
      </w:r>
    </w:p>
  </w:footnote>
  <w:footnote w:type="continuationSeparator" w:id="0">
    <w:p w14:paraId="320E3FFB" w14:textId="77777777" w:rsidR="00AF7EFB" w:rsidRDefault="00AF7EFB" w:rsidP="00732A4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487"/>
    <w:rsid w:val="00003F33"/>
    <w:rsid w:val="00013A52"/>
    <w:rsid w:val="00021E5D"/>
    <w:rsid w:val="000E1733"/>
    <w:rsid w:val="000E4258"/>
    <w:rsid w:val="00107315"/>
    <w:rsid w:val="001B16FB"/>
    <w:rsid w:val="001B467C"/>
    <w:rsid w:val="001B71BA"/>
    <w:rsid w:val="001F5639"/>
    <w:rsid w:val="00203073"/>
    <w:rsid w:val="002652AB"/>
    <w:rsid w:val="002702B9"/>
    <w:rsid w:val="002740D7"/>
    <w:rsid w:val="0027784C"/>
    <w:rsid w:val="00286554"/>
    <w:rsid w:val="00296FBC"/>
    <w:rsid w:val="002A6843"/>
    <w:rsid w:val="002B4463"/>
    <w:rsid w:val="002D3D09"/>
    <w:rsid w:val="002D7F50"/>
    <w:rsid w:val="00393A9F"/>
    <w:rsid w:val="003A4DF3"/>
    <w:rsid w:val="003C25F6"/>
    <w:rsid w:val="00400DBD"/>
    <w:rsid w:val="004567F8"/>
    <w:rsid w:val="0048071F"/>
    <w:rsid w:val="004916A6"/>
    <w:rsid w:val="004B6A4B"/>
    <w:rsid w:val="004B6C23"/>
    <w:rsid w:val="004B7AAB"/>
    <w:rsid w:val="004C5E6B"/>
    <w:rsid w:val="004E4BDB"/>
    <w:rsid w:val="004F4B54"/>
    <w:rsid w:val="004F6C47"/>
    <w:rsid w:val="00503DF5"/>
    <w:rsid w:val="00510826"/>
    <w:rsid w:val="00544F52"/>
    <w:rsid w:val="00545311"/>
    <w:rsid w:val="00547B98"/>
    <w:rsid w:val="00550C19"/>
    <w:rsid w:val="005525BD"/>
    <w:rsid w:val="005703BB"/>
    <w:rsid w:val="00582171"/>
    <w:rsid w:val="005D3111"/>
    <w:rsid w:val="005D67A7"/>
    <w:rsid w:val="005F4868"/>
    <w:rsid w:val="00623A29"/>
    <w:rsid w:val="00654F6C"/>
    <w:rsid w:val="006558CE"/>
    <w:rsid w:val="006A5C35"/>
    <w:rsid w:val="006A69D0"/>
    <w:rsid w:val="007313E2"/>
    <w:rsid w:val="00732A4C"/>
    <w:rsid w:val="007435C5"/>
    <w:rsid w:val="007635A5"/>
    <w:rsid w:val="00790BDD"/>
    <w:rsid w:val="007A167B"/>
    <w:rsid w:val="007E34B1"/>
    <w:rsid w:val="007E4F83"/>
    <w:rsid w:val="007F62EE"/>
    <w:rsid w:val="00815D5B"/>
    <w:rsid w:val="008376F3"/>
    <w:rsid w:val="00856842"/>
    <w:rsid w:val="00856D32"/>
    <w:rsid w:val="00887A04"/>
    <w:rsid w:val="008E6B71"/>
    <w:rsid w:val="00923A0A"/>
    <w:rsid w:val="00945942"/>
    <w:rsid w:val="0095141F"/>
    <w:rsid w:val="00981B4E"/>
    <w:rsid w:val="009949A9"/>
    <w:rsid w:val="009B6012"/>
    <w:rsid w:val="009C1E6D"/>
    <w:rsid w:val="009D33A7"/>
    <w:rsid w:val="009D7B78"/>
    <w:rsid w:val="009E3FCC"/>
    <w:rsid w:val="009F36F7"/>
    <w:rsid w:val="00A319E8"/>
    <w:rsid w:val="00A327C3"/>
    <w:rsid w:val="00A35D6E"/>
    <w:rsid w:val="00A52465"/>
    <w:rsid w:val="00A737CA"/>
    <w:rsid w:val="00A7559D"/>
    <w:rsid w:val="00A909C8"/>
    <w:rsid w:val="00AF7EFB"/>
    <w:rsid w:val="00B471A0"/>
    <w:rsid w:val="00B6209C"/>
    <w:rsid w:val="00B703D0"/>
    <w:rsid w:val="00B74AFD"/>
    <w:rsid w:val="00B811A8"/>
    <w:rsid w:val="00BA29D8"/>
    <w:rsid w:val="00BC0396"/>
    <w:rsid w:val="00BE4733"/>
    <w:rsid w:val="00BF646E"/>
    <w:rsid w:val="00C44D4C"/>
    <w:rsid w:val="00C63113"/>
    <w:rsid w:val="00C80C1A"/>
    <w:rsid w:val="00CE349F"/>
    <w:rsid w:val="00D17BB5"/>
    <w:rsid w:val="00D200AB"/>
    <w:rsid w:val="00D75487"/>
    <w:rsid w:val="00DB3930"/>
    <w:rsid w:val="00DF3C7C"/>
    <w:rsid w:val="00E23386"/>
    <w:rsid w:val="00E243FB"/>
    <w:rsid w:val="00E30C0A"/>
    <w:rsid w:val="00E6044A"/>
    <w:rsid w:val="00E76D4F"/>
    <w:rsid w:val="00ED47CB"/>
    <w:rsid w:val="00EE5F09"/>
    <w:rsid w:val="00EF672C"/>
    <w:rsid w:val="00F00F1F"/>
    <w:rsid w:val="00F05A06"/>
    <w:rsid w:val="00F37338"/>
    <w:rsid w:val="00F415EC"/>
    <w:rsid w:val="00F52487"/>
    <w:rsid w:val="00F8267C"/>
    <w:rsid w:val="00FD44CF"/>
    <w:rsid w:val="00FE52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76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E6D"/>
    <w:rPr>
      <w:rFonts w:asciiTheme="majorBidi" w:hAnsiTheme="majorBidi" w:cstheme="majorBidi"/>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1E6D"/>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9C1E6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9C1E6D"/>
    <w:rPr>
      <w:color w:val="808080"/>
    </w:rPr>
  </w:style>
  <w:style w:type="character" w:styleId="IntenseEmphasis">
    <w:name w:val="Intense Emphasis"/>
    <w:basedOn w:val="DefaultParagraphFont"/>
    <w:uiPriority w:val="21"/>
    <w:qFormat/>
    <w:rsid w:val="00296FBC"/>
    <w:rPr>
      <w:b/>
      <w:bCs/>
      <w:i/>
      <w:iCs/>
      <w:color w:val="4472C4" w:themeColor="accent1"/>
    </w:rPr>
  </w:style>
  <w:style w:type="paragraph" w:styleId="BalloonText">
    <w:name w:val="Balloon Text"/>
    <w:basedOn w:val="Normal"/>
    <w:link w:val="BalloonTextChar"/>
    <w:uiPriority w:val="99"/>
    <w:semiHidden/>
    <w:unhideWhenUsed/>
    <w:rsid w:val="00277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84C"/>
    <w:rPr>
      <w:rFonts w:ascii="Tahoma" w:hAnsi="Tahoma" w:cs="Tahoma"/>
      <w:sz w:val="16"/>
      <w:szCs w:val="16"/>
    </w:rPr>
  </w:style>
  <w:style w:type="paragraph" w:styleId="Header">
    <w:name w:val="header"/>
    <w:basedOn w:val="Normal"/>
    <w:link w:val="HeaderChar"/>
    <w:uiPriority w:val="99"/>
    <w:unhideWhenUsed/>
    <w:rsid w:val="00732A4C"/>
    <w:pPr>
      <w:tabs>
        <w:tab w:val="center" w:pos="4153"/>
        <w:tab w:val="right" w:pos="8306"/>
      </w:tabs>
      <w:spacing w:after="0" w:line="240" w:lineRule="auto"/>
    </w:pPr>
  </w:style>
  <w:style w:type="character" w:customStyle="1" w:styleId="HeaderChar">
    <w:name w:val="Header Char"/>
    <w:basedOn w:val="DefaultParagraphFont"/>
    <w:link w:val="Header"/>
    <w:uiPriority w:val="99"/>
    <w:rsid w:val="00732A4C"/>
    <w:rPr>
      <w:rFonts w:asciiTheme="majorBidi" w:hAnsiTheme="majorBidi" w:cstheme="majorBidi"/>
      <w:sz w:val="34"/>
      <w:szCs w:val="34"/>
    </w:rPr>
  </w:style>
  <w:style w:type="paragraph" w:styleId="Footer">
    <w:name w:val="footer"/>
    <w:basedOn w:val="Normal"/>
    <w:link w:val="FooterChar"/>
    <w:uiPriority w:val="99"/>
    <w:unhideWhenUsed/>
    <w:rsid w:val="00732A4C"/>
    <w:pPr>
      <w:tabs>
        <w:tab w:val="center" w:pos="4153"/>
        <w:tab w:val="right" w:pos="8306"/>
      </w:tabs>
      <w:spacing w:after="0" w:line="240" w:lineRule="auto"/>
    </w:pPr>
  </w:style>
  <w:style w:type="character" w:customStyle="1" w:styleId="FooterChar">
    <w:name w:val="Footer Char"/>
    <w:basedOn w:val="DefaultParagraphFont"/>
    <w:link w:val="Footer"/>
    <w:uiPriority w:val="99"/>
    <w:rsid w:val="00732A4C"/>
    <w:rPr>
      <w:rFonts w:asciiTheme="majorBidi" w:hAnsiTheme="majorBidi" w:cstheme="majorBidi"/>
      <w:sz w:val="34"/>
      <w:szCs w:val="3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E6D"/>
    <w:rPr>
      <w:rFonts w:asciiTheme="majorBidi" w:hAnsiTheme="majorBidi" w:cstheme="majorBidi"/>
      <w:sz w:val="34"/>
      <w:szCs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1E6D"/>
    <w:pPr>
      <w:spacing w:after="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9C1E6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9C1E6D"/>
    <w:rPr>
      <w:color w:val="808080"/>
    </w:rPr>
  </w:style>
  <w:style w:type="character" w:styleId="IntenseEmphasis">
    <w:name w:val="Intense Emphasis"/>
    <w:basedOn w:val="DefaultParagraphFont"/>
    <w:uiPriority w:val="21"/>
    <w:qFormat/>
    <w:rsid w:val="00296FBC"/>
    <w:rPr>
      <w:b/>
      <w:bCs/>
      <w:i/>
      <w:iCs/>
      <w:color w:val="4472C4" w:themeColor="accent1"/>
    </w:rPr>
  </w:style>
  <w:style w:type="paragraph" w:styleId="BalloonText">
    <w:name w:val="Balloon Text"/>
    <w:basedOn w:val="Normal"/>
    <w:link w:val="BalloonTextChar"/>
    <w:uiPriority w:val="99"/>
    <w:semiHidden/>
    <w:unhideWhenUsed/>
    <w:rsid w:val="002778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84C"/>
    <w:rPr>
      <w:rFonts w:ascii="Tahoma" w:hAnsi="Tahoma" w:cs="Tahoma"/>
      <w:sz w:val="16"/>
      <w:szCs w:val="16"/>
    </w:rPr>
  </w:style>
  <w:style w:type="paragraph" w:styleId="Header">
    <w:name w:val="header"/>
    <w:basedOn w:val="Normal"/>
    <w:link w:val="HeaderChar"/>
    <w:uiPriority w:val="99"/>
    <w:unhideWhenUsed/>
    <w:rsid w:val="00732A4C"/>
    <w:pPr>
      <w:tabs>
        <w:tab w:val="center" w:pos="4153"/>
        <w:tab w:val="right" w:pos="8306"/>
      </w:tabs>
      <w:spacing w:after="0" w:line="240" w:lineRule="auto"/>
    </w:pPr>
  </w:style>
  <w:style w:type="character" w:customStyle="1" w:styleId="HeaderChar">
    <w:name w:val="Header Char"/>
    <w:basedOn w:val="DefaultParagraphFont"/>
    <w:link w:val="Header"/>
    <w:uiPriority w:val="99"/>
    <w:rsid w:val="00732A4C"/>
    <w:rPr>
      <w:rFonts w:asciiTheme="majorBidi" w:hAnsiTheme="majorBidi" w:cstheme="majorBidi"/>
      <w:sz w:val="34"/>
      <w:szCs w:val="34"/>
    </w:rPr>
  </w:style>
  <w:style w:type="paragraph" w:styleId="Footer">
    <w:name w:val="footer"/>
    <w:basedOn w:val="Normal"/>
    <w:link w:val="FooterChar"/>
    <w:uiPriority w:val="99"/>
    <w:unhideWhenUsed/>
    <w:rsid w:val="00732A4C"/>
    <w:pPr>
      <w:tabs>
        <w:tab w:val="center" w:pos="4153"/>
        <w:tab w:val="right" w:pos="8306"/>
      </w:tabs>
      <w:spacing w:after="0" w:line="240" w:lineRule="auto"/>
    </w:pPr>
  </w:style>
  <w:style w:type="character" w:customStyle="1" w:styleId="FooterChar">
    <w:name w:val="Footer Char"/>
    <w:basedOn w:val="DefaultParagraphFont"/>
    <w:link w:val="Footer"/>
    <w:uiPriority w:val="99"/>
    <w:rsid w:val="00732A4C"/>
    <w:rPr>
      <w:rFonts w:asciiTheme="majorBidi" w:hAnsiTheme="majorBidi" w:cstheme="majorBidi"/>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81CA4-3A96-4CD0-8FF8-51A89DA17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5</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 Badr</dc:creator>
  <cp:lastModifiedBy>mohamed adel</cp:lastModifiedBy>
  <cp:revision>16</cp:revision>
  <cp:lastPrinted>2022-12-29T19:56:00Z</cp:lastPrinted>
  <dcterms:created xsi:type="dcterms:W3CDTF">2021-12-15T14:40:00Z</dcterms:created>
  <dcterms:modified xsi:type="dcterms:W3CDTF">2023-08-18T22:33:00Z</dcterms:modified>
</cp:coreProperties>
</file>