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E1A8" w14:textId="7441523B" w:rsidR="00BF5A6B" w:rsidRDefault="00A21166" w:rsidP="00BF5A6B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C84251" wp14:editId="52BE22F4">
            <wp:simplePos x="0" y="0"/>
            <wp:positionH relativeFrom="column">
              <wp:posOffset>4325951</wp:posOffset>
            </wp:positionH>
            <wp:positionV relativeFrom="paragraph">
              <wp:posOffset>326390</wp:posOffset>
            </wp:positionV>
            <wp:extent cx="116005" cy="116005"/>
            <wp:effectExtent l="0" t="0" r="0" b="0"/>
            <wp:wrapNone/>
            <wp:docPr id="2095688836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8836" name="Picture 1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05" cy="11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DEE" w:rsidRPr="00DE0DEE">
        <w:rPr>
          <w:b/>
          <w:bCs/>
          <w:sz w:val="32"/>
          <w:szCs w:val="32"/>
        </w:rPr>
        <w:t>Mohamed Ahmed Galal</w:t>
      </w:r>
      <w:r w:rsidR="00DE0DEE">
        <w:br/>
      </w:r>
      <w:r w:rsidR="00DE0DEE" w:rsidRPr="00A21166">
        <w:rPr>
          <w:sz w:val="22"/>
          <w:szCs w:val="22"/>
        </w:rPr>
        <w:t>Alexandria, Egypt|</w:t>
      </w:r>
      <w:r w:rsidRPr="00A21166">
        <w:rPr>
          <w:sz w:val="22"/>
          <w:szCs w:val="22"/>
        </w:rPr>
        <w:t>mohamed.galal.eng12@gmail.com|+2012</w:t>
      </w:r>
      <w:r w:rsidR="00367276">
        <w:rPr>
          <w:sz w:val="22"/>
          <w:szCs w:val="22"/>
        </w:rPr>
        <w:t>2</w:t>
      </w:r>
      <w:r w:rsidRPr="00A21166">
        <w:rPr>
          <w:sz w:val="22"/>
          <w:szCs w:val="22"/>
        </w:rPr>
        <w:t>5672116|</w:t>
      </w:r>
      <w:r>
        <w:rPr>
          <w:sz w:val="22"/>
          <w:szCs w:val="22"/>
        </w:rPr>
        <w:t xml:space="preserve">    </w:t>
      </w:r>
      <w:r w:rsidR="00DE0DEE" w:rsidRPr="00A21166">
        <w:rPr>
          <w:sz w:val="22"/>
          <w:szCs w:val="22"/>
        </w:rPr>
        <w:t>linkedin.com/Mohamed Ahmed Galal</w:t>
      </w:r>
    </w:p>
    <w:p w14:paraId="7877C6CD" w14:textId="570A0642" w:rsidR="00966D86" w:rsidRDefault="00966D86" w:rsidP="00BF5A6B">
      <w:pPr>
        <w:jc w:val="center"/>
      </w:pPr>
    </w:p>
    <w:p w14:paraId="007A5665" w14:textId="29074980" w:rsidR="00BF5A6B" w:rsidRDefault="00BF5A6B" w:rsidP="00BF5A6B">
      <w:pPr>
        <w:pBdr>
          <w:top w:val="single" w:sz="4" w:space="1" w:color="auto"/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585C258E" w14:textId="62199160" w:rsidR="00D11972" w:rsidRDefault="00BF5A6B" w:rsidP="00D11972">
      <w:r w:rsidRPr="00BF5A6B">
        <w:rPr>
          <w:b/>
          <w:bCs/>
        </w:rPr>
        <w:t>Egypt-Japan University of Science and Technology</w:t>
      </w:r>
      <w:r>
        <w:rPr>
          <w:b/>
          <w:bCs/>
        </w:rPr>
        <w:t>, Faculty of Engineering</w:t>
      </w:r>
      <w:r w:rsidR="00D11972">
        <w:rPr>
          <w:b/>
          <w:bCs/>
        </w:rPr>
        <w:t xml:space="preserve">                                       </w:t>
      </w:r>
      <w:r w:rsidR="00D11972" w:rsidRPr="00DE0DEE">
        <w:t>Alexandria</w:t>
      </w:r>
      <w:r w:rsidR="00D11972">
        <w:t>, EG</w:t>
      </w:r>
      <w:r>
        <w:rPr>
          <w:b/>
          <w:bCs/>
        </w:rPr>
        <w:br/>
      </w:r>
      <w:r w:rsidRPr="00BF5A6B">
        <w:t>B Sc. in Electronics and Communications Engineering</w:t>
      </w:r>
      <w:r w:rsidR="00D11972">
        <w:t xml:space="preserve"> </w:t>
      </w:r>
      <w:r w:rsidR="00D11972" w:rsidRPr="00D11972">
        <w:rPr>
          <w:sz w:val="18"/>
          <w:szCs w:val="18"/>
        </w:rPr>
        <w:t>(</w:t>
      </w:r>
      <w:r w:rsidR="00D11972">
        <w:rPr>
          <w:sz w:val="18"/>
          <w:szCs w:val="18"/>
        </w:rPr>
        <w:t>C</w:t>
      </w:r>
      <w:r w:rsidR="00D11972" w:rsidRPr="00D11972">
        <w:rPr>
          <w:sz w:val="18"/>
          <w:szCs w:val="18"/>
        </w:rPr>
        <w:t>GPA:</w:t>
      </w:r>
      <w:r w:rsidR="00D11972">
        <w:rPr>
          <w:sz w:val="18"/>
          <w:szCs w:val="18"/>
        </w:rPr>
        <w:t xml:space="preserve"> </w:t>
      </w:r>
      <w:r w:rsidR="00D11972" w:rsidRPr="00D11972">
        <w:rPr>
          <w:sz w:val="18"/>
          <w:szCs w:val="18"/>
        </w:rPr>
        <w:t>3.44)</w:t>
      </w:r>
      <w:r w:rsidRPr="00D11972">
        <w:rPr>
          <w:sz w:val="18"/>
          <w:szCs w:val="18"/>
        </w:rPr>
        <w:t xml:space="preserve">                                                                           </w:t>
      </w:r>
      <w:r w:rsidR="00D11972" w:rsidRPr="00D11972">
        <w:rPr>
          <w:sz w:val="18"/>
          <w:szCs w:val="18"/>
        </w:rPr>
        <w:t xml:space="preserve">         </w:t>
      </w:r>
      <w:r w:rsidR="00D11972">
        <w:rPr>
          <w:sz w:val="18"/>
          <w:szCs w:val="18"/>
        </w:rPr>
        <w:t xml:space="preserve">      </w:t>
      </w:r>
      <w:r w:rsidR="00D11972">
        <w:t>June 2028</w:t>
      </w:r>
    </w:p>
    <w:p w14:paraId="46D6DCD6" w14:textId="1B1CE5C8" w:rsidR="00D11972" w:rsidRPr="00D11972" w:rsidRDefault="00D11972" w:rsidP="00D1197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11972">
        <w:rPr>
          <w:sz w:val="20"/>
          <w:szCs w:val="20"/>
        </w:rPr>
        <w:t>Relevant Coursework: Digital Logic Design,</w:t>
      </w:r>
      <w:r w:rsidRPr="00D11972">
        <w:rPr>
          <w:rFonts w:ascii="Arial" w:hAnsi="Arial" w:cs="Arial"/>
          <w:color w:val="000000"/>
          <w:sz w:val="14"/>
          <w:szCs w:val="14"/>
          <w:shd w:val="clear" w:color="auto" w:fill="E4E7E4"/>
        </w:rPr>
        <w:t xml:space="preserve"> </w:t>
      </w:r>
      <w:r w:rsidRPr="00D11972">
        <w:rPr>
          <w:sz w:val="20"/>
          <w:szCs w:val="20"/>
        </w:rPr>
        <w:t>Signal and Systems, Probability &amp; Statistics and Numerical Analysis</w:t>
      </w:r>
    </w:p>
    <w:p w14:paraId="299337C2" w14:textId="69E00311" w:rsidR="00D11972" w:rsidRPr="007C7CE4" w:rsidRDefault="00D11972" w:rsidP="00D11972">
      <w:pPr>
        <w:pBdr>
          <w:top w:val="single" w:sz="4" w:space="1" w:color="auto"/>
          <w:bottom w:val="single" w:sz="4" w:space="1" w:color="auto"/>
        </w:pBdr>
        <w:rPr>
          <w:b/>
          <w:bCs/>
          <w:sz w:val="28"/>
          <w:szCs w:val="28"/>
        </w:rPr>
      </w:pPr>
      <w:r w:rsidRPr="007C7CE4">
        <w:rPr>
          <w:b/>
          <w:bCs/>
          <w:sz w:val="28"/>
          <w:szCs w:val="28"/>
        </w:rPr>
        <w:t>EXPERIENCE</w:t>
      </w:r>
    </w:p>
    <w:p w14:paraId="0A126231" w14:textId="46E39598" w:rsidR="00D906FC" w:rsidRPr="00D906FC" w:rsidRDefault="00D906FC" w:rsidP="00D906FC">
      <w:pPr>
        <w:spacing w:line="240" w:lineRule="auto"/>
        <w:rPr>
          <w:sz w:val="20"/>
          <w:szCs w:val="20"/>
        </w:rPr>
      </w:pPr>
      <w:proofErr w:type="spellStart"/>
      <w:r w:rsidRPr="00D906FC">
        <w:rPr>
          <w:b/>
          <w:bCs/>
        </w:rPr>
        <w:t>EgSA</w:t>
      </w:r>
      <w:proofErr w:type="spellEnd"/>
      <w:r w:rsidRPr="00D906FC">
        <w:rPr>
          <w:b/>
          <w:bCs/>
        </w:rPr>
        <w:t xml:space="preserve">-Egyptian Space Agency                                                                                                                         </w:t>
      </w:r>
      <w:r>
        <w:t>New Cairo, EG</w:t>
      </w:r>
      <w:r>
        <w:br/>
      </w:r>
      <w:r w:rsidRPr="00D906FC">
        <w:rPr>
          <w:sz w:val="20"/>
          <w:szCs w:val="20"/>
        </w:rPr>
        <w:t>PCB Design Training Workshop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Jan 2026 – Feb 2026</w:t>
      </w:r>
    </w:p>
    <w:p w14:paraId="37C10159" w14:textId="025D7965" w:rsidR="00884508" w:rsidRDefault="00D906FC" w:rsidP="00884508">
      <w:pPr>
        <w:spacing w:before="240" w:after="240" w:line="240" w:lineRule="auto"/>
        <w:rPr>
          <w:sz w:val="20"/>
          <w:szCs w:val="20"/>
        </w:rPr>
      </w:pPr>
      <w:r w:rsidRPr="00D906FC">
        <w:rPr>
          <w:sz w:val="20"/>
          <w:szCs w:val="20"/>
        </w:rPr>
        <w:t xml:space="preserve">• Introduction to Electronics &amp; PCB Fundamentals. </w:t>
      </w:r>
      <w:r>
        <w:rPr>
          <w:sz w:val="20"/>
          <w:szCs w:val="20"/>
        </w:rPr>
        <w:br/>
      </w:r>
      <w:r w:rsidRPr="00D906F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D906FC">
        <w:rPr>
          <w:sz w:val="20"/>
          <w:szCs w:val="20"/>
        </w:rPr>
        <w:t xml:space="preserve">Electronic Components &amp; Schematics Design &amp; Design Rules. </w:t>
      </w:r>
      <w:r>
        <w:rPr>
          <w:sz w:val="20"/>
          <w:szCs w:val="20"/>
        </w:rPr>
        <w:br/>
      </w:r>
      <w:r w:rsidRPr="00D906F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D906FC">
        <w:rPr>
          <w:sz w:val="20"/>
          <w:szCs w:val="20"/>
        </w:rPr>
        <w:t>PCB Layout Basics, Routing Techniques</w:t>
      </w:r>
      <w:r>
        <w:rPr>
          <w:sz w:val="20"/>
          <w:szCs w:val="20"/>
        </w:rPr>
        <w:t>,</w:t>
      </w:r>
      <w:r>
        <w:rPr>
          <w:sz w:val="20"/>
          <w:szCs w:val="20"/>
        </w:rPr>
        <w:br/>
      </w:r>
      <w:r w:rsidRPr="00D906F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D906FC">
        <w:rPr>
          <w:sz w:val="20"/>
          <w:szCs w:val="20"/>
        </w:rPr>
        <w:t xml:space="preserve">Manufacturing &amp; Assembly Considerations </w:t>
      </w:r>
      <w:r>
        <w:rPr>
          <w:sz w:val="20"/>
          <w:szCs w:val="20"/>
        </w:rPr>
        <w:br/>
      </w:r>
      <w:r w:rsidRPr="00D906F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D906FC">
        <w:rPr>
          <w:sz w:val="20"/>
          <w:szCs w:val="20"/>
        </w:rPr>
        <w:t xml:space="preserve">Testing, Debugging &amp; Review </w:t>
      </w:r>
      <w:r>
        <w:rPr>
          <w:sz w:val="20"/>
          <w:szCs w:val="20"/>
        </w:rPr>
        <w:br/>
      </w:r>
      <w:r w:rsidRPr="00D906FC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D906FC">
        <w:rPr>
          <w:sz w:val="20"/>
          <w:szCs w:val="20"/>
        </w:rPr>
        <w:t>End-to-end PCB design project</w:t>
      </w:r>
    </w:p>
    <w:p w14:paraId="39B8AD4A" w14:textId="55F78CCC" w:rsidR="00884508" w:rsidRPr="00884508" w:rsidRDefault="00884508" w:rsidP="00884508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b/>
          <w:bCs/>
          <w:sz w:val="28"/>
          <w:szCs w:val="28"/>
        </w:rPr>
      </w:pPr>
      <w:r w:rsidRPr="00884508">
        <w:rPr>
          <w:b/>
          <w:bCs/>
          <w:sz w:val="28"/>
          <w:szCs w:val="28"/>
        </w:rPr>
        <w:t>PROJECTS</w:t>
      </w:r>
    </w:p>
    <w:p w14:paraId="3D3A81B5" w14:textId="2BE7FB15" w:rsidR="00884508" w:rsidRPr="00884508" w:rsidRDefault="00884508" w:rsidP="00884508">
      <w:pPr>
        <w:spacing w:before="240" w:after="240" w:line="240" w:lineRule="auto"/>
      </w:pPr>
      <w:r w:rsidRPr="00884508">
        <w:rPr>
          <w:b/>
          <w:bCs/>
        </w:rPr>
        <w:t>IoT-Based Solar Panel Performance Monitoring System</w:t>
      </w:r>
      <w:r>
        <w:rPr>
          <w:b/>
          <w:bCs/>
        </w:rPr>
        <w:t xml:space="preserve">  </w:t>
      </w:r>
    </w:p>
    <w:p w14:paraId="0A66A040" w14:textId="3CAB93F0" w:rsidR="00A75C0B" w:rsidRDefault="00884508" w:rsidP="00884508">
      <w:pPr>
        <w:pStyle w:val="ListParagraph"/>
        <w:numPr>
          <w:ilvl w:val="0"/>
          <w:numId w:val="3"/>
        </w:numPr>
        <w:spacing w:before="240" w:after="240" w:line="240" w:lineRule="auto"/>
        <w:rPr>
          <w:sz w:val="20"/>
          <w:szCs w:val="20"/>
        </w:rPr>
      </w:pPr>
      <w:r w:rsidRPr="00884508">
        <w:rPr>
          <w:sz w:val="20"/>
          <w:szCs w:val="20"/>
        </w:rPr>
        <w:t>Developed an ESP32-based monitoring system to compute and compare the real-time actual and expected power output of a solar panel.</w:t>
      </w:r>
    </w:p>
    <w:p w14:paraId="7AA44209" w14:textId="6FC6532F" w:rsidR="00884508" w:rsidRDefault="00884508" w:rsidP="00884508">
      <w:pPr>
        <w:pStyle w:val="ListParagraph"/>
        <w:numPr>
          <w:ilvl w:val="0"/>
          <w:numId w:val="3"/>
        </w:numPr>
        <w:spacing w:before="240" w:after="240" w:line="240" w:lineRule="auto"/>
        <w:rPr>
          <w:sz w:val="20"/>
          <w:szCs w:val="20"/>
        </w:rPr>
      </w:pPr>
      <w:r w:rsidRPr="00884508">
        <w:rPr>
          <w:sz w:val="20"/>
          <w:szCs w:val="20"/>
        </w:rPr>
        <w:t>Built and filtered data acquisition circuits for voltage, current (ACS712), irradiance, and temperature (DS18B20) sensors.</w:t>
      </w:r>
    </w:p>
    <w:p w14:paraId="226DF8B4" w14:textId="6E9B2E3E" w:rsidR="00884508" w:rsidRDefault="00884508" w:rsidP="00884508">
      <w:pPr>
        <w:pStyle w:val="ListParagraph"/>
        <w:numPr>
          <w:ilvl w:val="0"/>
          <w:numId w:val="3"/>
        </w:numPr>
        <w:spacing w:before="240" w:after="240" w:line="240" w:lineRule="auto"/>
        <w:rPr>
          <w:sz w:val="20"/>
          <w:szCs w:val="20"/>
        </w:rPr>
      </w:pPr>
      <w:r w:rsidRPr="00884508">
        <w:rPr>
          <w:sz w:val="20"/>
          <w:szCs w:val="20"/>
        </w:rPr>
        <w:t>Transmitted real-time diagnostic data to a cloud IoT platform via Firebase to identify operational inefficiencies.</w:t>
      </w:r>
    </w:p>
    <w:p w14:paraId="5F3B1FB7" w14:textId="77777777" w:rsidR="00EB1429" w:rsidRPr="00EB1429" w:rsidRDefault="00EB1429" w:rsidP="00EB1429">
      <w:pPr>
        <w:spacing w:before="240" w:after="240" w:line="240" w:lineRule="auto"/>
      </w:pPr>
      <w:r w:rsidRPr="00EB1429">
        <w:rPr>
          <w:b/>
          <w:bCs/>
        </w:rPr>
        <w:t>IIR Digital Filter Stability &amp; Numerical Root-Finding</w:t>
      </w:r>
    </w:p>
    <w:p w14:paraId="7A3CA557" w14:textId="11149356" w:rsidR="00EB1429" w:rsidRDefault="00EB1429" w:rsidP="00EB1429">
      <w:pPr>
        <w:pStyle w:val="ListParagraph"/>
        <w:numPr>
          <w:ilvl w:val="0"/>
          <w:numId w:val="3"/>
        </w:numPr>
        <w:spacing w:before="240" w:after="240" w:line="240" w:lineRule="auto"/>
        <w:rPr>
          <w:sz w:val="20"/>
          <w:szCs w:val="20"/>
        </w:rPr>
      </w:pPr>
      <w:r w:rsidRPr="00EB1429">
        <w:rPr>
          <w:sz w:val="20"/>
          <w:szCs w:val="20"/>
        </w:rPr>
        <w:t xml:space="preserve">Engineered a MATLAB-based </w:t>
      </w:r>
      <w:proofErr w:type="spellStart"/>
      <w:r w:rsidRPr="00EB1429">
        <w:rPr>
          <w:sz w:val="20"/>
          <w:szCs w:val="20"/>
        </w:rPr>
        <w:t>Aberth</w:t>
      </w:r>
      <w:proofErr w:type="spellEnd"/>
      <w:r w:rsidRPr="00EB1429">
        <w:rPr>
          <w:sz w:val="20"/>
          <w:szCs w:val="20"/>
        </w:rPr>
        <w:t>-Ehrlich numerical solver to accurately extract complex poles of a 5th-order Bessel filter.</w:t>
      </w:r>
    </w:p>
    <w:p w14:paraId="68A017BE" w14:textId="4363FD5A" w:rsidR="00EB1429" w:rsidRDefault="00EB1429" w:rsidP="00EB1429">
      <w:pPr>
        <w:pStyle w:val="ListParagraph"/>
        <w:numPr>
          <w:ilvl w:val="0"/>
          <w:numId w:val="3"/>
        </w:numPr>
        <w:spacing w:before="240" w:after="240" w:line="240" w:lineRule="auto"/>
        <w:rPr>
          <w:sz w:val="20"/>
          <w:szCs w:val="20"/>
        </w:rPr>
      </w:pPr>
      <w:r w:rsidRPr="00EB1429">
        <w:rPr>
          <w:sz w:val="20"/>
          <w:szCs w:val="20"/>
        </w:rPr>
        <w:t>Verified system BIBO stability by mapping poles from the s-domain to the z-domain via the Bilinear Transform.</w:t>
      </w:r>
    </w:p>
    <w:p w14:paraId="67C8F98C" w14:textId="0A40CCAC" w:rsidR="00884508" w:rsidRPr="00EB1429" w:rsidRDefault="00EB1429" w:rsidP="00EB1429">
      <w:pPr>
        <w:pStyle w:val="ListParagraph"/>
        <w:numPr>
          <w:ilvl w:val="0"/>
          <w:numId w:val="3"/>
        </w:numPr>
        <w:spacing w:before="240" w:after="240" w:line="240" w:lineRule="auto"/>
        <w:rPr>
          <w:sz w:val="20"/>
          <w:szCs w:val="20"/>
        </w:rPr>
      </w:pPr>
      <w:r w:rsidRPr="00EB1429">
        <w:rPr>
          <w:sz w:val="20"/>
          <w:szCs w:val="20"/>
        </w:rPr>
        <w:t>Demonstrated practical time-domain filtering capabilities by recovering a clean low-frequency sensor reading from severe high-frequency and power-line interference.</w:t>
      </w:r>
    </w:p>
    <w:p w14:paraId="4EC829D0" w14:textId="3AB0E795" w:rsidR="00835A6A" w:rsidRPr="007C7CE4" w:rsidRDefault="00835A6A" w:rsidP="00835A6A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b/>
          <w:bCs/>
          <w:sz w:val="28"/>
          <w:szCs w:val="28"/>
        </w:rPr>
      </w:pPr>
      <w:r w:rsidRPr="007C7CE4">
        <w:rPr>
          <w:b/>
          <w:bCs/>
          <w:sz w:val="28"/>
          <w:szCs w:val="28"/>
        </w:rPr>
        <w:t xml:space="preserve">SKILLS   </w:t>
      </w:r>
    </w:p>
    <w:p w14:paraId="2328F7B3" w14:textId="05C5FD0E" w:rsidR="00272A4F" w:rsidRPr="006A1EDF" w:rsidRDefault="00FD4BEE" w:rsidP="00272A4F">
      <w:r w:rsidRPr="006A1EDF">
        <w:t>• Programming Languages: python</w:t>
      </w:r>
      <w:r w:rsidR="006441D0" w:rsidRPr="006A1EDF">
        <w:t>, MATLAB</w:t>
      </w:r>
      <w:r w:rsidR="00272A4F" w:rsidRPr="006A1EDF">
        <w:br/>
        <w:t xml:space="preserve">• </w:t>
      </w:r>
      <w:r w:rsidR="00297CE2">
        <w:t>B2</w:t>
      </w:r>
      <w:r w:rsidR="005D531C" w:rsidRPr="006A1EDF">
        <w:t xml:space="preserve"> in </w:t>
      </w:r>
      <w:r w:rsidR="006A1EDF" w:rsidRPr="006A1EDF">
        <w:t>English,</w:t>
      </w:r>
      <w:r w:rsidR="00C65FA5" w:rsidRPr="006A1EDF">
        <w:t xml:space="preserve"> </w:t>
      </w:r>
      <w:r w:rsidR="00E04486">
        <w:t>Native Arabic</w:t>
      </w:r>
    </w:p>
    <w:sectPr w:rsidR="00272A4F" w:rsidRPr="006A1EDF" w:rsidSect="00DE0D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A64"/>
    <w:multiLevelType w:val="hybridMultilevel"/>
    <w:tmpl w:val="3BAA420C"/>
    <w:lvl w:ilvl="0" w:tplc="DFF0BC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54F02"/>
    <w:multiLevelType w:val="multilevel"/>
    <w:tmpl w:val="82B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3121B"/>
    <w:multiLevelType w:val="hybridMultilevel"/>
    <w:tmpl w:val="964C7958"/>
    <w:lvl w:ilvl="0" w:tplc="4606C080">
      <w:numFmt w:val="bullet"/>
      <w:lvlText w:val=""/>
      <w:lvlJc w:val="left"/>
      <w:pPr>
        <w:ind w:left="45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FD212B2"/>
    <w:multiLevelType w:val="hybridMultilevel"/>
    <w:tmpl w:val="A6BE3550"/>
    <w:lvl w:ilvl="0" w:tplc="A40867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686543">
    <w:abstractNumId w:val="3"/>
  </w:num>
  <w:num w:numId="2" w16cid:durableId="796219918">
    <w:abstractNumId w:val="2"/>
  </w:num>
  <w:num w:numId="3" w16cid:durableId="1174957015">
    <w:abstractNumId w:val="0"/>
  </w:num>
  <w:num w:numId="4" w16cid:durableId="27810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EE"/>
    <w:rsid w:val="00150A21"/>
    <w:rsid w:val="001C1766"/>
    <w:rsid w:val="001D6B5C"/>
    <w:rsid w:val="00272A4F"/>
    <w:rsid w:val="0029438E"/>
    <w:rsid w:val="00297CE2"/>
    <w:rsid w:val="002C3C28"/>
    <w:rsid w:val="003474B8"/>
    <w:rsid w:val="00367276"/>
    <w:rsid w:val="00496B97"/>
    <w:rsid w:val="004A3436"/>
    <w:rsid w:val="004B36B1"/>
    <w:rsid w:val="004E04F2"/>
    <w:rsid w:val="005D531C"/>
    <w:rsid w:val="0063420A"/>
    <w:rsid w:val="006441D0"/>
    <w:rsid w:val="006A1EDF"/>
    <w:rsid w:val="007939F2"/>
    <w:rsid w:val="007B00F8"/>
    <w:rsid w:val="007C7CE4"/>
    <w:rsid w:val="0082404F"/>
    <w:rsid w:val="00835A6A"/>
    <w:rsid w:val="00884508"/>
    <w:rsid w:val="00966D86"/>
    <w:rsid w:val="00A21166"/>
    <w:rsid w:val="00A75C0B"/>
    <w:rsid w:val="00B5435E"/>
    <w:rsid w:val="00BF5A6B"/>
    <w:rsid w:val="00C01076"/>
    <w:rsid w:val="00C203CB"/>
    <w:rsid w:val="00C65FA5"/>
    <w:rsid w:val="00C73ABF"/>
    <w:rsid w:val="00CE6589"/>
    <w:rsid w:val="00D11972"/>
    <w:rsid w:val="00D906FC"/>
    <w:rsid w:val="00DB73EC"/>
    <w:rsid w:val="00DE0DEE"/>
    <w:rsid w:val="00E04486"/>
    <w:rsid w:val="00E67C3D"/>
    <w:rsid w:val="00EB1429"/>
    <w:rsid w:val="00FD4BEE"/>
    <w:rsid w:val="00FE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A8A8"/>
  <w15:chartTrackingRefBased/>
  <w15:docId w15:val="{2834F367-AF4A-4B16-B526-37B472BC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DEE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ed-ahmed-galal-49a585332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e1cbaf-586d-40f7-a0da-11f9b7e399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A3000BBBC7543AD849918D4474116" ma:contentTypeVersion="6" ma:contentTypeDescription="Create a new document." ma:contentTypeScope="" ma:versionID="c86e882f266819fb5c1dc1893f958b39">
  <xsd:schema xmlns:xsd="http://www.w3.org/2001/XMLSchema" xmlns:xs="http://www.w3.org/2001/XMLSchema" xmlns:p="http://schemas.microsoft.com/office/2006/metadata/properties" xmlns:ns3="77e1cbaf-586d-40f7-a0da-11f9b7e39986" targetNamespace="http://schemas.microsoft.com/office/2006/metadata/properties" ma:root="true" ma:fieldsID="3e562dfeca8184a3eabcfbaf1c188c47" ns3:_="">
    <xsd:import namespace="77e1cbaf-586d-40f7-a0da-11f9b7e399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1cbaf-586d-40f7-a0da-11f9b7e399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424719-EC6D-468F-97EA-B13DDDBA2F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579B76-E022-45C0-A657-6F1E45B68916}">
  <ds:schemaRefs>
    <ds:schemaRef ds:uri="http://schemas.microsoft.com/office/2006/metadata/properties"/>
    <ds:schemaRef ds:uri="http://schemas.microsoft.com/office/infopath/2007/PartnerControls"/>
    <ds:schemaRef ds:uri="77e1cbaf-586d-40f7-a0da-11f9b7e39986"/>
  </ds:schemaRefs>
</ds:datastoreItem>
</file>

<file path=customXml/itemProps3.xml><?xml version="1.0" encoding="utf-8"?>
<ds:datastoreItem xmlns:ds="http://schemas.openxmlformats.org/officeDocument/2006/customXml" ds:itemID="{D0E984E1-1954-48AA-A1A5-8580B8E33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1cbaf-586d-40f7-a0da-11f9b7e39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120240122</dc:creator>
  <cp:keywords/>
  <dc:description/>
  <cp:lastModifiedBy>mohamed 120240122</cp:lastModifiedBy>
  <cp:revision>2</cp:revision>
  <cp:lastPrinted>2026-05-20T16:02:00Z</cp:lastPrinted>
  <dcterms:created xsi:type="dcterms:W3CDTF">2026-10-11T23:29:00Z</dcterms:created>
  <dcterms:modified xsi:type="dcterms:W3CDTF">2026-10-11T23:29:00Z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0x010100EEEA3000BBBC7543AD849918D4474116</vt:lpwstr>
  </property>
</Properties>
</file>