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915F5" w14:textId="775B72F2" w:rsidR="00B80F74" w:rsidRPr="00DD718E" w:rsidRDefault="00807E48" w:rsidP="006C1AAA">
      <w:pPr>
        <w:tabs>
          <w:tab w:val="left" w:pos="8931"/>
        </w:tabs>
        <w:jc w:val="left"/>
        <w:rPr>
          <w:sz w:val="28"/>
          <w:szCs w:val="24"/>
        </w:rPr>
      </w:pPr>
      <w:bookmarkStart w:id="0" w:name="_Hlk144841499"/>
      <w:bookmarkEnd w:id="0"/>
      <w:r w:rsidRPr="00DD718E">
        <w:rPr>
          <w:noProof/>
          <w:sz w:val="28"/>
        </w:rPr>
        <w:drawing>
          <wp:anchor distT="0" distB="0" distL="114300" distR="114300" simplePos="0" relativeHeight="251658241" behindDoc="0" locked="0" layoutInCell="1" allowOverlap="1" wp14:anchorId="6559BF84" wp14:editId="28D1E3C4">
            <wp:simplePos x="0" y="0"/>
            <wp:positionH relativeFrom="margin">
              <wp:align>right</wp:align>
            </wp:positionH>
            <wp:positionV relativeFrom="paragraph">
              <wp:posOffset>90170</wp:posOffset>
            </wp:positionV>
            <wp:extent cx="2370455" cy="570230"/>
            <wp:effectExtent l="0" t="0" r="0" b="1270"/>
            <wp:wrapSquare wrapText="bothSides"/>
            <wp:docPr id="384364" name="Picture 38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9425" t="50882" r="15009" b="16765"/>
                    <a:stretch/>
                  </pic:blipFill>
                  <pic:spPr bwMode="auto">
                    <a:xfrm>
                      <a:off x="0" y="0"/>
                      <a:ext cx="2370455" cy="570230"/>
                    </a:xfrm>
                    <a:prstGeom prst="rect">
                      <a:avLst/>
                    </a:prstGeom>
                    <a:ln>
                      <a:noFill/>
                    </a:ln>
                    <a:extLst>
                      <a:ext uri="{53640926-AAD7-44D8-BBD7-CCE9431645EC}">
                        <a14:shadowObscured xmlns:a14="http://schemas.microsoft.com/office/drawing/2010/main"/>
                      </a:ext>
                    </a:extLst>
                  </pic:spPr>
                </pic:pic>
              </a:graphicData>
            </a:graphic>
          </wp:anchor>
        </w:drawing>
      </w:r>
      <w:r>
        <w:rPr>
          <w:noProof/>
          <w:sz w:val="28"/>
          <w:szCs w:val="24"/>
        </w:rPr>
        <w:drawing>
          <wp:anchor distT="0" distB="0" distL="114300" distR="114300" simplePos="0" relativeHeight="251658240" behindDoc="0" locked="0" layoutInCell="1" allowOverlap="1" wp14:anchorId="57E30603" wp14:editId="1C6DE4D1">
            <wp:simplePos x="0" y="0"/>
            <wp:positionH relativeFrom="margin">
              <wp:align>left</wp:align>
            </wp:positionH>
            <wp:positionV relativeFrom="paragraph">
              <wp:posOffset>80645</wp:posOffset>
            </wp:positionV>
            <wp:extent cx="2432685" cy="61150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2685" cy="611505"/>
                    </a:xfrm>
                    <a:prstGeom prst="rect">
                      <a:avLst/>
                    </a:prstGeom>
                    <a:noFill/>
                    <a:ln>
                      <a:noFill/>
                    </a:ln>
                  </pic:spPr>
                </pic:pic>
              </a:graphicData>
            </a:graphic>
          </wp:anchor>
        </w:drawing>
      </w:r>
      <w:r w:rsidR="00B80F74">
        <w:rPr>
          <w:sz w:val="28"/>
          <w:szCs w:val="24"/>
        </w:rPr>
        <w:t xml:space="preserve">    </w:t>
      </w:r>
      <w:r w:rsidR="004B7A70">
        <w:rPr>
          <w:sz w:val="28"/>
          <w:szCs w:val="24"/>
        </w:rPr>
        <w:t xml:space="preserve">  </w:t>
      </w:r>
      <w:r w:rsidR="006E6116">
        <w:rPr>
          <w:sz w:val="28"/>
          <w:szCs w:val="24"/>
        </w:rPr>
        <w:t xml:space="preserve">             </w:t>
      </w:r>
      <w:r w:rsidR="004B7A70">
        <w:rPr>
          <w:sz w:val="28"/>
          <w:szCs w:val="24"/>
        </w:rPr>
        <w:t xml:space="preserve"> </w:t>
      </w:r>
      <w:r w:rsidR="001D1466">
        <w:rPr>
          <w:sz w:val="28"/>
          <w:szCs w:val="24"/>
        </w:rPr>
        <w:t xml:space="preserve">   </w:t>
      </w:r>
      <w:r w:rsidR="006F302C">
        <w:rPr>
          <w:sz w:val="28"/>
          <w:szCs w:val="24"/>
        </w:rPr>
        <w:t xml:space="preserve">        </w:t>
      </w:r>
      <w:r w:rsidR="001D1466">
        <w:rPr>
          <w:sz w:val="28"/>
          <w:szCs w:val="24"/>
        </w:rPr>
        <w:t xml:space="preserve">  </w:t>
      </w:r>
    </w:p>
    <w:p w14:paraId="6775FBB2" w14:textId="77777777" w:rsidR="00807E48" w:rsidRDefault="00807E48" w:rsidP="006C1AAA">
      <w:pPr>
        <w:tabs>
          <w:tab w:val="left" w:pos="8931"/>
        </w:tabs>
        <w:jc w:val="center"/>
        <w:rPr>
          <w:sz w:val="28"/>
          <w:szCs w:val="36"/>
        </w:rPr>
      </w:pPr>
    </w:p>
    <w:p w14:paraId="3D52B493" w14:textId="77777777" w:rsidR="00807E48" w:rsidRDefault="00807E48" w:rsidP="006C1AAA">
      <w:pPr>
        <w:tabs>
          <w:tab w:val="left" w:pos="8931"/>
        </w:tabs>
        <w:jc w:val="center"/>
        <w:rPr>
          <w:sz w:val="28"/>
          <w:szCs w:val="36"/>
        </w:rPr>
      </w:pPr>
    </w:p>
    <w:p w14:paraId="72BC5FEC" w14:textId="5A9265A8" w:rsidR="00B80F74" w:rsidRPr="00DD718E" w:rsidRDefault="00B80F74" w:rsidP="006C1AAA">
      <w:pPr>
        <w:tabs>
          <w:tab w:val="left" w:pos="8931"/>
        </w:tabs>
        <w:jc w:val="center"/>
        <w:rPr>
          <w:sz w:val="28"/>
          <w:szCs w:val="36"/>
        </w:rPr>
      </w:pPr>
      <w:r w:rsidRPr="00DD718E">
        <w:rPr>
          <w:sz w:val="28"/>
          <w:szCs w:val="36"/>
        </w:rPr>
        <w:t>Universität Duisburg-Essen · Campus Duisburg</w:t>
      </w:r>
    </w:p>
    <w:p w14:paraId="3FB8CDC1" w14:textId="77777777" w:rsidR="00B80F74" w:rsidRPr="00DD718E" w:rsidRDefault="00B80F74" w:rsidP="006C1AAA">
      <w:pPr>
        <w:tabs>
          <w:tab w:val="left" w:pos="8931"/>
        </w:tabs>
        <w:jc w:val="center"/>
        <w:rPr>
          <w:sz w:val="28"/>
          <w:szCs w:val="24"/>
        </w:rPr>
      </w:pPr>
      <w:r w:rsidRPr="00DD718E">
        <w:rPr>
          <w:sz w:val="28"/>
          <w:szCs w:val="24"/>
        </w:rPr>
        <w:t>Fakultät für Ingenieurwissenschaften</w:t>
      </w:r>
    </w:p>
    <w:p w14:paraId="2FBA4A0B" w14:textId="77777777" w:rsidR="00B80F74" w:rsidRPr="00DD718E" w:rsidRDefault="00B80F74" w:rsidP="006C1AAA">
      <w:pPr>
        <w:tabs>
          <w:tab w:val="left" w:pos="8931"/>
        </w:tabs>
        <w:jc w:val="center"/>
        <w:rPr>
          <w:sz w:val="28"/>
          <w:szCs w:val="24"/>
        </w:rPr>
      </w:pPr>
      <w:r w:rsidRPr="00DD718E">
        <w:rPr>
          <w:sz w:val="28"/>
          <w:szCs w:val="24"/>
        </w:rPr>
        <w:t>Abteilung Maschinenbau</w:t>
      </w:r>
    </w:p>
    <w:p w14:paraId="18B7552D" w14:textId="33A574B5" w:rsidR="00B80F74" w:rsidRPr="00DD718E" w:rsidRDefault="00B80F74" w:rsidP="006C1AAA">
      <w:pPr>
        <w:tabs>
          <w:tab w:val="left" w:pos="8931"/>
        </w:tabs>
        <w:spacing w:after="360"/>
        <w:jc w:val="center"/>
        <w:rPr>
          <w:sz w:val="28"/>
          <w:szCs w:val="24"/>
        </w:rPr>
      </w:pPr>
      <w:r w:rsidRPr="00DD718E">
        <w:rPr>
          <w:sz w:val="28"/>
          <w:szCs w:val="24"/>
        </w:rPr>
        <w:t xml:space="preserve">Lehrstuhl für </w:t>
      </w:r>
      <w:r w:rsidR="007C5208">
        <w:rPr>
          <w:sz w:val="28"/>
          <w:szCs w:val="24"/>
        </w:rPr>
        <w:t>Produktentstehungsprozesse und Datenmanagement</w:t>
      </w:r>
    </w:p>
    <w:p w14:paraId="4C4B5645" w14:textId="656F46C7" w:rsidR="00B80F74" w:rsidRPr="005353B4" w:rsidRDefault="00B80F74" w:rsidP="006C1AAA">
      <w:pPr>
        <w:tabs>
          <w:tab w:val="left" w:pos="8931"/>
        </w:tabs>
        <w:spacing w:after="360"/>
        <w:jc w:val="center"/>
        <w:rPr>
          <w:color w:val="000000" w:themeColor="text1"/>
          <w:sz w:val="48"/>
          <w:szCs w:val="40"/>
        </w:rPr>
      </w:pPr>
      <w:r w:rsidRPr="005353B4">
        <w:rPr>
          <w:color w:val="000000" w:themeColor="text1"/>
          <w:sz w:val="48"/>
          <w:szCs w:val="40"/>
        </w:rPr>
        <w:t>Masterarbeit</w:t>
      </w:r>
    </w:p>
    <w:p w14:paraId="01397461" w14:textId="77777777" w:rsidR="00B80F74" w:rsidRPr="00DD718E" w:rsidRDefault="00B80F74" w:rsidP="006C1AAA">
      <w:pPr>
        <w:tabs>
          <w:tab w:val="left" w:pos="8931"/>
        </w:tabs>
        <w:jc w:val="center"/>
        <w:rPr>
          <w:sz w:val="28"/>
          <w:szCs w:val="24"/>
        </w:rPr>
      </w:pPr>
      <w:r w:rsidRPr="00DD718E">
        <w:rPr>
          <w:sz w:val="28"/>
          <w:szCs w:val="24"/>
        </w:rPr>
        <w:t xml:space="preserve">zur Erlangung des Grades eines </w:t>
      </w:r>
    </w:p>
    <w:p w14:paraId="14326284" w14:textId="2ACFA054" w:rsidR="00B80F74" w:rsidRPr="00B042C4" w:rsidRDefault="008D1BB8" w:rsidP="006C1AAA">
      <w:pPr>
        <w:tabs>
          <w:tab w:val="left" w:pos="8931"/>
        </w:tabs>
        <w:spacing w:after="1200"/>
        <w:jc w:val="center"/>
        <w:rPr>
          <w:b/>
          <w:sz w:val="28"/>
          <w:szCs w:val="24"/>
          <w:lang w:val="en-US"/>
        </w:rPr>
      </w:pPr>
      <w:r w:rsidRPr="00B042C4">
        <w:rPr>
          <w:b/>
          <w:sz w:val="28"/>
          <w:szCs w:val="24"/>
          <w:lang w:val="en-US"/>
        </w:rPr>
        <w:t>Master of Scie</w:t>
      </w:r>
      <w:r w:rsidR="00B80F74" w:rsidRPr="00B042C4">
        <w:rPr>
          <w:b/>
          <w:sz w:val="28"/>
          <w:szCs w:val="24"/>
          <w:lang w:val="en-US"/>
        </w:rPr>
        <w:t xml:space="preserve">nce </w:t>
      </w:r>
      <w:r w:rsidR="005353B4">
        <w:rPr>
          <w:b/>
          <w:sz w:val="28"/>
          <w:szCs w:val="24"/>
          <w:lang w:val="en-US"/>
        </w:rPr>
        <w:t xml:space="preserve">Automation and Safety </w:t>
      </w:r>
      <w:r w:rsidR="00F156F1">
        <w:rPr>
          <w:b/>
          <w:sz w:val="28"/>
          <w:szCs w:val="24"/>
          <w:lang w:val="en-US"/>
        </w:rPr>
        <w:t>(ISE)</w:t>
      </w:r>
    </w:p>
    <w:p w14:paraId="6BFA1B0C" w14:textId="261E3A33" w:rsidR="00B80F74" w:rsidRPr="003278D6" w:rsidRDefault="00B80F74" w:rsidP="00F753F6">
      <w:pPr>
        <w:pStyle w:val="HTMLPreformatted"/>
        <w:tabs>
          <w:tab w:val="clear" w:pos="2748"/>
          <w:tab w:val="left" w:pos="2880"/>
          <w:tab w:val="left" w:pos="8931"/>
        </w:tabs>
        <w:spacing w:after="240" w:line="312" w:lineRule="auto"/>
        <w:jc w:val="left"/>
        <w:rPr>
          <w:rFonts w:ascii="Times New Roman" w:hAnsi="Times New Roman" w:cs="Times New Roman"/>
          <w:b/>
          <w:color w:val="FF0000"/>
          <w:sz w:val="28"/>
          <w:szCs w:val="24"/>
          <w:lang w:val="de-DE"/>
        </w:rPr>
      </w:pPr>
      <w:r w:rsidRPr="003278D6">
        <w:rPr>
          <w:rFonts w:ascii="Times New Roman" w:hAnsi="Times New Roman" w:cs="Times New Roman"/>
          <w:sz w:val="28"/>
          <w:szCs w:val="24"/>
          <w:lang w:val="de-DE"/>
        </w:rPr>
        <w:t>Thema:</w:t>
      </w:r>
      <w:r w:rsidRPr="003278D6">
        <w:rPr>
          <w:rFonts w:ascii="Times New Roman" w:hAnsi="Times New Roman" w:cs="Times New Roman"/>
          <w:sz w:val="28"/>
          <w:szCs w:val="24"/>
          <w:lang w:val="de-DE"/>
        </w:rPr>
        <w:tab/>
      </w:r>
      <w:r w:rsidRPr="003278D6">
        <w:rPr>
          <w:rFonts w:ascii="Times New Roman" w:hAnsi="Times New Roman" w:cs="Times New Roman"/>
          <w:sz w:val="28"/>
          <w:szCs w:val="24"/>
          <w:lang w:val="de-DE"/>
        </w:rPr>
        <w:tab/>
      </w:r>
      <w:r w:rsidR="003278D6" w:rsidRPr="008A5E71">
        <w:rPr>
          <w:rFonts w:ascii="Times New Roman" w:hAnsi="Times New Roman" w:cs="Times New Roman"/>
          <w:b/>
          <w:color w:val="000000" w:themeColor="text1"/>
          <w:sz w:val="28"/>
          <w:szCs w:val="24"/>
          <w:lang w:val="de-DE"/>
        </w:rPr>
        <w:t>Analyse und Einsatz von Methoden der künstlichen Intelligenz zur Identifikation von Anforderungen in Normendokumenten</w:t>
      </w:r>
    </w:p>
    <w:p w14:paraId="74EC906F" w14:textId="61F2F44A" w:rsidR="00B80F74" w:rsidRPr="0027248C" w:rsidRDefault="00B80F74" w:rsidP="006C1AAA">
      <w:pPr>
        <w:pStyle w:val="HTMLPreformatted"/>
        <w:tabs>
          <w:tab w:val="clear" w:pos="2748"/>
          <w:tab w:val="left" w:pos="2880"/>
          <w:tab w:val="left" w:pos="8931"/>
        </w:tabs>
        <w:spacing w:after="360" w:line="312" w:lineRule="auto"/>
        <w:rPr>
          <w:rFonts w:ascii="Times New Roman" w:hAnsi="Times New Roman" w:cs="Times New Roman"/>
          <w:b/>
          <w:color w:val="FF0000"/>
          <w:sz w:val="28"/>
          <w:szCs w:val="24"/>
        </w:rPr>
      </w:pPr>
      <w:r w:rsidRPr="003278D6">
        <w:rPr>
          <w:rFonts w:ascii="Times New Roman" w:hAnsi="Times New Roman" w:cs="Times New Roman"/>
          <w:b/>
          <w:color w:val="FF0000"/>
          <w:sz w:val="28"/>
          <w:szCs w:val="24"/>
          <w:lang w:val="de-DE"/>
        </w:rPr>
        <w:tab/>
      </w:r>
      <w:r w:rsidRPr="003278D6">
        <w:rPr>
          <w:rFonts w:ascii="Times New Roman" w:hAnsi="Times New Roman" w:cs="Times New Roman"/>
          <w:b/>
          <w:color w:val="FF0000"/>
          <w:sz w:val="28"/>
          <w:szCs w:val="24"/>
          <w:lang w:val="de-DE"/>
        </w:rPr>
        <w:tab/>
      </w:r>
      <w:r w:rsidR="007F12DD" w:rsidRPr="007F12DD">
        <w:rPr>
          <w:rFonts w:ascii="Times New Roman" w:hAnsi="Times New Roman" w:cs="Times New Roman"/>
          <w:b/>
          <w:color w:val="000000" w:themeColor="text1"/>
          <w:sz w:val="28"/>
          <w:szCs w:val="24"/>
        </w:rPr>
        <w:t>Analysis and Deployment of artificial Intelligence Methods for Identification of Requirements in normative Documents</w:t>
      </w:r>
    </w:p>
    <w:p w14:paraId="326DD84E" w14:textId="1E608373" w:rsidR="00B80F74" w:rsidRPr="006E6116" w:rsidRDefault="00B80F74" w:rsidP="006C1AAA">
      <w:pPr>
        <w:pStyle w:val="HTMLPreformatted"/>
        <w:tabs>
          <w:tab w:val="clear" w:pos="2748"/>
          <w:tab w:val="left" w:pos="2880"/>
          <w:tab w:val="left" w:pos="8931"/>
        </w:tabs>
        <w:spacing w:line="312" w:lineRule="auto"/>
        <w:rPr>
          <w:rFonts w:ascii="Times New Roman" w:hAnsi="Times New Roman" w:cs="Times New Roman"/>
          <w:color w:val="FF0000"/>
          <w:sz w:val="28"/>
          <w:szCs w:val="24"/>
          <w:lang w:val="de-DE"/>
        </w:rPr>
      </w:pPr>
      <w:r w:rsidRPr="00DD718E">
        <w:rPr>
          <w:rFonts w:ascii="Times New Roman" w:hAnsi="Times New Roman" w:cs="Times New Roman"/>
          <w:sz w:val="28"/>
          <w:szCs w:val="24"/>
          <w:lang w:val="de-DE"/>
        </w:rPr>
        <w:t>vorgelegt von:</w:t>
      </w:r>
      <w:r w:rsidRPr="00DD718E">
        <w:rPr>
          <w:rFonts w:ascii="Times New Roman" w:hAnsi="Times New Roman" w:cs="Times New Roman"/>
          <w:sz w:val="28"/>
          <w:szCs w:val="24"/>
          <w:lang w:val="de-DE"/>
        </w:rPr>
        <w:tab/>
      </w:r>
      <w:r w:rsidR="007F12DD">
        <w:rPr>
          <w:rFonts w:ascii="Times New Roman" w:hAnsi="Times New Roman" w:cs="Times New Roman"/>
          <w:b/>
          <w:color w:val="000000" w:themeColor="text1"/>
          <w:sz w:val="28"/>
          <w:szCs w:val="24"/>
          <w:lang w:val="de-DE"/>
        </w:rPr>
        <w:t>Mohamed Alazzazy</w:t>
      </w:r>
    </w:p>
    <w:p w14:paraId="3B0FE40E" w14:textId="49FDD768" w:rsidR="00B80F74" w:rsidRPr="006E6116" w:rsidRDefault="00B80F74" w:rsidP="006C1AAA">
      <w:pPr>
        <w:pStyle w:val="HTMLPreformatted"/>
        <w:tabs>
          <w:tab w:val="clear" w:pos="2748"/>
          <w:tab w:val="left" w:pos="2880"/>
          <w:tab w:val="left" w:pos="8931"/>
        </w:tabs>
        <w:spacing w:after="360" w:line="312" w:lineRule="auto"/>
        <w:rPr>
          <w:rFonts w:ascii="Times New Roman" w:hAnsi="Times New Roman" w:cs="Times New Roman"/>
          <w:color w:val="FF0000"/>
          <w:sz w:val="28"/>
          <w:szCs w:val="24"/>
          <w:lang w:val="de-DE"/>
        </w:rPr>
      </w:pPr>
      <w:r w:rsidRPr="006E6116">
        <w:rPr>
          <w:rFonts w:ascii="Times New Roman" w:hAnsi="Times New Roman" w:cs="Times New Roman"/>
          <w:color w:val="FF0000"/>
          <w:sz w:val="28"/>
          <w:szCs w:val="24"/>
          <w:lang w:val="de-DE"/>
        </w:rPr>
        <w:tab/>
      </w:r>
      <w:r w:rsidRPr="006E6116">
        <w:rPr>
          <w:rFonts w:ascii="Times New Roman" w:hAnsi="Times New Roman" w:cs="Times New Roman"/>
          <w:color w:val="FF0000"/>
          <w:sz w:val="28"/>
          <w:szCs w:val="24"/>
          <w:lang w:val="de-DE"/>
        </w:rPr>
        <w:tab/>
      </w:r>
      <w:r w:rsidRPr="007F12DD">
        <w:rPr>
          <w:rFonts w:ascii="Times New Roman" w:hAnsi="Times New Roman" w:cs="Times New Roman"/>
          <w:color w:val="000000" w:themeColor="text1"/>
          <w:sz w:val="28"/>
          <w:szCs w:val="24"/>
          <w:lang w:val="de-DE"/>
        </w:rPr>
        <w:t xml:space="preserve">geb. am </w:t>
      </w:r>
      <w:r w:rsidR="00E700E0">
        <w:rPr>
          <w:rFonts w:ascii="Times New Roman" w:hAnsi="Times New Roman" w:cs="Times New Roman"/>
          <w:color w:val="000000" w:themeColor="text1"/>
          <w:sz w:val="28"/>
          <w:szCs w:val="24"/>
          <w:lang w:val="de-DE"/>
        </w:rPr>
        <w:t>15</w:t>
      </w:r>
      <w:r w:rsidRPr="007F12DD">
        <w:rPr>
          <w:rFonts w:ascii="Times New Roman" w:hAnsi="Times New Roman" w:cs="Times New Roman"/>
          <w:color w:val="000000" w:themeColor="text1"/>
          <w:sz w:val="28"/>
          <w:szCs w:val="24"/>
          <w:lang w:val="de-DE"/>
        </w:rPr>
        <w:t>.</w:t>
      </w:r>
      <w:r w:rsidR="00E700E0">
        <w:rPr>
          <w:rFonts w:ascii="Times New Roman" w:hAnsi="Times New Roman" w:cs="Times New Roman"/>
          <w:color w:val="000000" w:themeColor="text1"/>
          <w:sz w:val="28"/>
          <w:szCs w:val="24"/>
          <w:lang w:val="de-DE"/>
        </w:rPr>
        <w:t>07</w:t>
      </w:r>
      <w:r w:rsidRPr="007F12DD">
        <w:rPr>
          <w:rFonts w:ascii="Times New Roman" w:hAnsi="Times New Roman" w:cs="Times New Roman"/>
          <w:color w:val="000000" w:themeColor="text1"/>
          <w:sz w:val="28"/>
          <w:szCs w:val="24"/>
          <w:lang w:val="de-DE"/>
        </w:rPr>
        <w:t>.</w:t>
      </w:r>
      <w:r w:rsidR="00E700E0">
        <w:rPr>
          <w:rFonts w:ascii="Times New Roman" w:hAnsi="Times New Roman" w:cs="Times New Roman"/>
          <w:color w:val="000000" w:themeColor="text1"/>
          <w:sz w:val="28"/>
          <w:szCs w:val="24"/>
          <w:lang w:val="de-DE"/>
        </w:rPr>
        <w:t>1995</w:t>
      </w:r>
      <w:r w:rsidRPr="007F12DD">
        <w:rPr>
          <w:rFonts w:ascii="Times New Roman" w:hAnsi="Times New Roman" w:cs="Times New Roman"/>
          <w:color w:val="000000" w:themeColor="text1"/>
          <w:sz w:val="28"/>
          <w:szCs w:val="24"/>
          <w:lang w:val="de-DE"/>
        </w:rPr>
        <w:t xml:space="preserve"> in </w:t>
      </w:r>
      <w:r w:rsidR="00E700E0">
        <w:rPr>
          <w:rFonts w:ascii="Times New Roman" w:hAnsi="Times New Roman" w:cs="Times New Roman"/>
          <w:color w:val="000000" w:themeColor="text1"/>
          <w:sz w:val="28"/>
          <w:szCs w:val="24"/>
          <w:lang w:val="de-DE"/>
        </w:rPr>
        <w:t>Egypt</w:t>
      </w:r>
    </w:p>
    <w:p w14:paraId="5D023328" w14:textId="6A88C5A9" w:rsidR="00B80F74" w:rsidRPr="00DD718E" w:rsidRDefault="00B80F74" w:rsidP="00C47C4B">
      <w:pPr>
        <w:pStyle w:val="HTMLPreformatted"/>
        <w:tabs>
          <w:tab w:val="clear" w:pos="2748"/>
          <w:tab w:val="left" w:pos="2880"/>
          <w:tab w:val="left" w:pos="8931"/>
        </w:tabs>
        <w:spacing w:after="360" w:line="312" w:lineRule="auto"/>
        <w:rPr>
          <w:rFonts w:ascii="Times New Roman" w:hAnsi="Times New Roman" w:cs="Times New Roman"/>
          <w:sz w:val="28"/>
          <w:szCs w:val="24"/>
          <w:lang w:val="de-DE"/>
        </w:rPr>
      </w:pPr>
      <w:r w:rsidRPr="00DD718E">
        <w:rPr>
          <w:rFonts w:ascii="Times New Roman" w:hAnsi="Times New Roman" w:cs="Times New Roman"/>
          <w:sz w:val="28"/>
          <w:szCs w:val="24"/>
          <w:lang w:val="de-DE"/>
        </w:rPr>
        <w:t>Matrikel-Nr.:</w:t>
      </w:r>
      <w:r w:rsidRPr="00DD718E">
        <w:rPr>
          <w:rFonts w:ascii="Times New Roman" w:hAnsi="Times New Roman" w:cs="Times New Roman"/>
          <w:sz w:val="28"/>
          <w:szCs w:val="24"/>
          <w:lang w:val="de-DE"/>
        </w:rPr>
        <w:tab/>
      </w:r>
      <w:r w:rsidR="00EF3E67">
        <w:rPr>
          <w:rFonts w:ascii="Times New Roman" w:hAnsi="Times New Roman" w:cs="Times New Roman"/>
          <w:color w:val="000000" w:themeColor="text1"/>
          <w:sz w:val="28"/>
          <w:szCs w:val="24"/>
          <w:lang w:val="de-DE"/>
        </w:rPr>
        <w:t>309125</w:t>
      </w:r>
    </w:p>
    <w:p w14:paraId="38717D0B" w14:textId="3478640F" w:rsidR="00B80F74" w:rsidRPr="00DD718E" w:rsidRDefault="00FE72BA" w:rsidP="006C1AAA">
      <w:pPr>
        <w:pStyle w:val="HTMLPreformatted"/>
        <w:tabs>
          <w:tab w:val="clear" w:pos="2748"/>
          <w:tab w:val="left" w:pos="2880"/>
          <w:tab w:val="left" w:pos="8931"/>
        </w:tabs>
        <w:spacing w:after="240" w:line="312" w:lineRule="auto"/>
        <w:rPr>
          <w:rFonts w:ascii="Times New Roman" w:hAnsi="Times New Roman" w:cs="Times New Roman"/>
          <w:sz w:val="28"/>
          <w:szCs w:val="24"/>
          <w:lang w:val="de-DE"/>
        </w:rPr>
      </w:pPr>
      <w:r>
        <w:rPr>
          <w:rFonts w:ascii="Times New Roman" w:hAnsi="Times New Roman" w:cs="Times New Roman"/>
          <w:sz w:val="28"/>
          <w:szCs w:val="24"/>
          <w:lang w:val="de-DE"/>
        </w:rPr>
        <w:t>Erstgutachter:</w:t>
      </w:r>
      <w:r w:rsidR="00B80F74" w:rsidRPr="00DD718E">
        <w:rPr>
          <w:rFonts w:ascii="Times New Roman" w:hAnsi="Times New Roman" w:cs="Times New Roman"/>
          <w:sz w:val="28"/>
          <w:szCs w:val="24"/>
          <w:lang w:val="de-DE"/>
        </w:rPr>
        <w:t xml:space="preserve"> </w:t>
      </w:r>
      <w:r>
        <w:rPr>
          <w:rFonts w:ascii="Times New Roman" w:hAnsi="Times New Roman" w:cs="Times New Roman"/>
          <w:sz w:val="28"/>
          <w:szCs w:val="24"/>
          <w:lang w:val="de-DE"/>
        </w:rPr>
        <w:tab/>
      </w:r>
      <w:r w:rsidR="006E6116" w:rsidRPr="006E6116">
        <w:rPr>
          <w:rFonts w:ascii="Times New Roman" w:hAnsi="Times New Roman" w:cs="Times New Roman"/>
          <w:b/>
          <w:sz w:val="28"/>
          <w:szCs w:val="24"/>
          <w:lang w:val="de-DE"/>
        </w:rPr>
        <w:t>Prof. Dr.-Ing. A. Nagarajah</w:t>
      </w:r>
    </w:p>
    <w:p w14:paraId="74D6DDF8" w14:textId="77777777" w:rsidR="00B80F74" w:rsidRDefault="00B80F74" w:rsidP="006C1AAA">
      <w:pPr>
        <w:pStyle w:val="HTMLPreformatted"/>
        <w:tabs>
          <w:tab w:val="clear" w:pos="2748"/>
          <w:tab w:val="left" w:pos="2880"/>
          <w:tab w:val="left" w:pos="8931"/>
        </w:tabs>
        <w:spacing w:after="240" w:line="312" w:lineRule="auto"/>
        <w:rPr>
          <w:rFonts w:ascii="Times New Roman" w:hAnsi="Times New Roman" w:cs="Times New Roman"/>
          <w:b/>
          <w:sz w:val="28"/>
          <w:szCs w:val="24"/>
          <w:lang w:val="de-DE"/>
        </w:rPr>
      </w:pPr>
      <w:r w:rsidRPr="00DD718E">
        <w:rPr>
          <w:rFonts w:ascii="Times New Roman" w:hAnsi="Times New Roman" w:cs="Times New Roman"/>
          <w:sz w:val="28"/>
          <w:szCs w:val="24"/>
          <w:lang w:val="de-DE"/>
        </w:rPr>
        <w:t>Zweitgutachter</w:t>
      </w:r>
      <w:r w:rsidR="00FE72BA">
        <w:rPr>
          <w:rFonts w:ascii="Times New Roman" w:hAnsi="Times New Roman" w:cs="Times New Roman"/>
          <w:sz w:val="28"/>
          <w:szCs w:val="24"/>
          <w:lang w:val="de-DE"/>
        </w:rPr>
        <w:t>:</w:t>
      </w:r>
      <w:r w:rsidRPr="00DD718E">
        <w:rPr>
          <w:rFonts w:ascii="Times New Roman" w:hAnsi="Times New Roman" w:cs="Times New Roman"/>
          <w:sz w:val="28"/>
          <w:szCs w:val="24"/>
          <w:lang w:val="de-DE"/>
        </w:rPr>
        <w:t xml:space="preserve"> </w:t>
      </w:r>
      <w:r w:rsidRPr="006E6116">
        <w:rPr>
          <w:rFonts w:ascii="Times New Roman" w:hAnsi="Times New Roman" w:cs="Times New Roman"/>
          <w:b/>
          <w:color w:val="FF0000"/>
          <w:sz w:val="28"/>
          <w:szCs w:val="24"/>
          <w:lang w:val="de-DE"/>
        </w:rPr>
        <w:t>XXXX</w:t>
      </w:r>
    </w:p>
    <w:p w14:paraId="2C3F60D4" w14:textId="4DDC70C8" w:rsidR="00B80F74" w:rsidRPr="00DD718E" w:rsidRDefault="00FE72BA" w:rsidP="00C47C4B">
      <w:pPr>
        <w:pStyle w:val="HTMLPreformatted"/>
        <w:tabs>
          <w:tab w:val="clear" w:pos="2748"/>
          <w:tab w:val="left" w:pos="2880"/>
          <w:tab w:val="left" w:pos="8931"/>
        </w:tabs>
        <w:spacing w:after="240" w:line="312" w:lineRule="auto"/>
        <w:rPr>
          <w:rStyle w:val="slvzr-last-child"/>
          <w:rFonts w:ascii="Times New Roman" w:hAnsi="Times New Roman" w:cs="Times New Roman"/>
          <w:bCs/>
          <w:color w:val="auto"/>
          <w:sz w:val="28"/>
          <w:szCs w:val="24"/>
          <w:lang w:val="de-DE"/>
        </w:rPr>
      </w:pPr>
      <w:r w:rsidRPr="00FE72BA">
        <w:rPr>
          <w:rStyle w:val="slvzr-last-child"/>
          <w:rFonts w:ascii="Times New Roman" w:hAnsi="Times New Roman" w:cs="Times New Roman"/>
          <w:bCs/>
          <w:color w:val="auto"/>
          <w:sz w:val="28"/>
          <w:szCs w:val="24"/>
          <w:lang w:val="de-DE"/>
        </w:rPr>
        <w:t>Bet</w:t>
      </w:r>
      <w:r>
        <w:rPr>
          <w:rStyle w:val="slvzr-last-child"/>
          <w:rFonts w:ascii="Times New Roman" w:hAnsi="Times New Roman" w:cs="Times New Roman"/>
          <w:bCs/>
          <w:color w:val="auto"/>
          <w:sz w:val="28"/>
          <w:szCs w:val="24"/>
          <w:lang w:val="de-DE"/>
        </w:rPr>
        <w:t>reuer:</w:t>
      </w:r>
      <w:r>
        <w:rPr>
          <w:rStyle w:val="slvzr-last-child"/>
          <w:rFonts w:ascii="Times New Roman" w:hAnsi="Times New Roman" w:cs="Times New Roman"/>
          <w:bCs/>
          <w:color w:val="auto"/>
          <w:sz w:val="28"/>
          <w:szCs w:val="24"/>
          <w:lang w:val="de-DE"/>
        </w:rPr>
        <w:tab/>
      </w:r>
      <w:r w:rsidR="00855AC1" w:rsidRPr="00855AC1">
        <w:rPr>
          <w:rStyle w:val="slvzr-last-child"/>
          <w:rFonts w:ascii="Times New Roman" w:hAnsi="Times New Roman" w:cs="Times New Roman"/>
          <w:b/>
          <w:bCs/>
          <w:color w:val="000000" w:themeColor="text1"/>
          <w:sz w:val="28"/>
          <w:szCs w:val="24"/>
          <w:lang w:val="de-DE"/>
        </w:rPr>
        <w:t xml:space="preserve">M. Sc. Janosch </w:t>
      </w:r>
      <w:proofErr w:type="spellStart"/>
      <w:r w:rsidR="00855AC1" w:rsidRPr="00855AC1">
        <w:rPr>
          <w:rStyle w:val="slvzr-last-child"/>
          <w:rFonts w:ascii="Times New Roman" w:hAnsi="Times New Roman" w:cs="Times New Roman"/>
          <w:b/>
          <w:bCs/>
          <w:color w:val="000000" w:themeColor="text1"/>
          <w:sz w:val="28"/>
          <w:szCs w:val="24"/>
          <w:lang w:val="de-DE"/>
        </w:rPr>
        <w:t>Luttmer</w:t>
      </w:r>
      <w:proofErr w:type="spellEnd"/>
    </w:p>
    <w:p w14:paraId="16726A54" w14:textId="4E9477D8" w:rsidR="00FA508B" w:rsidRDefault="00B80F74" w:rsidP="006C1AAA">
      <w:pPr>
        <w:pStyle w:val="HTMLPreformatted"/>
        <w:tabs>
          <w:tab w:val="clear" w:pos="2748"/>
          <w:tab w:val="left" w:pos="2880"/>
          <w:tab w:val="left" w:pos="8931"/>
        </w:tabs>
        <w:spacing w:line="312" w:lineRule="auto"/>
        <w:jc w:val="right"/>
        <w:rPr>
          <w:rStyle w:val="slvzr-last-child"/>
          <w:rFonts w:ascii="Times New Roman" w:hAnsi="Times New Roman" w:cs="Times New Roman"/>
          <w:bCs/>
          <w:color w:val="auto"/>
          <w:sz w:val="28"/>
          <w:szCs w:val="24"/>
          <w:lang w:val="de-DE"/>
        </w:rPr>
      </w:pPr>
      <w:r w:rsidRPr="00DD718E">
        <w:rPr>
          <w:rStyle w:val="slvzr-last-child"/>
          <w:rFonts w:ascii="Times New Roman" w:hAnsi="Times New Roman" w:cs="Times New Roman"/>
          <w:bCs/>
          <w:color w:val="auto"/>
          <w:sz w:val="28"/>
          <w:szCs w:val="24"/>
          <w:lang w:val="de-DE"/>
        </w:rPr>
        <w:tab/>
      </w:r>
      <w:r w:rsidRPr="00DD718E">
        <w:rPr>
          <w:rStyle w:val="slvzr-last-child"/>
          <w:rFonts w:ascii="Times New Roman" w:hAnsi="Times New Roman" w:cs="Times New Roman"/>
          <w:bCs/>
          <w:color w:val="auto"/>
          <w:sz w:val="28"/>
          <w:szCs w:val="24"/>
          <w:lang w:val="de-DE"/>
        </w:rPr>
        <w:tab/>
        <w:t xml:space="preserve">Duisburg, </w:t>
      </w:r>
      <w:r w:rsidR="00C47C4B">
        <w:rPr>
          <w:rStyle w:val="slvzr-last-child"/>
          <w:rFonts w:ascii="Times New Roman" w:hAnsi="Times New Roman" w:cs="Times New Roman"/>
          <w:bCs/>
          <w:color w:val="000000" w:themeColor="text1"/>
          <w:sz w:val="28"/>
          <w:szCs w:val="24"/>
          <w:lang w:val="de-DE"/>
        </w:rPr>
        <w:t>05.08.2023</w:t>
      </w:r>
    </w:p>
    <w:p w14:paraId="62697FC8" w14:textId="77777777" w:rsidR="009F4D29" w:rsidRDefault="009F4D29" w:rsidP="009F4D29">
      <w:pPr>
        <w:pStyle w:val="HTMLPreformatted"/>
        <w:tabs>
          <w:tab w:val="clear" w:pos="2748"/>
          <w:tab w:val="left" w:pos="2880"/>
          <w:tab w:val="left" w:pos="8931"/>
        </w:tabs>
        <w:spacing w:line="312" w:lineRule="auto"/>
        <w:rPr>
          <w:rFonts w:ascii="Times New Roman" w:hAnsi="Times New Roman" w:cs="Times New Roman"/>
          <w:bCs/>
          <w:color w:val="auto"/>
          <w:sz w:val="28"/>
          <w:szCs w:val="24"/>
          <w:lang w:val="de-DE"/>
        </w:rPr>
        <w:sectPr w:rsidR="009F4D29" w:rsidSect="00FD31B5">
          <w:headerReference w:type="even" r:id="rId13"/>
          <w:footerReference w:type="default" r:id="rId14"/>
          <w:headerReference w:type="first" r:id="rId15"/>
          <w:pgSz w:w="11906" w:h="16838" w:code="9"/>
          <w:pgMar w:top="1418" w:right="1418" w:bottom="1134" w:left="1418" w:header="720" w:footer="720" w:gutter="0"/>
          <w:pgNumType w:fmt="upperRoman" w:start="1"/>
          <w:cols w:space="720"/>
          <w:docGrid w:linePitch="326"/>
        </w:sectPr>
      </w:pPr>
    </w:p>
    <w:p w14:paraId="0457F653" w14:textId="31838537" w:rsidR="00B80F74" w:rsidRPr="007C5208" w:rsidRDefault="007C5208" w:rsidP="007C5208">
      <w:pPr>
        <w:pStyle w:val="Heading1"/>
        <w:numPr>
          <w:ilvl w:val="0"/>
          <w:numId w:val="0"/>
        </w:numPr>
        <w:tabs>
          <w:tab w:val="left" w:pos="5496"/>
          <w:tab w:val="left" w:pos="7328"/>
        </w:tabs>
      </w:pPr>
      <w:bookmarkStart w:id="1" w:name="_Toc145947044"/>
      <w:r w:rsidRPr="007C5208">
        <w:lastRenderedPageBreak/>
        <w:t>Aufgabenstellung</w:t>
      </w:r>
      <w:bookmarkEnd w:id="1"/>
    </w:p>
    <w:p w14:paraId="3D917963" w14:textId="77777777" w:rsidR="00284FA6" w:rsidRDefault="00284FA6" w:rsidP="009F4D29">
      <w:pPr>
        <w:pStyle w:val="Heading1"/>
        <w:numPr>
          <w:ilvl w:val="0"/>
          <w:numId w:val="0"/>
        </w:numPr>
        <w:tabs>
          <w:tab w:val="left" w:pos="5496"/>
          <w:tab w:val="left" w:pos="7328"/>
        </w:tabs>
      </w:pPr>
      <w:bookmarkStart w:id="2" w:name="_Ref491742389"/>
      <w:bookmarkStart w:id="3" w:name="_Toc145947045"/>
      <w:r>
        <w:lastRenderedPageBreak/>
        <w:t>Kurzfassung</w:t>
      </w:r>
      <w:bookmarkEnd w:id="2"/>
      <w:bookmarkEnd w:id="3"/>
      <w:r w:rsidR="009F4D29">
        <w:tab/>
      </w:r>
      <w:r w:rsidR="009F4D29">
        <w:tab/>
      </w:r>
    </w:p>
    <w:p w14:paraId="7E7D0382" w14:textId="3D17BE6F" w:rsidR="008C0AE9" w:rsidRPr="004F0602" w:rsidRDefault="00A72285" w:rsidP="009566EF">
      <w:pPr>
        <w:pStyle w:val="Grundtext"/>
      </w:pPr>
      <w:bookmarkStart w:id="4" w:name="_Ref491691319"/>
      <w:r w:rsidRPr="00A72285">
        <w:t>Normen sind eine wichtige Wissensquelle für die Produktentwicklung</w:t>
      </w:r>
      <w:r w:rsidR="009566EF" w:rsidRPr="009566EF">
        <w:t>.</w:t>
      </w:r>
      <w:r w:rsidR="009566EF">
        <w:t xml:space="preserve"> </w:t>
      </w:r>
      <w:r w:rsidR="008C0AE9" w:rsidRPr="004F0602">
        <w:t>In einer zunehmend digitalisierten Welt ist die Menge an normativen Dokumenten, die verschiedene Branchen und Sektoren regeln, exponentiell gewachsen. Diese Dokumente, die sich häufig durch ihre Komplexität und Länge auszeichnen, spielen eine entscheidende Rolle bei der Gestaltung von Richtlinien, Vorschriften und Normen. Die genaue Identifizierung von Anforderungen in solchen normativen Dokumenten ist nicht nur eine arbeitsintensive Aufgabe, sondern auch anfällig für menschliche Fehler. Diese Masterarbeit befasst sich mit dem Gebiet der künstlichen Intelligenz (KI), um diese Herausforderung zu bewältigen.</w:t>
      </w:r>
    </w:p>
    <w:p w14:paraId="575A285C" w14:textId="1CFC7CA1" w:rsidR="00F0560E" w:rsidRPr="004F0602" w:rsidRDefault="008C0AE9" w:rsidP="004F0602">
      <w:pPr>
        <w:pStyle w:val="Grundtext"/>
      </w:pPr>
      <w:r w:rsidRPr="004F0602">
        <w:t>Das Hauptziel dieser Arbeit ist die Analyse und der Einsatz von KI-Methoden für die automatische Identifizierung von Anforderungen in normativen Dokumenten. Durch den Einsatz von Techniken der Verarbeitung natürlicher Sprache (NLP), Algorithmen des maschinellen Lernens und fortschrittlicher Datenanalyse zielt diese Studie darauf ab, ein robustes und effizientes System zu entwickeln, das Anforderungen aus einer Vielzahl von normativen Dokumenten analysieren und extrahieren kann.</w:t>
      </w:r>
    </w:p>
    <w:p w14:paraId="43A6D2AF" w14:textId="062ACE65" w:rsidR="00F0560E" w:rsidRPr="001F3053" w:rsidRDefault="00445E39" w:rsidP="00C07F6E">
      <w:pPr>
        <w:pStyle w:val="Grundtext"/>
      </w:pPr>
      <w:r w:rsidRPr="00445E39">
        <w:rPr>
          <w:b/>
          <w:bCs/>
        </w:rPr>
        <w:t>Schlüsselwörter</w:t>
      </w:r>
      <w:r w:rsidRPr="00445E39">
        <w:t xml:space="preserve">: Standarddokumente, künstliche Intelligenz, natürliche Sprachverarbeitung, maschinelles Lernen, </w:t>
      </w:r>
      <w:r w:rsidR="00C07F6E" w:rsidRPr="00445E39">
        <w:t>Anforderungen</w:t>
      </w:r>
      <w:r w:rsidR="00C07F6E" w:rsidRPr="00C07F6E">
        <w:t xml:space="preserve">, </w:t>
      </w:r>
      <w:r w:rsidR="0075572F">
        <w:t xml:space="preserve">Analyse, </w:t>
      </w:r>
      <w:r w:rsidR="00C07F6E" w:rsidRPr="00C07F6E">
        <w:t>Identifikation</w:t>
      </w:r>
      <w:r w:rsidRPr="00445E39">
        <w:t>,</w:t>
      </w:r>
      <w:r w:rsidR="005A19E8" w:rsidRPr="005A19E8">
        <w:t xml:space="preserve"> </w:t>
      </w:r>
      <w:r w:rsidR="00A72285" w:rsidRPr="00A72285">
        <w:t>Produktentwicklung</w:t>
      </w:r>
      <w:r w:rsidR="005A19E8">
        <w:t>,</w:t>
      </w:r>
      <w:r w:rsidRPr="00445E39">
        <w:t xml:space="preserve"> Masterarbeit.</w:t>
      </w:r>
    </w:p>
    <w:p w14:paraId="30331571" w14:textId="7EE7D57F" w:rsidR="00284FA6" w:rsidRPr="00C420D9" w:rsidRDefault="00284FA6" w:rsidP="006C1AAA">
      <w:pPr>
        <w:pStyle w:val="Heading1"/>
        <w:pageBreakBefore w:val="0"/>
        <w:numPr>
          <w:ilvl w:val="0"/>
          <w:numId w:val="0"/>
        </w:numPr>
        <w:tabs>
          <w:tab w:val="left" w:pos="8931"/>
        </w:tabs>
        <w:rPr>
          <w:lang w:val="en-US"/>
        </w:rPr>
      </w:pPr>
      <w:bookmarkStart w:id="5" w:name="_Toc145947046"/>
      <w:r w:rsidRPr="00C420D9">
        <w:rPr>
          <w:lang w:val="en-US"/>
        </w:rPr>
        <w:t>Abstract</w:t>
      </w:r>
      <w:bookmarkEnd w:id="4"/>
      <w:bookmarkEnd w:id="5"/>
      <w:r w:rsidRPr="00C420D9">
        <w:rPr>
          <w:lang w:val="en-US"/>
        </w:rPr>
        <w:t xml:space="preserve"> </w:t>
      </w:r>
    </w:p>
    <w:p w14:paraId="3E12873C" w14:textId="39B6F940" w:rsidR="00A04854" w:rsidRPr="002A798F" w:rsidRDefault="005C3218" w:rsidP="009566EF">
      <w:pPr>
        <w:rPr>
          <w:rStyle w:val="GrundzkeineSprache"/>
          <w:lang w:val="en-US"/>
        </w:rPr>
      </w:pPr>
      <w:r w:rsidRPr="002A798F">
        <w:rPr>
          <w:rStyle w:val="GrundzkeineSprache"/>
          <w:lang w:val="en-US"/>
        </w:rPr>
        <w:t>Standards are an important source of knowledge in product development.</w:t>
      </w:r>
      <w:r w:rsidRPr="007B0592">
        <w:rPr>
          <w:rStyle w:val="GrundzkeineSprache"/>
          <w:lang w:val="en-US"/>
        </w:rPr>
        <w:t xml:space="preserve"> </w:t>
      </w:r>
      <w:r w:rsidR="00A04854" w:rsidRPr="002A798F">
        <w:rPr>
          <w:rStyle w:val="GrundzkeineSprache"/>
          <w:lang w:val="en-US"/>
        </w:rPr>
        <w:t xml:space="preserve">In an increasingly digitized world, the volume of </w:t>
      </w:r>
      <w:r w:rsidR="00F72D95" w:rsidRPr="002A798F">
        <w:rPr>
          <w:rStyle w:val="GrundzkeineSprache"/>
          <w:lang w:val="en-US"/>
        </w:rPr>
        <w:t>stand</w:t>
      </w:r>
      <w:r w:rsidR="00D011BB" w:rsidRPr="002A798F">
        <w:rPr>
          <w:rStyle w:val="GrundzkeineSprache"/>
          <w:lang w:val="en-US"/>
        </w:rPr>
        <w:t>ard</w:t>
      </w:r>
      <w:r w:rsidR="00A04854" w:rsidRPr="002A798F">
        <w:rPr>
          <w:rStyle w:val="GrundzkeineSprache"/>
          <w:lang w:val="en-US"/>
        </w:rPr>
        <w:t xml:space="preserve"> documents governing various industries and sectors has grown exponentially. </w:t>
      </w:r>
      <w:r w:rsidR="00A04854" w:rsidRPr="007B0592">
        <w:rPr>
          <w:rStyle w:val="GrundzkeineSprache"/>
          <w:lang w:val="en-US"/>
        </w:rPr>
        <w:t>These documents, often characterized by their complex and lengthy nature, play a critical role in shaping policies, regulations, and standards. The accurate identification of requirements within such normative documents is not only a labor intensive task but also prone to human error. This master's thesis delves into the realm of artificial intelligence (AI) to address this challenge.</w:t>
      </w:r>
    </w:p>
    <w:p w14:paraId="18700348" w14:textId="5B6FE1A3" w:rsidR="003B2D59" w:rsidRPr="007B0592" w:rsidRDefault="003B2D59" w:rsidP="003B2D59">
      <w:pPr>
        <w:tabs>
          <w:tab w:val="left" w:pos="8931"/>
        </w:tabs>
        <w:rPr>
          <w:rStyle w:val="GrundzkeineSprache"/>
          <w:lang w:val="en-US"/>
        </w:rPr>
      </w:pPr>
      <w:r w:rsidRPr="007B0592">
        <w:rPr>
          <w:rStyle w:val="GrundzkeineSprache"/>
          <w:lang w:val="en-US"/>
        </w:rPr>
        <w:t>The primary objective of this</w:t>
      </w:r>
      <w:r w:rsidR="00445E39" w:rsidRPr="007B0592">
        <w:rPr>
          <w:rStyle w:val="GrundzkeineSprache"/>
          <w:lang w:val="en-US"/>
        </w:rPr>
        <w:t xml:space="preserve"> master</w:t>
      </w:r>
      <w:r w:rsidRPr="007B0592">
        <w:rPr>
          <w:rStyle w:val="GrundzkeineSprache"/>
          <w:lang w:val="en-US"/>
        </w:rPr>
        <w:t xml:space="preserve"> </w:t>
      </w:r>
      <w:r w:rsidR="001145F2" w:rsidRPr="007B0592">
        <w:rPr>
          <w:rStyle w:val="GrundzkeineSprache"/>
          <w:lang w:val="en-US"/>
        </w:rPr>
        <w:t>thesis</w:t>
      </w:r>
      <w:r w:rsidRPr="007B0592">
        <w:rPr>
          <w:rStyle w:val="GrundzkeineSprache"/>
          <w:lang w:val="en-US"/>
        </w:rPr>
        <w:t xml:space="preserve"> is to analyze and deploy AI methods for the automated identification of requirements in </w:t>
      </w:r>
      <w:r w:rsidR="00FA5283" w:rsidRPr="007B0592">
        <w:rPr>
          <w:rStyle w:val="GrundzkeineSprache"/>
          <w:lang w:val="en-US"/>
        </w:rPr>
        <w:t>standard</w:t>
      </w:r>
      <w:r w:rsidRPr="007B0592">
        <w:rPr>
          <w:rStyle w:val="GrundzkeineSprache"/>
          <w:lang w:val="en-US"/>
        </w:rPr>
        <w:t xml:space="preserve"> documents. By leveraging natural language processing (NLP) techniques, machine learning algorithms, and advanced data analysis, this study aims to improve a robust and efficient system that can parse and extract requirements from a diverse range of normative documents.</w:t>
      </w:r>
    </w:p>
    <w:p w14:paraId="18C0735A" w14:textId="1BE25107" w:rsidR="009F4D29" w:rsidRPr="005A19E8" w:rsidRDefault="00F75841" w:rsidP="005A19E8">
      <w:pPr>
        <w:tabs>
          <w:tab w:val="left" w:pos="8931"/>
        </w:tabs>
        <w:rPr>
          <w:lang w:val="en-GB"/>
        </w:rPr>
      </w:pPr>
      <w:r>
        <w:rPr>
          <w:b/>
          <w:lang w:val="en-GB"/>
        </w:rPr>
        <w:t>Keywords:</w:t>
      </w:r>
      <w:r>
        <w:rPr>
          <w:lang w:val="en-GB"/>
        </w:rPr>
        <w:t xml:space="preserve"> </w:t>
      </w:r>
      <w:r w:rsidRPr="00D05E54">
        <w:rPr>
          <w:lang w:val="en-GB"/>
        </w:rPr>
        <w:t xml:space="preserve">standard documents, </w:t>
      </w:r>
      <w:r w:rsidRPr="00A04854">
        <w:rPr>
          <w:rStyle w:val="GrundzkeineSprache"/>
          <w:lang w:val="en-US"/>
        </w:rPr>
        <w:t xml:space="preserve">artificial </w:t>
      </w:r>
      <w:r w:rsidR="00FA5283" w:rsidRPr="00A04854">
        <w:rPr>
          <w:rStyle w:val="GrundzkeineSprache"/>
          <w:lang w:val="en-US"/>
        </w:rPr>
        <w:t>intelligence</w:t>
      </w:r>
      <w:r w:rsidR="00FA5283">
        <w:rPr>
          <w:rStyle w:val="GrundzkeineSprache"/>
          <w:lang w:val="en-US"/>
        </w:rPr>
        <w:t xml:space="preserve">, </w:t>
      </w:r>
      <w:r w:rsidR="00FA5283" w:rsidRPr="003B2D59">
        <w:rPr>
          <w:rStyle w:val="GrundzkeineSprache"/>
          <w:lang w:val="en-US"/>
        </w:rPr>
        <w:t>natural language processing</w:t>
      </w:r>
      <w:r w:rsidR="00FA5283">
        <w:rPr>
          <w:rStyle w:val="GrundzkeineSprache"/>
          <w:lang w:val="en-US"/>
        </w:rPr>
        <w:t>,</w:t>
      </w:r>
      <w:r w:rsidR="00FA5283" w:rsidRPr="00FA5283">
        <w:rPr>
          <w:rStyle w:val="CommentReference"/>
          <w:lang w:val="en-US"/>
        </w:rPr>
        <w:t xml:space="preserve"> </w:t>
      </w:r>
      <w:r w:rsidR="00FA5283" w:rsidRPr="003B2D59">
        <w:rPr>
          <w:rStyle w:val="GrundzkeineSprache"/>
          <w:lang w:val="en-US"/>
        </w:rPr>
        <w:t>machine learning</w:t>
      </w:r>
      <w:r w:rsidR="00FA5283">
        <w:rPr>
          <w:rStyle w:val="GrundzkeineSprache"/>
          <w:lang w:val="en-US"/>
        </w:rPr>
        <w:t>,</w:t>
      </w:r>
      <w:r w:rsidR="00CE222A" w:rsidRPr="00CE222A">
        <w:rPr>
          <w:rStyle w:val="CommentReference"/>
          <w:lang w:val="en-US"/>
        </w:rPr>
        <w:t xml:space="preserve"> </w:t>
      </w:r>
      <w:r w:rsidR="00CE222A" w:rsidRPr="00A04854">
        <w:rPr>
          <w:rStyle w:val="GrundzkeineSprache"/>
          <w:lang w:val="en-US"/>
        </w:rPr>
        <w:t>identification</w:t>
      </w:r>
      <w:r w:rsidR="00CE222A">
        <w:rPr>
          <w:rStyle w:val="GrundzkeineSprache"/>
          <w:lang w:val="en-US"/>
        </w:rPr>
        <w:t>,</w:t>
      </w:r>
      <w:r w:rsidR="0075572F">
        <w:rPr>
          <w:rStyle w:val="GrundzkeineSprache"/>
          <w:lang w:val="en-US"/>
        </w:rPr>
        <w:t xml:space="preserve"> </w:t>
      </w:r>
      <w:r w:rsidR="0075572F" w:rsidRPr="007B0592">
        <w:rPr>
          <w:rStyle w:val="GrundzkeineSprache"/>
          <w:lang w:val="en-US"/>
        </w:rPr>
        <w:t>analysis,</w:t>
      </w:r>
      <w:r w:rsidR="00FA5283" w:rsidRPr="00FA5283">
        <w:rPr>
          <w:rStyle w:val="CommentReference"/>
          <w:lang w:val="en-US"/>
        </w:rPr>
        <w:t xml:space="preserve"> </w:t>
      </w:r>
      <w:r w:rsidR="00FA5283" w:rsidRPr="003B2D59">
        <w:rPr>
          <w:rStyle w:val="GrundzkeineSprache"/>
          <w:lang w:val="en-US"/>
        </w:rPr>
        <w:t>requirements</w:t>
      </w:r>
      <w:r w:rsidR="00445E39">
        <w:rPr>
          <w:rStyle w:val="GrundzkeineSprache"/>
          <w:lang w:val="en-US"/>
        </w:rPr>
        <w:t>,</w:t>
      </w:r>
      <w:r w:rsidR="009566EF">
        <w:rPr>
          <w:rStyle w:val="GrundzkeineSprache"/>
          <w:lang w:val="en-US"/>
        </w:rPr>
        <w:t xml:space="preserve"> product</w:t>
      </w:r>
      <w:r w:rsidR="00FA5283" w:rsidRPr="00A04854">
        <w:rPr>
          <w:rStyle w:val="GrundzkeineSprache"/>
          <w:lang w:val="en-US"/>
        </w:rPr>
        <w:t xml:space="preserve"> master</w:t>
      </w:r>
      <w:r w:rsidRPr="00D05E54">
        <w:rPr>
          <w:lang w:val="en-GB"/>
        </w:rPr>
        <w:t xml:space="preserve"> thesis</w:t>
      </w:r>
      <w:r>
        <w:rPr>
          <w:lang w:val="en-GB"/>
        </w:rPr>
        <w:t>.</w:t>
      </w:r>
    </w:p>
    <w:p w14:paraId="2A15EFFB" w14:textId="68634D05" w:rsidR="00284FA6" w:rsidRPr="00393C74" w:rsidRDefault="008F785A" w:rsidP="006C1AAA">
      <w:pPr>
        <w:pStyle w:val="Heading1"/>
        <w:numPr>
          <w:ilvl w:val="0"/>
          <w:numId w:val="0"/>
        </w:numPr>
        <w:tabs>
          <w:tab w:val="left" w:pos="8931"/>
        </w:tabs>
        <w:rPr>
          <w:rStyle w:val="GrundzkeineSprache"/>
        </w:rPr>
      </w:pPr>
      <w:bookmarkStart w:id="6" w:name="_Toc145947047"/>
      <w:r w:rsidRPr="00393C74">
        <w:rPr>
          <w:rStyle w:val="GrundzkeineSprache"/>
        </w:rPr>
        <w:lastRenderedPageBreak/>
        <w:t>List of Cont</w:t>
      </w:r>
      <w:r w:rsidR="00393C74" w:rsidRPr="00393C74">
        <w:rPr>
          <w:rStyle w:val="GrundzkeineSprache"/>
        </w:rPr>
        <w:t>ents</w:t>
      </w:r>
      <w:bookmarkEnd w:id="6"/>
    </w:p>
    <w:p w14:paraId="632D17CA" w14:textId="7875579F" w:rsidR="002B3724" w:rsidRPr="002B3724" w:rsidRDefault="002458ED">
      <w:pPr>
        <w:pStyle w:val="TOC1"/>
        <w:rPr>
          <w:rFonts w:asciiTheme="minorHAnsi" w:eastAsiaTheme="minorEastAsia" w:hAnsiTheme="minorHAnsi" w:cstheme="minorBidi"/>
          <w:b w:val="0"/>
          <w:kern w:val="2"/>
          <w:sz w:val="22"/>
          <w:szCs w:val="22"/>
          <w:lang w:eastAsia="en-US"/>
          <w14:ligatures w14:val="standardContextual"/>
        </w:rPr>
      </w:pPr>
      <w:r>
        <w:fldChar w:fldCharType="begin"/>
      </w:r>
      <w:r w:rsidR="00284FA6">
        <w:instrText xml:space="preserve"> TOC \o "1-3" \t "Agenda;1" </w:instrText>
      </w:r>
      <w:r>
        <w:fldChar w:fldCharType="separate"/>
      </w:r>
      <w:r w:rsidR="002B3724">
        <w:t>Aufgabenstellung</w:t>
      </w:r>
      <w:r w:rsidR="002B3724">
        <w:tab/>
      </w:r>
      <w:r w:rsidR="002B3724">
        <w:fldChar w:fldCharType="begin"/>
      </w:r>
      <w:r w:rsidR="002B3724">
        <w:instrText xml:space="preserve"> PAGEREF _Toc145947044 \h </w:instrText>
      </w:r>
      <w:r w:rsidR="002B3724">
        <w:fldChar w:fldCharType="separate"/>
      </w:r>
      <w:r w:rsidR="002B3724">
        <w:t>I</w:t>
      </w:r>
      <w:r w:rsidR="002B3724">
        <w:fldChar w:fldCharType="end"/>
      </w:r>
    </w:p>
    <w:p w14:paraId="53F69951" w14:textId="7E3F9250" w:rsidR="002B3724" w:rsidRPr="002B3724" w:rsidRDefault="002B3724">
      <w:pPr>
        <w:pStyle w:val="TOC1"/>
        <w:rPr>
          <w:rFonts w:asciiTheme="minorHAnsi" w:eastAsiaTheme="minorEastAsia" w:hAnsiTheme="minorHAnsi" w:cstheme="minorBidi"/>
          <w:b w:val="0"/>
          <w:kern w:val="2"/>
          <w:sz w:val="22"/>
          <w:szCs w:val="22"/>
          <w:lang w:eastAsia="en-US"/>
          <w14:ligatures w14:val="standardContextual"/>
        </w:rPr>
      </w:pPr>
      <w:r>
        <w:t>Kurzfassung</w:t>
      </w:r>
      <w:r>
        <w:tab/>
      </w:r>
      <w:r>
        <w:fldChar w:fldCharType="begin"/>
      </w:r>
      <w:r>
        <w:instrText xml:space="preserve"> PAGEREF _Toc145947045 \h </w:instrText>
      </w:r>
      <w:r>
        <w:fldChar w:fldCharType="separate"/>
      </w:r>
      <w:r>
        <w:t>II</w:t>
      </w:r>
      <w:r>
        <w:fldChar w:fldCharType="end"/>
      </w:r>
    </w:p>
    <w:p w14:paraId="366498B6" w14:textId="6BD67CAB" w:rsidR="002B3724" w:rsidRPr="0091739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917394">
        <w:rPr>
          <w:lang w:val="en-US"/>
        </w:rPr>
        <w:t>Abstract</w:t>
      </w:r>
      <w:r w:rsidRPr="00917394">
        <w:rPr>
          <w:lang w:val="en-US"/>
        </w:rPr>
        <w:tab/>
      </w:r>
      <w:r>
        <w:fldChar w:fldCharType="begin"/>
      </w:r>
      <w:r w:rsidRPr="00917394">
        <w:rPr>
          <w:lang w:val="en-US"/>
        </w:rPr>
        <w:instrText xml:space="preserve"> PAGEREF _Toc145947046 \h </w:instrText>
      </w:r>
      <w:r>
        <w:fldChar w:fldCharType="separate"/>
      </w:r>
      <w:r w:rsidRPr="00917394">
        <w:rPr>
          <w:lang w:val="en-US"/>
        </w:rPr>
        <w:t>II</w:t>
      </w:r>
      <w:r>
        <w:fldChar w:fldCharType="end"/>
      </w:r>
    </w:p>
    <w:p w14:paraId="4C434141" w14:textId="4EB72188" w:rsidR="002B3724" w:rsidRPr="0091739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917394">
        <w:rPr>
          <w:lang w:val="en-US"/>
        </w:rPr>
        <w:t>List of Contents</w:t>
      </w:r>
      <w:r w:rsidRPr="00917394">
        <w:rPr>
          <w:lang w:val="en-US"/>
        </w:rPr>
        <w:tab/>
      </w:r>
      <w:r>
        <w:fldChar w:fldCharType="begin"/>
      </w:r>
      <w:r w:rsidRPr="00917394">
        <w:rPr>
          <w:lang w:val="en-US"/>
        </w:rPr>
        <w:instrText xml:space="preserve"> PAGEREF _Toc145947047 \h </w:instrText>
      </w:r>
      <w:r>
        <w:fldChar w:fldCharType="separate"/>
      </w:r>
      <w:r w:rsidRPr="00917394">
        <w:rPr>
          <w:lang w:val="en-US"/>
        </w:rPr>
        <w:t>III</w:t>
      </w:r>
      <w:r>
        <w:fldChar w:fldCharType="end"/>
      </w:r>
    </w:p>
    <w:p w14:paraId="4B2B2ADC" w14:textId="2BE08F70"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E404D2">
        <w:rPr>
          <w:lang w:val="en-US"/>
        </w:rPr>
        <w:t>List of Figures</w:t>
      </w:r>
      <w:r w:rsidRPr="002B3724">
        <w:rPr>
          <w:lang w:val="en-US"/>
        </w:rPr>
        <w:tab/>
      </w:r>
      <w:r>
        <w:fldChar w:fldCharType="begin"/>
      </w:r>
      <w:r w:rsidRPr="002B3724">
        <w:rPr>
          <w:lang w:val="en-US"/>
        </w:rPr>
        <w:instrText xml:space="preserve"> PAGEREF _Toc145947048 \h </w:instrText>
      </w:r>
      <w:r>
        <w:fldChar w:fldCharType="separate"/>
      </w:r>
      <w:r w:rsidRPr="002B3724">
        <w:rPr>
          <w:lang w:val="en-US"/>
        </w:rPr>
        <w:t>V</w:t>
      </w:r>
      <w:r>
        <w:fldChar w:fldCharType="end"/>
      </w:r>
    </w:p>
    <w:p w14:paraId="5218285E" w14:textId="0BB86848"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2B3724">
        <w:rPr>
          <w:lang w:val="en-US"/>
        </w:rPr>
        <w:t>List of Tables</w:t>
      </w:r>
      <w:r w:rsidRPr="002B3724">
        <w:rPr>
          <w:lang w:val="en-US"/>
        </w:rPr>
        <w:tab/>
      </w:r>
      <w:r>
        <w:fldChar w:fldCharType="begin"/>
      </w:r>
      <w:r w:rsidRPr="002B3724">
        <w:rPr>
          <w:lang w:val="en-US"/>
        </w:rPr>
        <w:instrText xml:space="preserve"> PAGEREF _Toc145947049 \h </w:instrText>
      </w:r>
      <w:r>
        <w:fldChar w:fldCharType="separate"/>
      </w:r>
      <w:r w:rsidRPr="002B3724">
        <w:rPr>
          <w:lang w:val="en-US"/>
        </w:rPr>
        <w:t>V</w:t>
      </w:r>
      <w:r>
        <w:fldChar w:fldCharType="end"/>
      </w:r>
    </w:p>
    <w:p w14:paraId="03D16DF3" w14:textId="3B70C521"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E404D2">
        <w:rPr>
          <w:lang w:val="en-US"/>
        </w:rPr>
        <w:t>List of Abbreviations</w:t>
      </w:r>
      <w:r w:rsidRPr="002B3724">
        <w:rPr>
          <w:lang w:val="en-US"/>
        </w:rPr>
        <w:tab/>
      </w:r>
      <w:r>
        <w:fldChar w:fldCharType="begin"/>
      </w:r>
      <w:r w:rsidRPr="002B3724">
        <w:rPr>
          <w:lang w:val="en-US"/>
        </w:rPr>
        <w:instrText xml:space="preserve"> PAGEREF _Toc145947050 \h </w:instrText>
      </w:r>
      <w:r>
        <w:fldChar w:fldCharType="separate"/>
      </w:r>
      <w:r w:rsidRPr="002B3724">
        <w:rPr>
          <w:lang w:val="en-US"/>
        </w:rPr>
        <w:t>VI</w:t>
      </w:r>
      <w:r>
        <w:fldChar w:fldCharType="end"/>
      </w:r>
    </w:p>
    <w:p w14:paraId="1473C7EA" w14:textId="353C58AA" w:rsidR="002B3724" w:rsidRDefault="002B3724">
      <w:pPr>
        <w:pStyle w:val="TOC1"/>
        <w:rPr>
          <w:rFonts w:asciiTheme="minorHAnsi" w:eastAsiaTheme="minorEastAsia" w:hAnsiTheme="minorHAnsi" w:cstheme="minorBidi"/>
          <w:b w:val="0"/>
          <w:kern w:val="2"/>
          <w:sz w:val="22"/>
          <w:szCs w:val="22"/>
          <w:lang w:val="en-US" w:eastAsia="en-US"/>
          <w14:ligatures w14:val="standardContextual"/>
        </w:rPr>
      </w:pPr>
      <w:r w:rsidRPr="002B3724">
        <w:rPr>
          <w:lang w:val="en-US"/>
        </w:rPr>
        <w:t>Symbolverzeichnis</w:t>
      </w:r>
      <w:r w:rsidRPr="002B3724">
        <w:rPr>
          <w:lang w:val="en-US"/>
        </w:rPr>
        <w:tab/>
      </w:r>
      <w:r>
        <w:fldChar w:fldCharType="begin"/>
      </w:r>
      <w:r w:rsidRPr="002B3724">
        <w:rPr>
          <w:lang w:val="en-US"/>
        </w:rPr>
        <w:instrText xml:space="preserve"> PAGEREF _Toc145947051 \h </w:instrText>
      </w:r>
      <w:r>
        <w:fldChar w:fldCharType="separate"/>
      </w:r>
      <w:r w:rsidRPr="002B3724">
        <w:rPr>
          <w:lang w:val="en-US"/>
        </w:rPr>
        <w:t>VII</w:t>
      </w:r>
      <w:r>
        <w:fldChar w:fldCharType="end"/>
      </w:r>
    </w:p>
    <w:p w14:paraId="38C91E2C" w14:textId="741E63FF"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1</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Introduction</w:t>
      </w:r>
      <w:r w:rsidRPr="002B3724">
        <w:rPr>
          <w:lang w:val="en-US"/>
        </w:rPr>
        <w:tab/>
      </w:r>
      <w:r>
        <w:fldChar w:fldCharType="begin"/>
      </w:r>
      <w:r w:rsidRPr="002B3724">
        <w:rPr>
          <w:lang w:val="en-US"/>
        </w:rPr>
        <w:instrText xml:space="preserve"> PAGEREF _Toc145947052 \h </w:instrText>
      </w:r>
      <w:r>
        <w:fldChar w:fldCharType="separate"/>
      </w:r>
      <w:r w:rsidRPr="002B3724">
        <w:rPr>
          <w:lang w:val="en-US"/>
        </w:rPr>
        <w:t>1</w:t>
      </w:r>
      <w:r>
        <w:fldChar w:fldCharType="end"/>
      </w:r>
    </w:p>
    <w:p w14:paraId="16974060" w14:textId="290D93A4"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1.1</w:t>
      </w:r>
      <w:r>
        <w:rPr>
          <w:rFonts w:asciiTheme="minorHAnsi" w:eastAsiaTheme="minorEastAsia" w:hAnsiTheme="minorHAnsi" w:cstheme="minorBidi"/>
          <w:kern w:val="2"/>
          <w:sz w:val="22"/>
          <w:szCs w:val="22"/>
          <w:lang w:val="en-US" w:eastAsia="en-US"/>
          <w14:ligatures w14:val="standardContextual"/>
        </w:rPr>
        <w:tab/>
      </w:r>
      <w:r w:rsidRPr="00E404D2">
        <w:rPr>
          <w:lang w:val="en-US"/>
        </w:rPr>
        <w:t>Problem Description</w:t>
      </w:r>
      <w:r w:rsidRPr="002B3724">
        <w:rPr>
          <w:lang w:val="en-US"/>
        </w:rPr>
        <w:tab/>
      </w:r>
      <w:r>
        <w:fldChar w:fldCharType="begin"/>
      </w:r>
      <w:r w:rsidRPr="002B3724">
        <w:rPr>
          <w:lang w:val="en-US"/>
        </w:rPr>
        <w:instrText xml:space="preserve"> PAGEREF _Toc145947053 \h </w:instrText>
      </w:r>
      <w:r>
        <w:fldChar w:fldCharType="separate"/>
      </w:r>
      <w:r w:rsidRPr="002B3724">
        <w:rPr>
          <w:lang w:val="en-US"/>
        </w:rPr>
        <w:t>2</w:t>
      </w:r>
      <w:r>
        <w:fldChar w:fldCharType="end"/>
      </w:r>
    </w:p>
    <w:p w14:paraId="438D53CE" w14:textId="725CF495"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1.2</w:t>
      </w:r>
      <w:r>
        <w:rPr>
          <w:rFonts w:asciiTheme="minorHAnsi" w:eastAsiaTheme="minorEastAsia" w:hAnsiTheme="minorHAnsi" w:cstheme="minorBidi"/>
          <w:kern w:val="2"/>
          <w:sz w:val="22"/>
          <w:szCs w:val="22"/>
          <w:lang w:val="en-US" w:eastAsia="en-US"/>
          <w14:ligatures w14:val="standardContextual"/>
        </w:rPr>
        <w:tab/>
      </w:r>
      <w:r w:rsidRPr="00E404D2">
        <w:rPr>
          <w:lang w:val="en-US"/>
        </w:rPr>
        <w:t>Goal of the Thesis</w:t>
      </w:r>
      <w:r w:rsidRPr="002B3724">
        <w:rPr>
          <w:lang w:val="en-US"/>
        </w:rPr>
        <w:tab/>
      </w:r>
      <w:r>
        <w:fldChar w:fldCharType="begin"/>
      </w:r>
      <w:r w:rsidRPr="002B3724">
        <w:rPr>
          <w:lang w:val="en-US"/>
        </w:rPr>
        <w:instrText xml:space="preserve"> PAGEREF _Toc145947054 \h </w:instrText>
      </w:r>
      <w:r>
        <w:fldChar w:fldCharType="separate"/>
      </w:r>
      <w:r w:rsidRPr="002B3724">
        <w:rPr>
          <w:lang w:val="en-US"/>
        </w:rPr>
        <w:t>3</w:t>
      </w:r>
      <w:r>
        <w:fldChar w:fldCharType="end"/>
      </w:r>
    </w:p>
    <w:p w14:paraId="1FD4D0C4" w14:textId="0B998100"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2B3724">
        <w:rPr>
          <w:lang w:val="en-US"/>
        </w:rPr>
        <w:t>1.3</w:t>
      </w:r>
      <w:r>
        <w:rPr>
          <w:rFonts w:asciiTheme="minorHAnsi" w:eastAsiaTheme="minorEastAsia" w:hAnsiTheme="minorHAnsi" w:cstheme="minorBidi"/>
          <w:kern w:val="2"/>
          <w:sz w:val="22"/>
          <w:szCs w:val="22"/>
          <w:lang w:val="en-US" w:eastAsia="en-US"/>
          <w14:ligatures w14:val="standardContextual"/>
        </w:rPr>
        <w:tab/>
      </w:r>
      <w:r w:rsidRPr="002B3724">
        <w:rPr>
          <w:lang w:val="en-US"/>
        </w:rPr>
        <w:t>Structure of thesis</w:t>
      </w:r>
      <w:r w:rsidRPr="002B3724">
        <w:rPr>
          <w:lang w:val="en-US"/>
        </w:rPr>
        <w:tab/>
      </w:r>
      <w:r>
        <w:fldChar w:fldCharType="begin"/>
      </w:r>
      <w:r w:rsidRPr="002B3724">
        <w:rPr>
          <w:lang w:val="en-US"/>
        </w:rPr>
        <w:instrText xml:space="preserve"> PAGEREF _Toc145947055 \h </w:instrText>
      </w:r>
      <w:r>
        <w:fldChar w:fldCharType="separate"/>
      </w:r>
      <w:r w:rsidRPr="002B3724">
        <w:rPr>
          <w:lang w:val="en-US"/>
        </w:rPr>
        <w:t>3</w:t>
      </w:r>
      <w:r>
        <w:fldChar w:fldCharType="end"/>
      </w:r>
    </w:p>
    <w:p w14:paraId="4259BB41" w14:textId="336D63A5"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E404D2">
        <w:rPr>
          <w:lang w:val="en-US"/>
        </w:rPr>
        <w:t>2</w:t>
      </w:r>
      <w:r>
        <w:rPr>
          <w:rFonts w:asciiTheme="minorHAnsi" w:eastAsiaTheme="minorEastAsia" w:hAnsiTheme="minorHAnsi" w:cstheme="minorBidi"/>
          <w:b w:val="0"/>
          <w:kern w:val="2"/>
          <w:sz w:val="22"/>
          <w:szCs w:val="22"/>
          <w:lang w:val="en-US" w:eastAsia="en-US"/>
          <w14:ligatures w14:val="standardContextual"/>
        </w:rPr>
        <w:tab/>
      </w:r>
      <w:r w:rsidRPr="00E404D2">
        <w:rPr>
          <w:lang w:val="en-US"/>
        </w:rPr>
        <w:t>Theoretical foundation</w:t>
      </w:r>
      <w:r w:rsidRPr="002B3724">
        <w:rPr>
          <w:lang w:val="en-US"/>
        </w:rPr>
        <w:tab/>
      </w:r>
      <w:r>
        <w:fldChar w:fldCharType="begin"/>
      </w:r>
      <w:r w:rsidRPr="002B3724">
        <w:rPr>
          <w:lang w:val="en-US"/>
        </w:rPr>
        <w:instrText xml:space="preserve"> PAGEREF _Toc145947056 \h </w:instrText>
      </w:r>
      <w:r>
        <w:fldChar w:fldCharType="separate"/>
      </w:r>
      <w:r w:rsidRPr="002B3724">
        <w:rPr>
          <w:lang w:val="en-US"/>
        </w:rPr>
        <w:t>4</w:t>
      </w:r>
      <w:r>
        <w:fldChar w:fldCharType="end"/>
      </w:r>
    </w:p>
    <w:p w14:paraId="07719478" w14:textId="53EB7FC4"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2.1</w:t>
      </w:r>
      <w:r>
        <w:rPr>
          <w:rFonts w:asciiTheme="minorHAnsi" w:eastAsiaTheme="minorEastAsia" w:hAnsiTheme="minorHAnsi" w:cstheme="minorBidi"/>
          <w:kern w:val="2"/>
          <w:sz w:val="22"/>
          <w:szCs w:val="22"/>
          <w:lang w:val="en-US" w:eastAsia="en-US"/>
          <w14:ligatures w14:val="standardContextual"/>
        </w:rPr>
        <w:tab/>
      </w:r>
      <w:r w:rsidRPr="00E404D2">
        <w:rPr>
          <w:lang w:val="en-US"/>
        </w:rPr>
        <w:t>Smart standard</w:t>
      </w:r>
      <w:r w:rsidRPr="002B3724">
        <w:rPr>
          <w:lang w:val="en-US"/>
        </w:rPr>
        <w:tab/>
      </w:r>
      <w:r>
        <w:fldChar w:fldCharType="begin"/>
      </w:r>
      <w:r w:rsidRPr="002B3724">
        <w:rPr>
          <w:lang w:val="en-US"/>
        </w:rPr>
        <w:instrText xml:space="preserve"> PAGEREF _Toc145947057 \h </w:instrText>
      </w:r>
      <w:r>
        <w:fldChar w:fldCharType="separate"/>
      </w:r>
      <w:r w:rsidRPr="002B3724">
        <w:rPr>
          <w:lang w:val="en-US"/>
        </w:rPr>
        <w:t>4</w:t>
      </w:r>
      <w:r>
        <w:fldChar w:fldCharType="end"/>
      </w:r>
    </w:p>
    <w:p w14:paraId="2B5969A1" w14:textId="63B596D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2.1.1</w:t>
      </w:r>
      <w:r>
        <w:rPr>
          <w:rFonts w:asciiTheme="minorHAnsi" w:eastAsiaTheme="minorEastAsia" w:hAnsiTheme="minorHAnsi" w:cstheme="minorBidi"/>
          <w:kern w:val="2"/>
          <w:sz w:val="22"/>
          <w:szCs w:val="22"/>
          <w:lang w:val="en-US" w:eastAsia="en-US"/>
          <w14:ligatures w14:val="standardContextual"/>
        </w:rPr>
        <w:tab/>
      </w:r>
      <w:r w:rsidRPr="00E404D2">
        <w:rPr>
          <w:lang w:val="en-US"/>
        </w:rPr>
        <w:t>Core elements in smart standards</w:t>
      </w:r>
      <w:r w:rsidRPr="002B3724">
        <w:rPr>
          <w:lang w:val="en-US"/>
        </w:rPr>
        <w:tab/>
      </w:r>
      <w:r>
        <w:fldChar w:fldCharType="begin"/>
      </w:r>
      <w:r w:rsidRPr="002B3724">
        <w:rPr>
          <w:lang w:val="en-US"/>
        </w:rPr>
        <w:instrText xml:space="preserve"> PAGEREF _Toc145947058 \h </w:instrText>
      </w:r>
      <w:r>
        <w:fldChar w:fldCharType="separate"/>
      </w:r>
      <w:r w:rsidRPr="002B3724">
        <w:rPr>
          <w:lang w:val="en-US"/>
        </w:rPr>
        <w:t>4</w:t>
      </w:r>
      <w:r>
        <w:fldChar w:fldCharType="end"/>
      </w:r>
    </w:p>
    <w:p w14:paraId="20361B82" w14:textId="27105E8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2.1.2</w:t>
      </w:r>
      <w:r>
        <w:rPr>
          <w:rFonts w:asciiTheme="minorHAnsi" w:eastAsiaTheme="minorEastAsia" w:hAnsiTheme="minorHAnsi" w:cstheme="minorBidi"/>
          <w:kern w:val="2"/>
          <w:sz w:val="22"/>
          <w:szCs w:val="22"/>
          <w:lang w:val="en-US" w:eastAsia="en-US"/>
          <w14:ligatures w14:val="standardContextual"/>
        </w:rPr>
        <w:tab/>
      </w:r>
      <w:r w:rsidRPr="00E404D2">
        <w:rPr>
          <w:lang w:val="en-US"/>
        </w:rPr>
        <w:t>Information extraction</w:t>
      </w:r>
      <w:r w:rsidRPr="002B3724">
        <w:rPr>
          <w:lang w:val="en-US"/>
        </w:rPr>
        <w:tab/>
      </w:r>
      <w:r>
        <w:fldChar w:fldCharType="begin"/>
      </w:r>
      <w:r w:rsidRPr="002B3724">
        <w:rPr>
          <w:lang w:val="en-US"/>
        </w:rPr>
        <w:instrText xml:space="preserve"> PAGEREF _Toc145947059 \h </w:instrText>
      </w:r>
      <w:r>
        <w:fldChar w:fldCharType="separate"/>
      </w:r>
      <w:r w:rsidRPr="002B3724">
        <w:rPr>
          <w:lang w:val="en-US"/>
        </w:rPr>
        <w:t>6</w:t>
      </w:r>
      <w:r>
        <w:fldChar w:fldCharType="end"/>
      </w:r>
    </w:p>
    <w:p w14:paraId="56CA11C8" w14:textId="5207741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2.1.3</w:t>
      </w:r>
      <w:r>
        <w:rPr>
          <w:rFonts w:asciiTheme="minorHAnsi" w:eastAsiaTheme="minorEastAsia" w:hAnsiTheme="minorHAnsi" w:cstheme="minorBidi"/>
          <w:kern w:val="2"/>
          <w:sz w:val="22"/>
          <w:szCs w:val="22"/>
          <w:lang w:val="en-US" w:eastAsia="en-US"/>
          <w14:ligatures w14:val="standardContextual"/>
        </w:rPr>
        <w:tab/>
      </w:r>
      <w:r w:rsidRPr="00E404D2">
        <w:rPr>
          <w:lang w:val="en-US"/>
        </w:rPr>
        <w:t>Information extraction techniques</w:t>
      </w:r>
      <w:r w:rsidRPr="002B3724">
        <w:rPr>
          <w:lang w:val="en-US"/>
        </w:rPr>
        <w:tab/>
      </w:r>
      <w:r>
        <w:fldChar w:fldCharType="begin"/>
      </w:r>
      <w:r w:rsidRPr="002B3724">
        <w:rPr>
          <w:lang w:val="en-US"/>
        </w:rPr>
        <w:instrText xml:space="preserve"> PAGEREF _Toc145947060 \h </w:instrText>
      </w:r>
      <w:r>
        <w:fldChar w:fldCharType="separate"/>
      </w:r>
      <w:r w:rsidRPr="002B3724">
        <w:rPr>
          <w:lang w:val="en-US"/>
        </w:rPr>
        <w:t>7</w:t>
      </w:r>
      <w:r>
        <w:fldChar w:fldCharType="end"/>
      </w:r>
    </w:p>
    <w:p w14:paraId="21191168" w14:textId="7596221E"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2.2</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extraction</w:t>
      </w:r>
      <w:r w:rsidRPr="002B3724">
        <w:rPr>
          <w:lang w:val="en-US"/>
        </w:rPr>
        <w:tab/>
      </w:r>
      <w:r>
        <w:fldChar w:fldCharType="begin"/>
      </w:r>
      <w:r w:rsidRPr="002B3724">
        <w:rPr>
          <w:lang w:val="en-US"/>
        </w:rPr>
        <w:instrText xml:space="preserve"> PAGEREF _Toc145947061 \h </w:instrText>
      </w:r>
      <w:r>
        <w:fldChar w:fldCharType="separate"/>
      </w:r>
      <w:r w:rsidRPr="002B3724">
        <w:rPr>
          <w:lang w:val="en-US"/>
        </w:rPr>
        <w:t>7</w:t>
      </w:r>
      <w:r>
        <w:fldChar w:fldCharType="end"/>
      </w:r>
    </w:p>
    <w:p w14:paraId="59BD7DE6" w14:textId="320D6FBA"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2.2.1</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extraction pipeline: -</w:t>
      </w:r>
      <w:r w:rsidRPr="002B3724">
        <w:rPr>
          <w:lang w:val="en-US"/>
        </w:rPr>
        <w:tab/>
      </w:r>
      <w:r>
        <w:fldChar w:fldCharType="begin"/>
      </w:r>
      <w:r w:rsidRPr="002B3724">
        <w:rPr>
          <w:lang w:val="en-US"/>
        </w:rPr>
        <w:instrText xml:space="preserve"> PAGEREF _Toc145947062 \h </w:instrText>
      </w:r>
      <w:r>
        <w:fldChar w:fldCharType="separate"/>
      </w:r>
      <w:r w:rsidRPr="002B3724">
        <w:rPr>
          <w:lang w:val="en-US"/>
        </w:rPr>
        <w:t>7</w:t>
      </w:r>
      <w:r>
        <w:fldChar w:fldCharType="end"/>
      </w:r>
    </w:p>
    <w:p w14:paraId="5593C675" w14:textId="3575FC8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2.2.2</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extraction techniques: -</w:t>
      </w:r>
      <w:r w:rsidRPr="002B3724">
        <w:rPr>
          <w:lang w:val="en-US"/>
        </w:rPr>
        <w:tab/>
      </w:r>
      <w:r>
        <w:fldChar w:fldCharType="begin"/>
      </w:r>
      <w:r w:rsidRPr="002B3724">
        <w:rPr>
          <w:lang w:val="en-US"/>
        </w:rPr>
        <w:instrText xml:space="preserve"> PAGEREF _Toc145947063 \h </w:instrText>
      </w:r>
      <w:r>
        <w:fldChar w:fldCharType="separate"/>
      </w:r>
      <w:r w:rsidRPr="002B3724">
        <w:rPr>
          <w:lang w:val="en-US"/>
        </w:rPr>
        <w:t>8</w:t>
      </w:r>
      <w:r>
        <w:fldChar w:fldCharType="end"/>
      </w:r>
    </w:p>
    <w:p w14:paraId="2131518B" w14:textId="004A0867"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2.3</w:t>
      </w:r>
      <w:r>
        <w:rPr>
          <w:rFonts w:asciiTheme="minorHAnsi" w:eastAsiaTheme="minorEastAsia" w:hAnsiTheme="minorHAnsi" w:cstheme="minorBidi"/>
          <w:kern w:val="2"/>
          <w:sz w:val="22"/>
          <w:szCs w:val="22"/>
          <w:lang w:val="en-US" w:eastAsia="en-US"/>
          <w14:ligatures w14:val="standardContextual"/>
        </w:rPr>
        <w:tab/>
      </w:r>
      <w:r w:rsidRPr="00E404D2">
        <w:rPr>
          <w:lang w:val="en-US"/>
        </w:rPr>
        <w:t>Artificial Intelligence: -</w:t>
      </w:r>
      <w:r w:rsidRPr="002B3724">
        <w:rPr>
          <w:lang w:val="en-US"/>
        </w:rPr>
        <w:tab/>
      </w:r>
      <w:r>
        <w:fldChar w:fldCharType="begin"/>
      </w:r>
      <w:r w:rsidRPr="002B3724">
        <w:rPr>
          <w:lang w:val="en-US"/>
        </w:rPr>
        <w:instrText xml:space="preserve"> PAGEREF _Toc145947064 \h </w:instrText>
      </w:r>
      <w:r>
        <w:fldChar w:fldCharType="separate"/>
      </w:r>
      <w:r w:rsidRPr="002B3724">
        <w:rPr>
          <w:lang w:val="en-US"/>
        </w:rPr>
        <w:t>9</w:t>
      </w:r>
      <w:r>
        <w:fldChar w:fldCharType="end"/>
      </w:r>
    </w:p>
    <w:p w14:paraId="7C120F91" w14:textId="4C0F86E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2.3.1</w:t>
      </w:r>
      <w:r>
        <w:rPr>
          <w:rFonts w:asciiTheme="minorHAnsi" w:eastAsiaTheme="minorEastAsia" w:hAnsiTheme="minorHAnsi" w:cstheme="minorBidi"/>
          <w:kern w:val="2"/>
          <w:sz w:val="22"/>
          <w:szCs w:val="22"/>
          <w:lang w:val="en-US" w:eastAsia="en-US"/>
          <w14:ligatures w14:val="standardContextual"/>
        </w:rPr>
        <w:tab/>
      </w:r>
      <w:r w:rsidRPr="00E404D2">
        <w:rPr>
          <w:lang w:val="en-US"/>
        </w:rPr>
        <w:t>Artificial Intelligence techniques: -</w:t>
      </w:r>
      <w:r w:rsidRPr="002B3724">
        <w:rPr>
          <w:lang w:val="en-US"/>
        </w:rPr>
        <w:tab/>
      </w:r>
      <w:r>
        <w:fldChar w:fldCharType="begin"/>
      </w:r>
      <w:r w:rsidRPr="002B3724">
        <w:rPr>
          <w:lang w:val="en-US"/>
        </w:rPr>
        <w:instrText xml:space="preserve"> PAGEREF _Toc145947065 \h </w:instrText>
      </w:r>
      <w:r>
        <w:fldChar w:fldCharType="separate"/>
      </w:r>
      <w:r w:rsidRPr="002B3724">
        <w:rPr>
          <w:lang w:val="en-US"/>
        </w:rPr>
        <w:t>9</w:t>
      </w:r>
      <w:r>
        <w:fldChar w:fldCharType="end"/>
      </w:r>
    </w:p>
    <w:p w14:paraId="5BEC3838" w14:textId="07E3BB98"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2.3.2</w:t>
      </w:r>
      <w:r>
        <w:rPr>
          <w:rFonts w:asciiTheme="minorHAnsi" w:eastAsiaTheme="minorEastAsia" w:hAnsiTheme="minorHAnsi" w:cstheme="minorBidi"/>
          <w:kern w:val="2"/>
          <w:sz w:val="22"/>
          <w:szCs w:val="22"/>
          <w:lang w:val="en-US" w:eastAsia="en-US"/>
          <w14:ligatures w14:val="standardContextual"/>
        </w:rPr>
        <w:tab/>
      </w:r>
      <w:r w:rsidRPr="00E404D2">
        <w:rPr>
          <w:lang w:val="en-US"/>
        </w:rPr>
        <w:t>Text classification in artificial intelligence: -</w:t>
      </w:r>
      <w:r w:rsidRPr="002B3724">
        <w:rPr>
          <w:lang w:val="en-US"/>
        </w:rPr>
        <w:tab/>
      </w:r>
      <w:r>
        <w:fldChar w:fldCharType="begin"/>
      </w:r>
      <w:r w:rsidRPr="002B3724">
        <w:rPr>
          <w:lang w:val="en-US"/>
        </w:rPr>
        <w:instrText xml:space="preserve"> PAGEREF _Toc145947066 \h </w:instrText>
      </w:r>
      <w:r>
        <w:fldChar w:fldCharType="separate"/>
      </w:r>
      <w:r w:rsidRPr="002B3724">
        <w:rPr>
          <w:lang w:val="en-US"/>
        </w:rPr>
        <w:t>9</w:t>
      </w:r>
      <w:r>
        <w:fldChar w:fldCharType="end"/>
      </w:r>
    </w:p>
    <w:p w14:paraId="103590A4" w14:textId="604AFBC5"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E404D2">
        <w:rPr>
          <w:lang w:val="en-US"/>
        </w:rPr>
        <w:t>3</w:t>
      </w:r>
      <w:r>
        <w:rPr>
          <w:rFonts w:asciiTheme="minorHAnsi" w:eastAsiaTheme="minorEastAsia" w:hAnsiTheme="minorHAnsi" w:cstheme="minorBidi"/>
          <w:b w:val="0"/>
          <w:kern w:val="2"/>
          <w:sz w:val="22"/>
          <w:szCs w:val="22"/>
          <w:lang w:val="en-US" w:eastAsia="en-US"/>
          <w14:ligatures w14:val="standardContextual"/>
        </w:rPr>
        <w:tab/>
      </w:r>
      <w:r w:rsidRPr="00E404D2">
        <w:rPr>
          <w:lang w:val="en-US"/>
        </w:rPr>
        <w:t>State of the art</w:t>
      </w:r>
      <w:r w:rsidRPr="002B3724">
        <w:rPr>
          <w:lang w:val="en-US"/>
        </w:rPr>
        <w:tab/>
      </w:r>
      <w:r>
        <w:fldChar w:fldCharType="begin"/>
      </w:r>
      <w:r w:rsidRPr="002B3724">
        <w:rPr>
          <w:lang w:val="en-US"/>
        </w:rPr>
        <w:instrText xml:space="preserve"> PAGEREF _Toc145947067 \h </w:instrText>
      </w:r>
      <w:r>
        <w:fldChar w:fldCharType="separate"/>
      </w:r>
      <w:r w:rsidRPr="002B3724">
        <w:rPr>
          <w:lang w:val="en-US"/>
        </w:rPr>
        <w:t>10</w:t>
      </w:r>
      <w:r>
        <w:fldChar w:fldCharType="end"/>
      </w:r>
    </w:p>
    <w:p w14:paraId="71FAA450" w14:textId="6542F834"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3.1</w:t>
      </w:r>
      <w:r>
        <w:rPr>
          <w:rFonts w:asciiTheme="minorHAnsi" w:eastAsiaTheme="minorEastAsia" w:hAnsiTheme="minorHAnsi" w:cstheme="minorBidi"/>
          <w:kern w:val="2"/>
          <w:sz w:val="22"/>
          <w:szCs w:val="22"/>
          <w:lang w:val="en-US" w:eastAsia="en-US"/>
          <w14:ligatures w14:val="standardContextual"/>
        </w:rPr>
        <w:tab/>
      </w:r>
      <w:r w:rsidRPr="00E404D2">
        <w:rPr>
          <w:lang w:val="en-US"/>
        </w:rPr>
        <w:t>Parameters and Hyperparameters</w:t>
      </w:r>
      <w:r w:rsidRPr="002B3724">
        <w:rPr>
          <w:lang w:val="en-US"/>
        </w:rPr>
        <w:tab/>
      </w:r>
      <w:r>
        <w:fldChar w:fldCharType="begin"/>
      </w:r>
      <w:r w:rsidRPr="002B3724">
        <w:rPr>
          <w:lang w:val="en-US"/>
        </w:rPr>
        <w:instrText xml:space="preserve"> PAGEREF _Toc145947068 \h </w:instrText>
      </w:r>
      <w:r>
        <w:fldChar w:fldCharType="separate"/>
      </w:r>
      <w:r w:rsidRPr="002B3724">
        <w:rPr>
          <w:lang w:val="en-US"/>
        </w:rPr>
        <w:t>10</w:t>
      </w:r>
      <w:r>
        <w:fldChar w:fldCharType="end"/>
      </w:r>
    </w:p>
    <w:p w14:paraId="377E8EDE" w14:textId="1D28AFEF"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3.1.1</w:t>
      </w:r>
      <w:r>
        <w:rPr>
          <w:rFonts w:asciiTheme="minorHAnsi" w:eastAsiaTheme="minorEastAsia" w:hAnsiTheme="minorHAnsi" w:cstheme="minorBidi"/>
          <w:kern w:val="2"/>
          <w:sz w:val="22"/>
          <w:szCs w:val="22"/>
          <w:lang w:val="en-US" w:eastAsia="en-US"/>
          <w14:ligatures w14:val="standardContextual"/>
        </w:rPr>
        <w:tab/>
      </w:r>
      <w:r w:rsidRPr="00E404D2">
        <w:rPr>
          <w:lang w:val="en-US"/>
        </w:rPr>
        <w:t>Neural Network (NN) and Convolutional (CNN)</w:t>
      </w:r>
      <w:r w:rsidRPr="002B3724">
        <w:rPr>
          <w:lang w:val="en-US"/>
        </w:rPr>
        <w:tab/>
      </w:r>
      <w:r>
        <w:fldChar w:fldCharType="begin"/>
      </w:r>
      <w:r w:rsidRPr="002B3724">
        <w:rPr>
          <w:lang w:val="en-US"/>
        </w:rPr>
        <w:instrText xml:space="preserve"> PAGEREF _Toc145947069 \h </w:instrText>
      </w:r>
      <w:r>
        <w:fldChar w:fldCharType="separate"/>
      </w:r>
      <w:r w:rsidRPr="002B3724">
        <w:rPr>
          <w:lang w:val="en-US"/>
        </w:rPr>
        <w:t>10</w:t>
      </w:r>
      <w:r>
        <w:fldChar w:fldCharType="end"/>
      </w:r>
    </w:p>
    <w:p w14:paraId="0D3BB397" w14:textId="2A61D67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2B3724">
        <w:rPr>
          <w:lang w:val="en-US"/>
        </w:rPr>
        <w:t>3.1.2</w:t>
      </w:r>
      <w:r>
        <w:rPr>
          <w:rFonts w:asciiTheme="minorHAnsi" w:eastAsiaTheme="minorEastAsia" w:hAnsiTheme="minorHAnsi" w:cstheme="minorBidi"/>
          <w:kern w:val="2"/>
          <w:sz w:val="22"/>
          <w:szCs w:val="22"/>
          <w:lang w:val="en-US" w:eastAsia="en-US"/>
          <w14:ligatures w14:val="standardContextual"/>
        </w:rPr>
        <w:tab/>
      </w:r>
      <w:r w:rsidRPr="002B3724">
        <w:rPr>
          <w:lang w:val="en-US"/>
        </w:rPr>
        <w:t>Support Vector Machines (SVM)</w:t>
      </w:r>
      <w:r w:rsidRPr="002B3724">
        <w:rPr>
          <w:lang w:val="en-US"/>
        </w:rPr>
        <w:tab/>
      </w:r>
      <w:r>
        <w:fldChar w:fldCharType="begin"/>
      </w:r>
      <w:r w:rsidRPr="002B3724">
        <w:rPr>
          <w:lang w:val="en-US"/>
        </w:rPr>
        <w:instrText xml:space="preserve"> PAGEREF _Toc145947070 \h </w:instrText>
      </w:r>
      <w:r>
        <w:fldChar w:fldCharType="separate"/>
      </w:r>
      <w:r w:rsidRPr="002B3724">
        <w:rPr>
          <w:lang w:val="en-US"/>
        </w:rPr>
        <w:t>10</w:t>
      </w:r>
      <w:r>
        <w:fldChar w:fldCharType="end"/>
      </w:r>
    </w:p>
    <w:p w14:paraId="466572A2" w14:textId="5284869D"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3.2</w:t>
      </w:r>
      <w:r>
        <w:rPr>
          <w:rFonts w:asciiTheme="minorHAnsi" w:eastAsiaTheme="minorEastAsia" w:hAnsiTheme="minorHAnsi" w:cstheme="minorBidi"/>
          <w:kern w:val="2"/>
          <w:sz w:val="22"/>
          <w:szCs w:val="22"/>
          <w:lang w:val="en-US" w:eastAsia="en-US"/>
          <w14:ligatures w14:val="standardContextual"/>
        </w:rPr>
        <w:tab/>
      </w:r>
      <w:r w:rsidRPr="00E404D2">
        <w:rPr>
          <w:lang w:val="en-US"/>
        </w:rPr>
        <w:t>Hyperparameter tuning techniques</w:t>
      </w:r>
      <w:r w:rsidRPr="002B3724">
        <w:rPr>
          <w:lang w:val="en-US"/>
        </w:rPr>
        <w:tab/>
      </w:r>
      <w:r>
        <w:fldChar w:fldCharType="begin"/>
      </w:r>
      <w:r w:rsidRPr="002B3724">
        <w:rPr>
          <w:lang w:val="en-US"/>
        </w:rPr>
        <w:instrText xml:space="preserve"> PAGEREF _Toc145947071 \h </w:instrText>
      </w:r>
      <w:r>
        <w:fldChar w:fldCharType="separate"/>
      </w:r>
      <w:r w:rsidRPr="002B3724">
        <w:rPr>
          <w:lang w:val="en-US"/>
        </w:rPr>
        <w:t>11</w:t>
      </w:r>
      <w:r>
        <w:fldChar w:fldCharType="end"/>
      </w:r>
    </w:p>
    <w:p w14:paraId="3CEB9555" w14:textId="40F9449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3.2.1</w:t>
      </w:r>
      <w:r>
        <w:rPr>
          <w:rFonts w:asciiTheme="minorHAnsi" w:eastAsiaTheme="minorEastAsia" w:hAnsiTheme="minorHAnsi" w:cstheme="minorBidi"/>
          <w:kern w:val="2"/>
          <w:sz w:val="22"/>
          <w:szCs w:val="22"/>
          <w:lang w:val="en-US" w:eastAsia="en-US"/>
          <w14:ligatures w14:val="standardContextual"/>
        </w:rPr>
        <w:tab/>
      </w:r>
      <w:r w:rsidRPr="00E404D2">
        <w:rPr>
          <w:lang w:val="en-US"/>
        </w:rPr>
        <w:t>Manual trial-and-error Tuning</w:t>
      </w:r>
      <w:r w:rsidRPr="002B3724">
        <w:rPr>
          <w:lang w:val="en-US"/>
        </w:rPr>
        <w:tab/>
      </w:r>
      <w:r>
        <w:fldChar w:fldCharType="begin"/>
      </w:r>
      <w:r w:rsidRPr="002B3724">
        <w:rPr>
          <w:lang w:val="en-US"/>
        </w:rPr>
        <w:instrText xml:space="preserve"> PAGEREF _Toc145947072 \h </w:instrText>
      </w:r>
      <w:r>
        <w:fldChar w:fldCharType="separate"/>
      </w:r>
      <w:r w:rsidRPr="002B3724">
        <w:rPr>
          <w:lang w:val="en-US"/>
        </w:rPr>
        <w:t>11</w:t>
      </w:r>
      <w:r>
        <w:fldChar w:fldCharType="end"/>
      </w:r>
    </w:p>
    <w:p w14:paraId="34CCA79C" w14:textId="27D506BE"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3.2.2</w:t>
      </w:r>
      <w:r>
        <w:rPr>
          <w:rFonts w:asciiTheme="minorHAnsi" w:eastAsiaTheme="minorEastAsia" w:hAnsiTheme="minorHAnsi" w:cstheme="minorBidi"/>
          <w:kern w:val="2"/>
          <w:sz w:val="22"/>
          <w:szCs w:val="22"/>
          <w:lang w:val="en-US" w:eastAsia="en-US"/>
          <w14:ligatures w14:val="standardContextual"/>
        </w:rPr>
        <w:tab/>
      </w:r>
      <w:r w:rsidRPr="00E404D2">
        <w:rPr>
          <w:lang w:val="en-US"/>
        </w:rPr>
        <w:t>Grid Search</w:t>
      </w:r>
      <w:r w:rsidRPr="002B3724">
        <w:rPr>
          <w:lang w:val="en-US"/>
        </w:rPr>
        <w:tab/>
      </w:r>
      <w:r>
        <w:fldChar w:fldCharType="begin"/>
      </w:r>
      <w:r w:rsidRPr="002B3724">
        <w:rPr>
          <w:lang w:val="en-US"/>
        </w:rPr>
        <w:instrText xml:space="preserve"> PAGEREF _Toc145947073 \h </w:instrText>
      </w:r>
      <w:r>
        <w:fldChar w:fldCharType="separate"/>
      </w:r>
      <w:r w:rsidRPr="002B3724">
        <w:rPr>
          <w:lang w:val="en-US"/>
        </w:rPr>
        <w:t>11</w:t>
      </w:r>
      <w:r>
        <w:fldChar w:fldCharType="end"/>
      </w:r>
    </w:p>
    <w:p w14:paraId="2A46DB53" w14:textId="507164A5"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3.2.3</w:t>
      </w:r>
      <w:r>
        <w:rPr>
          <w:rFonts w:asciiTheme="minorHAnsi" w:eastAsiaTheme="minorEastAsia" w:hAnsiTheme="minorHAnsi" w:cstheme="minorBidi"/>
          <w:kern w:val="2"/>
          <w:sz w:val="22"/>
          <w:szCs w:val="22"/>
          <w:lang w:val="en-US" w:eastAsia="en-US"/>
          <w14:ligatures w14:val="standardContextual"/>
        </w:rPr>
        <w:tab/>
      </w:r>
      <w:r w:rsidRPr="00E404D2">
        <w:rPr>
          <w:lang w:val="en-US"/>
        </w:rPr>
        <w:t>Random Search</w:t>
      </w:r>
      <w:r w:rsidRPr="002B3724">
        <w:rPr>
          <w:lang w:val="en-US"/>
        </w:rPr>
        <w:tab/>
      </w:r>
      <w:r>
        <w:fldChar w:fldCharType="begin"/>
      </w:r>
      <w:r w:rsidRPr="002B3724">
        <w:rPr>
          <w:lang w:val="en-US"/>
        </w:rPr>
        <w:instrText xml:space="preserve"> PAGEREF _Toc145947074 \h </w:instrText>
      </w:r>
      <w:r>
        <w:fldChar w:fldCharType="separate"/>
      </w:r>
      <w:r w:rsidRPr="002B3724">
        <w:rPr>
          <w:lang w:val="en-US"/>
        </w:rPr>
        <w:t>11</w:t>
      </w:r>
      <w:r>
        <w:fldChar w:fldCharType="end"/>
      </w:r>
    </w:p>
    <w:p w14:paraId="7B58B5D9" w14:textId="59F3BA30"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2B3724">
        <w:rPr>
          <w:lang w:val="en-US"/>
        </w:rPr>
        <w:t>3.2.4</w:t>
      </w:r>
      <w:r>
        <w:rPr>
          <w:rFonts w:asciiTheme="minorHAnsi" w:eastAsiaTheme="minorEastAsia" w:hAnsiTheme="minorHAnsi" w:cstheme="minorBidi"/>
          <w:kern w:val="2"/>
          <w:sz w:val="22"/>
          <w:szCs w:val="22"/>
          <w:lang w:val="en-US" w:eastAsia="en-US"/>
          <w14:ligatures w14:val="standardContextual"/>
        </w:rPr>
        <w:tab/>
      </w:r>
      <w:r w:rsidRPr="002B3724">
        <w:rPr>
          <w:lang w:val="en-US"/>
        </w:rPr>
        <w:t>Bayesian Optimization</w:t>
      </w:r>
      <w:r w:rsidRPr="002B3724">
        <w:rPr>
          <w:lang w:val="en-US"/>
        </w:rPr>
        <w:tab/>
      </w:r>
      <w:r>
        <w:fldChar w:fldCharType="begin"/>
      </w:r>
      <w:r w:rsidRPr="002B3724">
        <w:rPr>
          <w:lang w:val="en-US"/>
        </w:rPr>
        <w:instrText xml:space="preserve"> PAGEREF _Toc145947075 \h </w:instrText>
      </w:r>
      <w:r>
        <w:fldChar w:fldCharType="separate"/>
      </w:r>
      <w:r w:rsidRPr="002B3724">
        <w:rPr>
          <w:lang w:val="en-US"/>
        </w:rPr>
        <w:t>11</w:t>
      </w:r>
      <w:r>
        <w:fldChar w:fldCharType="end"/>
      </w:r>
    </w:p>
    <w:p w14:paraId="1545369A" w14:textId="79150610"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3.2.5</w:t>
      </w:r>
      <w:r>
        <w:rPr>
          <w:rFonts w:asciiTheme="minorHAnsi" w:eastAsiaTheme="minorEastAsia" w:hAnsiTheme="minorHAnsi" w:cstheme="minorBidi"/>
          <w:kern w:val="2"/>
          <w:sz w:val="22"/>
          <w:szCs w:val="22"/>
          <w:lang w:val="en-US" w:eastAsia="en-US"/>
          <w14:ligatures w14:val="standardContextual"/>
        </w:rPr>
        <w:tab/>
      </w:r>
      <w:r w:rsidRPr="00E404D2">
        <w:rPr>
          <w:lang w:val="en-US"/>
        </w:rPr>
        <w:t>Genetic Algorithms</w:t>
      </w:r>
      <w:r w:rsidRPr="002B3724">
        <w:rPr>
          <w:lang w:val="en-US"/>
        </w:rPr>
        <w:tab/>
      </w:r>
      <w:r>
        <w:fldChar w:fldCharType="begin"/>
      </w:r>
      <w:r w:rsidRPr="002B3724">
        <w:rPr>
          <w:lang w:val="en-US"/>
        </w:rPr>
        <w:instrText xml:space="preserve"> PAGEREF _Toc145947076 \h </w:instrText>
      </w:r>
      <w:r>
        <w:fldChar w:fldCharType="separate"/>
      </w:r>
      <w:r w:rsidRPr="002B3724">
        <w:rPr>
          <w:lang w:val="en-US"/>
        </w:rPr>
        <w:t>11</w:t>
      </w:r>
      <w:r>
        <w:fldChar w:fldCharType="end"/>
      </w:r>
    </w:p>
    <w:p w14:paraId="1B4C73A9" w14:textId="0B7F9199"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lastRenderedPageBreak/>
        <w:t>3.2.6</w:t>
      </w:r>
      <w:r>
        <w:rPr>
          <w:rFonts w:asciiTheme="minorHAnsi" w:eastAsiaTheme="minorEastAsia" w:hAnsiTheme="minorHAnsi" w:cstheme="minorBidi"/>
          <w:kern w:val="2"/>
          <w:sz w:val="22"/>
          <w:szCs w:val="22"/>
          <w:lang w:val="en-US" w:eastAsia="en-US"/>
          <w14:ligatures w14:val="standardContextual"/>
        </w:rPr>
        <w:tab/>
      </w:r>
      <w:r w:rsidRPr="00E404D2">
        <w:rPr>
          <w:lang w:val="en-US"/>
        </w:rPr>
        <w:t>Gradient-Based Optimization</w:t>
      </w:r>
      <w:r w:rsidRPr="002B3724">
        <w:rPr>
          <w:lang w:val="en-US"/>
        </w:rPr>
        <w:tab/>
      </w:r>
      <w:r>
        <w:fldChar w:fldCharType="begin"/>
      </w:r>
      <w:r w:rsidRPr="002B3724">
        <w:rPr>
          <w:lang w:val="en-US"/>
        </w:rPr>
        <w:instrText xml:space="preserve"> PAGEREF _Toc145947077 \h </w:instrText>
      </w:r>
      <w:r>
        <w:fldChar w:fldCharType="separate"/>
      </w:r>
      <w:r w:rsidRPr="002B3724">
        <w:rPr>
          <w:lang w:val="en-US"/>
        </w:rPr>
        <w:t>11</w:t>
      </w:r>
      <w:r>
        <w:fldChar w:fldCharType="end"/>
      </w:r>
    </w:p>
    <w:p w14:paraId="5EFDD955" w14:textId="60F00C81"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3.2.7</w:t>
      </w:r>
      <w:r>
        <w:rPr>
          <w:rFonts w:asciiTheme="minorHAnsi" w:eastAsiaTheme="minorEastAsia" w:hAnsiTheme="minorHAnsi" w:cstheme="minorBidi"/>
          <w:kern w:val="2"/>
          <w:sz w:val="22"/>
          <w:szCs w:val="22"/>
          <w:lang w:val="en-US" w:eastAsia="en-US"/>
          <w14:ligatures w14:val="standardContextual"/>
        </w:rPr>
        <w:tab/>
      </w:r>
      <w:r w:rsidRPr="00E404D2">
        <w:rPr>
          <w:lang w:val="en-US"/>
        </w:rPr>
        <w:t>Ensemble Methods</w:t>
      </w:r>
      <w:r w:rsidRPr="002B3724">
        <w:rPr>
          <w:lang w:val="en-US"/>
        </w:rPr>
        <w:tab/>
      </w:r>
      <w:r>
        <w:fldChar w:fldCharType="begin"/>
      </w:r>
      <w:r w:rsidRPr="002B3724">
        <w:rPr>
          <w:lang w:val="en-US"/>
        </w:rPr>
        <w:instrText xml:space="preserve"> PAGEREF _Toc145947078 \h </w:instrText>
      </w:r>
      <w:r>
        <w:fldChar w:fldCharType="separate"/>
      </w:r>
      <w:r w:rsidRPr="002B3724">
        <w:rPr>
          <w:lang w:val="en-US"/>
        </w:rPr>
        <w:t>11</w:t>
      </w:r>
      <w:r>
        <w:fldChar w:fldCharType="end"/>
      </w:r>
    </w:p>
    <w:p w14:paraId="4B8781E5" w14:textId="14F65973"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3.2.8</w:t>
      </w:r>
      <w:r>
        <w:rPr>
          <w:rFonts w:asciiTheme="minorHAnsi" w:eastAsiaTheme="minorEastAsia" w:hAnsiTheme="minorHAnsi" w:cstheme="minorBidi"/>
          <w:kern w:val="2"/>
          <w:sz w:val="22"/>
          <w:szCs w:val="22"/>
          <w:lang w:val="en-US" w:eastAsia="en-US"/>
          <w14:ligatures w14:val="standardContextual"/>
        </w:rPr>
        <w:tab/>
      </w:r>
      <w:r w:rsidRPr="00E404D2">
        <w:rPr>
          <w:lang w:val="en-US"/>
        </w:rPr>
        <w:t>Automated Machine Learning (AutoML)</w:t>
      </w:r>
      <w:r w:rsidRPr="002B3724">
        <w:rPr>
          <w:lang w:val="en-US"/>
        </w:rPr>
        <w:tab/>
      </w:r>
      <w:r>
        <w:fldChar w:fldCharType="begin"/>
      </w:r>
      <w:r w:rsidRPr="002B3724">
        <w:rPr>
          <w:lang w:val="en-US"/>
        </w:rPr>
        <w:instrText xml:space="preserve"> PAGEREF _Toc145947079 \h </w:instrText>
      </w:r>
      <w:r>
        <w:fldChar w:fldCharType="separate"/>
      </w:r>
      <w:r w:rsidRPr="002B3724">
        <w:rPr>
          <w:lang w:val="en-US"/>
        </w:rPr>
        <w:t>11</w:t>
      </w:r>
      <w:r>
        <w:fldChar w:fldCharType="end"/>
      </w:r>
    </w:p>
    <w:p w14:paraId="288F1D3D" w14:textId="1BB34990" w:rsidR="002B3724" w:rsidRDefault="002B3724">
      <w:pPr>
        <w:pStyle w:val="TOC3"/>
        <w:rPr>
          <w:rFonts w:asciiTheme="minorHAnsi" w:eastAsiaTheme="minorEastAsia" w:hAnsiTheme="minorHAnsi" w:cstheme="minorBidi"/>
          <w:kern w:val="2"/>
          <w:sz w:val="22"/>
          <w:szCs w:val="22"/>
          <w:lang w:val="en-US" w:eastAsia="en-US"/>
          <w14:ligatures w14:val="standardContextual"/>
        </w:rPr>
      </w:pPr>
      <w:r w:rsidRPr="00E404D2">
        <w:rPr>
          <w:lang w:val="en-US"/>
        </w:rPr>
        <w:t>3.2.9</w:t>
      </w:r>
      <w:r>
        <w:rPr>
          <w:rFonts w:asciiTheme="minorHAnsi" w:eastAsiaTheme="minorEastAsia" w:hAnsiTheme="minorHAnsi" w:cstheme="minorBidi"/>
          <w:kern w:val="2"/>
          <w:sz w:val="22"/>
          <w:szCs w:val="22"/>
          <w:lang w:val="en-US" w:eastAsia="en-US"/>
          <w14:ligatures w14:val="standardContextual"/>
        </w:rPr>
        <w:tab/>
      </w:r>
      <w:r w:rsidRPr="00E404D2">
        <w:rPr>
          <w:lang w:val="en-US"/>
        </w:rPr>
        <w:t>Cross-Validation</w:t>
      </w:r>
      <w:r w:rsidRPr="002B3724">
        <w:rPr>
          <w:lang w:val="en-US"/>
        </w:rPr>
        <w:tab/>
      </w:r>
      <w:r>
        <w:fldChar w:fldCharType="begin"/>
      </w:r>
      <w:r w:rsidRPr="002B3724">
        <w:rPr>
          <w:lang w:val="en-US"/>
        </w:rPr>
        <w:instrText xml:space="preserve"> PAGEREF _Toc145947080 \h </w:instrText>
      </w:r>
      <w:r>
        <w:fldChar w:fldCharType="separate"/>
      </w:r>
      <w:r w:rsidRPr="002B3724">
        <w:rPr>
          <w:lang w:val="en-US"/>
        </w:rPr>
        <w:t>11</w:t>
      </w:r>
      <w:r>
        <w:fldChar w:fldCharType="end"/>
      </w:r>
    </w:p>
    <w:p w14:paraId="156167FB" w14:textId="462897A5"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4</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Methodology</w:t>
      </w:r>
      <w:r w:rsidRPr="002B3724">
        <w:rPr>
          <w:lang w:val="en-US"/>
        </w:rPr>
        <w:tab/>
      </w:r>
      <w:r>
        <w:fldChar w:fldCharType="begin"/>
      </w:r>
      <w:r w:rsidRPr="002B3724">
        <w:rPr>
          <w:lang w:val="en-US"/>
        </w:rPr>
        <w:instrText xml:space="preserve"> PAGEREF _Toc145947081 \h </w:instrText>
      </w:r>
      <w:r>
        <w:fldChar w:fldCharType="separate"/>
      </w:r>
      <w:r w:rsidRPr="002B3724">
        <w:rPr>
          <w:lang w:val="en-US"/>
        </w:rPr>
        <w:t>12</w:t>
      </w:r>
      <w:r>
        <w:fldChar w:fldCharType="end"/>
      </w:r>
    </w:p>
    <w:p w14:paraId="54DED236" w14:textId="652551A4"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5</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Analysis</w:t>
      </w:r>
      <w:r w:rsidRPr="002B3724">
        <w:rPr>
          <w:lang w:val="en-US"/>
        </w:rPr>
        <w:tab/>
      </w:r>
      <w:r>
        <w:fldChar w:fldCharType="begin"/>
      </w:r>
      <w:r w:rsidRPr="002B3724">
        <w:rPr>
          <w:lang w:val="en-US"/>
        </w:rPr>
        <w:instrText xml:space="preserve"> PAGEREF _Toc145947082 \h </w:instrText>
      </w:r>
      <w:r>
        <w:fldChar w:fldCharType="separate"/>
      </w:r>
      <w:r w:rsidRPr="002B3724">
        <w:rPr>
          <w:lang w:val="en-US"/>
        </w:rPr>
        <w:t>12</w:t>
      </w:r>
      <w:r>
        <w:fldChar w:fldCharType="end"/>
      </w:r>
    </w:p>
    <w:p w14:paraId="03334D25" w14:textId="20D79584" w:rsidR="002B3724" w:rsidRDefault="002B3724">
      <w:pPr>
        <w:pStyle w:val="TOC1"/>
        <w:tabs>
          <w:tab w:val="left" w:pos="340"/>
        </w:tabs>
        <w:rPr>
          <w:rFonts w:asciiTheme="minorHAnsi" w:eastAsiaTheme="minorEastAsia" w:hAnsiTheme="minorHAnsi" w:cstheme="minorBidi"/>
          <w:b w:val="0"/>
          <w:kern w:val="2"/>
          <w:sz w:val="22"/>
          <w:szCs w:val="22"/>
          <w:lang w:val="en-US" w:eastAsia="en-US"/>
          <w14:ligatures w14:val="standardContextual"/>
        </w:rPr>
      </w:pPr>
      <w:r w:rsidRPr="002B3724">
        <w:rPr>
          <w:lang w:val="en-US"/>
        </w:rPr>
        <w:t>6</w:t>
      </w:r>
      <w:r>
        <w:rPr>
          <w:rFonts w:asciiTheme="minorHAnsi" w:eastAsiaTheme="minorEastAsia" w:hAnsiTheme="minorHAnsi" w:cstheme="minorBidi"/>
          <w:b w:val="0"/>
          <w:kern w:val="2"/>
          <w:sz w:val="22"/>
          <w:szCs w:val="22"/>
          <w:lang w:val="en-US" w:eastAsia="en-US"/>
          <w14:ligatures w14:val="standardContextual"/>
        </w:rPr>
        <w:tab/>
      </w:r>
      <w:r w:rsidRPr="002B3724">
        <w:rPr>
          <w:lang w:val="en-US"/>
        </w:rPr>
        <w:t>Concept development</w:t>
      </w:r>
      <w:r w:rsidRPr="002B3724">
        <w:rPr>
          <w:lang w:val="en-US"/>
        </w:rPr>
        <w:tab/>
      </w:r>
      <w:r>
        <w:fldChar w:fldCharType="begin"/>
      </w:r>
      <w:r w:rsidRPr="002B3724">
        <w:rPr>
          <w:lang w:val="en-US"/>
        </w:rPr>
        <w:instrText xml:space="preserve"> PAGEREF _Toc145947083 \h </w:instrText>
      </w:r>
      <w:r>
        <w:fldChar w:fldCharType="separate"/>
      </w:r>
      <w:r w:rsidRPr="002B3724">
        <w:rPr>
          <w:lang w:val="en-US"/>
        </w:rPr>
        <w:t>12</w:t>
      </w:r>
      <w:r>
        <w:fldChar w:fldCharType="end"/>
      </w:r>
    </w:p>
    <w:p w14:paraId="62232AA7" w14:textId="0ACC9C37"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6.1</w:t>
      </w:r>
      <w:r>
        <w:rPr>
          <w:rFonts w:asciiTheme="minorHAnsi" w:eastAsiaTheme="minorEastAsia" w:hAnsiTheme="minorHAnsi" w:cstheme="minorBidi"/>
          <w:kern w:val="2"/>
          <w:sz w:val="22"/>
          <w:szCs w:val="22"/>
          <w:lang w:val="en-US" w:eastAsia="en-US"/>
          <w14:ligatures w14:val="standardContextual"/>
        </w:rPr>
        <w:tab/>
      </w:r>
      <w:r w:rsidRPr="00E404D2">
        <w:rPr>
          <w:lang w:val="en-US"/>
        </w:rPr>
        <w:t>Initial combination: -</w:t>
      </w:r>
      <w:r w:rsidRPr="002B3724">
        <w:rPr>
          <w:lang w:val="en-US"/>
        </w:rPr>
        <w:tab/>
      </w:r>
      <w:r>
        <w:fldChar w:fldCharType="begin"/>
      </w:r>
      <w:r w:rsidRPr="002B3724">
        <w:rPr>
          <w:lang w:val="en-US"/>
        </w:rPr>
        <w:instrText xml:space="preserve"> PAGEREF _Toc145947084 \h </w:instrText>
      </w:r>
      <w:r>
        <w:fldChar w:fldCharType="separate"/>
      </w:r>
      <w:r w:rsidRPr="002B3724">
        <w:rPr>
          <w:lang w:val="en-US"/>
        </w:rPr>
        <w:t>12</w:t>
      </w:r>
      <w:r>
        <w:fldChar w:fldCharType="end"/>
      </w:r>
    </w:p>
    <w:p w14:paraId="7A283AEF" w14:textId="71549489"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6.2</w:t>
      </w:r>
      <w:r>
        <w:rPr>
          <w:rFonts w:asciiTheme="minorHAnsi" w:eastAsiaTheme="minorEastAsia" w:hAnsiTheme="minorHAnsi" w:cstheme="minorBidi"/>
          <w:kern w:val="2"/>
          <w:sz w:val="22"/>
          <w:szCs w:val="22"/>
          <w:lang w:val="en-US" w:eastAsia="en-US"/>
          <w14:ligatures w14:val="standardContextual"/>
        </w:rPr>
        <w:tab/>
      </w:r>
      <w:r w:rsidRPr="00E404D2">
        <w:rPr>
          <w:lang w:val="en-US"/>
        </w:rPr>
        <w:t>Hyperparameters tuning: -</w:t>
      </w:r>
      <w:r w:rsidRPr="002B3724">
        <w:rPr>
          <w:lang w:val="en-US"/>
        </w:rPr>
        <w:tab/>
      </w:r>
      <w:r>
        <w:fldChar w:fldCharType="begin"/>
      </w:r>
      <w:r w:rsidRPr="002B3724">
        <w:rPr>
          <w:lang w:val="en-US"/>
        </w:rPr>
        <w:instrText xml:space="preserve"> PAGEREF _Toc145947085 \h </w:instrText>
      </w:r>
      <w:r>
        <w:fldChar w:fldCharType="separate"/>
      </w:r>
      <w:r w:rsidRPr="002B3724">
        <w:rPr>
          <w:lang w:val="en-US"/>
        </w:rPr>
        <w:t>12</w:t>
      </w:r>
      <w:r>
        <w:fldChar w:fldCharType="end"/>
      </w:r>
    </w:p>
    <w:p w14:paraId="7469D3BD" w14:textId="324B202D" w:rsidR="002B3724" w:rsidRDefault="002B3724">
      <w:pPr>
        <w:pStyle w:val="TOC2"/>
        <w:rPr>
          <w:rFonts w:asciiTheme="minorHAnsi" w:eastAsiaTheme="minorEastAsia" w:hAnsiTheme="minorHAnsi" w:cstheme="minorBidi"/>
          <w:kern w:val="2"/>
          <w:sz w:val="22"/>
          <w:szCs w:val="22"/>
          <w:lang w:val="en-US" w:eastAsia="en-US"/>
          <w14:ligatures w14:val="standardContextual"/>
        </w:rPr>
      </w:pPr>
      <w:r w:rsidRPr="00E404D2">
        <w:rPr>
          <w:lang w:val="en-US"/>
        </w:rPr>
        <w:t>6.3</w:t>
      </w:r>
      <w:r>
        <w:rPr>
          <w:rFonts w:asciiTheme="minorHAnsi" w:eastAsiaTheme="minorEastAsia" w:hAnsiTheme="minorHAnsi" w:cstheme="minorBidi"/>
          <w:kern w:val="2"/>
          <w:sz w:val="22"/>
          <w:szCs w:val="22"/>
          <w:lang w:val="en-US" w:eastAsia="en-US"/>
          <w14:ligatures w14:val="standardContextual"/>
        </w:rPr>
        <w:tab/>
      </w:r>
      <w:r w:rsidRPr="00E404D2">
        <w:rPr>
          <w:lang w:val="en-US"/>
        </w:rPr>
        <w:t>Advanced combination: -</w:t>
      </w:r>
      <w:r w:rsidRPr="002B3724">
        <w:rPr>
          <w:lang w:val="en-US"/>
        </w:rPr>
        <w:tab/>
      </w:r>
      <w:r>
        <w:fldChar w:fldCharType="begin"/>
      </w:r>
      <w:r w:rsidRPr="002B3724">
        <w:rPr>
          <w:lang w:val="en-US"/>
        </w:rPr>
        <w:instrText xml:space="preserve"> PAGEREF _Toc145947086 \h </w:instrText>
      </w:r>
      <w:r>
        <w:fldChar w:fldCharType="separate"/>
      </w:r>
      <w:r w:rsidRPr="002B3724">
        <w:rPr>
          <w:lang w:val="en-US"/>
        </w:rPr>
        <w:t>12</w:t>
      </w:r>
      <w:r>
        <w:fldChar w:fldCharType="end"/>
      </w:r>
    </w:p>
    <w:p w14:paraId="1AECEFAD" w14:textId="5EFEAD36" w:rsidR="002B3724" w:rsidRPr="002B3724" w:rsidRDefault="002B3724">
      <w:pPr>
        <w:pStyle w:val="TOC1"/>
        <w:tabs>
          <w:tab w:val="left" w:pos="340"/>
        </w:tabs>
        <w:rPr>
          <w:rFonts w:asciiTheme="minorHAnsi" w:eastAsiaTheme="minorEastAsia" w:hAnsiTheme="minorHAnsi" w:cstheme="minorBidi"/>
          <w:b w:val="0"/>
          <w:kern w:val="2"/>
          <w:sz w:val="22"/>
          <w:szCs w:val="22"/>
          <w:lang w:eastAsia="en-US"/>
          <w14:ligatures w14:val="standardContextual"/>
        </w:rPr>
      </w:pPr>
      <w:r>
        <w:t>7</w:t>
      </w:r>
      <w:r w:rsidRPr="002B3724">
        <w:rPr>
          <w:rFonts w:asciiTheme="minorHAnsi" w:eastAsiaTheme="minorEastAsia" w:hAnsiTheme="minorHAnsi" w:cstheme="minorBidi"/>
          <w:b w:val="0"/>
          <w:kern w:val="2"/>
          <w:sz w:val="22"/>
          <w:szCs w:val="22"/>
          <w:lang w:eastAsia="en-US"/>
          <w14:ligatures w14:val="standardContextual"/>
        </w:rPr>
        <w:tab/>
      </w:r>
      <w:r>
        <w:t>Development and Implementation: -</w:t>
      </w:r>
      <w:r>
        <w:tab/>
      </w:r>
      <w:r>
        <w:fldChar w:fldCharType="begin"/>
      </w:r>
      <w:r>
        <w:instrText xml:space="preserve"> PAGEREF _Toc145947087 \h </w:instrText>
      </w:r>
      <w:r>
        <w:fldChar w:fldCharType="separate"/>
      </w:r>
      <w:r>
        <w:t>13</w:t>
      </w:r>
      <w:r>
        <w:fldChar w:fldCharType="end"/>
      </w:r>
    </w:p>
    <w:p w14:paraId="0EB376A0" w14:textId="20B2340E" w:rsidR="002B3724" w:rsidRPr="002B3724" w:rsidRDefault="002B3724">
      <w:pPr>
        <w:pStyle w:val="TOC1"/>
        <w:tabs>
          <w:tab w:val="left" w:pos="340"/>
        </w:tabs>
        <w:rPr>
          <w:rFonts w:asciiTheme="minorHAnsi" w:eastAsiaTheme="minorEastAsia" w:hAnsiTheme="minorHAnsi" w:cstheme="minorBidi"/>
          <w:b w:val="0"/>
          <w:kern w:val="2"/>
          <w:sz w:val="22"/>
          <w:szCs w:val="22"/>
          <w:lang w:eastAsia="en-US"/>
          <w14:ligatures w14:val="standardContextual"/>
        </w:rPr>
      </w:pPr>
      <w:r w:rsidRPr="002B3724">
        <w:t>8</w:t>
      </w:r>
      <w:r w:rsidRPr="002B3724">
        <w:rPr>
          <w:rFonts w:asciiTheme="minorHAnsi" w:eastAsiaTheme="minorEastAsia" w:hAnsiTheme="minorHAnsi" w:cstheme="minorBidi"/>
          <w:b w:val="0"/>
          <w:kern w:val="2"/>
          <w:sz w:val="22"/>
          <w:szCs w:val="22"/>
          <w:lang w:eastAsia="en-US"/>
          <w14:ligatures w14:val="standardContextual"/>
        </w:rPr>
        <w:tab/>
      </w:r>
      <w:r w:rsidRPr="002B3724">
        <w:t>Conclusion: -</w:t>
      </w:r>
      <w:r>
        <w:tab/>
      </w:r>
      <w:r>
        <w:fldChar w:fldCharType="begin"/>
      </w:r>
      <w:r>
        <w:instrText xml:space="preserve"> PAGEREF _Toc145947088 \h </w:instrText>
      </w:r>
      <w:r>
        <w:fldChar w:fldCharType="separate"/>
      </w:r>
      <w:r>
        <w:t>14</w:t>
      </w:r>
      <w:r>
        <w:fldChar w:fldCharType="end"/>
      </w:r>
    </w:p>
    <w:p w14:paraId="15DA8323" w14:textId="02D0A1FC" w:rsidR="002B3724" w:rsidRPr="002B3724" w:rsidRDefault="002B3724">
      <w:pPr>
        <w:pStyle w:val="TOC1"/>
        <w:tabs>
          <w:tab w:val="left" w:pos="340"/>
        </w:tabs>
        <w:rPr>
          <w:rFonts w:asciiTheme="minorHAnsi" w:eastAsiaTheme="minorEastAsia" w:hAnsiTheme="minorHAnsi" w:cstheme="minorBidi"/>
          <w:b w:val="0"/>
          <w:kern w:val="2"/>
          <w:sz w:val="22"/>
          <w:szCs w:val="22"/>
          <w:lang w:eastAsia="en-US"/>
          <w14:ligatures w14:val="standardContextual"/>
        </w:rPr>
      </w:pPr>
      <w:r>
        <w:t>9</w:t>
      </w:r>
      <w:r w:rsidRPr="002B3724">
        <w:rPr>
          <w:rFonts w:asciiTheme="minorHAnsi" w:eastAsiaTheme="minorEastAsia" w:hAnsiTheme="minorHAnsi" w:cstheme="minorBidi"/>
          <w:b w:val="0"/>
          <w:kern w:val="2"/>
          <w:sz w:val="22"/>
          <w:szCs w:val="22"/>
          <w:lang w:eastAsia="en-US"/>
          <w14:ligatures w14:val="standardContextual"/>
        </w:rPr>
        <w:tab/>
      </w:r>
      <w:r>
        <w:t>Erster Abschnitt des Hauptteils</w:t>
      </w:r>
      <w:r>
        <w:tab/>
      </w:r>
      <w:r>
        <w:fldChar w:fldCharType="begin"/>
      </w:r>
      <w:r>
        <w:instrText xml:space="preserve"> PAGEREF _Toc145947089 \h </w:instrText>
      </w:r>
      <w:r>
        <w:fldChar w:fldCharType="separate"/>
      </w:r>
      <w:r>
        <w:t>15</w:t>
      </w:r>
      <w:r>
        <w:fldChar w:fldCharType="end"/>
      </w:r>
    </w:p>
    <w:p w14:paraId="7AE5933A" w14:textId="75489922"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9.1</w:t>
      </w:r>
      <w:r w:rsidRPr="002B3724">
        <w:rPr>
          <w:rFonts w:asciiTheme="minorHAnsi" w:eastAsiaTheme="minorEastAsia" w:hAnsiTheme="minorHAnsi" w:cstheme="minorBidi"/>
          <w:kern w:val="2"/>
          <w:sz w:val="22"/>
          <w:szCs w:val="22"/>
          <w:lang w:eastAsia="en-US"/>
          <w14:ligatures w14:val="standardContextual"/>
        </w:rPr>
        <w:tab/>
      </w:r>
      <w:r>
        <w:t>Hinweise zur Formatierung</w:t>
      </w:r>
      <w:r>
        <w:tab/>
      </w:r>
      <w:r>
        <w:fldChar w:fldCharType="begin"/>
      </w:r>
      <w:r>
        <w:instrText xml:space="preserve"> PAGEREF _Toc145947090 \h </w:instrText>
      </w:r>
      <w:r>
        <w:fldChar w:fldCharType="separate"/>
      </w:r>
      <w:r>
        <w:t>15</w:t>
      </w:r>
      <w:r>
        <w:fldChar w:fldCharType="end"/>
      </w:r>
    </w:p>
    <w:p w14:paraId="544E1D24" w14:textId="7F4AE617"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9.2</w:t>
      </w:r>
      <w:r w:rsidRPr="002B3724">
        <w:rPr>
          <w:rFonts w:asciiTheme="minorHAnsi" w:eastAsiaTheme="minorEastAsia" w:hAnsiTheme="minorHAnsi" w:cstheme="minorBidi"/>
          <w:kern w:val="2"/>
          <w:sz w:val="22"/>
          <w:szCs w:val="22"/>
          <w:lang w:eastAsia="en-US"/>
          <w14:ligatures w14:val="standardContextual"/>
        </w:rPr>
        <w:tab/>
      </w:r>
      <w:r>
        <w:t>Allgemeine Hinweise zur Benutzung von Word</w:t>
      </w:r>
      <w:r>
        <w:tab/>
      </w:r>
      <w:r>
        <w:fldChar w:fldCharType="begin"/>
      </w:r>
      <w:r>
        <w:instrText xml:space="preserve"> PAGEREF _Toc145947091 \h </w:instrText>
      </w:r>
      <w:r>
        <w:fldChar w:fldCharType="separate"/>
      </w:r>
      <w:r>
        <w:t>17</w:t>
      </w:r>
      <w:r>
        <w:fldChar w:fldCharType="end"/>
      </w:r>
    </w:p>
    <w:p w14:paraId="53C0DEB2" w14:textId="41AA8767" w:rsidR="002B3724" w:rsidRPr="002B3724" w:rsidRDefault="002B3724">
      <w:pPr>
        <w:pStyle w:val="TOC3"/>
        <w:rPr>
          <w:rFonts w:asciiTheme="minorHAnsi" w:eastAsiaTheme="minorEastAsia" w:hAnsiTheme="minorHAnsi" w:cstheme="minorBidi"/>
          <w:kern w:val="2"/>
          <w:sz w:val="22"/>
          <w:szCs w:val="22"/>
          <w:lang w:eastAsia="en-US"/>
          <w14:ligatures w14:val="standardContextual"/>
        </w:rPr>
      </w:pPr>
      <w:r>
        <w:t>9.2.1</w:t>
      </w:r>
      <w:r w:rsidRPr="002B3724">
        <w:rPr>
          <w:rFonts w:asciiTheme="minorHAnsi" w:eastAsiaTheme="minorEastAsia" w:hAnsiTheme="minorHAnsi" w:cstheme="minorBidi"/>
          <w:kern w:val="2"/>
          <w:sz w:val="22"/>
          <w:szCs w:val="22"/>
          <w:lang w:eastAsia="en-US"/>
          <w14:ligatures w14:val="standardContextual"/>
        </w:rPr>
        <w:tab/>
      </w:r>
      <w:r>
        <w:t>Makros</w:t>
      </w:r>
      <w:r>
        <w:tab/>
      </w:r>
      <w:r>
        <w:fldChar w:fldCharType="begin"/>
      </w:r>
      <w:r>
        <w:instrText xml:space="preserve"> PAGEREF _Toc145947092 \h </w:instrText>
      </w:r>
      <w:r>
        <w:fldChar w:fldCharType="separate"/>
      </w:r>
      <w:r>
        <w:t>17</w:t>
      </w:r>
      <w:r>
        <w:fldChar w:fldCharType="end"/>
      </w:r>
    </w:p>
    <w:p w14:paraId="292C2CBB" w14:textId="651A0E0F" w:rsidR="002B3724" w:rsidRPr="002B3724" w:rsidRDefault="002B3724">
      <w:pPr>
        <w:pStyle w:val="TOC3"/>
        <w:rPr>
          <w:rFonts w:asciiTheme="minorHAnsi" w:eastAsiaTheme="minorEastAsia" w:hAnsiTheme="minorHAnsi" w:cstheme="minorBidi"/>
          <w:kern w:val="2"/>
          <w:sz w:val="22"/>
          <w:szCs w:val="22"/>
          <w:lang w:eastAsia="en-US"/>
          <w14:ligatures w14:val="standardContextual"/>
        </w:rPr>
      </w:pPr>
      <w:r>
        <w:t>9.2.2</w:t>
      </w:r>
      <w:r w:rsidRPr="002B3724">
        <w:rPr>
          <w:rFonts w:asciiTheme="minorHAnsi" w:eastAsiaTheme="minorEastAsia" w:hAnsiTheme="minorHAnsi" w:cstheme="minorBidi"/>
          <w:kern w:val="2"/>
          <w:sz w:val="22"/>
          <w:szCs w:val="22"/>
          <w:lang w:eastAsia="en-US"/>
          <w14:ligatures w14:val="standardContextual"/>
        </w:rPr>
        <w:tab/>
      </w:r>
      <w:r>
        <w:t>Querverweise</w:t>
      </w:r>
      <w:r>
        <w:tab/>
      </w:r>
      <w:r>
        <w:fldChar w:fldCharType="begin"/>
      </w:r>
      <w:r>
        <w:instrText xml:space="preserve"> PAGEREF _Toc145947093 \h </w:instrText>
      </w:r>
      <w:r>
        <w:fldChar w:fldCharType="separate"/>
      </w:r>
      <w:r>
        <w:t>17</w:t>
      </w:r>
      <w:r>
        <w:fldChar w:fldCharType="end"/>
      </w:r>
    </w:p>
    <w:p w14:paraId="1EBCC226" w14:textId="6E3B87BD"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10</w:t>
      </w:r>
      <w:r w:rsidRPr="002B3724">
        <w:rPr>
          <w:rFonts w:asciiTheme="minorHAnsi" w:eastAsiaTheme="minorEastAsia" w:hAnsiTheme="minorHAnsi" w:cstheme="minorBidi"/>
          <w:b w:val="0"/>
          <w:kern w:val="2"/>
          <w:sz w:val="22"/>
          <w:szCs w:val="22"/>
          <w:lang w:eastAsia="en-US"/>
          <w14:ligatures w14:val="standardContextual"/>
        </w:rPr>
        <w:tab/>
      </w:r>
      <w:r>
        <w:t>Abbildungen und Tabellen</w:t>
      </w:r>
      <w:r>
        <w:tab/>
      </w:r>
      <w:r>
        <w:fldChar w:fldCharType="begin"/>
      </w:r>
      <w:r>
        <w:instrText xml:space="preserve"> PAGEREF _Toc145947094 \h </w:instrText>
      </w:r>
      <w:r>
        <w:fldChar w:fldCharType="separate"/>
      </w:r>
      <w:r>
        <w:t>18</w:t>
      </w:r>
      <w:r>
        <w:fldChar w:fldCharType="end"/>
      </w:r>
    </w:p>
    <w:p w14:paraId="4A70F8D5" w14:textId="5F204228"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10.1</w:t>
      </w:r>
      <w:r w:rsidRPr="002B3724">
        <w:rPr>
          <w:rFonts w:asciiTheme="minorHAnsi" w:eastAsiaTheme="minorEastAsia" w:hAnsiTheme="minorHAnsi" w:cstheme="minorBidi"/>
          <w:kern w:val="2"/>
          <w:sz w:val="22"/>
          <w:szCs w:val="22"/>
          <w:lang w:eastAsia="en-US"/>
          <w14:ligatures w14:val="standardContextual"/>
        </w:rPr>
        <w:tab/>
      </w:r>
      <w:r>
        <w:t>Verwendung von Abbildungen</w:t>
      </w:r>
      <w:r>
        <w:tab/>
      </w:r>
      <w:r>
        <w:fldChar w:fldCharType="begin"/>
      </w:r>
      <w:r>
        <w:instrText xml:space="preserve"> PAGEREF _Toc145947095 \h </w:instrText>
      </w:r>
      <w:r>
        <w:fldChar w:fldCharType="separate"/>
      </w:r>
      <w:r>
        <w:t>18</w:t>
      </w:r>
      <w:r>
        <w:fldChar w:fldCharType="end"/>
      </w:r>
    </w:p>
    <w:p w14:paraId="6B06D2BA" w14:textId="697997D7" w:rsidR="002B3724" w:rsidRPr="002B3724" w:rsidRDefault="002B3724">
      <w:pPr>
        <w:pStyle w:val="TOC2"/>
        <w:rPr>
          <w:rFonts w:asciiTheme="minorHAnsi" w:eastAsiaTheme="minorEastAsia" w:hAnsiTheme="minorHAnsi" w:cstheme="minorBidi"/>
          <w:kern w:val="2"/>
          <w:sz w:val="22"/>
          <w:szCs w:val="22"/>
          <w:lang w:eastAsia="en-US"/>
          <w14:ligatures w14:val="standardContextual"/>
        </w:rPr>
      </w:pPr>
      <w:r>
        <w:t>10.2</w:t>
      </w:r>
      <w:r w:rsidRPr="002B3724">
        <w:rPr>
          <w:rFonts w:asciiTheme="minorHAnsi" w:eastAsiaTheme="minorEastAsia" w:hAnsiTheme="minorHAnsi" w:cstheme="minorBidi"/>
          <w:kern w:val="2"/>
          <w:sz w:val="22"/>
          <w:szCs w:val="22"/>
          <w:lang w:eastAsia="en-US"/>
          <w14:ligatures w14:val="standardContextual"/>
        </w:rPr>
        <w:tab/>
      </w:r>
      <w:r>
        <w:t>Verwendung von Tabellen</w:t>
      </w:r>
      <w:r>
        <w:tab/>
      </w:r>
      <w:r>
        <w:fldChar w:fldCharType="begin"/>
      </w:r>
      <w:r>
        <w:instrText xml:space="preserve"> PAGEREF _Toc145947096 \h </w:instrText>
      </w:r>
      <w:r>
        <w:fldChar w:fldCharType="separate"/>
      </w:r>
      <w:r>
        <w:t>20</w:t>
      </w:r>
      <w:r>
        <w:fldChar w:fldCharType="end"/>
      </w:r>
    </w:p>
    <w:p w14:paraId="7FCF111E" w14:textId="0BEDE60D"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11</w:t>
      </w:r>
      <w:r w:rsidRPr="002B3724">
        <w:rPr>
          <w:rFonts w:asciiTheme="minorHAnsi" w:eastAsiaTheme="minorEastAsia" w:hAnsiTheme="minorHAnsi" w:cstheme="minorBidi"/>
          <w:b w:val="0"/>
          <w:kern w:val="2"/>
          <w:sz w:val="22"/>
          <w:szCs w:val="22"/>
          <w:lang w:eastAsia="en-US"/>
          <w14:ligatures w14:val="standardContextual"/>
        </w:rPr>
        <w:tab/>
      </w:r>
      <w:r>
        <w:t>Formeln</w:t>
      </w:r>
      <w:r>
        <w:tab/>
      </w:r>
      <w:r>
        <w:fldChar w:fldCharType="begin"/>
      </w:r>
      <w:r>
        <w:instrText xml:space="preserve"> PAGEREF _Toc145947097 \h </w:instrText>
      </w:r>
      <w:r>
        <w:fldChar w:fldCharType="separate"/>
      </w:r>
      <w:r>
        <w:t>22</w:t>
      </w:r>
      <w:r>
        <w:fldChar w:fldCharType="end"/>
      </w:r>
    </w:p>
    <w:p w14:paraId="45D0AD4D" w14:textId="7D3B268C"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12</w:t>
      </w:r>
      <w:r w:rsidRPr="002B3724">
        <w:rPr>
          <w:rFonts w:asciiTheme="minorHAnsi" w:eastAsiaTheme="minorEastAsia" w:hAnsiTheme="minorHAnsi" w:cstheme="minorBidi"/>
          <w:b w:val="0"/>
          <w:kern w:val="2"/>
          <w:sz w:val="22"/>
          <w:szCs w:val="22"/>
          <w:lang w:eastAsia="en-US"/>
          <w14:ligatures w14:val="standardContextual"/>
        </w:rPr>
        <w:tab/>
      </w:r>
      <w:r>
        <w:t>Zitieren mit Citavi</w:t>
      </w:r>
      <w:r>
        <w:tab/>
      </w:r>
      <w:r>
        <w:fldChar w:fldCharType="begin"/>
      </w:r>
      <w:r>
        <w:instrText xml:space="preserve"> PAGEREF _Toc145947098 \h </w:instrText>
      </w:r>
      <w:r>
        <w:fldChar w:fldCharType="separate"/>
      </w:r>
      <w:r>
        <w:t>23</w:t>
      </w:r>
      <w:r>
        <w:fldChar w:fldCharType="end"/>
      </w:r>
    </w:p>
    <w:p w14:paraId="7195311F" w14:textId="256B5E84"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13</w:t>
      </w:r>
      <w:r w:rsidRPr="002B3724">
        <w:rPr>
          <w:rFonts w:asciiTheme="minorHAnsi" w:eastAsiaTheme="minorEastAsia" w:hAnsiTheme="minorHAnsi" w:cstheme="minorBidi"/>
          <w:b w:val="0"/>
          <w:kern w:val="2"/>
          <w:sz w:val="22"/>
          <w:szCs w:val="22"/>
          <w:lang w:eastAsia="en-US"/>
          <w14:ligatures w14:val="standardContextual"/>
        </w:rPr>
        <w:tab/>
      </w:r>
      <w:r>
        <w:t>Druck der Arbeit</w:t>
      </w:r>
      <w:r>
        <w:tab/>
      </w:r>
      <w:r>
        <w:fldChar w:fldCharType="begin"/>
      </w:r>
      <w:r>
        <w:instrText xml:space="preserve"> PAGEREF _Toc145947099 \h </w:instrText>
      </w:r>
      <w:r>
        <w:fldChar w:fldCharType="separate"/>
      </w:r>
      <w:r>
        <w:t>24</w:t>
      </w:r>
      <w:r>
        <w:fldChar w:fldCharType="end"/>
      </w:r>
    </w:p>
    <w:p w14:paraId="038A5D6A" w14:textId="4D20E198" w:rsidR="002B3724" w:rsidRPr="002B3724" w:rsidRDefault="002B3724">
      <w:pPr>
        <w:pStyle w:val="TOC1"/>
        <w:tabs>
          <w:tab w:val="left" w:pos="460"/>
        </w:tabs>
        <w:rPr>
          <w:rFonts w:asciiTheme="minorHAnsi" w:eastAsiaTheme="minorEastAsia" w:hAnsiTheme="minorHAnsi" w:cstheme="minorBidi"/>
          <w:b w:val="0"/>
          <w:kern w:val="2"/>
          <w:sz w:val="22"/>
          <w:szCs w:val="22"/>
          <w:lang w:eastAsia="en-US"/>
          <w14:ligatures w14:val="standardContextual"/>
        </w:rPr>
      </w:pPr>
      <w:r>
        <w:t>14</w:t>
      </w:r>
      <w:r w:rsidRPr="002B3724">
        <w:rPr>
          <w:rFonts w:asciiTheme="minorHAnsi" w:eastAsiaTheme="minorEastAsia" w:hAnsiTheme="minorHAnsi" w:cstheme="minorBidi"/>
          <w:b w:val="0"/>
          <w:kern w:val="2"/>
          <w:sz w:val="22"/>
          <w:szCs w:val="22"/>
          <w:lang w:eastAsia="en-US"/>
          <w14:ligatures w14:val="standardContextual"/>
        </w:rPr>
        <w:tab/>
      </w:r>
      <w:r>
        <w:t>Zusammenfassung und Ausblick</w:t>
      </w:r>
      <w:r>
        <w:tab/>
      </w:r>
      <w:r>
        <w:fldChar w:fldCharType="begin"/>
      </w:r>
      <w:r>
        <w:instrText xml:space="preserve"> PAGEREF _Toc145947100 \h </w:instrText>
      </w:r>
      <w:r>
        <w:fldChar w:fldCharType="separate"/>
      </w:r>
      <w:r>
        <w:t>25</w:t>
      </w:r>
      <w:r>
        <w:fldChar w:fldCharType="end"/>
      </w:r>
    </w:p>
    <w:p w14:paraId="6E2E5564" w14:textId="7A5BA953" w:rsidR="002B3724" w:rsidRPr="002B3724" w:rsidRDefault="002B3724">
      <w:pPr>
        <w:pStyle w:val="TOC1"/>
        <w:rPr>
          <w:rFonts w:asciiTheme="minorHAnsi" w:eastAsiaTheme="minorEastAsia" w:hAnsiTheme="minorHAnsi" w:cstheme="minorBidi"/>
          <w:b w:val="0"/>
          <w:kern w:val="2"/>
          <w:sz w:val="22"/>
          <w:szCs w:val="22"/>
          <w:lang w:eastAsia="en-US"/>
          <w14:ligatures w14:val="standardContextual"/>
        </w:rPr>
      </w:pPr>
      <w:r>
        <w:t>Literaturverzeichnis</w:t>
      </w:r>
      <w:r>
        <w:tab/>
      </w:r>
      <w:r>
        <w:fldChar w:fldCharType="begin"/>
      </w:r>
      <w:r>
        <w:instrText xml:space="preserve"> PAGEREF _Toc145947101 \h </w:instrText>
      </w:r>
      <w:r>
        <w:fldChar w:fldCharType="separate"/>
      </w:r>
      <w:r>
        <w:t>26</w:t>
      </w:r>
      <w:r>
        <w:fldChar w:fldCharType="end"/>
      </w:r>
    </w:p>
    <w:p w14:paraId="028ECBC7" w14:textId="7589DCAA" w:rsidR="002B3724" w:rsidRPr="002B3724" w:rsidRDefault="002B3724">
      <w:pPr>
        <w:pStyle w:val="TOC1"/>
        <w:rPr>
          <w:rFonts w:asciiTheme="minorHAnsi" w:eastAsiaTheme="minorEastAsia" w:hAnsiTheme="minorHAnsi" w:cstheme="minorBidi"/>
          <w:b w:val="0"/>
          <w:kern w:val="2"/>
          <w:sz w:val="22"/>
          <w:szCs w:val="22"/>
          <w:lang w:eastAsia="en-US"/>
          <w14:ligatures w14:val="standardContextual"/>
        </w:rPr>
      </w:pPr>
      <w:r>
        <w:t>Anhang</w:t>
      </w:r>
      <w:r>
        <w:tab/>
      </w:r>
      <w:r>
        <w:fldChar w:fldCharType="begin"/>
      </w:r>
      <w:r>
        <w:instrText xml:space="preserve"> PAGEREF _Toc145947102 \h </w:instrText>
      </w:r>
      <w:r>
        <w:fldChar w:fldCharType="separate"/>
      </w:r>
      <w:r>
        <w:t>27</w:t>
      </w:r>
      <w:r>
        <w:fldChar w:fldCharType="end"/>
      </w:r>
    </w:p>
    <w:p w14:paraId="3B2C3AE1" w14:textId="03E62235" w:rsidR="002B3724" w:rsidRPr="00C5735E" w:rsidRDefault="002B3724">
      <w:pPr>
        <w:pStyle w:val="TOC1"/>
        <w:rPr>
          <w:rFonts w:asciiTheme="minorHAnsi" w:eastAsiaTheme="minorEastAsia" w:hAnsiTheme="minorHAnsi" w:cstheme="minorBidi"/>
          <w:b w:val="0"/>
          <w:kern w:val="2"/>
          <w:sz w:val="22"/>
          <w:szCs w:val="22"/>
          <w:lang w:eastAsia="en-US"/>
          <w14:ligatures w14:val="standardContextual"/>
        </w:rPr>
      </w:pPr>
      <w:r>
        <w:t>Eidesstattliche Versicherung</w:t>
      </w:r>
      <w:r>
        <w:tab/>
      </w:r>
      <w:r>
        <w:fldChar w:fldCharType="begin"/>
      </w:r>
      <w:r>
        <w:instrText xml:space="preserve"> PAGEREF _Toc145947103 \h </w:instrText>
      </w:r>
      <w:r>
        <w:fldChar w:fldCharType="separate"/>
      </w:r>
      <w:r>
        <w:t>28</w:t>
      </w:r>
      <w:r>
        <w:fldChar w:fldCharType="end"/>
      </w:r>
    </w:p>
    <w:p w14:paraId="2ADB9C50" w14:textId="07CBB63E" w:rsidR="002B3724" w:rsidRPr="00C5735E" w:rsidRDefault="002B3724">
      <w:pPr>
        <w:pStyle w:val="TOC2"/>
        <w:rPr>
          <w:rFonts w:asciiTheme="minorHAnsi" w:eastAsiaTheme="minorEastAsia" w:hAnsiTheme="minorHAnsi" w:cstheme="minorBidi"/>
          <w:kern w:val="2"/>
          <w:sz w:val="22"/>
          <w:szCs w:val="22"/>
          <w:lang w:eastAsia="en-US"/>
          <w14:ligatures w14:val="standardContextual"/>
        </w:rPr>
      </w:pPr>
      <w:r>
        <w:t>Auszug aus dem Strafgesetzbuch (StGB)</w:t>
      </w:r>
      <w:r>
        <w:tab/>
      </w:r>
      <w:r>
        <w:fldChar w:fldCharType="begin"/>
      </w:r>
      <w:r>
        <w:instrText xml:space="preserve"> PAGEREF _Toc145947104 \h </w:instrText>
      </w:r>
      <w:r>
        <w:fldChar w:fldCharType="separate"/>
      </w:r>
      <w:r>
        <w:t>28</w:t>
      </w:r>
      <w:r>
        <w:fldChar w:fldCharType="end"/>
      </w:r>
    </w:p>
    <w:p w14:paraId="460879FC" w14:textId="02505B7D" w:rsidR="002B3724" w:rsidRDefault="002B3724">
      <w:pPr>
        <w:pStyle w:val="TOC1"/>
        <w:tabs>
          <w:tab w:val="left" w:pos="464"/>
        </w:tabs>
        <w:rPr>
          <w:rFonts w:asciiTheme="minorHAnsi" w:eastAsiaTheme="minorEastAsia" w:hAnsiTheme="minorHAnsi" w:cstheme="minorBidi"/>
          <w:b w:val="0"/>
          <w:kern w:val="2"/>
          <w:sz w:val="22"/>
          <w:szCs w:val="22"/>
          <w:lang w:val="en-US" w:eastAsia="en-US"/>
          <w14:ligatures w14:val="standardContextual"/>
        </w:rPr>
      </w:pPr>
      <w:r w:rsidRPr="00E404D2">
        <w:rPr>
          <w:rFonts w:asciiTheme="majorHAnsi" w:eastAsiaTheme="majorEastAsia" w:cstheme="majorBidi"/>
          <w:color w:val="365F91" w:themeColor="accent1" w:themeShade="BF"/>
        </w:rPr>
        <w:t>15</w:t>
      </w:r>
      <w:r>
        <w:rPr>
          <w:rFonts w:asciiTheme="minorHAnsi" w:eastAsiaTheme="minorEastAsia" w:hAnsiTheme="minorHAnsi" w:cstheme="minorBidi"/>
          <w:b w:val="0"/>
          <w:kern w:val="2"/>
          <w:sz w:val="22"/>
          <w:szCs w:val="22"/>
          <w:lang w:val="en-US" w:eastAsia="en-US"/>
          <w14:ligatures w14:val="standardContextual"/>
        </w:rPr>
        <w:tab/>
      </w:r>
      <w:r w:rsidRPr="00E404D2">
        <w:rPr>
          <w:rFonts w:asciiTheme="majorHAnsi" w:eastAsiaTheme="majorEastAsia" w:cstheme="majorBidi"/>
          <w:color w:val="365F91" w:themeColor="accent1" w:themeShade="BF"/>
        </w:rPr>
        <w:t>Publication bibliography</w:t>
      </w:r>
      <w:r>
        <w:tab/>
      </w:r>
      <w:r>
        <w:fldChar w:fldCharType="begin"/>
      </w:r>
      <w:r>
        <w:instrText xml:space="preserve"> PAGEREF _Toc145947105 \h </w:instrText>
      </w:r>
      <w:r>
        <w:fldChar w:fldCharType="separate"/>
      </w:r>
      <w:r>
        <w:t>30</w:t>
      </w:r>
      <w:r>
        <w:fldChar w:fldCharType="end"/>
      </w:r>
    </w:p>
    <w:p w14:paraId="79C127FD" w14:textId="4E3C98FB" w:rsidR="007C5208" w:rsidRPr="00EA7069" w:rsidRDefault="002458ED" w:rsidP="00511E67">
      <w:pPr>
        <w:pStyle w:val="Zwberschr1"/>
        <w:tabs>
          <w:tab w:val="right" w:leader="dot" w:pos="8931"/>
          <w:tab w:val="right" w:leader="dot" w:pos="9072"/>
        </w:tabs>
        <w:rPr>
          <w:noProof/>
          <w:lang w:val="en-US"/>
        </w:rPr>
      </w:pPr>
      <w:r>
        <w:rPr>
          <w:noProof/>
        </w:rPr>
        <w:fldChar w:fldCharType="end"/>
      </w:r>
      <w:bookmarkStart w:id="7" w:name="Anmerkung2"/>
    </w:p>
    <w:p w14:paraId="6F47E603" w14:textId="15E512AC" w:rsidR="00284FA6" w:rsidRDefault="00393C74" w:rsidP="002F06C2">
      <w:pPr>
        <w:pStyle w:val="Heading1"/>
        <w:numPr>
          <w:ilvl w:val="0"/>
          <w:numId w:val="0"/>
        </w:numPr>
        <w:tabs>
          <w:tab w:val="left" w:pos="8931"/>
        </w:tabs>
        <w:rPr>
          <w:rStyle w:val="GrundzkeineSprache"/>
          <w:lang w:val="en-US"/>
        </w:rPr>
      </w:pPr>
      <w:bookmarkStart w:id="8" w:name="_Toc145947048"/>
      <w:bookmarkEnd w:id="7"/>
      <w:r w:rsidRPr="00EA7069">
        <w:rPr>
          <w:rStyle w:val="GrundzkeineSprache"/>
          <w:lang w:val="en-US"/>
        </w:rPr>
        <w:lastRenderedPageBreak/>
        <w:t xml:space="preserve">List </w:t>
      </w:r>
      <w:r w:rsidR="00F97380" w:rsidRPr="00EA7069">
        <w:rPr>
          <w:rStyle w:val="GrundzkeineSprache"/>
          <w:lang w:val="en-US"/>
        </w:rPr>
        <w:t>of Figures</w:t>
      </w:r>
      <w:bookmarkEnd w:id="8"/>
    </w:p>
    <w:p w14:paraId="10CC3247" w14:textId="66A05489" w:rsidR="004F136D" w:rsidRDefault="002F06C2">
      <w:pPr>
        <w:pStyle w:val="TableofFigures"/>
        <w:rPr>
          <w:rFonts w:asciiTheme="minorHAnsi" w:eastAsiaTheme="minorEastAsia" w:hAnsiTheme="minorHAnsi" w:cstheme="minorBidi"/>
          <w:kern w:val="2"/>
          <w:sz w:val="22"/>
          <w:szCs w:val="22"/>
          <w:lang w:val="en-US" w:eastAsia="en-US"/>
          <w14:ligatures w14:val="standardContextual"/>
        </w:rPr>
      </w:pPr>
      <w:r>
        <w:rPr>
          <w:lang w:val="en-US"/>
        </w:rPr>
        <w:fldChar w:fldCharType="begin"/>
      </w:r>
      <w:r>
        <w:rPr>
          <w:lang w:val="en-US"/>
        </w:rPr>
        <w:instrText xml:space="preserve"> TOC \h \z \c "Fig." </w:instrText>
      </w:r>
      <w:r>
        <w:rPr>
          <w:lang w:val="en-US"/>
        </w:rPr>
        <w:fldChar w:fldCharType="separate"/>
      </w:r>
      <w:hyperlink w:anchor="_Toc145963398" w:history="1">
        <w:r w:rsidR="004F136D" w:rsidRPr="00D07DFB">
          <w:rPr>
            <w:rStyle w:val="Hyperlink"/>
            <w:lang w:val="en-US"/>
          </w:rPr>
          <w:t xml:space="preserve">Fig. </w:t>
        </w:r>
        <w:r w:rsidR="004F136D" w:rsidRPr="00D07DFB">
          <w:rPr>
            <w:rStyle w:val="Hyperlink"/>
            <w:cs/>
            <w:lang w:val="en-US"/>
          </w:rPr>
          <w:t>‎</w:t>
        </w:r>
        <w:r w:rsidR="004F136D" w:rsidRPr="00D07DFB">
          <w:rPr>
            <w:rStyle w:val="Hyperlink"/>
            <w:lang w:val="en-US"/>
          </w:rPr>
          <w:t>1.1: AI methods evaluation</w:t>
        </w:r>
        <w:r w:rsidR="004F136D">
          <w:rPr>
            <w:webHidden/>
          </w:rPr>
          <w:tab/>
        </w:r>
        <w:r w:rsidR="004F136D">
          <w:rPr>
            <w:webHidden/>
          </w:rPr>
          <w:fldChar w:fldCharType="begin"/>
        </w:r>
        <w:r w:rsidR="004F136D">
          <w:rPr>
            <w:webHidden/>
          </w:rPr>
          <w:instrText xml:space="preserve"> PAGEREF _Toc145963398 \h </w:instrText>
        </w:r>
        <w:r w:rsidR="004F136D">
          <w:rPr>
            <w:webHidden/>
          </w:rPr>
        </w:r>
        <w:r w:rsidR="004F136D">
          <w:rPr>
            <w:webHidden/>
          </w:rPr>
          <w:fldChar w:fldCharType="separate"/>
        </w:r>
        <w:r w:rsidR="004F136D">
          <w:rPr>
            <w:webHidden/>
          </w:rPr>
          <w:t>2</w:t>
        </w:r>
        <w:r w:rsidR="004F136D">
          <w:rPr>
            <w:webHidden/>
          </w:rPr>
          <w:fldChar w:fldCharType="end"/>
        </w:r>
      </w:hyperlink>
    </w:p>
    <w:p w14:paraId="04B19341" w14:textId="24BD3389"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r:id="rId16" w:anchor="_Toc145963399" w:history="1">
        <w:r w:rsidR="004F136D" w:rsidRPr="00D07DFB">
          <w:rPr>
            <w:rStyle w:val="Hyperlink"/>
          </w:rPr>
          <w:t xml:space="preserve">Fig. </w:t>
        </w:r>
        <w:r w:rsidR="004F136D" w:rsidRPr="00D07DFB">
          <w:rPr>
            <w:rStyle w:val="Hyperlink"/>
            <w:cs/>
          </w:rPr>
          <w:t>‎</w:t>
        </w:r>
        <w:r w:rsidR="004F136D" w:rsidRPr="00D07DFB">
          <w:rPr>
            <w:rStyle w:val="Hyperlink"/>
          </w:rPr>
          <w:t>2.1: Essential element in Smart Standard</w:t>
        </w:r>
        <w:r w:rsidR="004F136D">
          <w:rPr>
            <w:webHidden/>
          </w:rPr>
          <w:tab/>
        </w:r>
        <w:r w:rsidR="004F136D">
          <w:rPr>
            <w:webHidden/>
          </w:rPr>
          <w:fldChar w:fldCharType="begin"/>
        </w:r>
        <w:r w:rsidR="004F136D">
          <w:rPr>
            <w:webHidden/>
          </w:rPr>
          <w:instrText xml:space="preserve"> PAGEREF _Toc145963399 \h </w:instrText>
        </w:r>
        <w:r w:rsidR="004F136D">
          <w:rPr>
            <w:webHidden/>
          </w:rPr>
        </w:r>
        <w:r w:rsidR="004F136D">
          <w:rPr>
            <w:webHidden/>
          </w:rPr>
          <w:fldChar w:fldCharType="separate"/>
        </w:r>
        <w:r w:rsidR="004F136D">
          <w:rPr>
            <w:webHidden/>
          </w:rPr>
          <w:t>5</w:t>
        </w:r>
        <w:r w:rsidR="004F136D">
          <w:rPr>
            <w:webHidden/>
          </w:rPr>
          <w:fldChar w:fldCharType="end"/>
        </w:r>
      </w:hyperlink>
    </w:p>
    <w:p w14:paraId="2B6AE6B4" w14:textId="1511A392"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5963400" w:history="1">
        <w:r w:rsidR="004F136D" w:rsidRPr="00D07DFB">
          <w:rPr>
            <w:rStyle w:val="Hyperlink"/>
          </w:rPr>
          <w:t xml:space="preserve">Fig. </w:t>
        </w:r>
        <w:r w:rsidR="004F136D" w:rsidRPr="00D07DFB">
          <w:rPr>
            <w:rStyle w:val="Hyperlink"/>
            <w:cs/>
          </w:rPr>
          <w:t>‎</w:t>
        </w:r>
        <w:r w:rsidR="004F136D" w:rsidRPr="00D07DFB">
          <w:rPr>
            <w:rStyle w:val="Hyperlink"/>
          </w:rPr>
          <w:t>2.2: Strukturelement in Smart Standard</w:t>
        </w:r>
        <w:r w:rsidR="004F136D">
          <w:rPr>
            <w:webHidden/>
          </w:rPr>
          <w:tab/>
        </w:r>
        <w:r w:rsidR="004F136D">
          <w:rPr>
            <w:webHidden/>
          </w:rPr>
          <w:fldChar w:fldCharType="begin"/>
        </w:r>
        <w:r w:rsidR="004F136D">
          <w:rPr>
            <w:webHidden/>
          </w:rPr>
          <w:instrText xml:space="preserve"> PAGEREF _Toc145963400 \h </w:instrText>
        </w:r>
        <w:r w:rsidR="004F136D">
          <w:rPr>
            <w:webHidden/>
          </w:rPr>
        </w:r>
        <w:r w:rsidR="004F136D">
          <w:rPr>
            <w:webHidden/>
          </w:rPr>
          <w:fldChar w:fldCharType="separate"/>
        </w:r>
        <w:r w:rsidR="004F136D">
          <w:rPr>
            <w:webHidden/>
          </w:rPr>
          <w:t>5</w:t>
        </w:r>
        <w:r w:rsidR="004F136D">
          <w:rPr>
            <w:webHidden/>
          </w:rPr>
          <w:fldChar w:fldCharType="end"/>
        </w:r>
      </w:hyperlink>
    </w:p>
    <w:p w14:paraId="3F2142CF" w14:textId="391AD975"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5963401" w:history="1">
        <w:r w:rsidR="004F136D" w:rsidRPr="00D07DFB">
          <w:rPr>
            <w:rStyle w:val="Hyperlink"/>
          </w:rPr>
          <w:t xml:space="preserve">Fig. </w:t>
        </w:r>
        <w:r w:rsidR="004F136D" w:rsidRPr="00D07DFB">
          <w:rPr>
            <w:rStyle w:val="Hyperlink"/>
            <w:cs/>
          </w:rPr>
          <w:t>‎</w:t>
        </w:r>
        <w:r w:rsidR="004F136D" w:rsidRPr="00D07DFB">
          <w:rPr>
            <w:rStyle w:val="Hyperlink"/>
          </w:rPr>
          <w:t>2.3: Differentiation elements in Smart Standard</w:t>
        </w:r>
        <w:r w:rsidR="004F136D">
          <w:rPr>
            <w:webHidden/>
          </w:rPr>
          <w:tab/>
        </w:r>
        <w:r w:rsidR="004F136D">
          <w:rPr>
            <w:webHidden/>
          </w:rPr>
          <w:fldChar w:fldCharType="begin"/>
        </w:r>
        <w:r w:rsidR="004F136D">
          <w:rPr>
            <w:webHidden/>
          </w:rPr>
          <w:instrText xml:space="preserve"> PAGEREF _Toc145963401 \h </w:instrText>
        </w:r>
        <w:r w:rsidR="004F136D">
          <w:rPr>
            <w:webHidden/>
          </w:rPr>
        </w:r>
        <w:r w:rsidR="004F136D">
          <w:rPr>
            <w:webHidden/>
          </w:rPr>
          <w:fldChar w:fldCharType="separate"/>
        </w:r>
        <w:r w:rsidR="004F136D">
          <w:rPr>
            <w:webHidden/>
          </w:rPr>
          <w:t>5</w:t>
        </w:r>
        <w:r w:rsidR="004F136D">
          <w:rPr>
            <w:webHidden/>
          </w:rPr>
          <w:fldChar w:fldCharType="end"/>
        </w:r>
      </w:hyperlink>
    </w:p>
    <w:p w14:paraId="7A0CDA9C" w14:textId="6E115999"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5963402" w:history="1">
        <w:r w:rsidR="004F136D" w:rsidRPr="00D07DFB">
          <w:rPr>
            <w:rStyle w:val="Hyperlink"/>
            <w:lang w:val="en-US"/>
          </w:rPr>
          <w:t xml:space="preserve">Fig. </w:t>
        </w:r>
        <w:r w:rsidR="004F136D" w:rsidRPr="00D07DFB">
          <w:rPr>
            <w:rStyle w:val="Hyperlink"/>
            <w:cs/>
            <w:lang w:val="en-US"/>
          </w:rPr>
          <w:t>‎</w:t>
        </w:r>
        <w:r w:rsidR="004F136D" w:rsidRPr="00D07DFB">
          <w:rPr>
            <w:rStyle w:val="Hyperlink"/>
            <w:lang w:val="en-US"/>
          </w:rPr>
          <w:t>2.4 Text extraction pipeline</w:t>
        </w:r>
        <w:r w:rsidR="004F136D">
          <w:rPr>
            <w:webHidden/>
          </w:rPr>
          <w:tab/>
        </w:r>
        <w:r w:rsidR="004F136D">
          <w:rPr>
            <w:webHidden/>
          </w:rPr>
          <w:fldChar w:fldCharType="begin"/>
        </w:r>
        <w:r w:rsidR="004F136D">
          <w:rPr>
            <w:webHidden/>
          </w:rPr>
          <w:instrText xml:space="preserve"> PAGEREF _Toc145963402 \h </w:instrText>
        </w:r>
        <w:r w:rsidR="004F136D">
          <w:rPr>
            <w:webHidden/>
          </w:rPr>
        </w:r>
        <w:r w:rsidR="004F136D">
          <w:rPr>
            <w:webHidden/>
          </w:rPr>
          <w:fldChar w:fldCharType="separate"/>
        </w:r>
        <w:r w:rsidR="004F136D">
          <w:rPr>
            <w:webHidden/>
          </w:rPr>
          <w:t>7</w:t>
        </w:r>
        <w:r w:rsidR="004F136D">
          <w:rPr>
            <w:webHidden/>
          </w:rPr>
          <w:fldChar w:fldCharType="end"/>
        </w:r>
      </w:hyperlink>
    </w:p>
    <w:p w14:paraId="5A2B8396" w14:textId="0EC797B7"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5963403" w:history="1">
        <w:r w:rsidR="004F136D" w:rsidRPr="00D07DFB">
          <w:rPr>
            <w:rStyle w:val="Hyperlink"/>
          </w:rPr>
          <w:t xml:space="preserve">Fig. </w:t>
        </w:r>
        <w:r w:rsidR="004F136D" w:rsidRPr="00D07DFB">
          <w:rPr>
            <w:rStyle w:val="Hyperlink"/>
            <w:cs/>
          </w:rPr>
          <w:t>‎</w:t>
        </w:r>
        <w:r w:rsidR="004F136D" w:rsidRPr="00D07DFB">
          <w:rPr>
            <w:rStyle w:val="Hyperlink"/>
          </w:rPr>
          <w:t xml:space="preserve">3.1: Grid Search </w:t>
        </w:r>
        <w:r w:rsidR="004F136D" w:rsidRPr="00D07DFB">
          <w:rPr>
            <w:rStyle w:val="Hyperlink"/>
            <w:lang w:val="en-US"/>
          </w:rPr>
          <w:t>(Rosebrock 2021)</w:t>
        </w:r>
        <w:r w:rsidR="004F136D">
          <w:rPr>
            <w:webHidden/>
          </w:rPr>
          <w:tab/>
        </w:r>
        <w:r w:rsidR="004F136D">
          <w:rPr>
            <w:webHidden/>
          </w:rPr>
          <w:fldChar w:fldCharType="begin"/>
        </w:r>
        <w:r w:rsidR="004F136D">
          <w:rPr>
            <w:webHidden/>
          </w:rPr>
          <w:instrText xml:space="preserve"> PAGEREF _Toc145963403 \h </w:instrText>
        </w:r>
        <w:r w:rsidR="004F136D">
          <w:rPr>
            <w:webHidden/>
          </w:rPr>
        </w:r>
        <w:r w:rsidR="004F136D">
          <w:rPr>
            <w:webHidden/>
          </w:rPr>
          <w:fldChar w:fldCharType="separate"/>
        </w:r>
        <w:r w:rsidR="004F136D">
          <w:rPr>
            <w:webHidden/>
          </w:rPr>
          <w:t>13</w:t>
        </w:r>
        <w:r w:rsidR="004F136D">
          <w:rPr>
            <w:webHidden/>
          </w:rPr>
          <w:fldChar w:fldCharType="end"/>
        </w:r>
      </w:hyperlink>
    </w:p>
    <w:p w14:paraId="52640781" w14:textId="312FD9FD"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5963404" w:history="1">
        <w:r w:rsidR="004F136D" w:rsidRPr="00D07DFB">
          <w:rPr>
            <w:rStyle w:val="Hyperlink"/>
          </w:rPr>
          <w:t xml:space="preserve">Fig. </w:t>
        </w:r>
        <w:r w:rsidR="004F136D" w:rsidRPr="00D07DFB">
          <w:rPr>
            <w:rStyle w:val="Hyperlink"/>
            <w:cs/>
          </w:rPr>
          <w:t>‎</w:t>
        </w:r>
        <w:r w:rsidR="004F136D" w:rsidRPr="00D07DFB">
          <w:rPr>
            <w:rStyle w:val="Hyperlink"/>
            <w:lang w:val="en-US"/>
          </w:rPr>
          <w:t>3.2 : Grid Search (a) and Random Seach (b)</w:t>
        </w:r>
        <w:r w:rsidR="004F136D">
          <w:rPr>
            <w:webHidden/>
          </w:rPr>
          <w:tab/>
        </w:r>
        <w:r w:rsidR="004F136D">
          <w:rPr>
            <w:webHidden/>
          </w:rPr>
          <w:fldChar w:fldCharType="begin"/>
        </w:r>
        <w:r w:rsidR="004F136D">
          <w:rPr>
            <w:webHidden/>
          </w:rPr>
          <w:instrText xml:space="preserve"> PAGEREF _Toc145963404 \h </w:instrText>
        </w:r>
        <w:r w:rsidR="004F136D">
          <w:rPr>
            <w:webHidden/>
          </w:rPr>
        </w:r>
        <w:r w:rsidR="004F136D">
          <w:rPr>
            <w:webHidden/>
          </w:rPr>
          <w:fldChar w:fldCharType="separate"/>
        </w:r>
        <w:r w:rsidR="004F136D">
          <w:rPr>
            <w:webHidden/>
          </w:rPr>
          <w:t>13</w:t>
        </w:r>
        <w:r w:rsidR="004F136D">
          <w:rPr>
            <w:webHidden/>
          </w:rPr>
          <w:fldChar w:fldCharType="end"/>
        </w:r>
      </w:hyperlink>
    </w:p>
    <w:p w14:paraId="6280BCEC" w14:textId="6F490751"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5963405" w:history="1">
        <w:r w:rsidR="004F136D" w:rsidRPr="00D07DFB">
          <w:rPr>
            <w:rStyle w:val="Hyperlink"/>
          </w:rPr>
          <w:t xml:space="preserve">Fig. </w:t>
        </w:r>
        <w:r w:rsidR="004F136D" w:rsidRPr="00D07DFB">
          <w:rPr>
            <w:rStyle w:val="Hyperlink"/>
            <w:cs/>
          </w:rPr>
          <w:t>‎</w:t>
        </w:r>
        <w:r w:rsidR="004F136D" w:rsidRPr="00D07DFB">
          <w:rPr>
            <w:rStyle w:val="Hyperlink"/>
          </w:rPr>
          <w:t>3.3</w:t>
        </w:r>
        <w:r w:rsidR="004F136D" w:rsidRPr="00D07DFB">
          <w:rPr>
            <w:rStyle w:val="Hyperlink"/>
            <w:lang w:val="en-US"/>
          </w:rPr>
          <w:t>: Bayesian adaptation</w:t>
        </w:r>
        <w:r w:rsidR="004F136D">
          <w:rPr>
            <w:webHidden/>
          </w:rPr>
          <w:tab/>
        </w:r>
        <w:r w:rsidR="004F136D">
          <w:rPr>
            <w:webHidden/>
          </w:rPr>
          <w:fldChar w:fldCharType="begin"/>
        </w:r>
        <w:r w:rsidR="004F136D">
          <w:rPr>
            <w:webHidden/>
          </w:rPr>
          <w:instrText xml:space="preserve"> PAGEREF _Toc145963405 \h </w:instrText>
        </w:r>
        <w:r w:rsidR="004F136D">
          <w:rPr>
            <w:webHidden/>
          </w:rPr>
        </w:r>
        <w:r w:rsidR="004F136D">
          <w:rPr>
            <w:webHidden/>
          </w:rPr>
          <w:fldChar w:fldCharType="separate"/>
        </w:r>
        <w:r w:rsidR="004F136D">
          <w:rPr>
            <w:webHidden/>
          </w:rPr>
          <w:t>13</w:t>
        </w:r>
        <w:r w:rsidR="004F136D">
          <w:rPr>
            <w:webHidden/>
          </w:rPr>
          <w:fldChar w:fldCharType="end"/>
        </w:r>
      </w:hyperlink>
    </w:p>
    <w:p w14:paraId="7FDC9A7F" w14:textId="14BBD39D" w:rsidR="004F136D"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5963406" w:history="1">
        <w:r w:rsidR="004F136D" w:rsidRPr="00D07DFB">
          <w:rPr>
            <w:rStyle w:val="Hyperlink"/>
            <w:lang w:val="en-US"/>
          </w:rPr>
          <w:t xml:space="preserve">Fig. </w:t>
        </w:r>
        <w:r w:rsidR="004F136D" w:rsidRPr="00D07DFB">
          <w:rPr>
            <w:rStyle w:val="Hyperlink"/>
            <w:cs/>
            <w:lang w:val="en-US"/>
          </w:rPr>
          <w:t>‎</w:t>
        </w:r>
        <w:r w:rsidR="004F136D" w:rsidRPr="00D07DFB">
          <w:rPr>
            <w:rStyle w:val="Hyperlink"/>
            <w:lang w:val="en-US"/>
          </w:rPr>
          <w:t>3.4: Genetic algorithms</w:t>
        </w:r>
        <w:r w:rsidR="004F136D">
          <w:rPr>
            <w:webHidden/>
          </w:rPr>
          <w:tab/>
        </w:r>
        <w:r w:rsidR="004F136D">
          <w:rPr>
            <w:webHidden/>
          </w:rPr>
          <w:fldChar w:fldCharType="begin"/>
        </w:r>
        <w:r w:rsidR="004F136D">
          <w:rPr>
            <w:webHidden/>
          </w:rPr>
          <w:instrText xml:space="preserve"> PAGEREF _Toc145963406 \h </w:instrText>
        </w:r>
        <w:r w:rsidR="004F136D">
          <w:rPr>
            <w:webHidden/>
          </w:rPr>
        </w:r>
        <w:r w:rsidR="004F136D">
          <w:rPr>
            <w:webHidden/>
          </w:rPr>
          <w:fldChar w:fldCharType="separate"/>
        </w:r>
        <w:r w:rsidR="004F136D">
          <w:rPr>
            <w:webHidden/>
          </w:rPr>
          <w:t>13</w:t>
        </w:r>
        <w:r w:rsidR="004F136D">
          <w:rPr>
            <w:webHidden/>
          </w:rPr>
          <w:fldChar w:fldCharType="end"/>
        </w:r>
      </w:hyperlink>
    </w:p>
    <w:p w14:paraId="6F6473D1" w14:textId="5EA39A7F" w:rsidR="00C90931" w:rsidRPr="005D45C3" w:rsidRDefault="002F06C2" w:rsidP="005D45C3">
      <w:pPr>
        <w:rPr>
          <w:lang w:val="en-US"/>
        </w:rPr>
      </w:pPr>
      <w:r>
        <w:rPr>
          <w:lang w:val="en-US"/>
        </w:rPr>
        <w:fldChar w:fldCharType="end"/>
      </w:r>
    </w:p>
    <w:p w14:paraId="34500650" w14:textId="529F320A" w:rsidR="00284FA6" w:rsidRPr="00776C46" w:rsidRDefault="00776C46" w:rsidP="006C1AAA">
      <w:pPr>
        <w:pStyle w:val="Heading1"/>
        <w:pageBreakBefore w:val="0"/>
        <w:numPr>
          <w:ilvl w:val="0"/>
          <w:numId w:val="0"/>
        </w:numPr>
        <w:tabs>
          <w:tab w:val="left" w:pos="8931"/>
        </w:tabs>
        <w:rPr>
          <w:rStyle w:val="GrundzkeineSprache"/>
        </w:rPr>
      </w:pPr>
      <w:bookmarkStart w:id="9" w:name="_Toc145947049"/>
      <w:r w:rsidRPr="00776C46">
        <w:rPr>
          <w:rStyle w:val="GrundzkeineSprache"/>
        </w:rPr>
        <w:t>List of Tables</w:t>
      </w:r>
      <w:bookmarkEnd w:id="9"/>
    </w:p>
    <w:p w14:paraId="7C57A43F" w14:textId="77777777" w:rsidR="00C90931" w:rsidRPr="00C90931" w:rsidRDefault="00C90931" w:rsidP="00C90931"/>
    <w:p w14:paraId="6F10EA87" w14:textId="6963E944" w:rsidR="0007043F" w:rsidRDefault="00C90931">
      <w:pPr>
        <w:pStyle w:val="TableofFigures"/>
        <w:rPr>
          <w:rFonts w:asciiTheme="minorHAnsi" w:eastAsiaTheme="minorEastAsia" w:hAnsiTheme="minorHAnsi" w:cstheme="minorBidi"/>
          <w:kern w:val="2"/>
          <w:sz w:val="22"/>
          <w:szCs w:val="22"/>
          <w:lang w:val="en-US" w:eastAsia="en-US"/>
          <w14:ligatures w14:val="standardContextual"/>
        </w:rPr>
      </w:pPr>
      <w:r>
        <w:fldChar w:fldCharType="begin"/>
      </w:r>
      <w:r>
        <w:instrText xml:space="preserve"> TOC \h \z \c "Tab." </w:instrText>
      </w:r>
      <w:r>
        <w:fldChar w:fldCharType="separate"/>
      </w:r>
      <w:hyperlink w:anchor="_Toc142140116" w:history="1">
        <w:r w:rsidR="0007043F" w:rsidRPr="009B3FB3">
          <w:rPr>
            <w:rStyle w:val="Hyperlink"/>
            <w:b/>
          </w:rPr>
          <w:t xml:space="preserve">Tab. 3.1: </w:t>
        </w:r>
        <w:r w:rsidR="0007043F" w:rsidRPr="009B3FB3">
          <w:rPr>
            <w:rStyle w:val="Hyperlink"/>
          </w:rPr>
          <w:t>Quellenangaben bei Abbildungen</w:t>
        </w:r>
        <w:r w:rsidR="0007043F">
          <w:rPr>
            <w:webHidden/>
          </w:rPr>
          <w:tab/>
        </w:r>
        <w:r w:rsidR="0007043F">
          <w:rPr>
            <w:webHidden/>
          </w:rPr>
          <w:fldChar w:fldCharType="begin"/>
        </w:r>
        <w:r w:rsidR="0007043F">
          <w:rPr>
            <w:webHidden/>
          </w:rPr>
          <w:instrText xml:space="preserve"> PAGEREF _Toc142140116 \h </w:instrText>
        </w:r>
        <w:r w:rsidR="0007043F">
          <w:rPr>
            <w:webHidden/>
          </w:rPr>
        </w:r>
        <w:r w:rsidR="0007043F">
          <w:rPr>
            <w:webHidden/>
          </w:rPr>
          <w:fldChar w:fldCharType="separate"/>
        </w:r>
        <w:r w:rsidR="0007043F">
          <w:rPr>
            <w:webHidden/>
          </w:rPr>
          <w:t>8</w:t>
        </w:r>
        <w:r w:rsidR="0007043F">
          <w:rPr>
            <w:webHidden/>
          </w:rPr>
          <w:fldChar w:fldCharType="end"/>
        </w:r>
      </w:hyperlink>
    </w:p>
    <w:p w14:paraId="77023E4B" w14:textId="22F4024D" w:rsidR="0007043F" w:rsidRDefault="00000000">
      <w:pPr>
        <w:pStyle w:val="TableofFigures"/>
        <w:rPr>
          <w:rFonts w:asciiTheme="minorHAnsi" w:eastAsiaTheme="minorEastAsia" w:hAnsiTheme="minorHAnsi" w:cstheme="minorBidi"/>
          <w:kern w:val="2"/>
          <w:sz w:val="22"/>
          <w:szCs w:val="22"/>
          <w:lang w:val="en-US" w:eastAsia="en-US"/>
          <w14:ligatures w14:val="standardContextual"/>
        </w:rPr>
      </w:pPr>
      <w:hyperlink w:anchor="_Toc142140117" w:history="1">
        <w:r w:rsidR="0007043F" w:rsidRPr="009B3FB3">
          <w:rPr>
            <w:rStyle w:val="Hyperlink"/>
            <w:b/>
          </w:rPr>
          <w:t>Tab. 3.2:</w:t>
        </w:r>
        <w:r w:rsidR="0007043F" w:rsidRPr="009B3FB3">
          <w:rPr>
            <w:rStyle w:val="Hyperlink"/>
          </w:rPr>
          <w:t xml:space="preserve"> Übersicht der Formatempfehlungen für Abbildungen und Tabellen</w:t>
        </w:r>
        <w:r w:rsidR="0007043F">
          <w:rPr>
            <w:webHidden/>
          </w:rPr>
          <w:tab/>
        </w:r>
        <w:r w:rsidR="0007043F">
          <w:rPr>
            <w:webHidden/>
          </w:rPr>
          <w:fldChar w:fldCharType="begin"/>
        </w:r>
        <w:r w:rsidR="0007043F">
          <w:rPr>
            <w:webHidden/>
          </w:rPr>
          <w:instrText xml:space="preserve"> PAGEREF _Toc142140117 \h </w:instrText>
        </w:r>
        <w:r w:rsidR="0007043F">
          <w:rPr>
            <w:webHidden/>
          </w:rPr>
        </w:r>
        <w:r w:rsidR="0007043F">
          <w:rPr>
            <w:webHidden/>
          </w:rPr>
          <w:fldChar w:fldCharType="separate"/>
        </w:r>
        <w:r w:rsidR="0007043F">
          <w:rPr>
            <w:webHidden/>
          </w:rPr>
          <w:t>9</w:t>
        </w:r>
        <w:r w:rsidR="0007043F">
          <w:rPr>
            <w:webHidden/>
          </w:rPr>
          <w:fldChar w:fldCharType="end"/>
        </w:r>
      </w:hyperlink>
    </w:p>
    <w:p w14:paraId="1D632566" w14:textId="2C1CA9D3" w:rsidR="004E0625" w:rsidRPr="004E0625" w:rsidRDefault="00C90931" w:rsidP="004E0625">
      <w:r>
        <w:fldChar w:fldCharType="end"/>
      </w:r>
    </w:p>
    <w:p w14:paraId="7D0F0366" w14:textId="603D0A49" w:rsidR="00284FA6" w:rsidRPr="009A0B24" w:rsidRDefault="00DD76B5" w:rsidP="006C1AAA">
      <w:pPr>
        <w:pStyle w:val="Heading1"/>
        <w:numPr>
          <w:ilvl w:val="0"/>
          <w:numId w:val="0"/>
        </w:numPr>
        <w:tabs>
          <w:tab w:val="left" w:pos="8931"/>
        </w:tabs>
        <w:rPr>
          <w:rStyle w:val="GrundzkeineSprache"/>
          <w:lang w:val="en-US"/>
        </w:rPr>
      </w:pPr>
      <w:bookmarkStart w:id="10" w:name="_Toc145947050"/>
      <w:r w:rsidRPr="009A0B24">
        <w:rPr>
          <w:rStyle w:val="GrundzkeineSprache"/>
          <w:lang w:val="en-US"/>
        </w:rPr>
        <w:lastRenderedPageBreak/>
        <w:t>List of Abbrevia</w:t>
      </w:r>
      <w:r w:rsidR="00390141" w:rsidRPr="009A0B24">
        <w:rPr>
          <w:rStyle w:val="GrundzkeineSprache"/>
          <w:lang w:val="en-US"/>
        </w:rPr>
        <w:t>tions</w:t>
      </w:r>
      <w:bookmarkEnd w:id="10"/>
    </w:p>
    <w:p w14:paraId="4402662D" w14:textId="503AC32D" w:rsidR="00284FA6" w:rsidRDefault="009517BE" w:rsidP="006C1AAA">
      <w:pPr>
        <w:tabs>
          <w:tab w:val="left" w:pos="1440"/>
          <w:tab w:val="left" w:pos="8931"/>
        </w:tabs>
        <w:rPr>
          <w:rStyle w:val="GrundzkeineSprache"/>
          <w:lang w:val="en-US"/>
        </w:rPr>
      </w:pPr>
      <w:r w:rsidRPr="00517F39">
        <w:rPr>
          <w:lang w:val="en-US"/>
        </w:rPr>
        <w:t>AI</w:t>
      </w:r>
      <w:r w:rsidR="00284FA6" w:rsidRPr="00517F39">
        <w:rPr>
          <w:lang w:val="en-US"/>
        </w:rPr>
        <w:tab/>
      </w:r>
      <w:r w:rsidR="00965504">
        <w:rPr>
          <w:rStyle w:val="GrundzkeineSprache"/>
          <w:lang w:val="en-US"/>
        </w:rPr>
        <w:t>A</w:t>
      </w:r>
      <w:r w:rsidR="00965504" w:rsidRPr="002D0CDB">
        <w:rPr>
          <w:rStyle w:val="GrundzkeineSprache"/>
          <w:lang w:val="en-US"/>
        </w:rPr>
        <w:t xml:space="preserve">rtificial </w:t>
      </w:r>
      <w:r w:rsidR="00965504">
        <w:rPr>
          <w:rStyle w:val="GrundzkeineSprache"/>
          <w:lang w:val="en-US"/>
        </w:rPr>
        <w:t>I</w:t>
      </w:r>
      <w:r w:rsidR="00965504" w:rsidRPr="002D0CDB">
        <w:rPr>
          <w:rStyle w:val="GrundzkeineSprache"/>
          <w:lang w:val="en-US"/>
        </w:rPr>
        <w:t>ntelligence</w:t>
      </w:r>
    </w:p>
    <w:p w14:paraId="71B8E3DC" w14:textId="3A1CF119" w:rsidR="00965504" w:rsidRPr="007212E3" w:rsidRDefault="0091009B" w:rsidP="006C1AAA">
      <w:pPr>
        <w:tabs>
          <w:tab w:val="left" w:pos="1440"/>
          <w:tab w:val="left" w:pos="8931"/>
        </w:tabs>
        <w:rPr>
          <w:lang w:val="en-US"/>
        </w:rPr>
      </w:pPr>
      <w:r>
        <w:rPr>
          <w:rStyle w:val="GrundzkeineSprache"/>
          <w:lang w:val="en-US"/>
        </w:rPr>
        <w:t>IoT</w:t>
      </w:r>
      <w:r>
        <w:rPr>
          <w:rStyle w:val="GrundzkeineSprache"/>
          <w:lang w:val="en-US"/>
        </w:rPr>
        <w:tab/>
      </w:r>
      <w:r w:rsidRPr="002D0CDB">
        <w:rPr>
          <w:rStyle w:val="GrundzkeineSprache"/>
          <w:lang w:val="en-US"/>
        </w:rPr>
        <w:t xml:space="preserve">Internet of Things </w:t>
      </w:r>
      <w:r w:rsidR="00965504">
        <w:rPr>
          <w:rStyle w:val="GrundzkeineSprache"/>
          <w:lang w:val="en-US"/>
        </w:rPr>
        <w:t xml:space="preserve"> </w:t>
      </w:r>
      <w:r w:rsidR="00965504">
        <w:rPr>
          <w:rStyle w:val="GrundzkeineSprache"/>
          <w:lang w:val="en-US"/>
        </w:rPr>
        <w:tab/>
      </w:r>
    </w:p>
    <w:p w14:paraId="2B16AB95" w14:textId="37922AE7" w:rsidR="00284FA6" w:rsidRDefault="007212E3" w:rsidP="006C1AAA">
      <w:pPr>
        <w:tabs>
          <w:tab w:val="left" w:pos="1440"/>
          <w:tab w:val="left" w:pos="8931"/>
        </w:tabs>
        <w:rPr>
          <w:rStyle w:val="GrundzkeineSprache"/>
          <w:lang w:val="en-US"/>
        </w:rPr>
      </w:pPr>
      <w:r>
        <w:rPr>
          <w:lang w:val="en-GB"/>
        </w:rPr>
        <w:t>ISO</w:t>
      </w:r>
      <w:r w:rsidR="00284FA6" w:rsidRPr="00301DC4">
        <w:rPr>
          <w:lang w:val="en-GB"/>
        </w:rPr>
        <w:tab/>
      </w:r>
      <w:r w:rsidRPr="002D0CDB">
        <w:rPr>
          <w:rStyle w:val="GrundzkeineSprache"/>
          <w:lang w:val="en-US"/>
        </w:rPr>
        <w:t>International Organization for Standardization</w:t>
      </w:r>
    </w:p>
    <w:p w14:paraId="09071328" w14:textId="5CB4A6B2" w:rsidR="001F4AD2" w:rsidRDefault="00A95EE2" w:rsidP="006C1AAA">
      <w:pPr>
        <w:tabs>
          <w:tab w:val="left" w:pos="1440"/>
          <w:tab w:val="left" w:pos="8931"/>
        </w:tabs>
        <w:rPr>
          <w:rStyle w:val="GrundzkeineSprache"/>
          <w:lang w:val="en-US"/>
        </w:rPr>
      </w:pPr>
      <w:r w:rsidRPr="00430640">
        <w:rPr>
          <w:rStyle w:val="GrundzkeineSprache"/>
          <w:lang w:val="en-US"/>
        </w:rPr>
        <w:t>NISO</w:t>
      </w:r>
      <w:r>
        <w:rPr>
          <w:rStyle w:val="GrundzkeineSprache"/>
          <w:lang w:val="en-US"/>
        </w:rPr>
        <w:tab/>
      </w:r>
      <w:r w:rsidRPr="00430640">
        <w:rPr>
          <w:rStyle w:val="GrundzkeineSprache"/>
          <w:lang w:val="en-US"/>
        </w:rPr>
        <w:t>National Information Standards Organization</w:t>
      </w:r>
    </w:p>
    <w:p w14:paraId="3F2D6C57" w14:textId="0B99C02A" w:rsidR="00A95EE2" w:rsidRDefault="007364F5" w:rsidP="006C1AAA">
      <w:pPr>
        <w:tabs>
          <w:tab w:val="left" w:pos="1440"/>
          <w:tab w:val="left" w:pos="8931"/>
        </w:tabs>
        <w:rPr>
          <w:rStyle w:val="GrundzkeineSprache"/>
          <w:lang w:val="en-US"/>
        </w:rPr>
      </w:pPr>
      <w:r w:rsidRPr="00430640">
        <w:rPr>
          <w:rStyle w:val="GrundzkeineSprache"/>
          <w:lang w:val="en-US"/>
        </w:rPr>
        <w:t>STS</w:t>
      </w:r>
      <w:r>
        <w:rPr>
          <w:rStyle w:val="GrundzkeineSprache"/>
          <w:lang w:val="en-US"/>
        </w:rPr>
        <w:tab/>
      </w:r>
      <w:r w:rsidRPr="00430640">
        <w:rPr>
          <w:rStyle w:val="GrundzkeineSprache"/>
          <w:lang w:val="en-US"/>
        </w:rPr>
        <w:t xml:space="preserve"> Standard Tag Suite</w:t>
      </w:r>
    </w:p>
    <w:p w14:paraId="6DB1CE0F" w14:textId="5DFC69BC" w:rsidR="001F4AD2" w:rsidRDefault="001F4AD2" w:rsidP="006C1AAA">
      <w:pPr>
        <w:tabs>
          <w:tab w:val="left" w:pos="1440"/>
          <w:tab w:val="left" w:pos="8931"/>
        </w:tabs>
        <w:rPr>
          <w:rStyle w:val="GrundzkeineSprache"/>
          <w:lang w:val="en-US"/>
        </w:rPr>
      </w:pPr>
      <w:r>
        <w:rPr>
          <w:rStyle w:val="GrundzkeineSprache"/>
          <w:lang w:val="en-US"/>
        </w:rPr>
        <w:t>DIN</w:t>
      </w:r>
      <w:r>
        <w:rPr>
          <w:rStyle w:val="GrundzkeineSprache"/>
          <w:lang w:val="en-US"/>
        </w:rPr>
        <w:tab/>
      </w:r>
      <w:r w:rsidRPr="00430640">
        <w:rPr>
          <w:rStyle w:val="GrundzkeineSprache"/>
          <w:lang w:val="en-US"/>
        </w:rPr>
        <w:t>German Institute for Standardization</w:t>
      </w:r>
    </w:p>
    <w:p w14:paraId="496F7F7E" w14:textId="2F4E2F23" w:rsidR="007212E3" w:rsidRDefault="007212E3" w:rsidP="006C1AAA">
      <w:pPr>
        <w:tabs>
          <w:tab w:val="left" w:pos="1440"/>
          <w:tab w:val="left" w:pos="8931"/>
        </w:tabs>
        <w:rPr>
          <w:rStyle w:val="GrundzkeineSprache"/>
          <w:lang w:val="en-US"/>
        </w:rPr>
      </w:pPr>
      <w:r w:rsidRPr="002D0CDB">
        <w:rPr>
          <w:rStyle w:val="GrundzkeineSprache"/>
          <w:lang w:val="en-US"/>
        </w:rPr>
        <w:t>PDF</w:t>
      </w:r>
      <w:r>
        <w:rPr>
          <w:rStyle w:val="GrundzkeineSprache"/>
          <w:lang w:val="en-US"/>
        </w:rPr>
        <w:tab/>
      </w:r>
      <w:r w:rsidR="00EB511C" w:rsidRPr="00EB511C">
        <w:rPr>
          <w:rStyle w:val="GrundzkeineSprache"/>
          <w:lang w:val="en-US"/>
        </w:rPr>
        <w:t>Portable Document Format</w:t>
      </w:r>
    </w:p>
    <w:p w14:paraId="4358D467" w14:textId="6546B464" w:rsidR="00EB511C" w:rsidRDefault="00EB511C" w:rsidP="006C1AAA">
      <w:pPr>
        <w:tabs>
          <w:tab w:val="left" w:pos="1440"/>
          <w:tab w:val="left" w:pos="8931"/>
        </w:tabs>
        <w:rPr>
          <w:rStyle w:val="GrundzkeineSprache"/>
          <w:lang w:val="en-US"/>
        </w:rPr>
      </w:pPr>
      <w:r>
        <w:rPr>
          <w:rStyle w:val="GrundzkeineSprache"/>
          <w:lang w:val="en-US"/>
        </w:rPr>
        <w:t>XML</w:t>
      </w:r>
      <w:r>
        <w:rPr>
          <w:rStyle w:val="GrundzkeineSprache"/>
          <w:lang w:val="en-US"/>
        </w:rPr>
        <w:tab/>
      </w:r>
      <w:r w:rsidRPr="00B24BD2">
        <w:rPr>
          <w:rStyle w:val="GrundzkeineSprache"/>
          <w:lang w:val="en-US"/>
        </w:rPr>
        <w:t>Extensible Markup Language</w:t>
      </w:r>
    </w:p>
    <w:p w14:paraId="16DD6DCA" w14:textId="62582BF9" w:rsidR="007D4B50" w:rsidRDefault="00C5202B" w:rsidP="006C1AAA">
      <w:pPr>
        <w:tabs>
          <w:tab w:val="left" w:pos="1440"/>
          <w:tab w:val="left" w:pos="8931"/>
        </w:tabs>
        <w:rPr>
          <w:rStyle w:val="GrundzkeineSprache"/>
          <w:lang w:val="en-US"/>
        </w:rPr>
      </w:pPr>
      <w:r>
        <w:rPr>
          <w:rStyle w:val="GrundzkeineSprache"/>
          <w:lang w:val="en-US"/>
        </w:rPr>
        <w:t>NLP</w:t>
      </w:r>
      <w:r>
        <w:rPr>
          <w:rStyle w:val="GrundzkeineSprache"/>
          <w:lang w:val="en-US"/>
        </w:rPr>
        <w:tab/>
        <w:t>N</w:t>
      </w:r>
      <w:r w:rsidRPr="003B2D59">
        <w:rPr>
          <w:rStyle w:val="GrundzkeineSprache"/>
          <w:lang w:val="en-US"/>
        </w:rPr>
        <w:t xml:space="preserve">atural </w:t>
      </w:r>
      <w:r>
        <w:rPr>
          <w:rStyle w:val="GrundzkeineSprache"/>
          <w:lang w:val="en-US"/>
        </w:rPr>
        <w:t>L</w:t>
      </w:r>
      <w:r w:rsidRPr="003B2D59">
        <w:rPr>
          <w:rStyle w:val="GrundzkeineSprache"/>
          <w:lang w:val="en-US"/>
        </w:rPr>
        <w:t xml:space="preserve">anguage </w:t>
      </w:r>
      <w:r>
        <w:rPr>
          <w:rStyle w:val="GrundzkeineSprache"/>
          <w:lang w:val="en-US"/>
        </w:rPr>
        <w:t>P</w:t>
      </w:r>
      <w:r w:rsidRPr="003B2D59">
        <w:rPr>
          <w:rStyle w:val="GrundzkeineSprache"/>
          <w:lang w:val="en-US"/>
        </w:rPr>
        <w:t>rocessing</w:t>
      </w:r>
    </w:p>
    <w:p w14:paraId="52BEC2CD" w14:textId="00DF57E7" w:rsidR="00A41E84" w:rsidRDefault="00DA406D" w:rsidP="006C1AAA">
      <w:pPr>
        <w:tabs>
          <w:tab w:val="left" w:pos="1440"/>
          <w:tab w:val="left" w:pos="8931"/>
        </w:tabs>
        <w:rPr>
          <w:rStyle w:val="GrundzkeineSprache"/>
          <w:lang w:val="en-US"/>
        </w:rPr>
      </w:pPr>
      <w:r>
        <w:rPr>
          <w:rStyle w:val="GrundzkeineSprache"/>
          <w:lang w:val="en-US"/>
        </w:rPr>
        <w:t>IE</w:t>
      </w:r>
      <w:r>
        <w:rPr>
          <w:rStyle w:val="GrundzkeineSprache"/>
          <w:lang w:val="en-US"/>
        </w:rPr>
        <w:tab/>
      </w:r>
      <w:r w:rsidRPr="006167EC">
        <w:rPr>
          <w:rStyle w:val="GrundzkeineSprache"/>
          <w:lang w:val="en-US"/>
        </w:rPr>
        <w:t>Information extraction</w:t>
      </w:r>
    </w:p>
    <w:p w14:paraId="3DD7616E" w14:textId="72FD8FFF" w:rsidR="00234968" w:rsidRDefault="002C0C80" w:rsidP="006C1AAA">
      <w:pPr>
        <w:tabs>
          <w:tab w:val="left" w:pos="1440"/>
          <w:tab w:val="left" w:pos="8931"/>
        </w:tabs>
        <w:rPr>
          <w:rStyle w:val="GrundzkeineSprache"/>
          <w:lang w:val="en-US"/>
        </w:rPr>
      </w:pPr>
      <w:r>
        <w:rPr>
          <w:rStyle w:val="GrundzkeineSprache"/>
          <w:lang w:val="en-US"/>
        </w:rPr>
        <w:t>------------</w:t>
      </w:r>
    </w:p>
    <w:p w14:paraId="4D59C739" w14:textId="77777777" w:rsidR="002C0C80" w:rsidRDefault="002C0C80" w:rsidP="006C1AAA">
      <w:pPr>
        <w:tabs>
          <w:tab w:val="left" w:pos="1440"/>
          <w:tab w:val="left" w:pos="8931"/>
        </w:tabs>
        <w:rPr>
          <w:rStyle w:val="GrundzkeineSprache"/>
          <w:lang w:val="en-US"/>
        </w:rPr>
      </w:pPr>
    </w:p>
    <w:p w14:paraId="06C354C7" w14:textId="77777777" w:rsidR="002C0C80" w:rsidRDefault="002C0C80" w:rsidP="006C1AAA">
      <w:pPr>
        <w:tabs>
          <w:tab w:val="left" w:pos="1440"/>
          <w:tab w:val="left" w:pos="8931"/>
        </w:tabs>
        <w:rPr>
          <w:rStyle w:val="GrundzkeineSprache"/>
          <w:lang w:val="en-US"/>
        </w:rPr>
      </w:pPr>
    </w:p>
    <w:p w14:paraId="528073AA" w14:textId="0B0A1375" w:rsidR="002C0C80" w:rsidRDefault="002C0C80" w:rsidP="006C1AAA">
      <w:pPr>
        <w:tabs>
          <w:tab w:val="left" w:pos="1440"/>
          <w:tab w:val="left" w:pos="8931"/>
        </w:tabs>
        <w:rPr>
          <w:rStyle w:val="GrundzkeineSprache"/>
          <w:lang w:val="en-US"/>
        </w:rPr>
      </w:pPr>
      <w:r>
        <w:rPr>
          <w:rStyle w:val="GrundzkeineSprache"/>
          <w:lang w:val="en-US"/>
        </w:rPr>
        <w:t>------------</w:t>
      </w:r>
    </w:p>
    <w:p w14:paraId="5B45EAFD" w14:textId="420D6B7D" w:rsidR="003E307A" w:rsidRDefault="003E307A" w:rsidP="006C1AAA">
      <w:pPr>
        <w:tabs>
          <w:tab w:val="left" w:pos="1440"/>
          <w:tab w:val="left" w:pos="8931"/>
        </w:tabs>
        <w:rPr>
          <w:rStyle w:val="GrundzkeineSprache"/>
          <w:lang w:val="en-US"/>
        </w:rPr>
      </w:pPr>
      <w:r>
        <w:rPr>
          <w:rStyle w:val="GrundzkeineSprache"/>
          <w:lang w:val="en-US"/>
        </w:rPr>
        <w:t>NN</w:t>
      </w:r>
      <w:r>
        <w:rPr>
          <w:rStyle w:val="GrundzkeineSprache"/>
          <w:lang w:val="en-US"/>
        </w:rPr>
        <w:tab/>
        <w:t>Neural Network</w:t>
      </w:r>
    </w:p>
    <w:p w14:paraId="47B76394" w14:textId="77777777" w:rsidR="00CD35C8" w:rsidRDefault="003E307A" w:rsidP="00CD35C8">
      <w:pPr>
        <w:tabs>
          <w:tab w:val="left" w:pos="1440"/>
          <w:tab w:val="left" w:pos="8931"/>
        </w:tabs>
        <w:rPr>
          <w:rStyle w:val="GrundzkeineSprache"/>
          <w:lang w:val="en-US"/>
        </w:rPr>
      </w:pPr>
      <w:r>
        <w:rPr>
          <w:rStyle w:val="GrundzkeineSprache"/>
          <w:lang w:val="en-US"/>
        </w:rPr>
        <w:t>CNN</w:t>
      </w:r>
      <w:r w:rsidR="00CD35C8">
        <w:rPr>
          <w:rStyle w:val="GrundzkeineSprache"/>
          <w:lang w:val="en-US"/>
        </w:rPr>
        <w:tab/>
        <w:t>C</w:t>
      </w:r>
      <w:r w:rsidR="00CD35C8" w:rsidRPr="004B68AD">
        <w:rPr>
          <w:rStyle w:val="GrundzkeineSprache"/>
          <w:lang w:val="en-US"/>
        </w:rPr>
        <w:t>onvolutional</w:t>
      </w:r>
      <w:r w:rsidR="00CD35C8">
        <w:rPr>
          <w:rStyle w:val="GrundzkeineSprache"/>
          <w:lang w:val="en-US"/>
        </w:rPr>
        <w:t xml:space="preserve"> Neural Network</w:t>
      </w:r>
    </w:p>
    <w:p w14:paraId="50B6765C" w14:textId="580301DB" w:rsidR="003E307A" w:rsidRDefault="00CD35C8" w:rsidP="006C1AAA">
      <w:pPr>
        <w:tabs>
          <w:tab w:val="left" w:pos="1440"/>
          <w:tab w:val="left" w:pos="8931"/>
        </w:tabs>
        <w:rPr>
          <w:rStyle w:val="GrundzkeineSprache"/>
          <w:lang w:val="en-US"/>
        </w:rPr>
      </w:pPr>
      <w:r>
        <w:rPr>
          <w:rStyle w:val="GrundzkeineSprache"/>
          <w:lang w:val="en-US"/>
        </w:rPr>
        <w:t>SVM</w:t>
      </w:r>
      <w:r>
        <w:rPr>
          <w:rStyle w:val="GrundzkeineSprache"/>
          <w:lang w:val="en-US"/>
        </w:rPr>
        <w:tab/>
        <w:t>Support Vector Machine</w:t>
      </w:r>
    </w:p>
    <w:p w14:paraId="08969DBC" w14:textId="059D93CD" w:rsidR="00234968" w:rsidRDefault="00234968" w:rsidP="006C1AAA">
      <w:pPr>
        <w:tabs>
          <w:tab w:val="left" w:pos="1440"/>
          <w:tab w:val="left" w:pos="8931"/>
        </w:tabs>
        <w:rPr>
          <w:rStyle w:val="GrundzkeineSprache"/>
          <w:lang w:val="en-US"/>
        </w:rPr>
      </w:pPr>
      <w:r>
        <w:rPr>
          <w:rStyle w:val="GrundzkeineSprache"/>
          <w:lang w:val="en-US"/>
        </w:rPr>
        <w:t>G</w:t>
      </w:r>
      <w:r w:rsidR="003E307A">
        <w:rPr>
          <w:rStyle w:val="GrundzkeineSprache"/>
          <w:lang w:val="en-US"/>
        </w:rPr>
        <w:t>S</w:t>
      </w:r>
      <w:r>
        <w:rPr>
          <w:rStyle w:val="GrundzkeineSprache"/>
          <w:lang w:val="en-US"/>
        </w:rPr>
        <w:tab/>
        <w:t>Grid Search</w:t>
      </w:r>
    </w:p>
    <w:p w14:paraId="132529E1" w14:textId="7FC81B64" w:rsidR="00234968" w:rsidRPr="003E307A" w:rsidRDefault="00234968" w:rsidP="006C1AAA">
      <w:pPr>
        <w:tabs>
          <w:tab w:val="left" w:pos="1440"/>
          <w:tab w:val="left" w:pos="8931"/>
        </w:tabs>
        <w:rPr>
          <w:lang w:val="en-US"/>
        </w:rPr>
      </w:pPr>
      <w:r w:rsidRPr="003E307A">
        <w:rPr>
          <w:rStyle w:val="GrundzkeineSprache"/>
          <w:lang w:val="en-US"/>
        </w:rPr>
        <w:t>RG</w:t>
      </w:r>
      <w:r w:rsidR="003E307A" w:rsidRPr="003E307A">
        <w:rPr>
          <w:rStyle w:val="GrundzkeineSprache"/>
          <w:lang w:val="en-US"/>
        </w:rPr>
        <w:t>S</w:t>
      </w:r>
      <w:r w:rsidR="003E307A" w:rsidRPr="003E307A">
        <w:rPr>
          <w:rStyle w:val="GrundzkeineSprache"/>
          <w:lang w:val="en-US"/>
        </w:rPr>
        <w:tab/>
        <w:t>Random Grid Search</w:t>
      </w:r>
    </w:p>
    <w:p w14:paraId="25EBDE74" w14:textId="18B97100" w:rsidR="001D1466" w:rsidRPr="003E307A" w:rsidRDefault="001D1466" w:rsidP="006C1AAA">
      <w:pPr>
        <w:tabs>
          <w:tab w:val="left" w:pos="8931"/>
        </w:tabs>
        <w:spacing w:before="0" w:line="240" w:lineRule="auto"/>
        <w:jc w:val="left"/>
        <w:rPr>
          <w:lang w:val="en-US"/>
        </w:rPr>
      </w:pPr>
      <w:r w:rsidRPr="003E307A">
        <w:rPr>
          <w:lang w:val="en-US"/>
        </w:rPr>
        <w:br w:type="page"/>
      </w:r>
    </w:p>
    <w:p w14:paraId="64C1E0B4" w14:textId="77777777" w:rsidR="001D1466" w:rsidRDefault="001D1466" w:rsidP="009F4D29">
      <w:pPr>
        <w:pStyle w:val="Heading1"/>
        <w:numPr>
          <w:ilvl w:val="0"/>
          <w:numId w:val="0"/>
        </w:numPr>
        <w:ind w:left="720" w:hanging="720"/>
      </w:pPr>
      <w:bookmarkStart w:id="11" w:name="_Toc278894089"/>
      <w:bookmarkStart w:id="12" w:name="_Toc145947051"/>
      <w:r>
        <w:lastRenderedPageBreak/>
        <w:t>Symbolverzeichnis</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5426"/>
      </w:tblGrid>
      <w:tr w:rsidR="00E16DB5" w:rsidRPr="00E16DB5" w14:paraId="14526A0F" w14:textId="77777777" w:rsidTr="00E16DB5">
        <w:tc>
          <w:tcPr>
            <w:tcW w:w="3187" w:type="dxa"/>
          </w:tcPr>
          <w:bookmarkStart w:id="13" w:name="Anmerkung5"/>
          <w:p w14:paraId="7CD64E0D" w14:textId="77777777" w:rsidR="00E16DB5" w:rsidRPr="009F4D29" w:rsidRDefault="00000000" w:rsidP="009F4D29">
            <w:pPr>
              <w:pStyle w:val="GrundtextEinrckung"/>
              <w:tabs>
                <w:tab w:val="left" w:pos="8931"/>
              </w:tabs>
              <w:ind w:left="0" w:firstLine="0"/>
              <w:jc w:val="both"/>
              <w:rPr>
                <w:i/>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vertAlign w:val="subscript"/>
                      </w:rPr>
                      <m:t>0</m:t>
                    </m:r>
                  </m:sub>
                </m:sSub>
              </m:oMath>
            </m:oMathPara>
          </w:p>
        </w:tc>
        <w:tc>
          <w:tcPr>
            <w:tcW w:w="5426" w:type="dxa"/>
          </w:tcPr>
          <w:p w14:paraId="447D41CF" w14:textId="77777777" w:rsidR="00E16DB5" w:rsidRPr="00E16DB5" w:rsidRDefault="00E16DB5" w:rsidP="006C1AAA">
            <w:pPr>
              <w:pStyle w:val="GrundtextEinrckung"/>
              <w:tabs>
                <w:tab w:val="left" w:pos="8931"/>
              </w:tabs>
              <w:ind w:left="0" w:firstLine="0"/>
            </w:pPr>
            <w:r w:rsidRPr="00E16DB5">
              <w:t xml:space="preserve">Anschaffungsauszahlung in </w:t>
            </w:r>
            <m:oMath>
              <m:r>
                <w:rPr>
                  <w:rFonts w:ascii="Cambria Math" w:hAnsi="Cambria Math"/>
                </w:rPr>
                <m:t>t=0</m:t>
              </m:r>
            </m:oMath>
          </w:p>
        </w:tc>
      </w:tr>
      <w:tr w:rsidR="00E16DB5" w:rsidRPr="00E16DB5" w14:paraId="49644722" w14:textId="77777777" w:rsidTr="00E16DB5">
        <w:tc>
          <w:tcPr>
            <w:tcW w:w="3187" w:type="dxa"/>
          </w:tcPr>
          <w:p w14:paraId="38BB7C58"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C</m:t>
                </m:r>
              </m:oMath>
            </m:oMathPara>
          </w:p>
        </w:tc>
        <w:tc>
          <w:tcPr>
            <w:tcW w:w="5426" w:type="dxa"/>
          </w:tcPr>
          <w:p w14:paraId="0B9E0CF8" w14:textId="77777777" w:rsidR="00E16DB5" w:rsidRPr="00E16DB5" w:rsidRDefault="00E16DB5" w:rsidP="006C1AAA">
            <w:pPr>
              <w:pStyle w:val="GrundtextEinrckung"/>
              <w:tabs>
                <w:tab w:val="left" w:pos="8931"/>
              </w:tabs>
              <w:ind w:left="0" w:firstLine="0"/>
            </w:pPr>
            <w:r w:rsidRPr="00E16DB5">
              <w:t>Kapitalwert</w:t>
            </w:r>
          </w:p>
        </w:tc>
      </w:tr>
      <w:tr w:rsidR="00E16DB5" w:rsidRPr="00E16DB5" w14:paraId="32672027" w14:textId="77777777" w:rsidTr="00E16DB5">
        <w:tc>
          <w:tcPr>
            <w:tcW w:w="3187" w:type="dxa"/>
          </w:tcPr>
          <w:p w14:paraId="2709B04E" w14:textId="77777777" w:rsidR="00E16DB5" w:rsidRPr="009F4D29" w:rsidRDefault="00000000" w:rsidP="009F4D29">
            <w:pPr>
              <w:pStyle w:val="GrundtextEinrckung"/>
              <w:tabs>
                <w:tab w:val="left" w:pos="8931"/>
              </w:tabs>
              <w:ind w:left="0" w:firstLine="0"/>
              <w:jc w:val="both"/>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vertAlign w:val="subscript"/>
                      </w:rPr>
                      <m:t>t</m:t>
                    </m:r>
                  </m:sub>
                </m:sSub>
              </m:oMath>
            </m:oMathPara>
          </w:p>
        </w:tc>
        <w:tc>
          <w:tcPr>
            <w:tcW w:w="5426" w:type="dxa"/>
          </w:tcPr>
          <w:p w14:paraId="39BD68B8" w14:textId="77777777" w:rsidR="00E16DB5" w:rsidRPr="00E16DB5" w:rsidRDefault="00E16DB5" w:rsidP="006C1AAA">
            <w:pPr>
              <w:pStyle w:val="GrundtextEinrckung"/>
              <w:tabs>
                <w:tab w:val="left" w:pos="8931"/>
              </w:tabs>
              <w:ind w:left="0" w:firstLine="0"/>
            </w:pPr>
            <w:r w:rsidRPr="00E16DB5">
              <w:t xml:space="preserve">Einzahlungsüberschuss in Bezug auf </w:t>
            </w:r>
            <m:oMath>
              <m:r>
                <w:rPr>
                  <w:rFonts w:ascii="Cambria Math" w:hAnsi="Cambria Math"/>
                </w:rPr>
                <m:t>t</m:t>
              </m:r>
            </m:oMath>
          </w:p>
        </w:tc>
      </w:tr>
      <w:tr w:rsidR="00E16DB5" w:rsidRPr="00E16DB5" w14:paraId="0BE92377" w14:textId="77777777" w:rsidTr="00E16DB5">
        <w:tc>
          <w:tcPr>
            <w:tcW w:w="3187" w:type="dxa"/>
          </w:tcPr>
          <w:p w14:paraId="394952AF"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i</m:t>
                </m:r>
              </m:oMath>
            </m:oMathPara>
          </w:p>
        </w:tc>
        <w:tc>
          <w:tcPr>
            <w:tcW w:w="5426" w:type="dxa"/>
          </w:tcPr>
          <w:p w14:paraId="4CF5C73C" w14:textId="77777777" w:rsidR="00E16DB5" w:rsidRPr="00E16DB5" w:rsidRDefault="00E16DB5" w:rsidP="006C1AAA">
            <w:pPr>
              <w:pStyle w:val="GrundtextEinrckung"/>
              <w:tabs>
                <w:tab w:val="left" w:pos="8931"/>
              </w:tabs>
              <w:ind w:left="0" w:firstLine="0"/>
            </w:pPr>
            <w:r w:rsidRPr="00E16DB5">
              <w:t>Kalkulationszinsfuß</w:t>
            </w:r>
          </w:p>
        </w:tc>
      </w:tr>
      <w:tr w:rsidR="00E16DB5" w:rsidRPr="00E16DB5" w14:paraId="096AB305" w14:textId="77777777" w:rsidTr="00E16DB5">
        <w:tc>
          <w:tcPr>
            <w:tcW w:w="3187" w:type="dxa"/>
          </w:tcPr>
          <w:p w14:paraId="0A023778"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n</m:t>
                </m:r>
              </m:oMath>
            </m:oMathPara>
          </w:p>
        </w:tc>
        <w:tc>
          <w:tcPr>
            <w:tcW w:w="5426" w:type="dxa"/>
          </w:tcPr>
          <w:p w14:paraId="1216A2A8" w14:textId="77777777" w:rsidR="00E16DB5" w:rsidRPr="00E16DB5" w:rsidRDefault="00E16DB5" w:rsidP="006C1AAA">
            <w:pPr>
              <w:pStyle w:val="GrundtextEinrckung"/>
              <w:tabs>
                <w:tab w:val="left" w:pos="8931"/>
              </w:tabs>
              <w:ind w:left="0" w:firstLine="0"/>
            </w:pPr>
            <w:r w:rsidRPr="00E16DB5">
              <w:t>Nutzungsdauer</w:t>
            </w:r>
          </w:p>
        </w:tc>
      </w:tr>
      <w:tr w:rsidR="00E16DB5" w:rsidRPr="00E16DB5" w14:paraId="6E4F1BDC" w14:textId="77777777" w:rsidTr="00E16DB5">
        <w:tc>
          <w:tcPr>
            <w:tcW w:w="3187" w:type="dxa"/>
          </w:tcPr>
          <w:p w14:paraId="5D626BD4"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q</m:t>
                </m:r>
              </m:oMath>
            </m:oMathPara>
          </w:p>
        </w:tc>
        <w:tc>
          <w:tcPr>
            <w:tcW w:w="5426" w:type="dxa"/>
          </w:tcPr>
          <w:p w14:paraId="23CF99E1" w14:textId="77777777" w:rsidR="00E16DB5" w:rsidRPr="00E16DB5" w:rsidRDefault="00E16DB5" w:rsidP="006C1AAA">
            <w:pPr>
              <w:pStyle w:val="GrundtextEinrckung"/>
              <w:tabs>
                <w:tab w:val="left" w:pos="8931"/>
              </w:tabs>
              <w:ind w:left="0" w:firstLine="0"/>
            </w:pPr>
            <w:r w:rsidRPr="00E16DB5">
              <w:t xml:space="preserve">Zinsfaktor </w:t>
            </w:r>
            <m:oMath>
              <m:r>
                <w:rPr>
                  <w:rFonts w:ascii="Cambria Math" w:hAnsi="Cambria Math"/>
                </w:rPr>
                <m:t>1 i</m:t>
              </m:r>
            </m:oMath>
          </w:p>
        </w:tc>
      </w:tr>
      <w:tr w:rsidR="00E16DB5" w:rsidRPr="00E16DB5" w14:paraId="383AAF71" w14:textId="77777777" w:rsidTr="00E16DB5">
        <w:tc>
          <w:tcPr>
            <w:tcW w:w="3187" w:type="dxa"/>
          </w:tcPr>
          <w:p w14:paraId="6BECBFEE" w14:textId="77777777" w:rsidR="00E16DB5" w:rsidRPr="009F4D29" w:rsidRDefault="00000000" w:rsidP="009F4D29">
            <w:pPr>
              <w:pStyle w:val="GrundtextEinrckung"/>
              <w:tabs>
                <w:tab w:val="left" w:pos="8931"/>
              </w:tabs>
              <w:ind w:left="0" w:firstLine="0"/>
              <w:jc w:val="both"/>
              <w:rPr>
                <w: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vertAlign w:val="subscript"/>
                      </w:rPr>
                      <m:t>s</m:t>
                    </m:r>
                  </m:sub>
                </m:sSub>
              </m:oMath>
            </m:oMathPara>
          </w:p>
        </w:tc>
        <w:tc>
          <w:tcPr>
            <w:tcW w:w="5426" w:type="dxa"/>
          </w:tcPr>
          <w:p w14:paraId="748BF4C9" w14:textId="77777777" w:rsidR="00E16DB5" w:rsidRPr="00E16DB5" w:rsidRDefault="00E16DB5" w:rsidP="006C1AAA">
            <w:pPr>
              <w:pStyle w:val="GrundtextEinrckung"/>
              <w:tabs>
                <w:tab w:val="left" w:pos="8931"/>
              </w:tabs>
              <w:ind w:left="0" w:firstLine="0"/>
            </w:pPr>
            <w:r w:rsidRPr="00E16DB5">
              <w:t>Abstand der Stufe s in cm vom Seitenrand</w:t>
            </w:r>
          </w:p>
        </w:tc>
      </w:tr>
      <w:tr w:rsidR="00E16DB5" w:rsidRPr="00E16DB5" w14:paraId="73664812" w14:textId="77777777" w:rsidTr="00E16DB5">
        <w:tc>
          <w:tcPr>
            <w:tcW w:w="3187" w:type="dxa"/>
          </w:tcPr>
          <w:p w14:paraId="3E695599" w14:textId="77777777" w:rsidR="00E16DB5" w:rsidRPr="009F4D29" w:rsidRDefault="009F4D29" w:rsidP="009F4D29">
            <w:pPr>
              <w:pStyle w:val="GrundtextEinrckung"/>
              <w:tabs>
                <w:tab w:val="left" w:pos="8931"/>
              </w:tabs>
              <w:ind w:left="0" w:firstLine="0"/>
              <w:jc w:val="both"/>
              <w:rPr>
                <w:i/>
              </w:rPr>
            </w:pPr>
            <m:oMathPara>
              <m:oMathParaPr>
                <m:jc m:val="left"/>
              </m:oMathParaPr>
              <m:oMath>
                <m:r>
                  <w:rPr>
                    <w:rFonts w:ascii="Cambria Math" w:hAnsi="Cambria Math"/>
                  </w:rPr>
                  <m:t>s</m:t>
                </m:r>
              </m:oMath>
            </m:oMathPara>
          </w:p>
        </w:tc>
        <w:tc>
          <w:tcPr>
            <w:tcW w:w="5426" w:type="dxa"/>
          </w:tcPr>
          <w:p w14:paraId="6A05965C" w14:textId="77777777" w:rsidR="00E16DB5" w:rsidRPr="00E16DB5" w:rsidRDefault="00E16DB5" w:rsidP="006C1AAA">
            <w:pPr>
              <w:pStyle w:val="GrundtextEinrckung"/>
              <w:tabs>
                <w:tab w:val="left" w:pos="8931"/>
              </w:tabs>
              <w:ind w:left="0" w:firstLine="0"/>
            </w:pPr>
            <w:r w:rsidRPr="00E16DB5">
              <w:t>Stufenindex</w:t>
            </w:r>
          </w:p>
        </w:tc>
      </w:tr>
      <w:tr w:rsidR="00E16DB5" w:rsidRPr="00E16DB5" w14:paraId="1BCB82F2" w14:textId="77777777" w:rsidTr="00E16DB5">
        <w:tc>
          <w:tcPr>
            <w:tcW w:w="3187" w:type="dxa"/>
          </w:tcPr>
          <w:p w14:paraId="35E7D606" w14:textId="77777777" w:rsidR="00E16DB5" w:rsidRPr="009F4D29" w:rsidRDefault="009F4D29" w:rsidP="006C1AAA">
            <w:pPr>
              <w:pStyle w:val="GrundtextEinrckung"/>
              <w:tabs>
                <w:tab w:val="left" w:pos="8931"/>
              </w:tabs>
              <w:ind w:left="0" w:firstLine="0"/>
              <w:rPr>
                <w:i/>
              </w:rPr>
            </w:pPr>
            <m:oMathPara>
              <m:oMathParaPr>
                <m:jc m:val="left"/>
              </m:oMathParaPr>
              <m:oMath>
                <m:r>
                  <w:rPr>
                    <w:rFonts w:ascii="Cambria Math" w:hAnsi="Cambria Math"/>
                  </w:rPr>
                  <m:t>t</m:t>
                </m:r>
              </m:oMath>
            </m:oMathPara>
          </w:p>
        </w:tc>
        <w:tc>
          <w:tcPr>
            <w:tcW w:w="5426" w:type="dxa"/>
          </w:tcPr>
          <w:p w14:paraId="1A0A64D8" w14:textId="77777777" w:rsidR="00E16DB5" w:rsidRPr="00E16DB5" w:rsidRDefault="00E16DB5" w:rsidP="006C1AAA">
            <w:pPr>
              <w:pStyle w:val="GrundtextEinrckung"/>
              <w:tabs>
                <w:tab w:val="left" w:pos="8931"/>
              </w:tabs>
              <w:ind w:left="0" w:firstLine="0"/>
            </w:pPr>
            <w:r w:rsidRPr="00E16DB5">
              <w:t>Periodenindex</w:t>
            </w:r>
          </w:p>
        </w:tc>
      </w:tr>
    </w:tbl>
    <w:p w14:paraId="696B3489" w14:textId="77777777" w:rsidR="001D1466" w:rsidRDefault="001D1466" w:rsidP="006C1AAA">
      <w:pPr>
        <w:pStyle w:val="Zwberschr1"/>
        <w:tabs>
          <w:tab w:val="left" w:pos="8931"/>
        </w:tabs>
      </w:pPr>
      <w:r>
        <w:t>Anmerkung</w:t>
      </w:r>
    </w:p>
    <w:p w14:paraId="50CB5591" w14:textId="09BE481F" w:rsidR="001D1466" w:rsidRPr="006B78D0" w:rsidRDefault="001D1466" w:rsidP="006C1AAA">
      <w:pPr>
        <w:pStyle w:val="Grundtext"/>
        <w:tabs>
          <w:tab w:val="left" w:pos="8931"/>
        </w:tabs>
      </w:pPr>
      <w:r>
        <w:t>Ein Symbolverzeichnis wird nicht notwendigerweise in jeder Arbeit benötigt.</w:t>
      </w:r>
      <w:bookmarkEnd w:id="13"/>
    </w:p>
    <w:p w14:paraId="239E87CD" w14:textId="77777777" w:rsidR="00BA4321" w:rsidRDefault="00BA4321" w:rsidP="006C1AAA">
      <w:pPr>
        <w:tabs>
          <w:tab w:val="left" w:pos="1440"/>
          <w:tab w:val="left" w:pos="8931"/>
        </w:tabs>
        <w:sectPr w:rsidR="00BA4321" w:rsidSect="00181B7B">
          <w:headerReference w:type="even" r:id="rId17"/>
          <w:headerReference w:type="default" r:id="rId18"/>
          <w:pgSz w:w="11906" w:h="16838" w:code="9"/>
          <w:pgMar w:top="1418" w:right="1416" w:bottom="1134" w:left="1418" w:header="720" w:footer="720" w:gutter="0"/>
          <w:pgNumType w:fmt="upperRoman" w:start="1"/>
          <w:cols w:space="720"/>
          <w:titlePg/>
          <w:docGrid w:linePitch="326"/>
        </w:sectPr>
      </w:pPr>
    </w:p>
    <w:p w14:paraId="13CC7B13" w14:textId="0A83F3BF" w:rsidR="00284FA6" w:rsidRPr="006C1AAA" w:rsidRDefault="00B86F56" w:rsidP="006C1AAA">
      <w:pPr>
        <w:pStyle w:val="Heading1"/>
      </w:pPr>
      <w:bookmarkStart w:id="14" w:name="_Toc145947052"/>
      <w:r w:rsidRPr="004B04E5">
        <w:rPr>
          <w:rStyle w:val="GrundzkeineSprache"/>
        </w:rPr>
        <w:lastRenderedPageBreak/>
        <w:t>Introduction</w:t>
      </w:r>
      <w:bookmarkEnd w:id="14"/>
    </w:p>
    <w:p w14:paraId="73DCCEA3" w14:textId="36DE9A6C" w:rsidR="00923CB5" w:rsidRPr="00E9304C" w:rsidRDefault="00923CB5" w:rsidP="00B30526">
      <w:pPr>
        <w:pStyle w:val="Grundtext"/>
        <w:rPr>
          <w:rStyle w:val="GrundzkeineSprache"/>
          <w:lang w:val="en-US"/>
        </w:rPr>
      </w:pPr>
      <w:r w:rsidRPr="00917394">
        <w:rPr>
          <w:rStyle w:val="GrundzkeineSprache"/>
          <w:lang w:val="en-US"/>
        </w:rPr>
        <w:t xml:space="preserve">A dynamic </w:t>
      </w:r>
      <w:r w:rsidR="00C108B5" w:rsidRPr="00C108B5">
        <w:rPr>
          <w:rStyle w:val="GrundzkeineSprache"/>
          <w:lang w:val="en-US"/>
        </w:rPr>
        <w:t>collaboration</w:t>
      </w:r>
      <w:r w:rsidRPr="00917394">
        <w:rPr>
          <w:rStyle w:val="GrundzkeineSprache"/>
          <w:lang w:val="en-US"/>
        </w:rPr>
        <w:t xml:space="preserve"> of trends and challenges is </w:t>
      </w:r>
      <w:r w:rsidR="00FE600C" w:rsidRPr="00FE600C">
        <w:rPr>
          <w:rStyle w:val="GrundzkeineSprache"/>
          <w:lang w:val="en-US"/>
        </w:rPr>
        <w:t>developing</w:t>
      </w:r>
      <w:r w:rsidRPr="00917394">
        <w:rPr>
          <w:rStyle w:val="GrundzkeineSprache"/>
          <w:lang w:val="en-US"/>
        </w:rPr>
        <w:t xml:space="preserve"> in the field of modern product development. </w:t>
      </w:r>
      <w:r w:rsidRPr="00E9304C">
        <w:rPr>
          <w:rStyle w:val="GrundzkeineSprache"/>
          <w:lang w:val="en-US"/>
        </w:rPr>
        <w:t>This dynamic is driven by the convergence of different national and sociocultural frameworks and the evolving landscape of product service systems, resulting in a plethora of customer requirements</w:t>
      </w:r>
      <w:r w:rsidR="00B30526">
        <w:rPr>
          <w:rStyle w:val="GrundzkeineSprache"/>
          <w:lang w:val="en-US"/>
        </w:rPr>
        <w:t xml:space="preserve"> </w:t>
      </w:r>
      <w:sdt>
        <w:sdtPr>
          <w:rPr>
            <w:rStyle w:val="GrundzkeineSprache"/>
            <w:lang w:val="en-US"/>
          </w:rPr>
          <w:alias w:val="To edit, see citavi.com/edit"/>
          <w:tag w:val="CitaviPlaceholder#82568691-ae22-4929-9bbd-86960003d1f7"/>
          <w:id w:val="-1483544186"/>
          <w:placeholder>
            <w:docPart w:val="DefaultPlaceholder_-1854013440"/>
          </w:placeholder>
        </w:sdtPr>
        <w:sdtContent>
          <w:r w:rsidR="00B30526">
            <w:rPr>
              <w:rStyle w:val="GrundzkeineSprache"/>
              <w:lang w:val="en-US"/>
            </w:rPr>
            <w:fldChar w:fldCharType="begin"/>
          </w:r>
          <w:r w:rsidR="00B30526">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ZTdjNTUyLTlmYmQtNGMzMC1hYmMyLWExYjY1NmEzYmI3ZiIsIlJhbmdlTGVuZ3RoIjoxNCwiUmVmZXJlbmNlSWQiOiI1YzA0NGU4NS00NGU4LTQ2ZGUtOWZiZi1kZDcwOThjYWI5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YncybGV2cGUuanBnIiwiVXJpU3RyaW5nIjoiQzpcXFVzZXJzXFxQQ1xcQXBwRGF0YVxcTG9jYWxcXFRlbXBcXGJ3MmxldnBl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}</w:instrText>
          </w:r>
          <w:r w:rsidR="00B30526">
            <w:rPr>
              <w:rStyle w:val="GrundzkeineSprache"/>
              <w:lang w:val="en-US"/>
            </w:rPr>
            <w:fldChar w:fldCharType="separate"/>
          </w:r>
          <w:r w:rsidR="00B30526">
            <w:rPr>
              <w:rStyle w:val="GrundzkeineSprache"/>
              <w:lang w:val="en-US"/>
            </w:rPr>
            <w:t>(Bertoni 2018)</w:t>
          </w:r>
          <w:r w:rsidR="00B30526">
            <w:rPr>
              <w:rStyle w:val="GrundzkeineSprache"/>
              <w:lang w:val="en-US"/>
            </w:rPr>
            <w:fldChar w:fldCharType="end"/>
          </w:r>
        </w:sdtContent>
      </w:sdt>
      <w:r w:rsidRPr="00E9304C">
        <w:rPr>
          <w:rStyle w:val="GrundzkeineSprache"/>
          <w:lang w:val="en-US"/>
        </w:rPr>
        <w:t>.</w:t>
      </w:r>
    </w:p>
    <w:p w14:paraId="78F0474F" w14:textId="7948B306" w:rsidR="00923CB5" w:rsidRPr="00917394" w:rsidRDefault="00923CB5" w:rsidP="00AE2E0A">
      <w:pPr>
        <w:pStyle w:val="Grundtext"/>
        <w:rPr>
          <w:rStyle w:val="GrundzkeineSprache"/>
          <w:lang w:val="en-US"/>
        </w:rPr>
      </w:pPr>
      <w:r w:rsidRPr="00982C31">
        <w:rPr>
          <w:rStyle w:val="GrundzkeineSprache"/>
          <w:lang w:val="en-US"/>
        </w:rPr>
        <w:t xml:space="preserve">At the center of this varied environment are the </w:t>
      </w:r>
      <w:r w:rsidR="002C55F4" w:rsidRPr="00982C31">
        <w:rPr>
          <w:rStyle w:val="GrundzkeineSprache"/>
          <w:lang w:val="en-US"/>
        </w:rPr>
        <w:t>smart</w:t>
      </w:r>
      <w:r w:rsidRPr="00982C31">
        <w:rPr>
          <w:rStyle w:val="GrundzkeineSprache"/>
          <w:lang w:val="en-US"/>
        </w:rPr>
        <w:t xml:space="preserve"> standards that provide prescriptive descriptions of the requirements for products, services, and processes. </w:t>
      </w:r>
      <w:r w:rsidRPr="00917394">
        <w:rPr>
          <w:rStyle w:val="GrundzkeineSprache"/>
          <w:lang w:val="en-US"/>
        </w:rPr>
        <w:t xml:space="preserve">These documents have a significant impact on key design decisions. </w:t>
      </w:r>
      <w:r w:rsidRPr="00E9304C">
        <w:rPr>
          <w:rStyle w:val="GrundzkeineSprache"/>
          <w:lang w:val="en-US"/>
        </w:rPr>
        <w:t>However, the widespread print or PDF format in which they are consumed requires complicated and often exhausting manual information extraction processes, underscoring the need to automate this important process</w:t>
      </w:r>
      <w:r w:rsidR="0091594F">
        <w:rPr>
          <w:rStyle w:val="GrundzkeineSprache"/>
          <w:lang w:val="en-US"/>
        </w:rPr>
        <w:t xml:space="preserve">. </w:t>
      </w:r>
      <w:r w:rsidR="007F4EDB" w:rsidRPr="007F4EDB">
        <w:rPr>
          <w:rStyle w:val="GrundzkeineSprache"/>
          <w:lang w:val="en-US"/>
        </w:rPr>
        <w:t>Thus, the current usage of standards is inefficient and not compatible with digital knowledge management and its integration into product development processes</w:t>
      </w:r>
      <w:r w:rsidR="00AE2E0A">
        <w:rPr>
          <w:rStyle w:val="GrundzkeineSprache"/>
          <w:lang w:val="en-US"/>
        </w:rPr>
        <w:t xml:space="preserve"> </w:t>
      </w:r>
      <w:sdt>
        <w:sdtPr>
          <w:rPr>
            <w:rStyle w:val="GrundzkeineSprache"/>
            <w:lang w:val="en-US"/>
          </w:rPr>
          <w:alias w:val="To edit, see citavi.com/edit"/>
          <w:tag w:val="CitaviPlaceholder#28e47881-ce25-4ef6-880a-3c2fc908b5ef"/>
          <w:id w:val="-999267367"/>
          <w:placeholder>
            <w:docPart w:val="DefaultPlaceholder_-1854013440"/>
          </w:placeholder>
        </w:sdtPr>
        <w:sdtContent>
          <w:r w:rsidR="00AE2E0A">
            <w:rPr>
              <w:rStyle w:val="GrundzkeineSprache"/>
              <w:lang w:val="en-US"/>
            </w:rPr>
            <w:fldChar w:fldCharType="begin"/>
          </w:r>
          <w:r w:rsidR="00AE2E0A">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ODQ4NTM4LTlmN2YtNDljMS05NGZkLTU1YmM2MzMyYmJjNiIsIlJhbmdlTGVuZ3RoIjoxMywiUmVmZXJlbmNlSWQiOiIwNWM4OWVhNC0yZWU2LTQwOWUtODljYS04YTg5ZTY2YWI2N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kaW4uZGUvZW4vYWJvdXQtc3RhbmRhcmRzL2EtYnJpZWYtaW50cm9kdWN0aW9uLXRvLXN0YW5kYXJkcyIsIlVyaVN0cmluZyI6Imh0dHBzOi8vd3d3LmRpbi5kZS9lbi9hYm91dC1zdGFuZGFyZHMvYS1icmllZi1pbnRyb2R1Y3Rpb24tdG8tc3RhbmRhcmR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}</w:instrText>
          </w:r>
          <w:r w:rsidR="00AE2E0A">
            <w:rPr>
              <w:rStyle w:val="GrundzkeineSprache"/>
              <w:lang w:val="en-US"/>
            </w:rPr>
            <w:fldChar w:fldCharType="separate"/>
          </w:r>
          <w:r w:rsidR="00AE2E0A">
            <w:rPr>
              <w:rStyle w:val="GrundzkeineSprache"/>
              <w:lang w:val="en-US"/>
            </w:rPr>
            <w:t>(din-en 2023)</w:t>
          </w:r>
          <w:r w:rsidR="00AE2E0A">
            <w:rPr>
              <w:rStyle w:val="GrundzkeineSprache"/>
              <w:lang w:val="en-US"/>
            </w:rPr>
            <w:fldChar w:fldCharType="end"/>
          </w:r>
        </w:sdtContent>
      </w:sdt>
      <w:sdt>
        <w:sdtPr>
          <w:rPr>
            <w:rStyle w:val="GrundzkeineSprache"/>
          </w:rPr>
          <w:alias w:val="To edit, see citavi.com/edit"/>
          <w:tag w:val="CitaviPlaceholder#13020c77-2a6f-4eea-9672-4e8756317dea"/>
          <w:id w:val="1402326955"/>
          <w:placeholder>
            <w:docPart w:val="BA8FEEE958484C90918B7F69EEFC07C0"/>
          </w:placeholder>
        </w:sdtPr>
        <w:sdtContent>
          <w:r w:rsidR="007F4EDB" w:rsidRPr="00E9304C">
            <w:rPr>
              <w:rStyle w:val="GrundzkeineSprache"/>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WY4YmEzLTRhYjctNDA3ZC1iMWE1LTIwZTkyNGUyYzFiZSIsIlJhbmdlTGVuZ3RoIjoyMSwiUmVmZXJlbmNlSWQiOiJjNjUyNTM3MC1jODM4LTQ5NDktYTM4OS1iODA1NGQ4NjAy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lZpdGFsaWpzIiwiTGFzdE5hbWUiOiJQcmlob2RrbyIsIlByb3RlY3RlZCI6ZmFsc2UsIlNleCI6MCwiQ3JlYXRlZEJ5IjoiX01vaGFtZWQgQWxhenphenkiLCJDcmVhdGVkT24iOiIyMDIzLTA5LTE3VDIwOjMyOjE5IiwiTW9kaWZpZWRCeSI6Il9Nb2hhbWVkIEFsYXp6YXp5IiwiSWQiOiJkYmE5NjExNS1iZTQ0LTQzMzItYWMyYi0wYjdlOWEwN2M1ZDUiLCJNb2RpZmllZE9uIjoiMjAyMy0wOS0xN1QyMDozMjoxOSIsIlByb2plY3QiOnsiJHJlZiI6IjgifX0seyIkaWQiOiIxMC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10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Z21kbmFhZTQuanBnIiwiVXJpU3RyaW5nIjoiYzY1MjUzNzAtYzgzOC00OTQ5LWEzODktYjgwNTRkODYwMmF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Byb2Npci4yMDIzLjAzLjEyN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wcm9jaXIuMjAyMy4wMy4xMjUiLCJVcmlTdHJpbmciOiJodHRwczovL2RvaS5vcmcvMTAuMTAxNi9qLnByb2Npci4yMDIzLjAzLjEy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}</w:instrText>
          </w:r>
          <w:r w:rsidR="007F4EDB" w:rsidRPr="00E9304C">
            <w:rPr>
              <w:rStyle w:val="GrundzkeineSprache"/>
            </w:rPr>
            <w:fldChar w:fldCharType="separate"/>
          </w:r>
          <w:r w:rsidR="007F4EDB" w:rsidRPr="00917394">
            <w:rPr>
              <w:rStyle w:val="GrundzkeineSprache"/>
              <w:lang w:val="en-US"/>
            </w:rPr>
            <w:t>(Luttmer et al. 2023)</w:t>
          </w:r>
          <w:r w:rsidR="007F4EDB" w:rsidRPr="00E9304C">
            <w:rPr>
              <w:rStyle w:val="GrundzkeineSprache"/>
            </w:rPr>
            <w:fldChar w:fldCharType="end"/>
          </w:r>
        </w:sdtContent>
      </w:sdt>
      <w:r w:rsidR="007F4EDB" w:rsidRPr="00917394">
        <w:rPr>
          <w:rStyle w:val="GrundzkeineSprache"/>
          <w:lang w:val="en-US"/>
        </w:rPr>
        <w:t>.</w:t>
      </w:r>
    </w:p>
    <w:p w14:paraId="34ECAAE5" w14:textId="4664B047" w:rsidR="00923CB5" w:rsidRPr="00496EEA" w:rsidRDefault="00923CB5" w:rsidP="00AC56F6">
      <w:pPr>
        <w:pStyle w:val="Grundtext"/>
        <w:rPr>
          <w:rStyle w:val="GrundzkeineSprache"/>
          <w:lang w:val="en-US"/>
        </w:rPr>
      </w:pPr>
      <w:r w:rsidRPr="0091594F">
        <w:rPr>
          <w:rStyle w:val="GrundzkeineSprache"/>
          <w:lang w:val="en-US"/>
        </w:rPr>
        <w:t xml:space="preserve">Integrating automation into these processes promises multiple benefits. </w:t>
      </w:r>
      <w:r w:rsidRPr="00982C31">
        <w:rPr>
          <w:rStyle w:val="GrundzkeineSprache"/>
          <w:lang w:val="en-US"/>
        </w:rPr>
        <w:t xml:space="preserve">These include </w:t>
      </w:r>
      <w:r w:rsidR="0094465E" w:rsidRPr="00982C31">
        <w:rPr>
          <w:rStyle w:val="GrundzkeineSprache"/>
          <w:lang w:val="en-US"/>
        </w:rPr>
        <w:t>speeding up the preparation of quotations</w:t>
      </w:r>
      <w:r w:rsidRPr="00982C31">
        <w:rPr>
          <w:rStyle w:val="GrundzkeineSprache"/>
          <w:lang w:val="en-US"/>
        </w:rPr>
        <w:t xml:space="preserve">, refined costing, </w:t>
      </w:r>
      <w:r w:rsidR="00F87D7C" w:rsidRPr="00982C31">
        <w:rPr>
          <w:rStyle w:val="GrundzkeineSprache"/>
          <w:lang w:val="en-US"/>
        </w:rPr>
        <w:t>adapting products more quickly to customer requirements</w:t>
      </w:r>
      <w:r w:rsidRPr="00982C31">
        <w:rPr>
          <w:rStyle w:val="GrundzkeineSprache"/>
          <w:lang w:val="en-US"/>
        </w:rPr>
        <w:t>, rigorous quality control</w:t>
      </w:r>
      <w:r w:rsidR="005648CA" w:rsidRPr="00982C31">
        <w:rPr>
          <w:rStyle w:val="GrundzkeineSprache"/>
          <w:lang w:val="en-US"/>
        </w:rPr>
        <w:t xml:space="preserve"> by reducing errors,</w:t>
      </w:r>
      <w:r w:rsidRPr="00982C31">
        <w:rPr>
          <w:rStyle w:val="GrundzkeineSprache"/>
          <w:lang w:val="en-US"/>
        </w:rPr>
        <w:t xml:space="preserve"> and ultimately reduced time to market </w:t>
      </w:r>
      <w:r w:rsidR="00496EEA" w:rsidRPr="00430640">
        <w:rPr>
          <w:rStyle w:val="GrundzkeineSprache"/>
          <w:lang w:val="en-US"/>
        </w:rPr>
        <w:t>In the pursuit of digitization, initiatives such as the central XML database of the German Institute for Standardization (DIN) and the development of the schema NISO STS (Standard Tag Suite) by the National Information Standards Organization (NISO) have played a central role</w:t>
      </w:r>
      <w:r w:rsidR="00982C31">
        <w:rPr>
          <w:rStyle w:val="GrundzkeineSprache"/>
          <w:lang w:val="en-US"/>
        </w:rPr>
        <w:t xml:space="preserve"> </w:t>
      </w:r>
      <w:sdt>
        <w:sdtPr>
          <w:rPr>
            <w:rStyle w:val="GrundzkeineSprache"/>
            <w:lang w:val="en-US"/>
          </w:rPr>
          <w:alias w:val="To edit, see citavi.com/edit"/>
          <w:tag w:val="CitaviPlaceholder#a53c8294-db22-4ba4-9ea8-7362a30d3c4e"/>
          <w:id w:val="-1435819532"/>
          <w:placeholder>
            <w:docPart w:val="DefaultPlaceholder_-1854013440"/>
          </w:placeholder>
        </w:sdtPr>
        <w:sdtContent>
          <w:r w:rsidR="00AC56F6">
            <w:rPr>
              <w:rStyle w:val="GrundzkeineSprache"/>
              <w:lang w:val="en-US"/>
            </w:rPr>
            <w:fldChar w:fldCharType="begin"/>
          </w:r>
          <w:r w:rsidR="00AC56F6">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MWY4ZjI0LWU4NTctNDM5MS1hNjNkLTkyZTkwM2RjYTQ4ZiIsIlJhbmdlTGVuZ3RoIjoyNSwiUmVmZXJlbmNlSWQiOiJhZDQ5YzA3MC1iYWMyLTRkZjQtOThlNy1lMTY1YzgxYzRl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jEyNzgvaWRjLjIwMTguMDUz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xMjc4L2lkYy4yMDE4LjA1MzciLCJVcmlTdHJpbmciOiJodHRwczovL2RvaS5vcmcvMTAuMjEyNzgvaWRjLjIwMTguMDUz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laWxuN3lpdW41MmwweHVscDVvMGcwcGMwb3BqaDJ6MzJmYmUwcXR3MHlyamMiLCJDcmVhdGVkT24iOiIyMDIzLTA5LTIyVDA5OjQ1OjM1WiIsIk1vZGlmaWVkQnkiOiJlaWxuN3lpdW41MmwweHVscDVvMGcwcGMwb3BqaDJ6MzJmYmUwcXR3MHlyamMiLCJJZCI6IjI3MTA4NWMyLWIzZTYtNDc4ZC1hZWFiLWUxNWNkMDEzMjJiYSIsIk1vZGlmaWVkT24iOiIyMDIzLTA5LTIyVDA5OjQ1OjM1W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Rlc2lnbmNvbmZlcmVuY2Uub3JnL3RyYWRpdGlvbiIsIlVyaVN0cmluZyI6Imh0dHBzOi8vd3d3LmRlc2lnbmNvbmZlcmVuY2Uub3JnL3RyYWRpdGlvb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}</w:instrText>
          </w:r>
          <w:r w:rsidR="00AC56F6">
            <w:rPr>
              <w:rStyle w:val="GrundzkeineSprache"/>
              <w:lang w:val="en-US"/>
            </w:rPr>
            <w:fldChar w:fldCharType="separate"/>
          </w:r>
          <w:r w:rsidR="00AC56F6">
            <w:rPr>
              <w:rStyle w:val="GrundzkeineSprache"/>
              <w:lang w:val="en-US"/>
            </w:rPr>
            <w:t>(Rigger and Vosgien 2018)</w:t>
          </w:r>
          <w:r w:rsidR="00AC56F6">
            <w:rPr>
              <w:rStyle w:val="GrundzkeineSprache"/>
              <w:lang w:val="en-US"/>
            </w:rPr>
            <w:fldChar w:fldCharType="end"/>
          </w:r>
        </w:sdtContent>
      </w:sdt>
      <w:r w:rsidR="00982C31" w:rsidRPr="00982C31">
        <w:rPr>
          <w:rStyle w:val="GrundzkeineSprache"/>
          <w:lang w:val="en-US"/>
        </w:rPr>
        <w:t xml:space="preserve"> </w:t>
      </w:r>
      <w:sdt>
        <w:sdtPr>
          <w:rPr>
            <w:rStyle w:val="GrundzkeineSprache"/>
            <w:lang w:val="en-US"/>
          </w:rPr>
          <w:alias w:val="To edit, see citavi.com/edit"/>
          <w:tag w:val="CitaviPlaceholder#b6b75baf-2c8b-4be3-8b71-bf44f4a9a723"/>
          <w:id w:val="1526829827"/>
          <w:placeholder>
            <w:docPart w:val="DefaultPlaceholder_-1854013440"/>
          </w:placeholder>
        </w:sdtPr>
        <w:sdtContent>
          <w:r w:rsidR="00496EEA">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TBkYjgzLTFjMzYtNDE3MS1hMTVmLWE4MWM5YzZhZjFmZiIsIlJhbmdlTGVuZ3RoIjoyMSwiUmVmZXJlbmNlSWQiOiJjNjUyNTM3MC1jODM4LTQ5NDktYTM4OS1iODA1NGQ4NjAy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lZpdGFsaWpzIiwiTGFzdE5hbWUiOiJQcmlob2RrbyIsIlByb3RlY3RlZCI6ZmFsc2UsIlNleCI6MCwiQ3JlYXRlZEJ5IjoiX01vaGFtZWQgQWxhenphenkiLCJDcmVhdGVkT24iOiIyMDIzLTA5LTE3VDIwOjMyOjE5IiwiTW9kaWZpZWRCeSI6Il9Nb2hhbWVkIEFsYXp6YXp5IiwiSWQiOiJkYmE5NjExNS1iZTQ0LTQzMzItYWMyYi0wYjdlOWEwN2M1ZDUiLCJNb2RpZmllZE9uIjoiMjAyMy0wOS0xN1QyMDozMjoxOSIsIlByb2plY3QiOnsiJHJlZiI6IjgifX0seyIkaWQiOiIxMC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10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Z21kbmFhZTQuanBnIiwiVXJpU3RyaW5nIjoiYzY1MjUzNzAtYzgzOC00OTQ5LWEzODktYjgwNTRkODYwMmF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Byb2Npci4yMDIzLjAzLjEyN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wcm9jaXIuMjAyMy4wMy4xMjUiLCJVcmlTdHJpbmciOiJodHRwczovL2RvaS5vcmcvMTAuMTAxNi9qLnByb2Npci4yMDIzLjAzLjEy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}</w:instrText>
          </w:r>
          <w:r w:rsidR="00496EEA">
            <w:rPr>
              <w:rStyle w:val="GrundzkeineSprache"/>
              <w:lang w:val="en-US"/>
            </w:rPr>
            <w:fldChar w:fldCharType="separate"/>
          </w:r>
          <w:r w:rsidR="00496EEA">
            <w:rPr>
              <w:rStyle w:val="GrundzkeineSprache"/>
              <w:lang w:val="en-US"/>
            </w:rPr>
            <w:t>(Luttmer et al. 2023)</w:t>
          </w:r>
          <w:r w:rsidR="00496EEA">
            <w:rPr>
              <w:rStyle w:val="GrundzkeineSprache"/>
              <w:lang w:val="en-US"/>
            </w:rPr>
            <w:fldChar w:fldCharType="end"/>
          </w:r>
        </w:sdtContent>
      </w:sdt>
      <w:r w:rsidR="00982C31">
        <w:rPr>
          <w:rStyle w:val="GrundzkeineSprache"/>
          <w:lang w:val="en-US"/>
        </w:rPr>
        <w:t>.</w:t>
      </w:r>
    </w:p>
    <w:p w14:paraId="7664DD25" w14:textId="53A097D9" w:rsidR="00923CB5" w:rsidRPr="00496EEA" w:rsidRDefault="00923CB5" w:rsidP="00982C31">
      <w:pPr>
        <w:pStyle w:val="Grundtext"/>
        <w:rPr>
          <w:rStyle w:val="GrundzkeineSprache"/>
          <w:lang w:val="en-US"/>
        </w:rPr>
      </w:pPr>
      <w:r w:rsidRPr="007F4EDB">
        <w:rPr>
          <w:rStyle w:val="GrundzkeineSprache"/>
          <w:lang w:val="en-US"/>
        </w:rPr>
        <w:t xml:space="preserve">This evolving industrial landscape is being profoundly shaped by transformative technologies such as the Internet of Things (IoT), Big Data analytics, robotics, and artificial intelligence (AI), which together are creating a highly connected world. </w:t>
      </w:r>
      <w:r w:rsidRPr="00496EEA">
        <w:rPr>
          <w:rStyle w:val="GrundzkeineSprache"/>
          <w:lang w:val="en-US"/>
        </w:rPr>
        <w:t>In particular, the strategic use of AI, especially in the digitization of requirements and standards, streamlines operational processes and optimizes resource allocation</w:t>
      </w:r>
      <w:r w:rsidR="00982C31">
        <w:rPr>
          <w:rStyle w:val="GrundzkeineSprache"/>
          <w:lang w:val="en-US"/>
        </w:rPr>
        <w:t xml:space="preserve"> </w:t>
      </w:r>
      <w:sdt>
        <w:sdtPr>
          <w:rPr>
            <w:rStyle w:val="GrundzkeineSprache"/>
            <w:lang w:val="en-US"/>
          </w:rPr>
          <w:alias w:val="To edit, see citavi.com/edit"/>
          <w:tag w:val="CitaviPlaceholder#15f77213-a511-4514-a086-0d6c387fcdf7"/>
          <w:id w:val="1943805086"/>
          <w:placeholder>
            <w:docPart w:val="DefaultPlaceholder_-1854013440"/>
          </w:placeholder>
        </w:sdtPr>
        <w:sdtContent>
          <w:r w:rsidR="00982C31">
            <w:rPr>
              <w:rStyle w:val="GrundzkeineSprache"/>
              <w:lang w:val="en-US"/>
            </w:rPr>
            <w:fldChar w:fldCharType="begin"/>
          </w:r>
          <w:r w:rsidR="00982C31">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g2MzJlLTlhMDYtNDA0Ny04ZGJlLTdiYTI1OGEwNjZlYSIsIlJhbmdlTGVuZ3RoIjoxNCwiUmVmZXJlbmNlSWQiOiI4M2EwYjA3ZS02ODc2LTQ2MGUtYjdmMS0zMjU0NDNjNmQ4Zj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c3pudmlqeXQuanBnIiwiVXJpU3RyaW5nIjoiODNhMGIwN2UtNjg3Ni00NjBlLWI3ZjEtMzI1NDQzYzZkOGY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}</w:instrText>
          </w:r>
          <w:r w:rsidR="00982C31">
            <w:rPr>
              <w:rStyle w:val="GrundzkeineSprache"/>
              <w:lang w:val="en-US"/>
            </w:rPr>
            <w:fldChar w:fldCharType="separate"/>
          </w:r>
          <w:r w:rsidR="00982C31">
            <w:rPr>
              <w:rStyle w:val="GrundzkeineSprache"/>
              <w:lang w:val="en-US"/>
            </w:rPr>
            <w:t>(Ioannis 2019)</w:t>
          </w:r>
          <w:r w:rsidR="00982C31">
            <w:rPr>
              <w:rStyle w:val="GrundzkeineSprache"/>
              <w:lang w:val="en-US"/>
            </w:rPr>
            <w:fldChar w:fldCharType="end"/>
          </w:r>
        </w:sdtContent>
      </w:sdt>
      <w:r w:rsidRPr="00496EEA">
        <w:rPr>
          <w:rStyle w:val="GrundzkeineSprache"/>
          <w:lang w:val="en-US"/>
        </w:rPr>
        <w:t xml:space="preserve"> </w:t>
      </w:r>
      <w:sdt>
        <w:sdtPr>
          <w:rPr>
            <w:rStyle w:val="GrundzkeineSprache"/>
            <w:lang w:val="en-US"/>
          </w:rPr>
          <w:alias w:val="To edit, see citavi.com/edit"/>
          <w:tag w:val="CitaviPlaceholder#e20d5977-85aa-467f-b1b9-96d83e7ccc95"/>
          <w:id w:val="1612934982"/>
          <w:placeholder>
            <w:docPart w:val="DefaultPlaceholder_-1854013440"/>
          </w:placeholder>
        </w:sdtPr>
        <w:sdtContent>
          <w:r w:rsidR="00496EEA">
            <w:rPr>
              <w:rStyle w:val="GrundzkeineSprache"/>
              <w:lang w:val="en-US"/>
            </w:rPr>
            <w:fldChar w:fldCharType="begin"/>
          </w:r>
          <w:r w:rsidR="00496EEA">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zZkMmE5LTkxMGMtNDhmNi1iMGU1LTVlMjcyM2M0NDFjMSIsIlJhbmdlTGVuZ3RoIjoxMCwiUmVmZXJlbmNlSWQiOiIxM2Q1Nzk3MS1mOTE2LTQ2YTQtYmE2Zi1kZmZlMDZiZGVk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OS8xNi8y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aXNvLm9yZy9uZXdzL3JlZjI3NjMuaHRtbCIsIlVyaVN0cmluZyI6Imh0dHBzOi8vd3d3Lmlzby5vcmcvbmV3cy9yZWYyNzYz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}</w:instrText>
          </w:r>
          <w:r w:rsidR="00496EEA">
            <w:rPr>
              <w:rStyle w:val="GrundzkeineSprache"/>
              <w:lang w:val="en-US"/>
            </w:rPr>
            <w:fldChar w:fldCharType="separate"/>
          </w:r>
          <w:r w:rsidR="00496EEA">
            <w:rPr>
              <w:rStyle w:val="GrundzkeineSprache"/>
              <w:lang w:val="en-US"/>
            </w:rPr>
            <w:t>(ISO 2023)</w:t>
          </w:r>
          <w:r w:rsidR="00496EEA">
            <w:rPr>
              <w:rStyle w:val="GrundzkeineSprache"/>
              <w:lang w:val="en-US"/>
            </w:rPr>
            <w:fldChar w:fldCharType="end"/>
          </w:r>
        </w:sdtContent>
      </w:sdt>
      <w:r w:rsidR="003D21BC">
        <w:rPr>
          <w:rStyle w:val="GrundzkeineSprache"/>
          <w:lang w:val="en-US"/>
        </w:rPr>
        <w:t>.</w:t>
      </w:r>
    </w:p>
    <w:p w14:paraId="1684B8FF" w14:textId="49062CF8" w:rsidR="00923CB5" w:rsidRPr="00496EEA" w:rsidRDefault="00923CB5" w:rsidP="00CB7119">
      <w:pPr>
        <w:pStyle w:val="Grundtext"/>
        <w:rPr>
          <w:rStyle w:val="GrundzkeineSprache"/>
          <w:lang w:val="en-US"/>
        </w:rPr>
      </w:pPr>
      <w:r w:rsidRPr="00496EEA">
        <w:rPr>
          <w:rStyle w:val="GrundzkeineSprache"/>
          <w:lang w:val="en-US"/>
        </w:rPr>
        <w:t>Machine learning (ML), as a central subfield of AI, represents a cornerstone of the modern technological paradigm. It focuses on algorithmic analysis of datasets and generation of predictive insights</w:t>
      </w:r>
      <w:r w:rsidR="00CB7119">
        <w:rPr>
          <w:rStyle w:val="GrundzkeineSprache"/>
          <w:lang w:val="en-US"/>
        </w:rPr>
        <w:t xml:space="preserve"> </w:t>
      </w:r>
      <w:sdt>
        <w:sdtPr>
          <w:rPr>
            <w:rStyle w:val="GrundzkeineSprache"/>
            <w:lang w:val="en-US"/>
          </w:rPr>
          <w:alias w:val="To edit, see citavi.com/edit"/>
          <w:tag w:val="CitaviPlaceholder#b060d8c9-9584-4d87-a66b-2240e7ba6779"/>
          <w:id w:val="-1231773094"/>
          <w:placeholder>
            <w:docPart w:val="DefaultPlaceholder_-1854013440"/>
          </w:placeholder>
        </w:sdtPr>
        <w:sdtContent>
          <w:r w:rsidR="00CB7119">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GMwYmI0LTU1NWItNDI2NS1hMGE3LTlhNmZjZGY2MWVhMCIsIlJhbmdlTGVuZ3RoIjoyNSwiUmVmZXJlbmNlSWQiOiJkOGYyMjg4My05NzQyLTQ3NjAtYmI3OC04NjYzMDExYmMz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kvOC8yMDE3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cwOS4wMjc3OXYxIiwiVXJpU3RyaW5nIjoiaHR0cHM6Ly9hcnhpdi5vcmcvcGRmLzE3MDkuMDI3Nzl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ZWlsbjd5aXVuNTJsMHh1bHA1bzBnMHBjMG9wamgyejMyZmJlMHF0dzB5cmpjIiwiQ3JlYXRlZE9uIjoiMjAyMy0wOS0yMlQwOTozNzoyMFoiLCJNb2RpZmllZEJ5IjoiZWlsbjd5aXVuNTJsMHh1bHA1bzBnMHBjMG9wamgyejMyZmJlMHF0dzB5cmpjIiwiSWQiOiI3OTJjMTc3Ny1jZGEzLTQ0ZDctYjAzNi04MDA5YTI0NDAxYjkiLCJNb2RpZmllZE9uIjoiMjAyMy0wOS0yMlQwOTozNzoyMF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NzA5LjAyNzc5djEiLCJVcmlTdHJpbmciOiJodHRwOi8vYXJ4aXYub3JnL2Ficy8xNzA5LjAyNzc5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ZWlsbjd5aXVuNTJsMHh1bHA1bzBnMHBjMG9wamgyejMyZmJlMHF0dzB5cmpjIiwiQ3JlYXRlZE9uIjoiMjAyMy0wOS0yMlQwOTozNzoyMFoiLCJNb2RpZmllZEJ5IjoiZWlsbjd5aXVuNTJsMHh1bHA1bzBnMHBjMG9wamgyejMyZmJlMHF0dzB5cmpjIiwiSWQiOiJjNTU0ZDM5My0yMTZmLTRlY2QtYTBlMC03ODBhOTIzYmFiZTQiLCJNb2RpZmllZE9uIjoiMjAyMy0wOS0yMlQwOTozNzoyMFo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NzA5LjAyNzc5djEiLCJVcmlTdHJpbmciOiJodHRwOi8vYXJ4aXYub3JnL3BkZi8xNzA5LjAyNzc5dj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}</w:instrText>
          </w:r>
          <w:r w:rsidR="00CB7119">
            <w:rPr>
              <w:rStyle w:val="GrundzkeineSprache"/>
              <w:lang w:val="en-US"/>
            </w:rPr>
            <w:fldChar w:fldCharType="separate"/>
          </w:r>
          <w:r w:rsidR="00CB7119">
            <w:rPr>
              <w:rStyle w:val="GrundzkeineSprache"/>
              <w:lang w:val="en-US"/>
            </w:rPr>
            <w:t>(Dunjko and Briegel 2017)</w:t>
          </w:r>
          <w:r w:rsidR="00CB7119">
            <w:rPr>
              <w:rStyle w:val="GrundzkeineSprache"/>
              <w:lang w:val="en-US"/>
            </w:rPr>
            <w:fldChar w:fldCharType="end"/>
          </w:r>
        </w:sdtContent>
      </w:sdt>
      <w:r w:rsidRPr="00496EEA">
        <w:rPr>
          <w:rStyle w:val="GrundzkeineSprache"/>
          <w:lang w:val="en-US"/>
        </w:rPr>
        <w:t>. Considerable progress has been made in the field of document analysis, especially through natural language processing and machine learning techniques</w:t>
      </w:r>
      <w:r w:rsidR="003D21BC">
        <w:rPr>
          <w:rStyle w:val="GrundzkeineSprache"/>
          <w:lang w:val="en-US"/>
        </w:rPr>
        <w:t xml:space="preserve"> </w:t>
      </w:r>
      <w:sdt>
        <w:sdtPr>
          <w:rPr>
            <w:rStyle w:val="GrundzkeineSprache"/>
            <w:lang w:val="en-US"/>
          </w:rPr>
          <w:alias w:val="To edit, see citavi.com/edit"/>
          <w:tag w:val="CitaviPlaceholder#479e585e-2ebd-48e2-a5de-10d176b024c7"/>
          <w:id w:val="-352568979"/>
          <w:placeholder>
            <w:docPart w:val="DefaultPlaceholder_-1854013440"/>
          </w:placeholder>
        </w:sdtPr>
        <w:sdtContent>
          <w:r w:rsidR="003D21BC">
            <w:rPr>
              <w:rStyle w:val="GrundzkeineSprache"/>
              <w:lang w:val="en-US"/>
            </w:rPr>
            <w:fldChar w:fldCharType="begin"/>
          </w:r>
          <w:r w:rsidR="003D21BC">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TM2OWJmLTY1YWYtNGYzZS05YzYwLWNkMjM5YmYxNzEzMiIsIlJhbmdlTGVuZ3RoIjoyMiwiUmVmZXJlbmNlSWQiOiI0ZmM0ZWI1ZS1iMmZmLTQyYjQtYTE4NS0xYjA2Y2ViYzM5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i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raWxpLXRlY2hub2xvZ3kuY29tL2RhdGEtbGFiZWxpbmcveW91ci1ndWlkZS10by1haS1kb2N1bWVudC1hbmFseXNpcyIsIlVyaVN0cmluZyI6Imh0dHBzOi8va2lsaS10ZWNobm9sb2d5LmNvbS9kYXRhLWxhYmVsaW5nL3lvdXItZ3VpZGUtdG8tYWktZG9jdW1lbnQtYW5hbHlzaX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}</w:instrText>
          </w:r>
          <w:r w:rsidR="003D21BC">
            <w:rPr>
              <w:rStyle w:val="GrundzkeineSprache"/>
              <w:lang w:val="en-US"/>
            </w:rPr>
            <w:fldChar w:fldCharType="separate"/>
          </w:r>
          <w:r w:rsidR="003D21BC">
            <w:rPr>
              <w:rStyle w:val="GrundzkeineSprache"/>
              <w:lang w:val="en-US"/>
            </w:rPr>
            <w:t>(Kili Technology 2022)</w:t>
          </w:r>
          <w:r w:rsidR="003D21BC">
            <w:rPr>
              <w:rStyle w:val="GrundzkeineSprache"/>
              <w:lang w:val="en-US"/>
            </w:rPr>
            <w:fldChar w:fldCharType="end"/>
          </w:r>
        </w:sdtContent>
      </w:sdt>
      <w:r w:rsidRPr="00496EEA">
        <w:rPr>
          <w:rStyle w:val="GrundzkeineSprache"/>
          <w:lang w:val="en-US"/>
        </w:rPr>
        <w:t xml:space="preserve">. </w:t>
      </w:r>
    </w:p>
    <w:p w14:paraId="409F3CF9" w14:textId="0A31D3E6" w:rsidR="00B369C0" w:rsidRPr="00496EEA" w:rsidRDefault="00923CB5" w:rsidP="004A5153">
      <w:pPr>
        <w:pStyle w:val="Grundtext"/>
        <w:rPr>
          <w:rStyle w:val="GrundzkeineSprache"/>
          <w:lang w:val="en-US"/>
        </w:rPr>
      </w:pPr>
      <w:r w:rsidRPr="00496EEA">
        <w:rPr>
          <w:rStyle w:val="GrundzkeineSprache"/>
          <w:lang w:val="en-US"/>
        </w:rPr>
        <w:t>Despite the inherent potential, a significant portion of companies remain reluctant to embrace automation. Remarkably, 75% of companies view the importance of AI and similar approaches as low</w:t>
      </w:r>
      <w:r w:rsidR="002F185E">
        <w:rPr>
          <w:rStyle w:val="GrundzkeineSprache"/>
          <w:lang w:val="en-US"/>
        </w:rPr>
        <w:t xml:space="preserve"> </w:t>
      </w:r>
      <w:sdt>
        <w:sdtPr>
          <w:rPr>
            <w:rStyle w:val="GrundzkeineSprache"/>
            <w:lang w:val="en-US"/>
          </w:rPr>
          <w:alias w:val="To edit, see citavi.com/edit"/>
          <w:tag w:val="CitaviPlaceholder#99b76338-fc79-431d-abf6-c7cae438a8d6"/>
          <w:id w:val="1171460289"/>
          <w:placeholder>
            <w:docPart w:val="DefaultPlaceholder_-1854013440"/>
          </w:placeholder>
        </w:sdtPr>
        <w:sdtContent>
          <w:r w:rsidR="004A5153">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MWQ3OTI0LTUyOWYtNDYwYi1hYjExLTUxODE4YmE5NjEyMSIsIlJhbmdlTGVuZ3RoIjoxNCwiUmVmZXJlbmNlSWQiOiIzZDk2ZjNmZS01YjVjLTQ2N2QtYjcyMC02OTZlYzY2NGRhO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Hl6dDJjcGcuanBnIiwiVXJpU3RyaW5nIjoiQzpcXFVzZXJzXFxQQ1xcQXBwRGF0YVxcTG9jYWxcXFRlbXBcXHR5enQyY3B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xNDQ5LTAyMS0wMDI4OS0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9zNDE0NDktMDIxLTAwMjg5LTAiLCJVcmlTdHJpbmciOiJodHRwczovL2RvaS5vcmcvMTAuMTAwNy9zNDE0NDktMDIxLTAwMjg5L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}</w:instrText>
          </w:r>
          <w:r w:rsidR="004A5153">
            <w:rPr>
              <w:rStyle w:val="GrundzkeineSprache"/>
              <w:lang w:val="en-US"/>
            </w:rPr>
            <w:fldChar w:fldCharType="separate"/>
          </w:r>
          <w:r w:rsidR="004A5153">
            <w:rPr>
              <w:rStyle w:val="GrundzkeineSprache"/>
              <w:lang w:val="en-US"/>
            </w:rPr>
            <w:t>(Giering 2022)</w:t>
          </w:r>
          <w:r w:rsidR="004A5153">
            <w:rPr>
              <w:rStyle w:val="GrundzkeineSprache"/>
              <w:lang w:val="en-US"/>
            </w:rPr>
            <w:fldChar w:fldCharType="end"/>
          </w:r>
        </w:sdtContent>
      </w:sdt>
      <w:r w:rsidRPr="00496EEA">
        <w:rPr>
          <w:rStyle w:val="GrundzkeineSprache"/>
          <w:lang w:val="en-US"/>
        </w:rPr>
        <w:t>.</w:t>
      </w:r>
      <w:r w:rsidR="002F5EEF" w:rsidRPr="00496EEA">
        <w:rPr>
          <w:rStyle w:val="GrundzkeineSprache"/>
          <w:lang w:val="en-US"/>
        </w:rPr>
        <w:t xml:space="preserve"> </w:t>
      </w:r>
    </w:p>
    <w:p w14:paraId="40BFE00F" w14:textId="7E1682A7" w:rsidR="00923CB5" w:rsidRPr="00430640" w:rsidRDefault="00923CB5" w:rsidP="00430640">
      <w:pPr>
        <w:pStyle w:val="Grundtext"/>
        <w:rPr>
          <w:rStyle w:val="GrundzkeineSprache"/>
          <w:lang w:val="en-US"/>
        </w:rPr>
      </w:pPr>
      <w:r w:rsidRPr="00430640">
        <w:rPr>
          <w:rStyle w:val="GrundzkeineSprache"/>
          <w:lang w:val="en-US"/>
        </w:rPr>
        <w:t>This striking discrepancy between potential and adoption underscores the compelling importance of the present research.</w:t>
      </w:r>
    </w:p>
    <w:p w14:paraId="33A45220" w14:textId="77777777" w:rsidR="008349D3" w:rsidRDefault="008349D3" w:rsidP="008349D3">
      <w:pPr>
        <w:pStyle w:val="Heading2"/>
        <w:rPr>
          <w:lang w:val="en-US"/>
        </w:rPr>
      </w:pPr>
      <w:bookmarkStart w:id="15" w:name="_Ref139637187"/>
      <w:bookmarkStart w:id="16" w:name="_Toc139943505"/>
      <w:bookmarkStart w:id="17" w:name="_Toc145947053"/>
      <w:r>
        <w:rPr>
          <w:lang w:val="en-US"/>
        </w:rPr>
        <w:lastRenderedPageBreak/>
        <w:t>Problem Description</w:t>
      </w:r>
      <w:bookmarkEnd w:id="15"/>
      <w:bookmarkEnd w:id="16"/>
      <w:bookmarkEnd w:id="17"/>
      <w:r>
        <w:rPr>
          <w:lang w:val="en-US"/>
        </w:rPr>
        <w:t xml:space="preserve"> </w:t>
      </w:r>
    </w:p>
    <w:p w14:paraId="0446E8A5" w14:textId="68A1F832" w:rsidR="009857BE" w:rsidRDefault="00BE4BC4" w:rsidP="009857BE">
      <w:pPr>
        <w:rPr>
          <w:lang w:val="en-US"/>
        </w:rPr>
      </w:pPr>
      <w:r>
        <w:rPr>
          <w:lang w:val="en-US"/>
        </w:rPr>
        <w:t xml:space="preserve">Standards documents contain a lot of important information like equations, images tables </w:t>
      </w:r>
      <w:r w:rsidR="002038CC">
        <w:rPr>
          <w:lang w:val="en-US"/>
        </w:rPr>
        <w:t>conditions and</w:t>
      </w:r>
      <w:r w:rsidR="00901434">
        <w:rPr>
          <w:lang w:val="en-US"/>
        </w:rPr>
        <w:t xml:space="preserve"> </w:t>
      </w:r>
      <w:r w:rsidR="002038CC">
        <w:rPr>
          <w:lang w:val="en-US"/>
        </w:rPr>
        <w:t>requirements.</w:t>
      </w:r>
      <w:r w:rsidR="00901434">
        <w:rPr>
          <w:lang w:val="en-US"/>
        </w:rPr>
        <w:t xml:space="preserve"> the manual extraction of these components </w:t>
      </w:r>
      <w:r w:rsidR="001908C2">
        <w:rPr>
          <w:lang w:val="en-US"/>
        </w:rPr>
        <w:t xml:space="preserve">waste </w:t>
      </w:r>
      <w:r w:rsidR="002038CC">
        <w:rPr>
          <w:lang w:val="en-US"/>
        </w:rPr>
        <w:t>time</w:t>
      </w:r>
      <w:r w:rsidR="001908C2">
        <w:rPr>
          <w:lang w:val="en-US"/>
        </w:rPr>
        <w:t xml:space="preserve"> and cost money as well and maybe a human error would be </w:t>
      </w:r>
      <w:r w:rsidR="002038CC">
        <w:rPr>
          <w:lang w:val="en-US"/>
        </w:rPr>
        <w:t>considered.</w:t>
      </w:r>
    </w:p>
    <w:p w14:paraId="66A00CED" w14:textId="77777777" w:rsidR="002038CC" w:rsidRPr="009857BE" w:rsidRDefault="002038CC" w:rsidP="009857BE">
      <w:pPr>
        <w:rPr>
          <w:lang w:val="en-US"/>
        </w:rPr>
      </w:pPr>
    </w:p>
    <w:p w14:paraId="2489AB48" w14:textId="77777777" w:rsidR="00081449" w:rsidRPr="00081449" w:rsidRDefault="00081449" w:rsidP="00081449">
      <w:pPr>
        <w:rPr>
          <w:rStyle w:val="GrundzkeineSprache"/>
          <w:lang w:val="en-US"/>
        </w:rPr>
      </w:pPr>
      <w:r w:rsidRPr="00081449">
        <w:rPr>
          <w:rStyle w:val="GrundzkeineSprache"/>
          <w:lang w:val="en-US"/>
        </w:rPr>
        <w:t>In the age of digital transformation, the digitization of standards aims to improve accessibility and usability. But despite significant progress, a major challenge remains.</w:t>
      </w:r>
    </w:p>
    <w:p w14:paraId="1088F20B" w14:textId="6A80F311" w:rsidR="00743916" w:rsidRDefault="00081449" w:rsidP="00D85CEF">
      <w:pPr>
        <w:rPr>
          <w:rStyle w:val="GrundzkeineSprache"/>
          <w:lang w:val="en-US"/>
        </w:rPr>
      </w:pPr>
      <w:r w:rsidRPr="00CD74B6">
        <w:rPr>
          <w:rStyle w:val="GrundzkeineSprache"/>
          <w:lang w:val="en-US"/>
        </w:rPr>
        <w:t>First, standards were converted from paper to digital formats such as PDF, which was a remarkable advance. Then, these digital documents were further transformed into structured, machine-readable formats, primarily using XML</w:t>
      </w:r>
      <w:r w:rsidR="005F3992" w:rsidRPr="00CD74B6">
        <w:rPr>
          <w:rStyle w:val="GrundzkeineSprache"/>
          <w:lang w:val="en-US"/>
        </w:rPr>
        <w:t xml:space="preserve"> </w:t>
      </w:r>
      <w:sdt>
        <w:sdtPr>
          <w:rPr>
            <w:rStyle w:val="GrundzkeineSprache"/>
            <w:lang w:val="en-US"/>
          </w:rPr>
          <w:alias w:val="To edit, see citavi.com/edit"/>
          <w:tag w:val="CitaviPlaceholder#587a9813-e60b-4af6-a053-988e0b3f8483"/>
          <w:id w:val="-787819499"/>
          <w:placeholder>
            <w:docPart w:val="DefaultPlaceholder_-1854013440"/>
          </w:placeholder>
        </w:sdtPr>
        <w:sdtContent>
          <w:r w:rsidR="005F3992" w:rsidRPr="00CD74B6">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ZjJkMjZmLTQ5ODItNDdmYy04MzE0LWIzM2I5ZWYzZWQ3NCIsIlJhbmdlTGVuZ3RoIjoyMSwiUmVmZXJlbmNlSWQiOiIxYjAwZTQwOC05ZmQyLTQ4YjQtYjUzZi1lMjhjYTNjNWUx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CIsIiR0eXBlIjoiU3dpc3NBY2FkZW1pYy5DaXRhdmkuUGVyc29uLCBTd2lzc0FjYWRlbWljLkNpdGF2aSIsIkZpcnN0TmFtZSI6IlJvYmluIiwiTGFzdE5hbWUiOiJQbHVobmF1IiwiUHJvdGVjdGVkIjpmYWxzZSwiU2V4IjoyLCJDcmVhdGVkQnkiOiJlaWxuN3lpdW41MmwweHVscDVvMGcwcGMwb3BqaDJ6MzJmYmUwcXR3MHlyamMiLCJDcmVhdGVkT24iOiIyMDIzLTA5LTIyVDA4OjIyOjI5WiIsIk1vZGlmaWVkQnkiOiJlaWxuN3lpdW41MmwweHVscDVvMGcwcGMwb3BqaDJ6MzJmYmUwcXR3MHlyamMiLCJJZCI6ImRkOWYwYTk2LTAyZjEtNDU1YS1hNDQ1LThhMWUxZDA5OWJkOCIsIk1vZGlmaWVkT24iOiIyMDIzLTA5LTIyVDA4OjIyOjI5Wi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V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ajV5eWg0NXEuanBnIiwiVXJpU3RyaW5nIjoiQzpcXFVzZXJzXFxQQ1xcQXBwRGF0YVxcTG9jYWxcXFRlbXBcXGo1eXloNDVx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cvcGRzLjIwMjEuNTE2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y9wZHMuMjAyMS41MTYiLCJVcmlTdHJpbmciOiJodHRwczovL2RvaS5vcmcvMTAuMTAxNy9wZHMuMjAyMS41M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}</w:instrText>
          </w:r>
          <w:r w:rsidR="005F3992" w:rsidRPr="00CD74B6">
            <w:rPr>
              <w:rStyle w:val="GrundzkeineSprache"/>
              <w:lang w:val="en-US"/>
            </w:rPr>
            <w:fldChar w:fldCharType="separate"/>
          </w:r>
          <w:r w:rsidR="005F3992" w:rsidRPr="00CD74B6">
            <w:rPr>
              <w:rStyle w:val="GrundzkeineSprache"/>
              <w:lang w:val="en-US"/>
            </w:rPr>
            <w:t>(Luttmer et al. 2021)</w:t>
          </w:r>
          <w:r w:rsidR="005F3992" w:rsidRPr="00CD74B6">
            <w:rPr>
              <w:rStyle w:val="GrundzkeineSprache"/>
              <w:lang w:val="en-US"/>
            </w:rPr>
            <w:fldChar w:fldCharType="end"/>
          </w:r>
        </w:sdtContent>
      </w:sdt>
      <w:r w:rsidRPr="00CD74B6">
        <w:rPr>
          <w:rStyle w:val="GrundzkeineSprache"/>
          <w:lang w:val="en-US"/>
        </w:rPr>
        <w:t>.</w:t>
      </w:r>
      <w:r w:rsidR="00D85CEF" w:rsidRPr="00CD74B6">
        <w:rPr>
          <w:rStyle w:val="GrundzkeineSprache"/>
          <w:lang w:val="en-US"/>
        </w:rPr>
        <w:t xml:space="preserve"> </w:t>
      </w:r>
      <w:r w:rsidRPr="00CD74B6">
        <w:rPr>
          <w:rStyle w:val="GrundzkeineSprache"/>
          <w:lang w:val="en-US"/>
        </w:rPr>
        <w:t>But t</w:t>
      </w:r>
      <w:r w:rsidR="00743916" w:rsidRPr="00CD74B6">
        <w:rPr>
          <w:rStyle w:val="GrundzkeineSprache"/>
          <w:lang w:val="en-US"/>
        </w:rPr>
        <w:t>he digitalization of standards, from paper to PDF to structured XML, is not a sufficient way to ensure cross-domain interoperability in an era of digital transformation. There is an increasing need for intelligent, machine-executable data in standards</w:t>
      </w:r>
      <w:r w:rsidR="003301BC" w:rsidRPr="00CD74B6">
        <w:rPr>
          <w:rStyle w:val="GrundzkeineSprache"/>
          <w:lang w:val="en-US"/>
        </w:rPr>
        <w:t xml:space="preserve"> </w:t>
      </w:r>
      <w:sdt>
        <w:sdtPr>
          <w:rPr>
            <w:rStyle w:val="GrundzkeineSprache"/>
            <w:lang w:val="en-US"/>
          </w:rPr>
          <w:alias w:val="To edit, see citavi.com/edit"/>
          <w:tag w:val="CitaviPlaceholder#01d1df5c-788e-4922-9a14-a7821e02bcec"/>
          <w:id w:val="1324780685"/>
          <w:placeholder>
            <w:docPart w:val="DefaultPlaceholder_-1854013440"/>
          </w:placeholder>
        </w:sdtPr>
        <w:sdtContent>
          <w:r w:rsidR="003301BC" w:rsidRPr="00CD74B6">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ljODViLTJmNzYtNDhiYS04OTdkLWVkMDczMTllZmQzMyIsIlJhbmdlTGVuZ3RoIjoxOSwiUmVmZXJlbmNlSWQiOiI5NmYwNzk4Ny1lZGM1LTQ4ZDQtYjZhNi00NWJjMjFlYzI1Nj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T0kyMF0iLCJDaXRhdGlvbktleVVwZGF0ZVR5cGUiOjAsIkNvbGxhYm9yYXRvcnMiOltdLCJDb3ZlclBhdGgiOnsiJGlkIjoiMTEiLCIkdHlwZSI6IlN3aXNzQWNhZGVtaWMuQ2l0YXZpLkxpbmtlZFJlc291cmNlLCBTd2lzc0FjYWRlbWljLkNpdGF2aSIsIkxpbmtlZFJlc291cmNlVHlwZSI6MiwiT3JpZ2luYWxTdHJpbmciOiJDOlxcVXNlcnNcXFBDXFxBcHBEYXRhXFxMb2NhbFxcVGVtcFxcdXRheGlwaW0uanBnIiwiVXJpU3RyaW5nIjoiQzpcXFVzZXJzXFxQQ1xcQXBwRGF0YVxcTG9jYWxcXFRlbXBcXHV0YXhpcGlt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yOTkvamFtZHNtLjIwMjBqYW1kc20wMDIy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I5OS9qYW1kc20uMjAyMGphbWRzbTAwMjIiLCJVcmlTdHJpbmciOiJodHRwczovL2RvaS5vcmcvMTAuMTI5OS9qYW1kc20uMjAyMGphbWRzbTAwM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}</w:instrText>
          </w:r>
          <w:r w:rsidR="003301BC" w:rsidRPr="00CD74B6">
            <w:rPr>
              <w:rStyle w:val="GrundzkeineSprache"/>
              <w:lang w:val="en-US"/>
            </w:rPr>
            <w:fldChar w:fldCharType="separate"/>
          </w:r>
          <w:r w:rsidR="003301BC" w:rsidRPr="00CD74B6">
            <w:rPr>
              <w:rStyle w:val="GrundzkeineSprache"/>
              <w:lang w:val="en-US"/>
            </w:rPr>
            <w:t>(LOIBL et al. 2020)</w:t>
          </w:r>
          <w:r w:rsidR="003301BC" w:rsidRPr="00CD74B6">
            <w:rPr>
              <w:rStyle w:val="GrundzkeineSprache"/>
              <w:lang w:val="en-US"/>
            </w:rPr>
            <w:fldChar w:fldCharType="end"/>
          </w:r>
        </w:sdtContent>
      </w:sdt>
      <w:r w:rsidR="00743916" w:rsidRPr="00CD74B6">
        <w:rPr>
          <w:rStyle w:val="GrundzkeineSprache"/>
          <w:lang w:val="en-US"/>
        </w:rPr>
        <w:t>.</w:t>
      </w:r>
    </w:p>
    <w:p w14:paraId="494F1806" w14:textId="707D7DF4" w:rsidR="006167EC" w:rsidRDefault="00CD74B6" w:rsidP="00A515DC">
      <w:pPr>
        <w:rPr>
          <w:rStyle w:val="GrundzkeineSprache"/>
          <w:lang w:val="en-US"/>
        </w:rPr>
      </w:pPr>
      <w:r>
        <w:rPr>
          <w:rStyle w:val="GrundzkeineSprache"/>
          <w:lang w:val="en-US"/>
        </w:rPr>
        <w:t>Farthermore</w:t>
      </w:r>
      <w:r w:rsidR="00A41E84">
        <w:rPr>
          <w:rStyle w:val="GrundzkeineSprache"/>
          <w:lang w:val="en-US"/>
        </w:rPr>
        <w:t xml:space="preserve">, </w:t>
      </w:r>
      <w:r w:rsidR="006167EC" w:rsidRPr="006167EC">
        <w:rPr>
          <w:rStyle w:val="GrundzkeineSprache"/>
          <w:lang w:val="en-US"/>
        </w:rPr>
        <w:t>Information extraction (IE) aims to capture and extract</w:t>
      </w:r>
      <w:r w:rsidR="006167EC">
        <w:rPr>
          <w:rStyle w:val="GrundzkeineSprache"/>
          <w:lang w:val="en-US"/>
        </w:rPr>
        <w:t xml:space="preserve"> </w:t>
      </w:r>
      <w:r w:rsidR="006167EC" w:rsidRPr="006167EC">
        <w:rPr>
          <w:rStyle w:val="GrundzkeineSprache"/>
          <w:lang w:val="en-US"/>
        </w:rPr>
        <w:t>useful information from unstructured or semi-structured data</w:t>
      </w:r>
      <w:r w:rsidR="00203AE4">
        <w:rPr>
          <w:rStyle w:val="GrundzkeineSprache"/>
          <w:lang w:val="en-US"/>
        </w:rPr>
        <w:t xml:space="preserve"> and </w:t>
      </w:r>
      <w:r w:rsidR="00A03F2C">
        <w:rPr>
          <w:rStyle w:val="GrundzkeineSprache"/>
          <w:lang w:val="en-US"/>
        </w:rPr>
        <w:t>the requirement is a</w:t>
      </w:r>
      <w:r w:rsidR="00531E49">
        <w:rPr>
          <w:rStyle w:val="GrundzkeineSprache"/>
          <w:lang w:val="en-US"/>
        </w:rPr>
        <w:t>n important</w:t>
      </w:r>
      <w:r w:rsidR="00A03F2C">
        <w:rPr>
          <w:rStyle w:val="GrundzkeineSprache"/>
          <w:lang w:val="en-US"/>
        </w:rPr>
        <w:t xml:space="preserve"> factor of these info</w:t>
      </w:r>
      <w:r w:rsidR="008706A0">
        <w:rPr>
          <w:rStyle w:val="GrundzkeineSprache"/>
          <w:lang w:val="en-US"/>
        </w:rPr>
        <w:t>r</w:t>
      </w:r>
      <w:r w:rsidR="00A03F2C">
        <w:rPr>
          <w:rStyle w:val="GrundzkeineSprache"/>
          <w:lang w:val="en-US"/>
        </w:rPr>
        <w:t>mation</w:t>
      </w:r>
      <w:r w:rsidR="006167EC" w:rsidRPr="006167EC">
        <w:rPr>
          <w:rStyle w:val="GrundzkeineSprache"/>
          <w:lang w:val="en-US"/>
        </w:rPr>
        <w:t>.</w:t>
      </w:r>
      <w:r w:rsidR="006167EC">
        <w:rPr>
          <w:rStyle w:val="GrundzkeineSprache"/>
          <w:lang w:val="en-US"/>
        </w:rPr>
        <w:t xml:space="preserve"> </w:t>
      </w:r>
      <w:r w:rsidR="00973A33" w:rsidRPr="00973A33">
        <w:rPr>
          <w:rStyle w:val="GrundzkeineSprache"/>
          <w:lang w:val="en-US"/>
        </w:rPr>
        <w:t>The extraction of requirements from engineering</w:t>
      </w:r>
      <w:r w:rsidR="00973A33">
        <w:rPr>
          <w:rStyle w:val="GrundzkeineSprache"/>
          <w:lang w:val="en-US"/>
        </w:rPr>
        <w:t xml:space="preserve"> </w:t>
      </w:r>
      <w:r w:rsidR="00973A33" w:rsidRPr="00973A33">
        <w:rPr>
          <w:rStyle w:val="GrundzkeineSprache"/>
          <w:lang w:val="en-US"/>
        </w:rPr>
        <w:t>documents is a special application of IE which has not been</w:t>
      </w:r>
      <w:r w:rsidR="00973A33">
        <w:rPr>
          <w:rStyle w:val="GrundzkeineSprache"/>
          <w:lang w:val="en-US"/>
        </w:rPr>
        <w:t xml:space="preserve"> </w:t>
      </w:r>
      <w:r w:rsidR="00973A33" w:rsidRPr="00973A33">
        <w:rPr>
          <w:rStyle w:val="GrundzkeineSprache"/>
          <w:lang w:val="en-US"/>
        </w:rPr>
        <w:t>investigated in detail in the standardization domain</w:t>
      </w:r>
      <w:r w:rsidR="00A515DC">
        <w:rPr>
          <w:rStyle w:val="GrundzkeineSprache"/>
          <w:lang w:val="en-US"/>
        </w:rPr>
        <w:t xml:space="preserve"> </w:t>
      </w:r>
      <w:sdt>
        <w:sdtPr>
          <w:rPr>
            <w:rStyle w:val="GrundzkeineSprache"/>
            <w:lang w:val="en-US"/>
          </w:rPr>
          <w:alias w:val="To edit, see citavi.com/edit"/>
          <w:tag w:val="CitaviPlaceholder#41454839-400a-43b5-a945-9f4266fb3163"/>
          <w:id w:val="1463389667"/>
          <w:placeholder>
            <w:docPart w:val="DefaultPlaceholder_-1854013440"/>
          </w:placeholder>
        </w:sdtPr>
        <w:sdtContent>
          <w:r w:rsidR="00A515DC">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I0NmE4LWQ2NjAtNDJmOS05ZTE1LTM5YzYwODY2ZDc4YyIsIlJhbmdlTGVuZ3RoIjoyMSwiUmVmZXJlbmNlSWQiOiJjNjUyNTM3MC1jODM4LTQ5NDktYTM4OS1iODA1NGQ4NjAy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lZpdGFsaWpzIiwiTGFzdE5hbWUiOiJQcmlob2RrbyIsIlByb3RlY3RlZCI6ZmFsc2UsIlNleCI6MCwiQ3JlYXRlZEJ5IjoiX01vaGFtZWQgQWxhenphenkiLCJDcmVhdGVkT24iOiIyMDIzLTA5LTE3VDIwOjMyOjE5IiwiTW9kaWZpZWRCeSI6Il9Nb2hhbWVkIEFsYXp6YXp5IiwiSWQiOiJkYmE5NjExNS1iZTQ0LTQzMzItYWMyYi0wYjdlOWEwN2M1ZDUiLCJNb2RpZmllZE9uIjoiMjAyMy0wOS0xN1QyMDozMjoxOSIsIlByb2plY3QiOnsiJHJlZiI6IjgifX0seyIkaWQiOiIxMC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10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Z21kbmFhZTQuanBnIiwiVXJpU3RyaW5nIjoiYzY1MjUzNzAtYzgzOC00OTQ5LWEzODktYjgwNTRkODYwMmF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Byb2Npci4yMDIzLjAzLjEyN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wcm9jaXIuMjAyMy4wMy4xMjUiLCJVcmlTdHJpbmciOiJodHRwczovL2RvaS5vcmcvMTAuMTAxNi9qLnByb2Npci4yMDIzLjAzLjEy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}</w:instrText>
          </w:r>
          <w:r w:rsidR="00A515DC">
            <w:rPr>
              <w:rStyle w:val="GrundzkeineSprache"/>
              <w:lang w:val="en-US"/>
            </w:rPr>
            <w:fldChar w:fldCharType="separate"/>
          </w:r>
          <w:r w:rsidR="00A515DC">
            <w:rPr>
              <w:rStyle w:val="GrundzkeineSprache"/>
              <w:lang w:val="en-US"/>
            </w:rPr>
            <w:t>(Luttmer et al. 2023)</w:t>
          </w:r>
          <w:r w:rsidR="00A515DC">
            <w:rPr>
              <w:rStyle w:val="GrundzkeineSprache"/>
              <w:lang w:val="en-US"/>
            </w:rPr>
            <w:fldChar w:fldCharType="end"/>
          </w:r>
        </w:sdtContent>
      </w:sdt>
      <w:r w:rsidR="00973A33" w:rsidRPr="00973A33">
        <w:rPr>
          <w:rStyle w:val="GrundzkeineSprache"/>
          <w:lang w:val="en-US"/>
        </w:rPr>
        <w:t>.</w:t>
      </w:r>
    </w:p>
    <w:p w14:paraId="7CCC1080" w14:textId="4E69E331" w:rsidR="00397B01" w:rsidRDefault="00397B01" w:rsidP="00397B01">
      <w:pPr>
        <w:rPr>
          <w:rStyle w:val="GrundzkeineSprache"/>
          <w:lang w:val="en-US"/>
        </w:rPr>
      </w:pPr>
      <w:r w:rsidRPr="00397B01">
        <w:rPr>
          <w:rStyle w:val="GrundzkeineSprache"/>
          <w:lang w:val="en-US"/>
        </w:rPr>
        <w:t>Apart from standards, the identification and extraction of</w:t>
      </w:r>
      <w:r>
        <w:rPr>
          <w:rStyle w:val="GrundzkeineSprache"/>
          <w:lang w:val="en-US"/>
        </w:rPr>
        <w:t xml:space="preserve"> </w:t>
      </w:r>
      <w:r w:rsidRPr="00397B01">
        <w:rPr>
          <w:rStyle w:val="GrundzkeineSprache"/>
          <w:lang w:val="en-US"/>
        </w:rPr>
        <w:t>requirements has been examined by different researchers with</w:t>
      </w:r>
      <w:r>
        <w:rPr>
          <w:rStyle w:val="GrundzkeineSprache"/>
          <w:lang w:val="en-US"/>
        </w:rPr>
        <w:t xml:space="preserve"> </w:t>
      </w:r>
      <w:r w:rsidRPr="00397B01">
        <w:rPr>
          <w:rStyle w:val="GrundzkeineSprache"/>
          <w:lang w:val="en-US"/>
        </w:rPr>
        <w:t>respect to many types of textual data, e.g. specifications [12-15], or engineering documentation in</w:t>
      </w:r>
      <w:r>
        <w:rPr>
          <w:rStyle w:val="GrundzkeineSprache"/>
          <w:lang w:val="en-US"/>
        </w:rPr>
        <w:t xml:space="preserve"> </w:t>
      </w:r>
      <w:r w:rsidRPr="00397B01">
        <w:rPr>
          <w:rStyle w:val="GrundzkeineSprache"/>
          <w:lang w:val="en-US"/>
        </w:rPr>
        <w:t>general [17]</w:t>
      </w:r>
    </w:p>
    <w:p w14:paraId="7F9D4309" w14:textId="1D73E5C7" w:rsidR="00716D9D" w:rsidRDefault="00716D9D" w:rsidP="00716D9D">
      <w:pPr>
        <w:rPr>
          <w:rStyle w:val="GrundzkeineSprache"/>
          <w:lang w:val="en-US"/>
        </w:rPr>
      </w:pPr>
      <w:r w:rsidRPr="00716D9D">
        <w:rPr>
          <w:rStyle w:val="GrundzkeineSprache"/>
          <w:lang w:val="en-US"/>
        </w:rPr>
        <w:t>In order to facilitate the use of standards, the information</w:t>
      </w:r>
      <w:r>
        <w:rPr>
          <w:rStyle w:val="GrundzkeineSprache"/>
          <w:lang w:val="en-US"/>
        </w:rPr>
        <w:t xml:space="preserve"> </w:t>
      </w:r>
      <w:r w:rsidRPr="00716D9D">
        <w:rPr>
          <w:rStyle w:val="GrundzkeineSprache"/>
          <w:lang w:val="en-US"/>
        </w:rPr>
        <w:t>therein and, in particular, requirements</w:t>
      </w:r>
      <w:r>
        <w:rPr>
          <w:rStyle w:val="GrundzkeineSprache"/>
          <w:lang w:val="en-US"/>
        </w:rPr>
        <w:t xml:space="preserve"> </w:t>
      </w:r>
      <w:r w:rsidRPr="00716D9D">
        <w:rPr>
          <w:rStyle w:val="GrundzkeineSprache"/>
          <w:lang w:val="en-US"/>
        </w:rPr>
        <w:t>– as main component</w:t>
      </w:r>
      <w:r>
        <w:rPr>
          <w:rStyle w:val="GrundzkeineSprache"/>
          <w:lang w:val="en-US"/>
        </w:rPr>
        <w:t xml:space="preserve"> </w:t>
      </w:r>
      <w:r w:rsidRPr="00716D9D">
        <w:rPr>
          <w:rStyle w:val="GrundzkeineSprache"/>
          <w:lang w:val="en-US"/>
        </w:rPr>
        <w:t>of standards – need to be automatically extracted from</w:t>
      </w:r>
      <w:r>
        <w:rPr>
          <w:rStyle w:val="GrundzkeineSprache"/>
          <w:lang w:val="en-US"/>
        </w:rPr>
        <w:t xml:space="preserve"> </w:t>
      </w:r>
      <w:r w:rsidRPr="00716D9D">
        <w:rPr>
          <w:rStyle w:val="GrundzkeineSprache"/>
          <w:lang w:val="en-US"/>
        </w:rPr>
        <w:t>standards documents and transferred to, e.g., requirements</w:t>
      </w:r>
      <w:r>
        <w:rPr>
          <w:rStyle w:val="GrundzkeineSprache"/>
          <w:lang w:val="en-US"/>
        </w:rPr>
        <w:t xml:space="preserve"> </w:t>
      </w:r>
      <w:r w:rsidRPr="00716D9D">
        <w:rPr>
          <w:rStyle w:val="GrundzkeineSprache"/>
          <w:lang w:val="en-US"/>
        </w:rPr>
        <w:t>management tools. As shown in section 1.2, different</w:t>
      </w:r>
      <w:r>
        <w:rPr>
          <w:rStyle w:val="GrundzkeineSprache"/>
          <w:lang w:val="en-US"/>
        </w:rPr>
        <w:t xml:space="preserve"> </w:t>
      </w:r>
      <w:r w:rsidRPr="00716D9D">
        <w:rPr>
          <w:rStyle w:val="GrundzkeineSprache"/>
          <w:lang w:val="en-US"/>
        </w:rPr>
        <w:t>techniques are used to extract requirements from various</w:t>
      </w:r>
      <w:r>
        <w:rPr>
          <w:rStyle w:val="GrundzkeineSprache"/>
          <w:lang w:val="en-US"/>
        </w:rPr>
        <w:t xml:space="preserve"> </w:t>
      </w:r>
      <w:r w:rsidRPr="00716D9D">
        <w:rPr>
          <w:rStyle w:val="GrundzkeineSprache"/>
          <w:lang w:val="en-US"/>
        </w:rPr>
        <w:t>document types.</w:t>
      </w:r>
    </w:p>
    <w:p w14:paraId="24694A54" w14:textId="478E0724" w:rsidR="00CD3B9B" w:rsidRDefault="00C9273E" w:rsidP="00000E5A">
      <w:pPr>
        <w:rPr>
          <w:rStyle w:val="GrundzkeineSprache"/>
          <w:lang w:val="en-US"/>
        </w:rPr>
      </w:pPr>
      <w:r>
        <w:rPr>
          <w:rStyle w:val="GrundzkeineSprache"/>
          <w:lang w:val="en-US"/>
        </w:rPr>
        <w:t>Therefore</w:t>
      </w:r>
      <w:r w:rsidR="00472D04">
        <w:rPr>
          <w:rStyle w:val="GrundzkeineSprache"/>
          <w:lang w:val="en-US"/>
        </w:rPr>
        <w:t xml:space="preserve"> </w:t>
      </w:r>
      <w:r w:rsidR="00710E4E">
        <w:rPr>
          <w:rStyle w:val="GrundzkeineSprache"/>
          <w:lang w:val="en-US"/>
        </w:rPr>
        <w:t xml:space="preserve">there are several </w:t>
      </w:r>
      <w:r w:rsidR="00597AD2">
        <w:rPr>
          <w:rStyle w:val="GrundzkeineSprache"/>
          <w:lang w:val="en-US"/>
        </w:rPr>
        <w:t>a</w:t>
      </w:r>
      <w:r w:rsidR="00597AD2" w:rsidRPr="00597AD2">
        <w:rPr>
          <w:rStyle w:val="GrundzkeineSprache"/>
          <w:lang w:val="en-US"/>
        </w:rPr>
        <w:t>dvanced</w:t>
      </w:r>
      <w:r w:rsidR="0063706A" w:rsidRPr="0063706A">
        <w:rPr>
          <w:rStyle w:val="GrundzkeineSprache"/>
          <w:lang w:val="en-US"/>
        </w:rPr>
        <w:t xml:space="preserve"> developments</w:t>
      </w:r>
      <w:r w:rsidR="007B69C2">
        <w:rPr>
          <w:rStyle w:val="GrundzkeineSprache"/>
          <w:lang w:val="en-US"/>
        </w:rPr>
        <w:t xml:space="preserve"> to integrate </w:t>
      </w:r>
      <w:r w:rsidR="00597AD2">
        <w:rPr>
          <w:rStyle w:val="GrundzkeineSprache"/>
          <w:lang w:val="en-US"/>
        </w:rPr>
        <w:t xml:space="preserve"> </w:t>
      </w:r>
      <w:r w:rsidR="00A822C2">
        <w:rPr>
          <w:rStyle w:val="GrundzkeineSprache"/>
          <w:lang w:val="en-US"/>
        </w:rPr>
        <w:t xml:space="preserve">the </w:t>
      </w:r>
      <w:r w:rsidR="007B69C2" w:rsidRPr="00CD3B9B">
        <w:rPr>
          <w:rStyle w:val="GrundzkeineSprache"/>
          <w:lang w:val="en-US"/>
        </w:rPr>
        <w:t>artificial intelligence (AI)</w:t>
      </w:r>
      <w:r w:rsidR="007B69C2">
        <w:rPr>
          <w:rStyle w:val="GrundzkeineSprache"/>
          <w:lang w:val="en-US"/>
        </w:rPr>
        <w:t xml:space="preserve"> </w:t>
      </w:r>
      <w:r w:rsidR="00CD3B9B" w:rsidRPr="00CD3B9B">
        <w:rPr>
          <w:rStyle w:val="GrundzkeineSprache"/>
          <w:lang w:val="en-US"/>
        </w:rPr>
        <w:t>in standard digitization</w:t>
      </w:r>
      <w:r w:rsidR="00A822C2">
        <w:rPr>
          <w:rStyle w:val="GrundzkeineSprache"/>
          <w:lang w:val="en-US"/>
        </w:rPr>
        <w:t xml:space="preserve"> </w:t>
      </w:r>
      <w:r w:rsidR="00A822C2" w:rsidRPr="00CD3B9B">
        <w:rPr>
          <w:rStyle w:val="GrundzkeineSprache"/>
          <w:lang w:val="en-US"/>
        </w:rPr>
        <w:t>process</w:t>
      </w:r>
      <w:r w:rsidR="00ED046E">
        <w:rPr>
          <w:rStyle w:val="GrundzkeineSprache"/>
          <w:lang w:val="en-US"/>
        </w:rPr>
        <w:t>, in order to e</w:t>
      </w:r>
      <w:r w:rsidR="004F5E8C">
        <w:rPr>
          <w:rStyle w:val="GrundzkeineSprache"/>
          <w:lang w:val="en-US"/>
        </w:rPr>
        <w:t>xtract the requirement from norm standards</w:t>
      </w:r>
      <w:r w:rsidR="006B5484">
        <w:rPr>
          <w:rStyle w:val="GrundzkeineSprache"/>
          <w:lang w:val="en-US"/>
        </w:rPr>
        <w:t xml:space="preserve"> formed in </w:t>
      </w:r>
      <w:r w:rsidR="006B5484" w:rsidRPr="00081449">
        <w:rPr>
          <w:rStyle w:val="GrundzkeineSprache"/>
          <w:lang w:val="en-US"/>
        </w:rPr>
        <w:t>PDF</w:t>
      </w:r>
      <w:r w:rsidR="007127AB">
        <w:rPr>
          <w:rStyle w:val="GrundzkeineSprache"/>
          <w:lang w:val="en-US"/>
        </w:rPr>
        <w:t xml:space="preserve"> </w:t>
      </w:r>
      <w:r w:rsidR="008734B6">
        <w:rPr>
          <w:rStyle w:val="GrundzkeineSprache"/>
          <w:lang w:val="en-US"/>
        </w:rPr>
        <w:t>automatically</w:t>
      </w:r>
      <w:r w:rsidR="00CD3B9B" w:rsidRPr="00CD3B9B">
        <w:rPr>
          <w:rStyle w:val="GrundzkeineSprache"/>
          <w:lang w:val="en-US"/>
        </w:rPr>
        <w:t>,</w:t>
      </w:r>
      <w:r w:rsidR="002134D7">
        <w:rPr>
          <w:rStyle w:val="GrundzkeineSprache"/>
          <w:lang w:val="en-US"/>
        </w:rPr>
        <w:t xml:space="preserve"> </w:t>
      </w:r>
      <w:r w:rsidR="00FE01F9">
        <w:rPr>
          <w:rStyle w:val="GrundzkeineSprache"/>
          <w:lang w:val="en-US"/>
        </w:rPr>
        <w:t xml:space="preserve">but how to </w:t>
      </w:r>
      <w:r w:rsidR="00FE01F9" w:rsidRPr="00FE01F9">
        <w:rPr>
          <w:rStyle w:val="GrundzkeineSprache"/>
          <w:lang w:val="en-US"/>
        </w:rPr>
        <w:t>identify the most suitable ML algorithm for potential applications to solve prevailing</w:t>
      </w:r>
      <w:r w:rsidR="00FE01F9">
        <w:rPr>
          <w:rStyle w:val="GrundzkeineSprache"/>
          <w:lang w:val="en-US"/>
        </w:rPr>
        <w:t xml:space="preserve"> </w:t>
      </w:r>
      <w:r w:rsidR="00FE01F9" w:rsidRPr="00FE01F9">
        <w:rPr>
          <w:rStyle w:val="GrundzkeineSprache"/>
          <w:lang w:val="en-US"/>
        </w:rPr>
        <w:t>problems</w:t>
      </w:r>
      <w:r w:rsidR="002134D7">
        <w:rPr>
          <w:rStyle w:val="GrundzkeineSprache"/>
          <w:lang w:val="en-US"/>
        </w:rPr>
        <w:t xml:space="preserve"> is</w:t>
      </w:r>
      <w:r w:rsidR="00000E5A">
        <w:rPr>
          <w:rStyle w:val="GrundzkeineSprache"/>
          <w:lang w:val="en-US"/>
        </w:rPr>
        <w:t xml:space="preserve"> now</w:t>
      </w:r>
      <w:r w:rsidR="002134D7">
        <w:rPr>
          <w:rStyle w:val="GrundzkeineSprache"/>
          <w:lang w:val="en-US"/>
        </w:rPr>
        <w:t xml:space="preserve"> the qui</w:t>
      </w:r>
      <w:r w:rsidR="00000E5A">
        <w:rPr>
          <w:rStyle w:val="GrundzkeineSprache"/>
          <w:lang w:val="en-US"/>
        </w:rPr>
        <w:t>stion. A</w:t>
      </w:r>
      <w:r w:rsidR="00CD3B9B" w:rsidRPr="00CD3B9B">
        <w:rPr>
          <w:rStyle w:val="GrundzkeineSprache"/>
          <w:lang w:val="en-US"/>
        </w:rPr>
        <w:t>s undertaken by our research team in the development of "Smart Standards," has revealed some shortcomings. While AI-driven methods have demonstrated promise, achieving the desired level of accuracy remains a formidable hurdle.</w:t>
      </w:r>
    </w:p>
    <w:p w14:paraId="0CA4395C" w14:textId="77777777" w:rsidR="00A95AD2" w:rsidRPr="007B0592" w:rsidRDefault="001605CC" w:rsidP="00A95AD2">
      <w:pPr>
        <w:keepNext/>
        <w:rPr>
          <w:lang w:val="en-US"/>
        </w:rPr>
      </w:pPr>
      <w:r>
        <w:rPr>
          <w:noProof/>
          <w:lang w:val="en-US"/>
        </w:rPr>
        <w:lastRenderedPageBreak/>
        <w:drawing>
          <wp:inline distT="0" distB="0" distL="0" distR="0" wp14:anchorId="484FBA17" wp14:editId="75E5942D">
            <wp:extent cx="5760720" cy="2452583"/>
            <wp:effectExtent l="0" t="0" r="0" b="5080"/>
            <wp:docPr id="411448046" name="Picture 41144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8046" name="Picture 1"/>
                    <pic:cNvPicPr/>
                  </pic:nvPicPr>
                  <pic:blipFill>
                    <a:blip r:embed="rId19"/>
                    <a:stretch>
                      <a:fillRect/>
                    </a:stretch>
                  </pic:blipFill>
                  <pic:spPr>
                    <a:xfrm>
                      <a:off x="0" y="0"/>
                      <a:ext cx="5760720" cy="2452583"/>
                    </a:xfrm>
                    <a:prstGeom prst="rect">
                      <a:avLst/>
                    </a:prstGeom>
                  </pic:spPr>
                </pic:pic>
              </a:graphicData>
            </a:graphic>
          </wp:inline>
        </w:drawing>
      </w:r>
    </w:p>
    <w:p w14:paraId="142497D6" w14:textId="59381C20" w:rsidR="00A95AD2" w:rsidRPr="00CD3B9B" w:rsidRDefault="00A95AD2" w:rsidP="00D51A65">
      <w:pPr>
        <w:pStyle w:val="Caption"/>
        <w:rPr>
          <w:rStyle w:val="GrundzkeineSprache"/>
          <w:lang w:val="en-US"/>
        </w:rPr>
      </w:pPr>
      <w:bookmarkStart w:id="18" w:name="_Toc145963398"/>
      <w:r w:rsidRPr="007B0592">
        <w:rPr>
          <w:lang w:val="en-US"/>
        </w:rPr>
        <w:t xml:space="preserve">Fig. </w:t>
      </w:r>
      <w:r w:rsidR="00B74435">
        <w:rPr>
          <w:lang w:val="en-US"/>
        </w:rPr>
        <w:fldChar w:fldCharType="begin"/>
      </w:r>
      <w:r w:rsidR="00B74435">
        <w:rPr>
          <w:lang w:val="en-US"/>
        </w:rPr>
        <w:instrText xml:space="preserve"> STYLEREF 1 \s </w:instrText>
      </w:r>
      <w:r w:rsidR="00B74435">
        <w:rPr>
          <w:lang w:val="en-US"/>
        </w:rPr>
        <w:fldChar w:fldCharType="separate"/>
      </w:r>
      <w:r w:rsidR="00B74435">
        <w:rPr>
          <w:noProof/>
          <w:cs/>
          <w:lang w:val="en-US"/>
        </w:rPr>
        <w:t>‎</w:t>
      </w:r>
      <w:r w:rsidR="00B74435">
        <w:rPr>
          <w:noProof/>
          <w:lang w:val="en-US"/>
        </w:rPr>
        <w:t>1</w:t>
      </w:r>
      <w:r w:rsidR="00B74435">
        <w:rPr>
          <w:lang w:val="en-US"/>
        </w:rPr>
        <w:fldChar w:fldCharType="end"/>
      </w:r>
      <w:r w:rsidR="00B74435">
        <w:rPr>
          <w:lang w:val="en-US"/>
        </w:rPr>
        <w:t>.</w:t>
      </w:r>
      <w:r w:rsidR="00B74435">
        <w:rPr>
          <w:lang w:val="en-US"/>
        </w:rPr>
        <w:fldChar w:fldCharType="begin"/>
      </w:r>
      <w:r w:rsidR="00B74435">
        <w:rPr>
          <w:lang w:val="en-US"/>
        </w:rPr>
        <w:instrText xml:space="preserve"> SEQ Fig. \* ARABIC \s 1 </w:instrText>
      </w:r>
      <w:r w:rsidR="00B74435">
        <w:rPr>
          <w:lang w:val="en-US"/>
        </w:rPr>
        <w:fldChar w:fldCharType="separate"/>
      </w:r>
      <w:r w:rsidR="00B74435">
        <w:rPr>
          <w:noProof/>
          <w:lang w:val="en-US"/>
        </w:rPr>
        <w:t>1</w:t>
      </w:r>
      <w:r w:rsidR="00B74435">
        <w:rPr>
          <w:lang w:val="en-US"/>
        </w:rPr>
        <w:fldChar w:fldCharType="end"/>
      </w:r>
      <w:r w:rsidRPr="007B0592">
        <w:rPr>
          <w:lang w:val="en-US"/>
        </w:rPr>
        <w:t xml:space="preserve">: </w:t>
      </w:r>
      <w:r w:rsidR="00B76CD8">
        <w:rPr>
          <w:lang w:val="en-US"/>
        </w:rPr>
        <w:t xml:space="preserve">AI </w:t>
      </w:r>
      <w:r w:rsidR="008B38F3">
        <w:rPr>
          <w:lang w:val="en-US"/>
        </w:rPr>
        <w:t>m</w:t>
      </w:r>
      <w:r w:rsidR="00B76CD8">
        <w:rPr>
          <w:lang w:val="en-US"/>
        </w:rPr>
        <w:t xml:space="preserve">ethods </w:t>
      </w:r>
      <w:r w:rsidR="008B38F3">
        <w:rPr>
          <w:lang w:val="en-US"/>
        </w:rPr>
        <w:t>evaluation</w:t>
      </w:r>
      <w:bookmarkEnd w:id="18"/>
      <w:r w:rsidR="00D63ACD">
        <w:rPr>
          <w:lang w:val="en-US"/>
        </w:rPr>
        <w:t xml:space="preserve"> </w:t>
      </w:r>
      <w:sdt>
        <w:sdtPr>
          <w:rPr>
            <w:lang w:val="en-US"/>
          </w:rPr>
          <w:alias w:val="To edit, see citavi.com/edit"/>
          <w:tag w:val="CitaviPlaceholder#6c9cfcfa-687e-4f49-a322-fdba316163d9"/>
          <w:id w:val="1594974253"/>
          <w:placeholder>
            <w:docPart w:val="DefaultPlaceholder_-1854013440"/>
          </w:placeholder>
        </w:sdtPr>
        <w:sdtContent>
          <w:r w:rsidR="00D63ACD">
            <w:rPr>
              <w:lang w:val="en-US"/>
            </w:rPr>
            <w:fldChar w:fldCharType="begin"/>
          </w:r>
          <w:r w:rsidR="00D63AC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MmFhMDZkLWJkMDQtNDExOC05YTE4LWJmMGNiZTU0NjJlYiIsIlJhbmdlTGVuZ3RoIjoyNCwiUmVmZXJlbmNlSWQiOiJmMWU1ZmRkNy0zZDIyLTRjMzgtYTIyMC1iMjNlZTE3YTlkN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l0YWxpanMgUHJpaG9ka28iLCJQcm90ZWN0ZWQiOmZhbHNlLCJTZXgiOjAsIkNyZWF0ZWRCeSI6Il9Nb2hhbWVkIEFsYXp6YXp5IiwiQ3JlYXRlZE9uIjoiMjAyMy0wOC0wM1QxODoyNzoxMCIsIk1vZGlmaWVkQnkiOiJfTW9oYW1lZCBBbGF6emF6eSIsIklkIjoiMTEzYmUxZWItMzA4NS00YzJlLTljM2UtMjQyNWQ4OTUzY2M1IiwiTW9kaWZpZWRPbiI6IjIwMjMtMDgtMDNUMTg6Mjc6MTAiLCJQcm9qZWN0Ijp7IiRpZCI6IjgiLCIkdHlwZSI6IlN3aXNzQWNhZGVtaWMuQ2l0YXZpLlByb2plY3QsIFN3aXNzQWNhZGVtaWMuQ2l0YXZpIn19XSwiQ2l0YXRpb25LZXkiOiJbVklU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3FyZ3QwYmIuanBnIiwiVXJpU3RyaW5nIjoiZjFlNWZkZDctM2QyMi00YzM4LWEyMjAtYjIzZWUxN2E5ZDZ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}</w:instrText>
          </w:r>
          <w:r w:rsidR="00D63ACD">
            <w:rPr>
              <w:lang w:val="en-US"/>
            </w:rPr>
            <w:fldChar w:fldCharType="separate"/>
          </w:r>
          <w:r w:rsidR="00D63ACD">
            <w:rPr>
              <w:lang w:val="en-US"/>
            </w:rPr>
            <w:t>(Vitalijs Prihodko 2022)</w:t>
          </w:r>
          <w:r w:rsidR="00D63ACD">
            <w:rPr>
              <w:lang w:val="en-US"/>
            </w:rPr>
            <w:fldChar w:fldCharType="end"/>
          </w:r>
        </w:sdtContent>
      </w:sdt>
    </w:p>
    <w:p w14:paraId="262FD188" w14:textId="1B3833CE" w:rsidR="00A55653" w:rsidRPr="007B0592" w:rsidRDefault="00CD3B9B" w:rsidP="000D3D89">
      <w:pPr>
        <w:rPr>
          <w:rStyle w:val="GrundzkeineSprache"/>
          <w:lang w:val="en-US"/>
        </w:rPr>
      </w:pPr>
      <w:r w:rsidRPr="00CD3B9B">
        <w:rPr>
          <w:rStyle w:val="GrundzkeineSprache"/>
          <w:lang w:val="en-US"/>
        </w:rPr>
        <w:t>Our research findings indicate that, despite the implementation of AI technologies</w:t>
      </w:r>
      <w:r w:rsidR="007C5ED8">
        <w:rPr>
          <w:rStyle w:val="GrundzkeineSprache"/>
          <w:lang w:val="en-US"/>
        </w:rPr>
        <w:t xml:space="preserve"> </w:t>
      </w:r>
      <w:r w:rsidR="007C5ED8" w:rsidRPr="00CD3B9B">
        <w:rPr>
          <w:rStyle w:val="GrundzkeineSprache"/>
          <w:lang w:val="en-US"/>
        </w:rPr>
        <w:t>in standard digitization</w:t>
      </w:r>
      <w:r w:rsidRPr="00CD3B9B">
        <w:rPr>
          <w:rStyle w:val="GrundzkeineSprache"/>
          <w:lang w:val="en-US"/>
        </w:rPr>
        <w:t xml:space="preserve">, the accuracy levels </w:t>
      </w:r>
      <w:r w:rsidR="00626E23">
        <w:rPr>
          <w:rStyle w:val="GrundzkeineSprache"/>
          <w:lang w:val="en-US"/>
        </w:rPr>
        <w:t xml:space="preserve">as it showen </w:t>
      </w:r>
      <w:r w:rsidR="00682446">
        <w:rPr>
          <w:rStyle w:val="GrundzkeineSprache"/>
          <w:lang w:val="en-US"/>
        </w:rPr>
        <w:t xml:space="preserve">in Figure1.1 </w:t>
      </w:r>
      <w:r w:rsidRPr="00CD3B9B">
        <w:rPr>
          <w:rStyle w:val="GrundzkeineSprache"/>
          <w:lang w:val="en-US"/>
        </w:rPr>
        <w:t>attained hover at approximately 89%</w:t>
      </w:r>
      <w:r w:rsidR="00E9044F">
        <w:rPr>
          <w:rStyle w:val="GrundzkeineSprache"/>
          <w:lang w:val="en-US"/>
        </w:rPr>
        <w:t xml:space="preserve"> of requirement extraction</w:t>
      </w:r>
      <w:r w:rsidRPr="00CD3B9B">
        <w:rPr>
          <w:rStyle w:val="GrundzkeineSprache"/>
          <w:lang w:val="en-US"/>
        </w:rPr>
        <w:t>. While this represents a commendable achievement, the 11% margin of inaccuracy has tangible repercussions. These inaccuracies translate into inefficiencies in time, financial resources, and effort required to rectify discrepancies.</w:t>
      </w:r>
    </w:p>
    <w:p w14:paraId="72BF4064" w14:textId="77777777" w:rsidR="00A67C75" w:rsidRDefault="00A67C75" w:rsidP="00A67C75">
      <w:pPr>
        <w:pStyle w:val="Heading2"/>
        <w:rPr>
          <w:lang w:val="en-US"/>
        </w:rPr>
      </w:pPr>
      <w:bookmarkStart w:id="19" w:name="_Toc139943506"/>
      <w:bookmarkStart w:id="20" w:name="_Toc145947054"/>
      <w:bookmarkStart w:id="21" w:name="_Ref357590210"/>
      <w:bookmarkStart w:id="22" w:name="_Toc278894091"/>
      <w:r>
        <w:rPr>
          <w:lang w:val="en-US"/>
        </w:rPr>
        <w:t>Goal of the Thesis</w:t>
      </w:r>
      <w:bookmarkEnd w:id="19"/>
      <w:bookmarkEnd w:id="20"/>
    </w:p>
    <w:p w14:paraId="32C11B96" w14:textId="77777777" w:rsidR="003924B7" w:rsidRDefault="003924B7" w:rsidP="003924B7">
      <w:pPr>
        <w:autoSpaceDE w:val="0"/>
        <w:autoSpaceDN w:val="0"/>
        <w:adjustRightInd w:val="0"/>
        <w:spacing w:before="0" w:line="240" w:lineRule="auto"/>
        <w:jc w:val="left"/>
        <w:rPr>
          <w:color w:val="000000"/>
          <w:sz w:val="22"/>
          <w:szCs w:val="22"/>
          <w:lang w:val="en-US"/>
        </w:rPr>
      </w:pPr>
      <w:r>
        <w:rPr>
          <w:color w:val="000000"/>
          <w:sz w:val="22"/>
          <w:szCs w:val="22"/>
          <w:lang w:val="en-US"/>
        </w:rPr>
        <w:t>In order to automatically integrate digital standards into development processes and tools, standard</w:t>
      </w:r>
    </w:p>
    <w:p w14:paraId="354C2402" w14:textId="77777777" w:rsidR="003924B7" w:rsidRDefault="003924B7" w:rsidP="003924B7">
      <w:pPr>
        <w:autoSpaceDE w:val="0"/>
        <w:autoSpaceDN w:val="0"/>
        <w:adjustRightInd w:val="0"/>
        <w:spacing w:before="0" w:line="240" w:lineRule="auto"/>
        <w:jc w:val="left"/>
        <w:rPr>
          <w:color w:val="000000"/>
          <w:sz w:val="22"/>
          <w:szCs w:val="22"/>
          <w:lang w:val="en-US"/>
        </w:rPr>
      </w:pPr>
      <w:r>
        <w:rPr>
          <w:color w:val="000000"/>
          <w:sz w:val="22"/>
          <w:szCs w:val="22"/>
          <w:lang w:val="en-US"/>
        </w:rPr>
        <w:t>content needs to be offered in machine-actionable format (</w:t>
      </w:r>
      <w:r>
        <w:rPr>
          <w:color w:val="0000FF"/>
          <w:sz w:val="22"/>
          <w:szCs w:val="22"/>
          <w:lang w:val="en-US"/>
        </w:rPr>
        <w:t>Loibl et al., 2020</w:t>
      </w:r>
      <w:r>
        <w:rPr>
          <w:color w:val="000000"/>
          <w:sz w:val="22"/>
          <w:szCs w:val="22"/>
          <w:lang w:val="en-US"/>
        </w:rPr>
        <w:t>). As this requires the</w:t>
      </w:r>
    </w:p>
    <w:p w14:paraId="450E2463" w14:textId="77777777" w:rsidR="003924B7" w:rsidRDefault="003924B7" w:rsidP="003924B7">
      <w:pPr>
        <w:autoSpaceDE w:val="0"/>
        <w:autoSpaceDN w:val="0"/>
        <w:adjustRightInd w:val="0"/>
        <w:spacing w:before="0" w:line="240" w:lineRule="auto"/>
        <w:jc w:val="left"/>
        <w:rPr>
          <w:color w:val="000000"/>
          <w:sz w:val="22"/>
          <w:szCs w:val="22"/>
          <w:lang w:val="en-US"/>
        </w:rPr>
      </w:pPr>
      <w:r>
        <w:rPr>
          <w:color w:val="000000"/>
          <w:sz w:val="22"/>
          <w:szCs w:val="22"/>
          <w:lang w:val="en-US"/>
        </w:rPr>
        <w:t>representation of semantic relationships, which cannot be achieved by the currently used XML format,</w:t>
      </w:r>
    </w:p>
    <w:p w14:paraId="1B676E36" w14:textId="4A96C4A1" w:rsidR="003924B7" w:rsidRPr="003924B7" w:rsidRDefault="003924B7" w:rsidP="003924B7">
      <w:pPr>
        <w:rPr>
          <w:lang w:val="en-US"/>
        </w:rPr>
      </w:pPr>
      <w:r>
        <w:rPr>
          <w:color w:val="000000"/>
          <w:sz w:val="22"/>
          <w:szCs w:val="22"/>
          <w:lang w:val="en-US"/>
        </w:rPr>
        <w:t>content needs to be transferred to an appropriate representation type.</w:t>
      </w:r>
    </w:p>
    <w:p w14:paraId="4BC99C0F" w14:textId="2F5B6EFF" w:rsidR="008C34D1" w:rsidRDefault="00526B4B" w:rsidP="00B95147">
      <w:pPr>
        <w:rPr>
          <w:rStyle w:val="GrundzkeineSprache"/>
          <w:lang w:val="en-US"/>
        </w:rPr>
      </w:pPr>
      <w:r w:rsidRPr="00526B4B">
        <w:rPr>
          <w:rStyle w:val="GrundzkeineSprache"/>
          <w:lang w:val="en-US"/>
        </w:rPr>
        <w:t>This master's thesis endeavors to investigate the challenge of</w:t>
      </w:r>
      <w:r w:rsidR="00217824">
        <w:rPr>
          <w:rStyle w:val="GrundzkeineSprache"/>
          <w:lang w:val="en-US"/>
        </w:rPr>
        <w:t xml:space="preserve"> analyzing and</w:t>
      </w:r>
      <w:r w:rsidRPr="00526B4B">
        <w:rPr>
          <w:rStyle w:val="GrundzkeineSprache"/>
          <w:lang w:val="en-US"/>
        </w:rPr>
        <w:t xml:space="preserve"> </w:t>
      </w:r>
      <w:r w:rsidR="00DB0652" w:rsidRPr="002D0CDB">
        <w:rPr>
          <w:rStyle w:val="GrundzkeineSprache"/>
          <w:lang w:val="en-US"/>
        </w:rPr>
        <w:t>optimiz</w:t>
      </w:r>
      <w:r w:rsidR="00DB0652">
        <w:rPr>
          <w:rStyle w:val="GrundzkeineSprache"/>
          <w:lang w:val="en-US"/>
        </w:rPr>
        <w:t>ing</w:t>
      </w:r>
      <w:r w:rsidR="00DB0652" w:rsidRPr="002D0CDB">
        <w:rPr>
          <w:rStyle w:val="GrundzkeineSprache"/>
          <w:lang w:val="en-US"/>
        </w:rPr>
        <w:t xml:space="preserve"> suitable differentiated artificial intelligence methods from existing work </w:t>
      </w:r>
      <w:r w:rsidR="00E35650">
        <w:rPr>
          <w:rStyle w:val="GrundzkeineSprache"/>
          <w:lang w:val="en-US"/>
        </w:rPr>
        <w:t>i</w:t>
      </w:r>
      <w:r w:rsidR="00DB0652">
        <w:rPr>
          <w:rStyle w:val="GrundzkeineSprache"/>
          <w:lang w:val="en-US"/>
        </w:rPr>
        <w:t xml:space="preserve">n order to </w:t>
      </w:r>
      <w:r w:rsidRPr="00526B4B">
        <w:rPr>
          <w:rStyle w:val="GrundzkeineSprache"/>
          <w:lang w:val="en-US"/>
        </w:rPr>
        <w:t>achiev</w:t>
      </w:r>
      <w:r w:rsidR="00DB0652">
        <w:rPr>
          <w:rStyle w:val="GrundzkeineSprache"/>
          <w:lang w:val="en-US"/>
        </w:rPr>
        <w:t>e</w:t>
      </w:r>
      <w:r w:rsidRPr="00526B4B">
        <w:rPr>
          <w:rStyle w:val="GrundzkeineSprache"/>
          <w:lang w:val="en-US"/>
        </w:rPr>
        <w:t xml:space="preserve"> optimal accuracy in</w:t>
      </w:r>
      <w:r w:rsidR="00E35650">
        <w:rPr>
          <w:rStyle w:val="GrundzkeineSprache"/>
          <w:lang w:val="en-US"/>
        </w:rPr>
        <w:t xml:space="preserve"> </w:t>
      </w:r>
      <w:r w:rsidR="00E35650" w:rsidRPr="002D0CDB">
        <w:rPr>
          <w:rStyle w:val="GrundzkeineSprache"/>
          <w:lang w:val="en-US"/>
        </w:rPr>
        <w:t>requirements</w:t>
      </w:r>
      <w:r w:rsidR="001E0B1D">
        <w:rPr>
          <w:rStyle w:val="GrundzkeineSprache"/>
          <w:lang w:val="en-US"/>
        </w:rPr>
        <w:t xml:space="preserve"> </w:t>
      </w:r>
      <w:r w:rsidR="001E0B1D" w:rsidRPr="002D0CDB">
        <w:rPr>
          <w:rStyle w:val="GrundzkeineSprache"/>
          <w:lang w:val="en-US"/>
        </w:rPr>
        <w:t>and norms identif</w:t>
      </w:r>
      <w:r w:rsidR="001E0B1D">
        <w:rPr>
          <w:rStyle w:val="GrundzkeineSprache"/>
          <w:lang w:val="en-US"/>
        </w:rPr>
        <w:t>ication</w:t>
      </w:r>
      <w:r w:rsidR="00E35650">
        <w:rPr>
          <w:rStyle w:val="GrundzkeineSprache"/>
          <w:lang w:val="en-US"/>
        </w:rPr>
        <w:t xml:space="preserve">. </w:t>
      </w:r>
      <w:r w:rsidR="0002683A">
        <w:rPr>
          <w:rStyle w:val="GrundzkeineSprache"/>
          <w:lang w:val="en-US"/>
        </w:rPr>
        <w:t xml:space="preserve">Therefore, </w:t>
      </w:r>
      <w:r w:rsidR="00B95147">
        <w:rPr>
          <w:rStyle w:val="GrundzkeineSprache"/>
          <w:lang w:val="en-US"/>
        </w:rPr>
        <w:t>achiving a step in</w:t>
      </w:r>
      <w:r w:rsidRPr="00526B4B">
        <w:rPr>
          <w:rStyle w:val="GrundzkeineSprache"/>
          <w:lang w:val="en-US"/>
        </w:rPr>
        <w:t xml:space="preserve"> digitization of standards</w:t>
      </w:r>
      <w:r w:rsidR="003679E9">
        <w:rPr>
          <w:rStyle w:val="GrundzkeineSprache"/>
          <w:lang w:val="en-US"/>
        </w:rPr>
        <w:t xml:space="preserve"> throu</w:t>
      </w:r>
      <w:r w:rsidR="00741522">
        <w:rPr>
          <w:rStyle w:val="GrundzkeineSprache"/>
          <w:lang w:val="en-US"/>
        </w:rPr>
        <w:t>gh</w:t>
      </w:r>
      <w:r w:rsidRPr="00526B4B">
        <w:rPr>
          <w:rStyle w:val="GrundzkeineSprache"/>
          <w:lang w:val="en-US"/>
        </w:rPr>
        <w:t xml:space="preserve"> </w:t>
      </w:r>
      <w:r w:rsidR="003679E9" w:rsidRPr="009D4AA9">
        <w:rPr>
          <w:rStyle w:val="GrundzkeineSprache"/>
          <w:lang w:val="en-US"/>
        </w:rPr>
        <w:t>contributing to the advancement of Smart Standards and the broader field of AI-driven standardization.</w:t>
      </w:r>
    </w:p>
    <w:p w14:paraId="6B9B54F5" w14:textId="070E9BE4" w:rsidR="00662B5C" w:rsidRDefault="00BC44CE" w:rsidP="00B95147">
      <w:pPr>
        <w:rPr>
          <w:rStyle w:val="GrundzkeineSprache"/>
          <w:lang w:val="en-US"/>
        </w:rPr>
      </w:pPr>
      <w:r>
        <w:rPr>
          <w:rStyle w:val="GrundzkeineSprache"/>
          <w:lang w:val="en-US"/>
        </w:rPr>
        <w:t>Review old work and implementation of new methods</w:t>
      </w:r>
    </w:p>
    <w:p w14:paraId="7AEFB77E" w14:textId="3BEF0A3B" w:rsidR="00E87F38" w:rsidRPr="00E87F38" w:rsidRDefault="00E87F38" w:rsidP="00E87F38">
      <w:pPr>
        <w:rPr>
          <w:rStyle w:val="GrundzkeineSprache"/>
          <w:lang w:val="en-US"/>
        </w:rPr>
      </w:pPr>
      <w:r w:rsidRPr="00E87F38">
        <w:rPr>
          <w:rStyle w:val="GrundzkeineSprache"/>
          <w:lang w:val="en-US"/>
        </w:rPr>
        <w:t>As shown in section 1.</w:t>
      </w:r>
      <w:r>
        <w:rPr>
          <w:rStyle w:val="GrundzkeineSprache"/>
          <w:lang w:val="en-US"/>
        </w:rPr>
        <w:t>1</w:t>
      </w:r>
      <w:r w:rsidR="00C41DEE">
        <w:rPr>
          <w:rStyle w:val="GrundzkeineSprache"/>
          <w:lang w:val="en-US"/>
        </w:rPr>
        <w:t xml:space="preserve"> </w:t>
      </w:r>
      <w:r w:rsidR="00BF7747">
        <w:rPr>
          <w:rStyle w:val="GrundzkeineSprache"/>
          <w:lang w:val="en-US"/>
        </w:rPr>
        <w:t xml:space="preserve"> </w:t>
      </w:r>
      <w:r w:rsidRPr="00E87F38">
        <w:rPr>
          <w:rStyle w:val="GrundzkeineSprache"/>
          <w:lang w:val="en-US"/>
        </w:rPr>
        <w:t xml:space="preserve"> knowledge graphs are used to provide semantic enriched content. This</w:t>
      </w:r>
    </w:p>
    <w:p w14:paraId="01A48B59" w14:textId="595F45BF" w:rsidR="00E87F38" w:rsidRPr="002D0CDB" w:rsidRDefault="00E87F38" w:rsidP="00E87F38">
      <w:pPr>
        <w:rPr>
          <w:rStyle w:val="GrundzkeineSprache"/>
          <w:lang w:val="en-US"/>
        </w:rPr>
      </w:pPr>
      <w:r w:rsidRPr="00E87F38">
        <w:rPr>
          <w:rStyle w:val="GrundzkeineSprache"/>
          <w:lang w:val="en-US"/>
        </w:rPr>
        <w:t>research paper aims to</w:t>
      </w:r>
    </w:p>
    <w:p w14:paraId="42812EF3" w14:textId="01FB0191" w:rsidR="00F06223" w:rsidRDefault="00872168" w:rsidP="00F06223">
      <w:pPr>
        <w:pStyle w:val="Heading2"/>
        <w:rPr>
          <w:rStyle w:val="GrundzkeineSprache"/>
        </w:rPr>
      </w:pPr>
      <w:bookmarkStart w:id="23" w:name="_Toc145947055"/>
      <w:r>
        <w:rPr>
          <w:rStyle w:val="GrundzkeineSprache"/>
        </w:rPr>
        <w:t>Structure of thesis</w:t>
      </w:r>
      <w:bookmarkEnd w:id="23"/>
    </w:p>
    <w:p w14:paraId="78D687F0" w14:textId="0087EE14" w:rsidR="00DD6C7A" w:rsidRPr="00DD6C7A" w:rsidRDefault="00DD6C7A" w:rsidP="00DD6C7A">
      <w:pPr>
        <w:rPr>
          <w:rStyle w:val="GrundzkeineSprache"/>
          <w:lang w:val="en-US"/>
        </w:rPr>
      </w:pPr>
      <w:r w:rsidRPr="00DD6C7A">
        <w:rPr>
          <w:rStyle w:val="GrundzkeineSprache"/>
          <w:lang w:val="en-US"/>
        </w:rPr>
        <w:t xml:space="preserve">The thesis is organized into eight chapters, each contributing to a comprehensive exploration of the topic. Chapter 1, serving as the introduction, lays the foundation by presenting the problem description and the overarching goal of the thesis. In Chapter 2, the theoretical </w:t>
      </w:r>
      <w:r w:rsidRPr="00DD6C7A">
        <w:rPr>
          <w:rStyle w:val="GrundzkeineSprache"/>
          <w:lang w:val="en-US"/>
        </w:rPr>
        <w:lastRenderedPageBreak/>
        <w:t>foundation is constructed, covering the concepts of Smart Standards and the integration of text classification with AI. Chapter 3 delves into the state of the art, shedding light on the intricacies of parameters and hyperparameters tuning in the context of AI-driven standard digitization. Building upon this, Chapter 4 elucidates the methodology, elucidating the research design, data collection, and AI model development processes.</w:t>
      </w:r>
    </w:p>
    <w:p w14:paraId="5929EB63" w14:textId="77777777" w:rsidR="00DD6C7A" w:rsidRPr="00DD6C7A" w:rsidRDefault="00DD6C7A" w:rsidP="00DD6C7A">
      <w:pPr>
        <w:rPr>
          <w:rStyle w:val="GrundzkeineSprache"/>
          <w:lang w:val="en-US"/>
        </w:rPr>
      </w:pPr>
      <w:r w:rsidRPr="00DD6C7A">
        <w:rPr>
          <w:rStyle w:val="GrundzkeineSprache"/>
          <w:lang w:val="en-US"/>
        </w:rPr>
        <w:t>Chapter 5, the analysis chapter, critically examines the results obtained from AI-driven standard digitization experiments, providing insights into accuracy levels and performance. Following this, Chapter 6 takes the lead in concept development, proposing innovative solutions to enhance accuracy and address challenges identified in the research. Chapter 7, the development process, provides a comprehensive account of the practical implementation of proposed solutions, accompanied by rigorous testing and validation.</w:t>
      </w:r>
    </w:p>
    <w:p w14:paraId="5C8E3E95" w14:textId="38380FB4" w:rsidR="00B95147" w:rsidRPr="0006183A" w:rsidRDefault="00DD6C7A" w:rsidP="00DD6C7A">
      <w:pPr>
        <w:rPr>
          <w:lang w:val="en-US"/>
        </w:rPr>
      </w:pPr>
      <w:r w:rsidRPr="00DD6C7A">
        <w:rPr>
          <w:rStyle w:val="GrundzkeineSprache"/>
          <w:lang w:val="en-US"/>
        </w:rPr>
        <w:t>Finally, Chapter 8 serves as the conclusion, summarizing the key findings and conclusions drawn from the research. In addition to offering a concise recap, this chapter explores potential future research directions, charting the course for subsequent investigations based on the valuable insights derived from this thesis.</w:t>
      </w:r>
    </w:p>
    <w:p w14:paraId="6B935092" w14:textId="11E62547" w:rsidR="0007043F" w:rsidRDefault="009C0256" w:rsidP="0007043F">
      <w:pPr>
        <w:pStyle w:val="Heading1"/>
        <w:rPr>
          <w:lang w:val="en-US"/>
        </w:rPr>
      </w:pPr>
      <w:bookmarkStart w:id="24" w:name="_Toc145947056"/>
      <w:r>
        <w:rPr>
          <w:lang w:val="en-US"/>
        </w:rPr>
        <w:lastRenderedPageBreak/>
        <w:t>Theoretical</w:t>
      </w:r>
      <w:r w:rsidR="00C5493F">
        <w:rPr>
          <w:lang w:val="en-US"/>
        </w:rPr>
        <w:t xml:space="preserve"> </w:t>
      </w:r>
      <w:r>
        <w:rPr>
          <w:lang w:val="en-US"/>
        </w:rPr>
        <w:t>foundation</w:t>
      </w:r>
      <w:bookmarkEnd w:id="24"/>
      <w:r w:rsidR="00645824">
        <w:rPr>
          <w:lang w:val="en-US"/>
        </w:rPr>
        <w:t xml:space="preserve"> </w:t>
      </w:r>
    </w:p>
    <w:p w14:paraId="5A8F43F6" w14:textId="484828BC" w:rsidR="00880254" w:rsidRPr="002D02CB" w:rsidRDefault="00632389" w:rsidP="00997F13">
      <w:pPr>
        <w:rPr>
          <w:noProof/>
          <w:lang w:val="en-US"/>
        </w:rPr>
      </w:pPr>
      <w:r w:rsidRPr="0023469E">
        <w:rPr>
          <w:rStyle w:val="GrundzkeineSprache"/>
          <w:lang w:val="en-US"/>
        </w:rPr>
        <w:t xml:space="preserve">In this </w:t>
      </w:r>
      <w:r w:rsidR="006651DC" w:rsidRPr="0023469E">
        <w:rPr>
          <w:rStyle w:val="GrundzkeineSprache"/>
          <w:lang w:val="en-US"/>
        </w:rPr>
        <w:t>chapter</w:t>
      </w:r>
      <w:r w:rsidR="002D02CB" w:rsidRPr="0023469E">
        <w:rPr>
          <w:rStyle w:val="GrundzkeineSprache"/>
          <w:lang w:val="en-US"/>
        </w:rPr>
        <w:tab/>
        <w:t>Smart standard</w:t>
      </w:r>
      <w:r w:rsidR="002D02CB" w:rsidRPr="00997F13">
        <w:rPr>
          <w:rStyle w:val="GrundzkeineSprache"/>
          <w:lang w:val="en-US"/>
        </w:rPr>
        <w:t xml:space="preserve">, Text </w:t>
      </w:r>
      <w:r w:rsidR="00936F48" w:rsidRPr="00997F13">
        <w:rPr>
          <w:rStyle w:val="GrundzkeineSprache"/>
          <w:lang w:val="en-US"/>
        </w:rPr>
        <w:t>extraction and Artificial Intelligence</w:t>
      </w:r>
      <w:r w:rsidR="00997F13" w:rsidRPr="00997F13">
        <w:rPr>
          <w:rStyle w:val="GrundzkeineSprache"/>
          <w:lang w:val="en-US"/>
        </w:rPr>
        <w:t xml:space="preserve"> </w:t>
      </w:r>
      <w:sdt>
        <w:sdtPr>
          <w:rPr>
            <w:rStyle w:val="GrundzkeineSprache"/>
          </w:rPr>
          <w:alias w:val="To edit, see citavi.com/edit"/>
          <w:tag w:val="CitaviPlaceholder#88b0df9c-3e33-4e5d-818d-4dfc00200889"/>
          <w:id w:val="-2099713097"/>
          <w:placeholder>
            <w:docPart w:val="DefaultPlaceholder_-1854013440"/>
          </w:placeholder>
        </w:sdtPr>
        <w:sdtContent>
          <w:r w:rsidR="00997F13">
            <w:rPr>
              <w:rStyle w:val="GrundzkeineSprache"/>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NGMxMmQ1LWQ0NGYtNDI4NC05YWI0LTIwNWY3MDU4YWQxYSIsIlJhbmdlTGVuZ3RoIjoyNCwiUmVmZXJlbmNlSWQiOiJmMWU1ZmRkNy0zZDIyLTRjMzgtYTIyMC1iMjNlZTE3YTlkN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l0YWxpanMgUHJpaG9ka28iLCJQcm90ZWN0ZWQiOmZhbHNlLCJTZXgiOjAsIkNyZWF0ZWRCeSI6Il9Nb2hhbWVkIEFsYXp6YXp5IiwiQ3JlYXRlZE9uIjoiMjAyMy0wOC0wM1QxODoyNzoxMCIsIk1vZGlmaWVkQnkiOiJfTW9oYW1lZCBBbGF6emF6eSIsIklkIjoiMTEzYmUxZWItMzA4NS00YzJlLTljM2UtMjQyNWQ4OTUzY2M1IiwiTW9kaWZpZWRPbiI6IjIwMjMtMDgtMDNUMTg6Mjc6MTAiLCJQcm9qZWN0Ijp7IiRpZCI6IjgiLCIkdHlwZSI6IlN3aXNzQWNhZGVtaWMuQ2l0YXZpLlByb2plY3QsIFN3aXNzQWNhZGVtaWMuQ2l0YXZpIn19XSwiQ2l0YXRpb25LZXkiOiJbVklU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3FyZ3QwYmIuanBnIiwiVXJpU3RyaW5nIjoiZjFlNWZkZDctM2QyMi00YzM4LWEyMjAtYjIzZWUxN2E5ZDZ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}</w:instrText>
          </w:r>
          <w:r w:rsidR="00997F13">
            <w:rPr>
              <w:rStyle w:val="GrundzkeineSprache"/>
            </w:rPr>
            <w:fldChar w:fldCharType="separate"/>
          </w:r>
          <w:r w:rsidR="007F4EDB">
            <w:rPr>
              <w:rStyle w:val="GrundzkeineSprache"/>
              <w:lang w:val="en-US"/>
            </w:rPr>
            <w:t>(Vitalijs Prihodko 2022)</w:t>
          </w:r>
          <w:r w:rsidR="00997F13">
            <w:rPr>
              <w:rStyle w:val="GrundzkeineSprache"/>
            </w:rPr>
            <w:fldChar w:fldCharType="end"/>
          </w:r>
        </w:sdtContent>
      </w:sdt>
    </w:p>
    <w:p w14:paraId="574CC607" w14:textId="2391FBB2" w:rsidR="00B86F56" w:rsidRDefault="00A03F09" w:rsidP="00A03F09">
      <w:pPr>
        <w:pStyle w:val="Heading2"/>
        <w:rPr>
          <w:lang w:val="en-US"/>
        </w:rPr>
      </w:pPr>
      <w:bookmarkStart w:id="25" w:name="_Toc145947057"/>
      <w:bookmarkStart w:id="26" w:name="_Hlk144394566"/>
      <w:r>
        <w:rPr>
          <w:lang w:val="en-US"/>
        </w:rPr>
        <w:t>Smart standard</w:t>
      </w:r>
      <w:bookmarkEnd w:id="25"/>
    </w:p>
    <w:bookmarkEnd w:id="26"/>
    <w:p w14:paraId="6D4028CD" w14:textId="77777777" w:rsidR="006A18E4" w:rsidRPr="00997F13" w:rsidRDefault="006A18E4" w:rsidP="006A18E4">
      <w:pPr>
        <w:rPr>
          <w:rStyle w:val="GrundzkeineSprache"/>
          <w:lang w:val="en-US"/>
        </w:rPr>
      </w:pPr>
      <w:r w:rsidRPr="00997F13">
        <w:rPr>
          <w:rStyle w:val="GrundzkeineSprache"/>
          <w:lang w:val="en-US"/>
        </w:rPr>
        <w:t xml:space="preserve">Standards play a vital role as documents that outline requirements for products, services, and processes, facilitating the smooth flow of goods, promoting exports, and ensuring efficiency, quality, and safety. Traditionally, standards were available in paper form, and more recently, they have become accessible in PDF format due to technological advancements. </w:t>
      </w:r>
    </w:p>
    <w:p w14:paraId="516A2ED7" w14:textId="77777777" w:rsidR="006A18E4" w:rsidRPr="00997F13" w:rsidRDefault="006A18E4" w:rsidP="006A18E4">
      <w:pPr>
        <w:rPr>
          <w:rStyle w:val="GrundzkeineSprache"/>
          <w:lang w:val="en-US"/>
        </w:rPr>
      </w:pPr>
      <w:r w:rsidRPr="00997F13">
        <w:rPr>
          <w:rStyle w:val="GrundzkeineSprache"/>
          <w:lang w:val="en-US"/>
        </w:rPr>
        <w:t>While paper documents require manual searching and processing, PDFs offer a slightly faster method through full-text search. However, even with PDFs, users still need to search for specific information and manually process it, either individually or with the help of software, before integrating the findings into their processes.</w:t>
      </w:r>
    </w:p>
    <w:p w14:paraId="2B781345" w14:textId="2D9409B8" w:rsidR="006A18E4" w:rsidRPr="00997F13" w:rsidRDefault="006A18E4" w:rsidP="007A400C">
      <w:pPr>
        <w:rPr>
          <w:rStyle w:val="GrundzkeineSprache"/>
          <w:lang w:val="en-US"/>
        </w:rPr>
      </w:pPr>
      <w:r w:rsidRPr="00997F13">
        <w:rPr>
          <w:rStyle w:val="GrundzkeineSprache"/>
          <w:lang w:val="en-US"/>
        </w:rPr>
        <w:t>For instance, users may need to search for mathematical formulas or tolerance limits of screw threads, but this highlights a limitation in the current format. PDFs do not allow for automatic processing of information beyond simple search functionalities. As a result, further automation and integration of data from standards require advanced techniques beyond what PDFs can provide.</w:t>
      </w:r>
    </w:p>
    <w:p w14:paraId="18D6F801" w14:textId="7B2C807A" w:rsidR="006C3396" w:rsidRPr="002D0CDB" w:rsidRDefault="006C3396" w:rsidP="00781DA5">
      <w:pPr>
        <w:pStyle w:val="Grundtext"/>
        <w:rPr>
          <w:rStyle w:val="GrundzkeineSprache"/>
          <w:lang w:val="en-US"/>
        </w:rPr>
      </w:pPr>
      <w:r w:rsidRPr="00997F13">
        <w:rPr>
          <w:rStyle w:val="GrundzkeineSprache"/>
          <w:lang w:val="en-US"/>
        </w:rPr>
        <w:t xml:space="preserve">The aim </w:t>
      </w:r>
      <w:r w:rsidR="0055782B" w:rsidRPr="00997F13">
        <w:rPr>
          <w:rStyle w:val="GrundzkeineSprache"/>
          <w:lang w:val="en-US"/>
        </w:rPr>
        <w:t xml:space="preserve">of smart </w:t>
      </w:r>
      <w:r w:rsidR="00DF52C4" w:rsidRPr="00997F13">
        <w:rPr>
          <w:rStyle w:val="GrundzkeineSprache"/>
          <w:lang w:val="en-US"/>
        </w:rPr>
        <w:t>standards is</w:t>
      </w:r>
      <w:r w:rsidRPr="00997F13">
        <w:rPr>
          <w:rStyle w:val="GrundzkeineSprache"/>
          <w:lang w:val="en-US"/>
        </w:rPr>
        <w:t xml:space="preserve"> to be available to industry in such a way that, ideally, they would automatically fit into the control loop of production, for example, and could flow directly into the industry's digital systems, concepts, and formats. Adjustments and evaluations could then be adopted in a targeted manner in the various systems. A clear time advantage with consider</w:t>
      </w:r>
      <w:r w:rsidRPr="002D0CDB">
        <w:rPr>
          <w:rStyle w:val="GrundzkeineSprache"/>
          <w:lang w:val="en-US"/>
        </w:rPr>
        <w:t>able cost savings for the industry.</w:t>
      </w:r>
    </w:p>
    <w:p w14:paraId="2E4E0DF5" w14:textId="2650CEA2" w:rsidR="00C5446F" w:rsidRPr="002D0CDB" w:rsidRDefault="00302B78" w:rsidP="007A400C">
      <w:pPr>
        <w:pStyle w:val="Grundtext"/>
        <w:rPr>
          <w:rStyle w:val="GrundzkeineSprache"/>
          <w:lang w:val="en-US"/>
        </w:rPr>
      </w:pPr>
      <w:r w:rsidRPr="002D0CDB">
        <w:rPr>
          <w:rStyle w:val="GrundzkeineSprache"/>
          <w:lang w:val="en-US"/>
        </w:rPr>
        <w:t>In addition, d</w:t>
      </w:r>
      <w:r w:rsidR="00AD47B9" w:rsidRPr="002D0CDB">
        <w:rPr>
          <w:rStyle w:val="GrundzkeineSprache"/>
          <w:lang w:val="en-US"/>
        </w:rPr>
        <w:t>igitalization of</w:t>
      </w:r>
      <w:r w:rsidR="00282614" w:rsidRPr="002D0CDB">
        <w:rPr>
          <w:rStyle w:val="GrundzkeineSprache"/>
          <w:lang w:val="en-US"/>
        </w:rPr>
        <w:t xml:space="preserve"> standards’ </w:t>
      </w:r>
      <w:r w:rsidR="00AD47B9" w:rsidRPr="002D0CDB">
        <w:rPr>
          <w:rStyle w:val="GrundzkeineSprache"/>
          <w:lang w:val="en-US"/>
        </w:rPr>
        <w:t xml:space="preserve">formats like PDF turned out to be very challenging as they are very optimized for readability by the human eye. So, a new </w:t>
      </w:r>
      <w:r w:rsidR="00DF101E" w:rsidRPr="002D0CDB">
        <w:rPr>
          <w:rStyle w:val="GrundzkeineSprache"/>
          <w:lang w:val="en-US"/>
        </w:rPr>
        <w:t>way</w:t>
      </w:r>
      <w:r w:rsidR="00AD47B9" w:rsidRPr="002D0CDB">
        <w:rPr>
          <w:rStyle w:val="GrundzkeineSprache"/>
          <w:lang w:val="en-US"/>
        </w:rPr>
        <w:t xml:space="preserve"> must be found to make the </w:t>
      </w:r>
      <w:r w:rsidR="001958ED" w:rsidRPr="002D0CDB">
        <w:rPr>
          <w:rStyle w:val="GrundzkeineSprache"/>
          <w:lang w:val="en-US"/>
        </w:rPr>
        <w:t>documents</w:t>
      </w:r>
      <w:r w:rsidR="00AD47B9" w:rsidRPr="002D0CDB">
        <w:rPr>
          <w:rStyle w:val="GrundzkeineSprache"/>
          <w:lang w:val="en-US"/>
        </w:rPr>
        <w:t xml:space="preserve"> </w:t>
      </w:r>
      <w:r w:rsidR="004220B4" w:rsidRPr="002D0CDB">
        <w:rPr>
          <w:rStyle w:val="GrundzkeineSprache"/>
          <w:lang w:val="en-US"/>
        </w:rPr>
        <w:t>easier</w:t>
      </w:r>
      <w:r w:rsidR="007D090B" w:rsidRPr="002D0CDB">
        <w:rPr>
          <w:rStyle w:val="GrundzkeineSprache"/>
          <w:lang w:val="en-US"/>
        </w:rPr>
        <w:t xml:space="preserve"> </w:t>
      </w:r>
      <w:r w:rsidR="002420E4" w:rsidRPr="002D0CDB">
        <w:rPr>
          <w:rStyle w:val="GrundzkeineSprache"/>
          <w:lang w:val="en-US"/>
        </w:rPr>
        <w:t xml:space="preserve">for humans and </w:t>
      </w:r>
      <w:r w:rsidR="000606A3" w:rsidRPr="002D0CDB">
        <w:rPr>
          <w:rStyle w:val="GrundzkeineSprache"/>
          <w:lang w:val="en-US"/>
        </w:rPr>
        <w:t>machine</w:t>
      </w:r>
      <w:r w:rsidR="007D090B" w:rsidRPr="002D0CDB">
        <w:rPr>
          <w:rStyle w:val="GrundzkeineSprache"/>
          <w:lang w:val="en-US"/>
        </w:rPr>
        <w:t xml:space="preserve"> to access and extract information</w:t>
      </w:r>
      <w:r w:rsidR="00AD47B9" w:rsidRPr="002D0CDB">
        <w:rPr>
          <w:rStyle w:val="GrundzkeineSprache"/>
          <w:lang w:val="en-US"/>
        </w:rPr>
        <w:t>. In other words, the goal here is to automate the process of extracting information from standards.</w:t>
      </w:r>
    </w:p>
    <w:p w14:paraId="33BA7AF7" w14:textId="33B6C0E1" w:rsidR="00A03F09" w:rsidRDefault="006E60BD" w:rsidP="00880254">
      <w:pPr>
        <w:pStyle w:val="Heading3"/>
        <w:rPr>
          <w:lang w:val="en-US"/>
        </w:rPr>
      </w:pPr>
      <w:bookmarkStart w:id="27" w:name="_Toc145947058"/>
      <w:r w:rsidRPr="006E60BD">
        <w:rPr>
          <w:lang w:val="en-US"/>
        </w:rPr>
        <w:t>Core elements</w:t>
      </w:r>
      <w:r w:rsidR="00197881">
        <w:rPr>
          <w:lang w:val="en-US"/>
        </w:rPr>
        <w:t xml:space="preserve"> in smart standards</w:t>
      </w:r>
      <w:bookmarkEnd w:id="27"/>
    </w:p>
    <w:p w14:paraId="46408159" w14:textId="22E0FFC7" w:rsidR="003E6698" w:rsidRPr="002D0CDB" w:rsidRDefault="003E6698" w:rsidP="003E6698">
      <w:pPr>
        <w:rPr>
          <w:rStyle w:val="GrundzkeineSprache"/>
          <w:lang w:val="en-US"/>
        </w:rPr>
      </w:pPr>
      <w:r w:rsidRPr="002D0CDB">
        <w:rPr>
          <w:rStyle w:val="GrundzkeineSprache"/>
          <w:lang w:val="en-US"/>
        </w:rPr>
        <w:t>Each standards document consists of various components, some of which are obligatory and others optional. The following lines briefly discuss the various elements of the standards document and distinguish them according to these criteria:</w:t>
      </w:r>
    </w:p>
    <w:p w14:paraId="33AF1D35" w14:textId="205A4504" w:rsidR="003E6698" w:rsidRPr="00F8086C" w:rsidRDefault="003E6698" w:rsidP="00781DA5">
      <w:pPr>
        <w:pStyle w:val="GrundtextAufzhlung"/>
        <w:rPr>
          <w:rStyle w:val="GrundzkeineSprache"/>
          <w:lang w:val="en-US"/>
        </w:rPr>
      </w:pPr>
      <w:r w:rsidRPr="00F8086C">
        <w:rPr>
          <w:rStyle w:val="GrundzkeineSprache"/>
          <w:lang w:val="en-US"/>
        </w:rPr>
        <w:t>Normative element - element describes the scope of a document or contains specifications.</w:t>
      </w:r>
    </w:p>
    <w:p w14:paraId="600046FB" w14:textId="075D241D" w:rsidR="003E6698" w:rsidRPr="003E6698" w:rsidRDefault="003E6698" w:rsidP="004956BB">
      <w:pPr>
        <w:pStyle w:val="GrundtextAufzhlung"/>
        <w:rPr>
          <w:lang w:val="en-US"/>
        </w:rPr>
      </w:pPr>
      <w:r w:rsidRPr="003E6698">
        <w:rPr>
          <w:lang w:val="en-US"/>
        </w:rPr>
        <w:t>Informative element - element intended to facilitate the understanding and applicability of the document or to provide contextual information about the content, background, or relationship to other documents.</w:t>
      </w:r>
    </w:p>
    <w:p w14:paraId="05AFE507" w14:textId="1DD6E1ED" w:rsidR="003E6698" w:rsidRPr="003E6698" w:rsidRDefault="003E6698" w:rsidP="004956BB">
      <w:pPr>
        <w:pStyle w:val="GrundtextAufzhlung"/>
        <w:rPr>
          <w:lang w:val="en-US"/>
        </w:rPr>
      </w:pPr>
      <w:r w:rsidRPr="003E6698">
        <w:rPr>
          <w:lang w:val="en-US"/>
        </w:rPr>
        <w:lastRenderedPageBreak/>
        <w:t>Unconditionally required element - element that is committed to its existence in a document.</w:t>
      </w:r>
    </w:p>
    <w:p w14:paraId="47F1E8DA" w14:textId="13901504" w:rsidR="003E6698" w:rsidRPr="003E6698" w:rsidRDefault="003E6698" w:rsidP="004956BB">
      <w:pPr>
        <w:pStyle w:val="GrundtextAufzhlung"/>
        <w:rPr>
          <w:lang w:val="en-US"/>
        </w:rPr>
      </w:pPr>
      <w:r w:rsidRPr="003E6698">
        <w:rPr>
          <w:lang w:val="en-US"/>
        </w:rPr>
        <w:t>Optional element - element whose existence depends on the specifics of the document in question.</w:t>
      </w:r>
    </w:p>
    <w:p w14:paraId="6EB0D97D" w14:textId="60448F75" w:rsidR="00490810" w:rsidRPr="00C7106F" w:rsidRDefault="003E6698" w:rsidP="00C7106F">
      <w:pPr>
        <w:pStyle w:val="GrundtextAufzhlung"/>
        <w:rPr>
          <w:lang w:val="en-US"/>
        </w:rPr>
      </w:pPr>
      <w:r w:rsidRPr="003E6698">
        <w:rPr>
          <w:lang w:val="en-US"/>
        </w:rPr>
        <w:t>Optional element - element that the author of a document may choose to include or not.</w:t>
      </w:r>
    </w:p>
    <w:p w14:paraId="45BEAF2E" w14:textId="15637040" w:rsidR="002F06C2" w:rsidRDefault="00175654" w:rsidP="00175654">
      <w:pPr>
        <w:pStyle w:val="Caption"/>
      </w:pPr>
      <w:r>
        <w:rPr>
          <w:noProof/>
        </w:rPr>
        <mc:AlternateContent>
          <mc:Choice Requires="wps">
            <w:drawing>
              <wp:anchor distT="0" distB="0" distL="114300" distR="114300" simplePos="0" relativeHeight="251660291" behindDoc="0" locked="0" layoutInCell="1" allowOverlap="1" wp14:anchorId="22D6128E" wp14:editId="08F25DE5">
                <wp:simplePos x="0" y="0"/>
                <wp:positionH relativeFrom="column">
                  <wp:posOffset>0</wp:posOffset>
                </wp:positionH>
                <wp:positionV relativeFrom="paragraph">
                  <wp:posOffset>2169795</wp:posOffset>
                </wp:positionV>
                <wp:extent cx="5760720" cy="635"/>
                <wp:effectExtent l="0" t="0" r="0" b="0"/>
                <wp:wrapSquare wrapText="bothSides"/>
                <wp:docPr id="164717915"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129823" w14:textId="0F23A210" w:rsidR="00175654" w:rsidRPr="005725A5" w:rsidRDefault="00175654" w:rsidP="00175654">
                            <w:pPr>
                              <w:pStyle w:val="Caption"/>
                              <w:rPr>
                                <w:noProof/>
                              </w:rPr>
                            </w:pPr>
                            <w:bookmarkStart w:id="28" w:name="_Toc145963399"/>
                            <w:r>
                              <w:t xml:space="preserve">Fig. </w:t>
                            </w:r>
                            <w:fldSimple w:instr=" STYLEREF 1 \s ">
                              <w:r w:rsidR="00B74435">
                                <w:rPr>
                                  <w:noProof/>
                                  <w:cs/>
                                </w:rPr>
                                <w:t>‎</w:t>
                              </w:r>
                              <w:r w:rsidR="00B74435">
                                <w:rPr>
                                  <w:noProof/>
                                </w:rPr>
                                <w:t>2</w:t>
                              </w:r>
                            </w:fldSimple>
                            <w:r w:rsidR="00B74435">
                              <w:t>.</w:t>
                            </w:r>
                            <w:fldSimple w:instr=" SEQ Fig. \* ARABIC \s 1 ">
                              <w:r w:rsidR="00B74435">
                                <w:rPr>
                                  <w:noProof/>
                                </w:rPr>
                                <w:t>1</w:t>
                              </w:r>
                            </w:fldSimple>
                            <w:r>
                              <w:t>:</w:t>
                            </w:r>
                            <w:r w:rsidRPr="00175654">
                              <w:t xml:space="preserve"> </w:t>
                            </w:r>
                            <w:r w:rsidRPr="00701990">
                              <w:t>Essential element</w:t>
                            </w:r>
                            <w:r>
                              <w:t xml:space="preserve"> in Smart Standard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6128E" id="_x0000_t202" coordsize="21600,21600" o:spt="202" path="m,l,21600r21600,l21600,xe">
                <v:stroke joinstyle="miter"/>
                <v:path gradientshapeok="t" o:connecttype="rect"/>
              </v:shapetype>
              <v:shape id="Text Box 1" o:spid="_x0000_s1026" type="#_x0000_t202" style="position:absolute;left:0;text-align:left;margin-left:0;margin-top:170.85pt;width:453.6pt;height:.05pt;z-index:251660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" stroked="f">
                <v:textbox style="mso-fit-shape-to-text:t" inset="0,0,0,0">
                  <w:txbxContent>
                    <w:p w14:paraId="65129823" w14:textId="0F23A210" w:rsidR="00175654" w:rsidRPr="005725A5" w:rsidRDefault="00175654" w:rsidP="00175654">
                      <w:pPr>
                        <w:pStyle w:val="Caption"/>
                        <w:rPr>
                          <w:noProof/>
                        </w:rPr>
                      </w:pPr>
                      <w:bookmarkStart w:id="29" w:name="_Toc145963399"/>
                      <w:r>
                        <w:t xml:space="preserve">Fig. </w:t>
                      </w:r>
                      <w:r w:rsidR="00B74435">
                        <w:fldChar w:fldCharType="begin"/>
                      </w:r>
                      <w:r w:rsidR="00B74435">
                        <w:instrText xml:space="preserve"> STYLEREF 1 \s </w:instrText>
                      </w:r>
                      <w:r w:rsidR="00B74435">
                        <w:fldChar w:fldCharType="separate"/>
                      </w:r>
                      <w:r w:rsidR="00B74435">
                        <w:rPr>
                          <w:noProof/>
                          <w:cs/>
                        </w:rPr>
                        <w:t>‎</w:t>
                      </w:r>
                      <w:r w:rsidR="00B74435">
                        <w:rPr>
                          <w:noProof/>
                        </w:rPr>
                        <w:t>2</w:t>
                      </w:r>
                      <w:r w:rsidR="00B74435">
                        <w:fldChar w:fldCharType="end"/>
                      </w:r>
                      <w:r w:rsidR="00B74435">
                        <w:t>.</w:t>
                      </w:r>
                      <w:r w:rsidR="00B74435">
                        <w:fldChar w:fldCharType="begin"/>
                      </w:r>
                      <w:r w:rsidR="00B74435">
                        <w:instrText xml:space="preserve"> SEQ Fig. \* ARABIC \s 1 </w:instrText>
                      </w:r>
                      <w:r w:rsidR="00B74435">
                        <w:fldChar w:fldCharType="separate"/>
                      </w:r>
                      <w:r w:rsidR="00B74435">
                        <w:rPr>
                          <w:noProof/>
                        </w:rPr>
                        <w:t>1</w:t>
                      </w:r>
                      <w:r w:rsidR="00B74435">
                        <w:fldChar w:fldCharType="end"/>
                      </w:r>
                      <w:r>
                        <w:t>:</w:t>
                      </w:r>
                      <w:r w:rsidRPr="00175654">
                        <w:t xml:space="preserve"> </w:t>
                      </w:r>
                      <w:r w:rsidRPr="00701990">
                        <w:t>Essential element</w:t>
                      </w:r>
                      <w:r>
                        <w:t xml:space="preserve"> in Smart Standard</w:t>
                      </w:r>
                      <w:bookmarkEnd w:id="29"/>
                    </w:p>
                  </w:txbxContent>
                </v:textbox>
                <w10:wrap type="square"/>
              </v:shape>
            </w:pict>
          </mc:Fallback>
        </mc:AlternateContent>
      </w:r>
      <w:r w:rsidR="00490810">
        <w:rPr>
          <w:noProof/>
        </w:rPr>
        <w:drawing>
          <wp:anchor distT="0" distB="0" distL="114300" distR="114300" simplePos="0" relativeHeight="251658242" behindDoc="0" locked="0" layoutInCell="1" allowOverlap="1" wp14:anchorId="7C198E4C" wp14:editId="561FC6BA">
            <wp:simplePos x="899770" y="2070202"/>
            <wp:positionH relativeFrom="column">
              <wp:align>left</wp:align>
            </wp:positionH>
            <wp:positionV relativeFrom="paragraph">
              <wp:align>top</wp:align>
            </wp:positionV>
            <wp:extent cx="5760720" cy="2112645"/>
            <wp:effectExtent l="0" t="0" r="0" b="1905"/>
            <wp:wrapSquare wrapText="bothSides"/>
            <wp:docPr id="470498982" name="Picture 470498982"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8982" name="Picture 1" descr="A close-up of a list&#10;&#10;Description automatically generated"/>
                    <pic:cNvPicPr/>
                  </pic:nvPicPr>
                  <pic:blipFill>
                    <a:blip r:embed="rId20"/>
                    <a:stretch>
                      <a:fillRect/>
                    </a:stretch>
                  </pic:blipFill>
                  <pic:spPr>
                    <a:xfrm>
                      <a:off x="0" y="0"/>
                      <a:ext cx="5760720" cy="2112645"/>
                    </a:xfrm>
                    <a:prstGeom prst="rect">
                      <a:avLst/>
                    </a:prstGeom>
                  </pic:spPr>
                </pic:pic>
              </a:graphicData>
            </a:graphic>
          </wp:anchor>
        </w:drawing>
      </w:r>
      <w:r w:rsidR="00CC39DB">
        <w:rPr>
          <w:noProof/>
        </w:rPr>
        <w:drawing>
          <wp:inline distT="0" distB="0" distL="0" distR="0" wp14:anchorId="7B22E413" wp14:editId="161433D1">
            <wp:extent cx="5760720" cy="1468755"/>
            <wp:effectExtent l="0" t="0" r="0" b="0"/>
            <wp:docPr id="250752262" name="Picture 2507522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2262" name="Picture 1" descr="A screenshot of a computer&#10;&#10;Description automatically generated"/>
                    <pic:cNvPicPr/>
                  </pic:nvPicPr>
                  <pic:blipFill>
                    <a:blip r:embed="rId21"/>
                    <a:stretch>
                      <a:fillRect/>
                    </a:stretch>
                  </pic:blipFill>
                  <pic:spPr>
                    <a:xfrm>
                      <a:off x="0" y="0"/>
                      <a:ext cx="5760720" cy="1468755"/>
                    </a:xfrm>
                    <a:prstGeom prst="rect">
                      <a:avLst/>
                    </a:prstGeom>
                  </pic:spPr>
                </pic:pic>
              </a:graphicData>
            </a:graphic>
          </wp:inline>
        </w:drawing>
      </w:r>
    </w:p>
    <w:p w14:paraId="1B337C68" w14:textId="24C130A3" w:rsidR="00CC39DB" w:rsidRDefault="002F06C2" w:rsidP="002F06C2">
      <w:pPr>
        <w:pStyle w:val="Caption"/>
        <w:rPr>
          <w:b/>
          <w:bCs/>
          <w:lang w:val="en-US"/>
        </w:rPr>
      </w:pPr>
      <w:bookmarkStart w:id="29" w:name="_Toc145963400"/>
      <w:r>
        <w:t xml:space="preserve">Fig. </w:t>
      </w:r>
      <w:fldSimple w:instr=" STYLEREF 1 \s ">
        <w:r w:rsidR="00B74435">
          <w:rPr>
            <w:noProof/>
            <w:cs/>
          </w:rPr>
          <w:t>‎</w:t>
        </w:r>
        <w:r w:rsidR="00B74435">
          <w:rPr>
            <w:noProof/>
          </w:rPr>
          <w:t>2</w:t>
        </w:r>
      </w:fldSimple>
      <w:r w:rsidR="00B74435">
        <w:t>.</w:t>
      </w:r>
      <w:fldSimple w:instr=" SEQ Fig. \* ARABIC \s 1 ">
        <w:r w:rsidR="00B74435">
          <w:rPr>
            <w:noProof/>
          </w:rPr>
          <w:t>2</w:t>
        </w:r>
      </w:fldSimple>
      <w:r>
        <w:t>:</w:t>
      </w:r>
      <w:r w:rsidR="00A105DD">
        <w:t xml:space="preserve"> Struk</w:t>
      </w:r>
      <w:r w:rsidR="008F65A6">
        <w:t xml:space="preserve">turelement in </w:t>
      </w:r>
      <w:r w:rsidR="00691803">
        <w:t>S</w:t>
      </w:r>
      <w:r w:rsidR="008F65A6">
        <w:t xml:space="preserve">mart </w:t>
      </w:r>
      <w:r w:rsidR="00691803">
        <w:t>Standard</w:t>
      </w:r>
      <w:bookmarkEnd w:id="29"/>
    </w:p>
    <w:p w14:paraId="43A04F41" w14:textId="77777777" w:rsidR="00C51953" w:rsidRDefault="00251A46" w:rsidP="00C51953">
      <w:pPr>
        <w:keepNext/>
      </w:pPr>
      <w:r>
        <w:rPr>
          <w:noProof/>
        </w:rPr>
        <w:drawing>
          <wp:inline distT="0" distB="0" distL="0" distR="0" wp14:anchorId="292195AC" wp14:editId="0C6263BE">
            <wp:extent cx="5760720" cy="1944370"/>
            <wp:effectExtent l="0" t="0" r="0" b="0"/>
            <wp:docPr id="325240768" name="Picture 32524076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0768" name="Picture 1" descr="A close-up of a document&#10;&#10;Description automatically generated"/>
                    <pic:cNvPicPr/>
                  </pic:nvPicPr>
                  <pic:blipFill>
                    <a:blip r:embed="rId22"/>
                    <a:stretch>
                      <a:fillRect/>
                    </a:stretch>
                  </pic:blipFill>
                  <pic:spPr>
                    <a:xfrm>
                      <a:off x="0" y="0"/>
                      <a:ext cx="5760720" cy="1944370"/>
                    </a:xfrm>
                    <a:prstGeom prst="rect">
                      <a:avLst/>
                    </a:prstGeom>
                  </pic:spPr>
                </pic:pic>
              </a:graphicData>
            </a:graphic>
          </wp:inline>
        </w:drawing>
      </w:r>
    </w:p>
    <w:p w14:paraId="1D2D76A0" w14:textId="5923925F" w:rsidR="00805305" w:rsidRDefault="00C51953" w:rsidP="00C51953">
      <w:pPr>
        <w:pStyle w:val="Caption"/>
      </w:pPr>
      <w:bookmarkStart w:id="30" w:name="_Toc145963401"/>
      <w:r>
        <w:t xml:space="preserve">Fig. </w:t>
      </w:r>
      <w:fldSimple w:instr=" STYLEREF 1 \s ">
        <w:r w:rsidR="00B74435">
          <w:rPr>
            <w:noProof/>
            <w:cs/>
          </w:rPr>
          <w:t>‎</w:t>
        </w:r>
        <w:r w:rsidR="00B74435">
          <w:rPr>
            <w:noProof/>
          </w:rPr>
          <w:t>2</w:t>
        </w:r>
      </w:fldSimple>
      <w:r w:rsidR="00B74435">
        <w:t>.</w:t>
      </w:r>
      <w:fldSimple w:instr=" SEQ Fig. \* ARABIC \s 1 ">
        <w:r w:rsidR="00B74435">
          <w:rPr>
            <w:noProof/>
          </w:rPr>
          <w:t>3</w:t>
        </w:r>
      </w:fldSimple>
      <w:r>
        <w:t xml:space="preserve">: </w:t>
      </w:r>
      <w:r w:rsidR="004F136D" w:rsidRPr="004F136D">
        <w:t>Differentiation</w:t>
      </w:r>
      <w:r w:rsidR="004F136D">
        <w:t xml:space="preserve"> </w:t>
      </w:r>
      <w:proofErr w:type="spellStart"/>
      <w:r w:rsidR="004F136D">
        <w:t>elements</w:t>
      </w:r>
      <w:proofErr w:type="spellEnd"/>
      <w:r w:rsidR="004F136D">
        <w:t xml:space="preserve"> in Smart Standard</w:t>
      </w:r>
      <w:bookmarkEnd w:id="30"/>
    </w:p>
    <w:p w14:paraId="62AEAED8" w14:textId="65341C6D" w:rsidR="00C3723A" w:rsidRPr="00861B63" w:rsidRDefault="001E4F64" w:rsidP="00514189">
      <w:pPr>
        <w:pStyle w:val="GrundtextAufzhlung"/>
        <w:numPr>
          <w:ilvl w:val="0"/>
          <w:numId w:val="16"/>
        </w:numPr>
        <w:rPr>
          <w:b/>
          <w:bCs/>
          <w:lang w:val="en-US"/>
        </w:rPr>
      </w:pPr>
      <w:r w:rsidRPr="00861B63">
        <w:rPr>
          <w:b/>
          <w:bCs/>
          <w:lang w:val="en-US"/>
        </w:rPr>
        <w:t xml:space="preserve">Text </w:t>
      </w:r>
      <w:r w:rsidR="00C21023" w:rsidRPr="00861B63">
        <w:rPr>
          <w:b/>
          <w:bCs/>
          <w:lang w:val="en-US"/>
        </w:rPr>
        <w:t>components: -</w:t>
      </w:r>
      <w:r w:rsidR="001B25D8" w:rsidRPr="00861B63">
        <w:rPr>
          <w:b/>
          <w:bCs/>
          <w:lang w:val="en-US"/>
        </w:rPr>
        <w:t xml:space="preserve"> </w:t>
      </w:r>
    </w:p>
    <w:p w14:paraId="61C19905" w14:textId="77777777" w:rsidR="009577B5" w:rsidRPr="009577B5" w:rsidRDefault="009577B5" w:rsidP="00514189">
      <w:pPr>
        <w:pStyle w:val="GrundtextAufzhlung"/>
        <w:numPr>
          <w:ilvl w:val="0"/>
          <w:numId w:val="15"/>
        </w:numPr>
        <w:rPr>
          <w:lang w:val="en-US"/>
        </w:rPr>
      </w:pPr>
      <w:r w:rsidRPr="009577B5">
        <w:rPr>
          <w:lang w:val="en-US"/>
        </w:rPr>
        <w:lastRenderedPageBreak/>
        <w:t xml:space="preserve">Sections and subsections </w:t>
      </w:r>
    </w:p>
    <w:p w14:paraId="5B18473B" w14:textId="77777777" w:rsidR="009577B5" w:rsidRPr="009577B5" w:rsidRDefault="009577B5" w:rsidP="00514189">
      <w:pPr>
        <w:pStyle w:val="GrundtextAufzhlung"/>
        <w:numPr>
          <w:ilvl w:val="0"/>
          <w:numId w:val="15"/>
        </w:numPr>
        <w:rPr>
          <w:lang w:val="en-US"/>
        </w:rPr>
      </w:pPr>
      <w:r w:rsidRPr="009577B5">
        <w:rPr>
          <w:lang w:val="en-US"/>
        </w:rPr>
        <w:t xml:space="preserve">Enumerations </w:t>
      </w:r>
    </w:p>
    <w:p w14:paraId="4D718A49" w14:textId="77777777" w:rsidR="009577B5" w:rsidRPr="009577B5" w:rsidRDefault="009577B5" w:rsidP="00514189">
      <w:pPr>
        <w:pStyle w:val="GrundtextAufzhlung"/>
        <w:numPr>
          <w:ilvl w:val="0"/>
          <w:numId w:val="15"/>
        </w:numPr>
        <w:rPr>
          <w:lang w:val="en-US"/>
        </w:rPr>
      </w:pPr>
      <w:r w:rsidRPr="009577B5">
        <w:rPr>
          <w:lang w:val="en-US"/>
        </w:rPr>
        <w:t>Notes</w:t>
      </w:r>
    </w:p>
    <w:p w14:paraId="17D2E2EC" w14:textId="77777777" w:rsidR="009577B5" w:rsidRPr="009577B5" w:rsidRDefault="009577B5" w:rsidP="00514189">
      <w:pPr>
        <w:pStyle w:val="GrundtextAufzhlung"/>
        <w:numPr>
          <w:ilvl w:val="0"/>
          <w:numId w:val="15"/>
        </w:numPr>
        <w:rPr>
          <w:lang w:val="en-US"/>
        </w:rPr>
      </w:pPr>
      <w:r w:rsidRPr="009577B5">
        <w:rPr>
          <w:lang w:val="en-US"/>
        </w:rPr>
        <w:t xml:space="preserve">Examples </w:t>
      </w:r>
    </w:p>
    <w:p w14:paraId="10582764" w14:textId="77777777" w:rsidR="009577B5" w:rsidRPr="009577B5" w:rsidRDefault="009577B5" w:rsidP="00514189">
      <w:pPr>
        <w:pStyle w:val="GrundtextAufzhlung"/>
        <w:numPr>
          <w:ilvl w:val="0"/>
          <w:numId w:val="15"/>
        </w:numPr>
        <w:rPr>
          <w:lang w:val="en-US"/>
        </w:rPr>
      </w:pPr>
      <w:r w:rsidRPr="009577B5">
        <w:rPr>
          <w:lang w:val="en-US"/>
        </w:rPr>
        <w:t xml:space="preserve">Footnotes </w:t>
      </w:r>
    </w:p>
    <w:p w14:paraId="20EBEEE3" w14:textId="7ACA897E" w:rsidR="009577B5" w:rsidRPr="009577B5" w:rsidRDefault="009577B5" w:rsidP="00514189">
      <w:pPr>
        <w:pStyle w:val="GrundtextAufzhlung"/>
        <w:numPr>
          <w:ilvl w:val="0"/>
          <w:numId w:val="15"/>
        </w:numPr>
        <w:rPr>
          <w:lang w:val="en-US"/>
        </w:rPr>
      </w:pPr>
      <w:r w:rsidRPr="009577B5">
        <w:rPr>
          <w:lang w:val="en-US"/>
        </w:rPr>
        <w:t xml:space="preserve">Mathematical equations </w:t>
      </w:r>
    </w:p>
    <w:p w14:paraId="16383FDA" w14:textId="1F72A74B" w:rsidR="009577B5" w:rsidRPr="009577B5" w:rsidRDefault="009577B5" w:rsidP="00514189">
      <w:pPr>
        <w:pStyle w:val="GrundtextAufzhlung"/>
        <w:numPr>
          <w:ilvl w:val="0"/>
          <w:numId w:val="15"/>
        </w:numPr>
        <w:rPr>
          <w:lang w:val="en-US"/>
        </w:rPr>
      </w:pPr>
      <w:r w:rsidRPr="009577B5">
        <w:rPr>
          <w:lang w:val="en-US"/>
        </w:rPr>
        <w:t xml:space="preserve">Images </w:t>
      </w:r>
    </w:p>
    <w:p w14:paraId="06F64951" w14:textId="77777777" w:rsidR="009577B5" w:rsidRPr="009577B5" w:rsidRDefault="009577B5" w:rsidP="00514189">
      <w:pPr>
        <w:pStyle w:val="GrundtextAufzhlung"/>
        <w:numPr>
          <w:ilvl w:val="0"/>
          <w:numId w:val="15"/>
        </w:numPr>
        <w:rPr>
          <w:lang w:val="en-US"/>
        </w:rPr>
      </w:pPr>
      <w:r w:rsidRPr="009577B5">
        <w:rPr>
          <w:lang w:val="en-US"/>
        </w:rPr>
        <w:t xml:space="preserve">Tables </w:t>
      </w:r>
    </w:p>
    <w:p w14:paraId="316767F7" w14:textId="3627A31D" w:rsidR="009577B5" w:rsidRPr="009577B5" w:rsidRDefault="009577B5" w:rsidP="00514189">
      <w:pPr>
        <w:pStyle w:val="GrundtextAufzhlung"/>
        <w:numPr>
          <w:ilvl w:val="0"/>
          <w:numId w:val="15"/>
        </w:numPr>
        <w:rPr>
          <w:lang w:val="en-US"/>
        </w:rPr>
      </w:pPr>
      <w:r w:rsidRPr="00515913">
        <w:rPr>
          <w:b/>
          <w:bCs/>
          <w:lang w:val="en-US"/>
        </w:rPr>
        <w:t xml:space="preserve">Specifications in normative </w:t>
      </w:r>
      <w:r w:rsidR="001408FC" w:rsidRPr="00515913">
        <w:rPr>
          <w:b/>
          <w:bCs/>
          <w:lang w:val="en-US"/>
        </w:rPr>
        <w:t>documents</w:t>
      </w:r>
      <w:r w:rsidR="001408FC" w:rsidRPr="009577B5">
        <w:rPr>
          <w:lang w:val="en-US"/>
        </w:rPr>
        <w:t>: -</w:t>
      </w:r>
      <w:r w:rsidRPr="009577B5">
        <w:rPr>
          <w:lang w:val="en-US"/>
        </w:rPr>
        <w:t>.</w:t>
      </w:r>
    </w:p>
    <w:p w14:paraId="5D76D8A4" w14:textId="7B4820CC" w:rsidR="009577B5" w:rsidRPr="001408FC" w:rsidRDefault="009577B5" w:rsidP="00514189">
      <w:pPr>
        <w:pStyle w:val="GrundtextAufzhlung"/>
        <w:numPr>
          <w:ilvl w:val="1"/>
          <w:numId w:val="15"/>
        </w:numPr>
        <w:rPr>
          <w:lang w:val="en-US"/>
        </w:rPr>
      </w:pPr>
      <w:r w:rsidRPr="00515913">
        <w:rPr>
          <w:b/>
          <w:bCs/>
          <w:lang w:val="en-US"/>
        </w:rPr>
        <w:t>requirement</w:t>
      </w:r>
      <w:r w:rsidRPr="009577B5">
        <w:rPr>
          <w:lang w:val="en-US"/>
        </w:rPr>
        <w:t xml:space="preserve"> - This refers to a requirement in the content of a document that expresses objectively verifiable criteria that must be met without any deviation if compliance with the document is required.</w:t>
      </w:r>
      <w:r w:rsidR="001408FC">
        <w:rPr>
          <w:lang w:val="en-US"/>
        </w:rPr>
        <w:t xml:space="preserve"> </w:t>
      </w:r>
      <w:r w:rsidRPr="001408FC">
        <w:rPr>
          <w:lang w:val="en-US"/>
        </w:rPr>
        <w:t>For requirements that refer to range limits or boundary conditions, the following expressions are used:</w:t>
      </w:r>
    </w:p>
    <w:p w14:paraId="3361EFC2" w14:textId="6FEC7924" w:rsidR="009577B5" w:rsidRPr="009577B5" w:rsidRDefault="009577B5" w:rsidP="00514189">
      <w:pPr>
        <w:pStyle w:val="GrundtextAufzhlung"/>
        <w:numPr>
          <w:ilvl w:val="0"/>
          <w:numId w:val="17"/>
        </w:numPr>
        <w:rPr>
          <w:lang w:val="en-US"/>
        </w:rPr>
      </w:pPr>
      <w:r w:rsidRPr="009577B5">
        <w:rPr>
          <w:lang w:val="en-US"/>
        </w:rPr>
        <w:t xml:space="preserve"> </w:t>
      </w:r>
      <w:r w:rsidR="00427951" w:rsidRPr="00427951">
        <w:rPr>
          <w:lang w:val="en-US"/>
        </w:rPr>
        <w:t>„</w:t>
      </w:r>
      <w:proofErr w:type="spellStart"/>
      <w:r w:rsidR="00427951" w:rsidRPr="00427951">
        <w:rPr>
          <w:lang w:val="en-US"/>
        </w:rPr>
        <w:t>darf</w:t>
      </w:r>
      <w:proofErr w:type="spellEnd"/>
      <w:r w:rsidR="00427951" w:rsidRPr="00427951">
        <w:rPr>
          <w:lang w:val="en-US"/>
        </w:rPr>
        <w:t xml:space="preserve"> </w:t>
      </w:r>
      <w:proofErr w:type="spellStart"/>
      <w:r w:rsidR="00427951" w:rsidRPr="00427951">
        <w:rPr>
          <w:lang w:val="en-US"/>
        </w:rPr>
        <w:t>nur</w:t>
      </w:r>
      <w:proofErr w:type="spellEnd"/>
      <w:r w:rsidR="00427951" w:rsidRPr="00427951">
        <w:rPr>
          <w:lang w:val="en-US"/>
        </w:rPr>
        <w:t>“</w:t>
      </w:r>
      <w:r w:rsidRPr="009577B5">
        <w:rPr>
          <w:lang w:val="en-US"/>
        </w:rPr>
        <w:t>- for mandatory requirements.</w:t>
      </w:r>
    </w:p>
    <w:p w14:paraId="4F37B9B2" w14:textId="1B26C53C" w:rsidR="009577B5" w:rsidRPr="009577B5" w:rsidRDefault="00427951" w:rsidP="00514189">
      <w:pPr>
        <w:pStyle w:val="GrundtextAufzhlung"/>
        <w:numPr>
          <w:ilvl w:val="0"/>
          <w:numId w:val="17"/>
        </w:numPr>
        <w:rPr>
          <w:lang w:val="en-US"/>
        </w:rPr>
      </w:pPr>
      <w:r>
        <w:t>„darf höchstens“</w:t>
      </w:r>
      <w:r w:rsidR="009577B5" w:rsidRPr="009577B5">
        <w:rPr>
          <w:lang w:val="en-US"/>
        </w:rPr>
        <w:t>- for maximum requirements.</w:t>
      </w:r>
    </w:p>
    <w:p w14:paraId="3C69B68D" w14:textId="77777777" w:rsidR="0002739B" w:rsidRDefault="009577B5" w:rsidP="00514189">
      <w:pPr>
        <w:pStyle w:val="GrundtextAufzhlung"/>
        <w:numPr>
          <w:ilvl w:val="0"/>
          <w:numId w:val="17"/>
        </w:numPr>
        <w:rPr>
          <w:lang w:val="en-US"/>
        </w:rPr>
      </w:pPr>
      <w:r w:rsidRPr="009577B5">
        <w:rPr>
          <w:lang w:val="en-US"/>
        </w:rPr>
        <w:t xml:space="preserve"> </w:t>
      </w:r>
      <w:r w:rsidR="0002739B" w:rsidRPr="0002739B">
        <w:rPr>
          <w:lang w:val="en-US"/>
        </w:rPr>
        <w:t xml:space="preserve">„muss </w:t>
      </w:r>
      <w:proofErr w:type="spellStart"/>
      <w:r w:rsidR="0002739B" w:rsidRPr="0002739B">
        <w:rPr>
          <w:lang w:val="en-US"/>
        </w:rPr>
        <w:t>mindestens</w:t>
      </w:r>
      <w:proofErr w:type="spellEnd"/>
      <w:r w:rsidR="0002739B" w:rsidRPr="0002739B">
        <w:rPr>
          <w:lang w:val="en-US"/>
        </w:rPr>
        <w:t>“</w:t>
      </w:r>
      <w:r w:rsidRPr="009577B5">
        <w:rPr>
          <w:lang w:val="en-US"/>
        </w:rPr>
        <w:t>- for minimum requirements.</w:t>
      </w:r>
    </w:p>
    <w:p w14:paraId="34A68AAC" w14:textId="341C4AAE" w:rsidR="009577B5" w:rsidRPr="0002739B" w:rsidRDefault="009577B5" w:rsidP="00514189">
      <w:pPr>
        <w:pStyle w:val="GrundtextAufzhlung"/>
        <w:numPr>
          <w:ilvl w:val="0"/>
          <w:numId w:val="17"/>
        </w:numPr>
        <w:rPr>
          <w:lang w:val="en-US"/>
        </w:rPr>
      </w:pPr>
      <w:r w:rsidRPr="0002739B">
        <w:rPr>
          <w:lang w:val="en-US"/>
        </w:rPr>
        <w:t>When such requirements refer to points in time, the following expressions shall be used:</w:t>
      </w:r>
    </w:p>
    <w:p w14:paraId="7422C0F9" w14:textId="482409A5" w:rsidR="009577B5" w:rsidRPr="009577B5" w:rsidRDefault="0002739B" w:rsidP="00514189">
      <w:pPr>
        <w:pStyle w:val="GrundtextAufzhlung"/>
        <w:numPr>
          <w:ilvl w:val="0"/>
          <w:numId w:val="17"/>
        </w:numPr>
        <w:rPr>
          <w:lang w:val="en-US"/>
        </w:rPr>
      </w:pPr>
      <w:r w:rsidRPr="0002739B">
        <w:rPr>
          <w:lang w:val="en-US"/>
        </w:rPr>
        <w:t xml:space="preserve">„muss </w:t>
      </w:r>
      <w:proofErr w:type="spellStart"/>
      <w:r w:rsidRPr="0002739B">
        <w:rPr>
          <w:lang w:val="en-US"/>
        </w:rPr>
        <w:t>spätestens</w:t>
      </w:r>
      <w:proofErr w:type="spellEnd"/>
      <w:r w:rsidRPr="0002739B">
        <w:rPr>
          <w:lang w:val="en-US"/>
        </w:rPr>
        <w:t>“</w:t>
      </w:r>
      <w:r w:rsidR="009577B5" w:rsidRPr="009577B5">
        <w:rPr>
          <w:lang w:val="en-US"/>
        </w:rPr>
        <w:t>- for the latest permissible time.</w:t>
      </w:r>
    </w:p>
    <w:p w14:paraId="04CC59A2" w14:textId="4C1B5C04" w:rsidR="009577B5" w:rsidRPr="001408FC" w:rsidRDefault="001408FC" w:rsidP="00C36D4C">
      <w:pPr>
        <w:pStyle w:val="GrundtextAufzhlung"/>
        <w:numPr>
          <w:ilvl w:val="0"/>
          <w:numId w:val="17"/>
        </w:numPr>
        <w:rPr>
          <w:lang w:val="en-US"/>
        </w:rPr>
      </w:pPr>
      <w:r w:rsidRPr="001408FC">
        <w:rPr>
          <w:lang w:val="en-US"/>
        </w:rPr>
        <w:t>„</w:t>
      </w:r>
      <w:proofErr w:type="spellStart"/>
      <w:r w:rsidRPr="001408FC">
        <w:rPr>
          <w:lang w:val="en-US"/>
        </w:rPr>
        <w:t>darf</w:t>
      </w:r>
      <w:proofErr w:type="spellEnd"/>
      <w:r w:rsidRPr="001408FC">
        <w:rPr>
          <w:lang w:val="en-US"/>
        </w:rPr>
        <w:t xml:space="preserve"> </w:t>
      </w:r>
      <w:proofErr w:type="spellStart"/>
      <w:r w:rsidRPr="001408FC">
        <w:rPr>
          <w:lang w:val="en-US"/>
        </w:rPr>
        <w:t>frühestens</w:t>
      </w:r>
      <w:proofErr w:type="spellEnd"/>
      <w:r w:rsidRPr="001408FC">
        <w:rPr>
          <w:lang w:val="en-US"/>
        </w:rPr>
        <w:t>“</w:t>
      </w:r>
      <w:r w:rsidR="009577B5" w:rsidRPr="009577B5">
        <w:rPr>
          <w:lang w:val="en-US"/>
        </w:rPr>
        <w:t>- for the earliest permissible time.</w:t>
      </w:r>
      <w:r w:rsidR="00C36D4C">
        <w:rPr>
          <w:lang w:val="en-US"/>
        </w:rPr>
        <w:t xml:space="preserve"> </w:t>
      </w:r>
      <w:sdt>
        <w:sdtPr>
          <w:rPr>
            <w:lang w:val="en-US"/>
          </w:rPr>
          <w:alias w:val="To edit, see citavi.com/edit"/>
          <w:tag w:val="CitaviPlaceholder#416aa718-7500-4a06-896f-6fa6c7aa30ff"/>
          <w:id w:val="-1938363494"/>
          <w:placeholder>
            <w:docPart w:val="DefaultPlaceholder_-1854013440"/>
          </w:placeholder>
        </w:sdtPr>
        <w:sdtContent>
          <w:r w:rsidR="00C36D4C">
            <w:rPr>
              <w:lang w:val="en-US"/>
            </w:rPr>
            <w:fldChar w:fldCharType="begin"/>
          </w:r>
          <w:r w:rsidR="007B059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WE0NTZkLWExNWQtNDQwNS05Yjk1LTg5ZmRkNTYwNmIyYiIsIlJhbmdlTGVuZ3RoIjoyNCwiUmVmZXJlbmNlSWQiOiJmMWU1ZmRkNy0zZDIyLTRjMzgtYTIyMC1iMjNlZTE3YTlkN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l0YWxpanMgUHJpaG9ka28iLCJQcm90ZWN0ZWQiOmZhbHNlLCJTZXgiOjAsIkNyZWF0ZWRCeSI6Il9Nb2hhbWVkIEFsYXp6YXp5IiwiQ3JlYXRlZE9uIjoiMjAyMy0wOC0wM1QxODoyNzoxMCIsIk1vZGlmaWVkQnkiOiJfTW9oYW1lZCBBbGF6emF6eSIsIklkIjoiMTEzYmUxZWItMzA4NS00YzJlLTljM2UtMjQyNWQ4OTUzY2M1IiwiTW9kaWZpZWRPbiI6IjIwMjMtMDgtMDNUMTg6Mjc6MTAiLCJQcm9qZWN0Ijp7IiRpZCI6IjgiLCIkdHlwZSI6IlN3aXNzQWNhZGVtaWMuQ2l0YXZpLlByb2plY3QsIFN3aXNzQWNhZGVtaWMuQ2l0YXZpIn19XSwiQ2l0YXRpb25LZXkiOiJbVklUMjJ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d3FyZ3QwYmIuanBnIiwiVXJpU3RyaW5nIjoiZjFlNWZkZDctM2QyMi00YzM4LWEyMjAtYjIzZWUxN2E5ZDZ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}</w:instrText>
          </w:r>
          <w:r w:rsidR="00C36D4C">
            <w:rPr>
              <w:lang w:val="en-US"/>
            </w:rPr>
            <w:fldChar w:fldCharType="separate"/>
          </w:r>
          <w:r w:rsidR="007F4EDB">
            <w:rPr>
              <w:lang w:val="en-US"/>
            </w:rPr>
            <w:t>(Vitalijs Prihodko 2022)</w:t>
          </w:r>
          <w:r w:rsidR="00C36D4C">
            <w:rPr>
              <w:lang w:val="en-US"/>
            </w:rPr>
            <w:fldChar w:fldCharType="end"/>
          </w:r>
        </w:sdtContent>
      </w:sdt>
    </w:p>
    <w:p w14:paraId="51D10B34" w14:textId="16C7BAB8" w:rsidR="002D2272" w:rsidRPr="002D2272" w:rsidRDefault="002D2272" w:rsidP="002D2272">
      <w:pPr>
        <w:pStyle w:val="Heading3"/>
        <w:rPr>
          <w:lang w:val="en-US"/>
        </w:rPr>
      </w:pPr>
      <w:bookmarkStart w:id="31" w:name="_Toc145947059"/>
      <w:r>
        <w:rPr>
          <w:lang w:val="en-US"/>
        </w:rPr>
        <w:t>Information extraction</w:t>
      </w:r>
      <w:bookmarkEnd w:id="31"/>
      <w:r>
        <w:rPr>
          <w:lang w:val="en-US"/>
        </w:rPr>
        <w:t xml:space="preserve"> </w:t>
      </w:r>
    </w:p>
    <w:p w14:paraId="426857A0" w14:textId="6AF21092" w:rsidR="00061AB7" w:rsidRPr="00083FF6" w:rsidRDefault="00061AB7" w:rsidP="004956BB">
      <w:pPr>
        <w:pStyle w:val="Grundtext"/>
        <w:rPr>
          <w:rStyle w:val="GrundzkeineSprache"/>
          <w:lang w:val="en-US"/>
        </w:rPr>
      </w:pPr>
      <w:r w:rsidRPr="00083FF6">
        <w:rPr>
          <w:rStyle w:val="GrundzkeineSprache"/>
          <w:lang w:val="en-US"/>
        </w:rPr>
        <w:t xml:space="preserve">Smart standards often deal with vast amounts of data. Information Extraction </w:t>
      </w:r>
      <w:r w:rsidR="009A2C36" w:rsidRPr="00083FF6">
        <w:rPr>
          <w:rStyle w:val="GrundzkeineSprache"/>
          <w:lang w:val="en-US"/>
        </w:rPr>
        <w:t>is</w:t>
      </w:r>
      <w:r w:rsidRPr="00083FF6">
        <w:rPr>
          <w:rStyle w:val="GrundzkeineSprache"/>
          <w:lang w:val="en-US"/>
        </w:rPr>
        <w:t xml:space="preserve"> employed to parse and extract valuable information from these data sources, converting them into a structured format that can be easily processed and analyzed by smart systems and applications.</w:t>
      </w:r>
    </w:p>
    <w:p w14:paraId="16A357CB" w14:textId="77777777" w:rsidR="00B16D0E" w:rsidRPr="00083FF6" w:rsidRDefault="00B16D0E" w:rsidP="00FC6CBE">
      <w:pPr>
        <w:pStyle w:val="GrundtextAufzhlung"/>
        <w:rPr>
          <w:rStyle w:val="GrundzkeineSprache"/>
          <w:lang w:val="en-US"/>
        </w:rPr>
      </w:pPr>
      <w:r w:rsidRPr="00083FF6">
        <w:rPr>
          <w:rStyle w:val="GrundzkeineSprache"/>
          <w:lang w:val="en-US"/>
        </w:rPr>
        <w:t>Named Entity Recognition (NER): NER is a fundamental IE technique that identifies and classifies entities such as names of persons, organizations, locations, dates, and numerical values in unstructured text. In the context of smart standards, NER can be used to identify specific entities related to domain-specific terms, sensor measurements, or equipment names.</w:t>
      </w:r>
    </w:p>
    <w:p w14:paraId="136BB954" w14:textId="1CDF57B1" w:rsidR="00B16D0E" w:rsidRPr="00083FF6" w:rsidRDefault="00B16D0E" w:rsidP="00FC6CBE">
      <w:pPr>
        <w:pStyle w:val="GrundtextAufzhlung"/>
        <w:rPr>
          <w:rStyle w:val="GrundzkeineSprache"/>
          <w:lang w:val="en-US"/>
        </w:rPr>
      </w:pPr>
      <w:r w:rsidRPr="00083FF6">
        <w:rPr>
          <w:rStyle w:val="GrundzkeineSprache"/>
          <w:lang w:val="en-US"/>
        </w:rPr>
        <w:t>Relation Extraction: This technique focuses on identifying the relationships between entities mentioned in the text. In the context of smart standards, relation extraction can be used to identify associations between devices, processes, or standards, enabling better understanding and interoperability.</w:t>
      </w:r>
      <w:r w:rsidR="006B532C" w:rsidRPr="00083FF6">
        <w:rPr>
          <w:rStyle w:val="GrundzkeineSprache"/>
          <w:lang w:val="en-US"/>
        </w:rPr>
        <w:t xml:space="preserve"> As in our group </w:t>
      </w:r>
      <w:r w:rsidR="00801E0E" w:rsidRPr="00083FF6">
        <w:rPr>
          <w:rStyle w:val="GrundzkeineSprache"/>
          <w:lang w:val="en-US"/>
        </w:rPr>
        <w:t xml:space="preserve">with master thesis </w:t>
      </w:r>
      <w:r w:rsidR="007C5AF8" w:rsidRPr="00083FF6">
        <w:rPr>
          <w:rStyle w:val="GrundzkeineSprache"/>
          <w:lang w:val="en-US"/>
        </w:rPr>
        <w:t xml:space="preserve">“Development of </w:t>
      </w:r>
      <w:r w:rsidR="007C5AF8" w:rsidRPr="00083FF6">
        <w:rPr>
          <w:rStyle w:val="GrundzkeineSprache"/>
          <w:lang w:val="en-US"/>
        </w:rPr>
        <w:lastRenderedPageBreak/>
        <w:t>automation approaches for the extraction and modeling of relationships between formulas in standard documents”</w:t>
      </w:r>
      <w:r w:rsidR="00FC679D" w:rsidRPr="00083FF6">
        <w:rPr>
          <w:rStyle w:val="GrundzkeineSprache"/>
          <w:lang w:val="en-US"/>
        </w:rPr>
        <w:t>.</w:t>
      </w:r>
    </w:p>
    <w:p w14:paraId="26B17E4D" w14:textId="77777777" w:rsidR="00B16D0E" w:rsidRPr="00083FF6" w:rsidRDefault="00B16D0E" w:rsidP="00FC6CBE">
      <w:pPr>
        <w:pStyle w:val="GrundtextAufzhlung"/>
        <w:rPr>
          <w:rStyle w:val="GrundzkeineSprache"/>
          <w:lang w:val="en-US"/>
        </w:rPr>
      </w:pPr>
      <w:r w:rsidRPr="00083FF6">
        <w:rPr>
          <w:rStyle w:val="GrundzkeineSprache"/>
          <w:lang w:val="en-US"/>
        </w:rPr>
        <w:t>Event Extraction: Event extraction involves detecting and extracting events or actions from text data. For example, in the domain of smart standards, event extraction can be used to identify changes in standard versions, updates, or new protocols being introduced.</w:t>
      </w:r>
    </w:p>
    <w:p w14:paraId="41221D55" w14:textId="52C0F998" w:rsidR="00BE27DA" w:rsidRPr="00130A63" w:rsidRDefault="00B16D0E" w:rsidP="00FC6CBE">
      <w:pPr>
        <w:pStyle w:val="GrundtextAufzhlung"/>
        <w:rPr>
          <w:rStyle w:val="GrundzkeineSprache"/>
        </w:rPr>
      </w:pPr>
      <w:r w:rsidRPr="00083FF6">
        <w:rPr>
          <w:rStyle w:val="GrundzkeineSprache"/>
          <w:lang w:val="en-US"/>
        </w:rPr>
        <w:t>Text Classification: Text classification is used to categorize unstructured text into predefined classes or categories. In smart standards, text classification can be applied to automatically classify documents or data into specific standards, protocols, or use cases.</w:t>
      </w:r>
      <w:r w:rsidR="00990450" w:rsidRPr="00083FF6">
        <w:rPr>
          <w:rStyle w:val="GrundzkeineSprache"/>
          <w:lang w:val="en-US"/>
        </w:rPr>
        <w:t xml:space="preserve"> </w:t>
      </w:r>
      <w:r w:rsidR="00990450" w:rsidRPr="00FC6CBE">
        <w:rPr>
          <w:rStyle w:val="GrundzkeineSprache"/>
        </w:rPr>
        <w:t>And that is our focus</w:t>
      </w:r>
      <w:r w:rsidR="00990450" w:rsidRPr="00130A63">
        <w:rPr>
          <w:rStyle w:val="GrundzkeineSprache"/>
        </w:rPr>
        <w:t xml:space="preserve">. </w:t>
      </w:r>
    </w:p>
    <w:p w14:paraId="213C8BAF" w14:textId="54227C2F" w:rsidR="00D065D8" w:rsidRDefault="007155BB" w:rsidP="00D065D8">
      <w:pPr>
        <w:pStyle w:val="Heading2"/>
        <w:rPr>
          <w:lang w:val="en-US"/>
        </w:rPr>
      </w:pPr>
      <w:bookmarkStart w:id="32" w:name="_Toc145947061"/>
      <w:r w:rsidRPr="007155BB">
        <w:rPr>
          <w:lang w:val="en-US"/>
        </w:rPr>
        <w:t xml:space="preserve">Artificial Intelligence </w:t>
      </w:r>
      <w:r w:rsidR="001B0360">
        <w:rPr>
          <w:lang w:val="en-US"/>
        </w:rPr>
        <w:t xml:space="preserve">and </w:t>
      </w:r>
      <w:r w:rsidR="00D065D8">
        <w:rPr>
          <w:lang w:val="en-US"/>
        </w:rPr>
        <w:t>Text extraction</w:t>
      </w:r>
      <w:bookmarkEnd w:id="32"/>
    </w:p>
    <w:p w14:paraId="5E5DF4D6" w14:textId="736DF3B5" w:rsidR="00FA210C" w:rsidRDefault="00FA210C" w:rsidP="00FA210C">
      <w:pPr>
        <w:pStyle w:val="Heading3"/>
        <w:rPr>
          <w:lang w:val="en-US"/>
        </w:rPr>
      </w:pPr>
      <w:r>
        <w:rPr>
          <w:lang w:val="en-US"/>
        </w:rPr>
        <w:t>Artificial Intelligence techniques</w:t>
      </w:r>
    </w:p>
    <w:p w14:paraId="57F13D40" w14:textId="77777777" w:rsidR="00ED1016" w:rsidRPr="00ED1016" w:rsidRDefault="00ED1016" w:rsidP="00ED1016">
      <w:pPr>
        <w:rPr>
          <w:lang w:val="en-US"/>
        </w:rPr>
      </w:pPr>
    </w:p>
    <w:p w14:paraId="5EDAB1A2" w14:textId="4D97A6EC" w:rsidR="00D065D8" w:rsidRDefault="00701D29" w:rsidP="00701D29">
      <w:pPr>
        <w:pStyle w:val="Heading3"/>
        <w:rPr>
          <w:lang w:val="en-US"/>
        </w:rPr>
      </w:pPr>
      <w:bookmarkStart w:id="33" w:name="_Toc145947062"/>
      <w:r>
        <w:rPr>
          <w:lang w:val="en-US"/>
        </w:rPr>
        <w:t xml:space="preserve">Text </w:t>
      </w:r>
      <w:r w:rsidR="00FA210C">
        <w:rPr>
          <w:lang w:val="en-US"/>
        </w:rPr>
        <w:t>E</w:t>
      </w:r>
      <w:r>
        <w:rPr>
          <w:lang w:val="en-US"/>
        </w:rPr>
        <w:t>xtraction</w:t>
      </w:r>
      <w:bookmarkEnd w:id="33"/>
    </w:p>
    <w:p w14:paraId="385E8758" w14:textId="77777777" w:rsidR="0098278F" w:rsidRDefault="00220A82" w:rsidP="0098278F">
      <w:pPr>
        <w:keepNext/>
      </w:pPr>
      <w:r>
        <w:rPr>
          <w:rFonts w:cs="Calibri"/>
          <w:b/>
          <w:bCs/>
          <w:noProof/>
          <w:sz w:val="28"/>
          <w:szCs w:val="28"/>
          <w:lang w:val="en-US"/>
        </w:rPr>
        <mc:AlternateContent>
          <mc:Choice Requires="wpg">
            <w:drawing>
              <wp:inline distT="0" distB="0" distL="0" distR="0" wp14:anchorId="40DA1459" wp14:editId="094B62DE">
                <wp:extent cx="5485055" cy="522387"/>
                <wp:effectExtent l="0" t="0" r="1345" b="11013"/>
                <wp:docPr id="1046805677" name="Group 1046805677"/>
                <wp:cNvGraphicFramePr/>
                <a:graphic xmlns:a="http://schemas.openxmlformats.org/drawingml/2006/main">
                  <a:graphicData uri="http://schemas.microsoft.com/office/word/2010/wordprocessingGroup">
                    <wpg:wgp>
                      <wpg:cNvGrpSpPr/>
                      <wpg:grpSpPr>
                        <a:xfrm>
                          <a:off x="0" y="0"/>
                          <a:ext cx="5485055" cy="522387"/>
                          <a:chOff x="0" y="0"/>
                          <a:chExt cx="5485055" cy="522387"/>
                        </a:xfrm>
                      </wpg:grpSpPr>
                      <wps:wsp>
                        <wps:cNvPr id="2126764997" name="Freeform: Shape 2126764997"/>
                        <wps:cNvSpPr/>
                        <wps:spPr>
                          <a:xfrm>
                            <a:off x="0"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f19 0 f1"/>
                              <a:gd name="f29" fmla="*/ f22 1 1305966"/>
                              <a:gd name="f30" fmla="*/ f23 1 522386"/>
                              <a:gd name="f31" fmla="*/ f24 1 1305966"/>
                              <a:gd name="f32" fmla="*/ f25 1 1305966"/>
                              <a:gd name="f33" fmla="*/ f26 1 522386"/>
                              <a:gd name="f34" fmla="*/ f27 1 522386"/>
                              <a:gd name="f35" fmla="*/ f13 1 f20"/>
                              <a:gd name="f36" fmla="*/ f14 1 f20"/>
                              <a:gd name="f37" fmla="*/ f13 1 f21"/>
                              <a:gd name="f38" fmla="*/ f15 1 f21"/>
                              <a:gd name="f39" fmla="*/ f29 1 f20"/>
                              <a:gd name="f40" fmla="*/ f30 1 f21"/>
                              <a:gd name="f41" fmla="*/ f31 1 f20"/>
                              <a:gd name="f42" fmla="*/ f32 1 f20"/>
                              <a:gd name="f43" fmla="*/ f33 1 f21"/>
                              <a:gd name="f44" fmla="*/ f34 1 f21"/>
                              <a:gd name="f45" fmla="*/ f35 f11 1"/>
                              <a:gd name="f46" fmla="*/ f36 f11 1"/>
                              <a:gd name="f47" fmla="*/ f38 f12 1"/>
                              <a:gd name="f48" fmla="*/ f37 f12 1"/>
                              <a:gd name="f49" fmla="*/ f39 f11 1"/>
                              <a:gd name="f50" fmla="*/ f40 f12 1"/>
                              <a:gd name="f51" fmla="*/ f41 f11 1"/>
                              <a:gd name="f52" fmla="*/ f42 f11 1"/>
                              <a:gd name="f53" fmla="*/ f43 f12 1"/>
                              <a:gd name="f54" fmla="*/ f44 f12 1"/>
                            </a:gdLst>
                            <a:ahLst/>
                            <a:cxnLst>
                              <a:cxn ang="3cd4">
                                <a:pos x="hc" y="t"/>
                              </a:cxn>
                              <a:cxn ang="0">
                                <a:pos x="r" y="vc"/>
                              </a:cxn>
                              <a:cxn ang="cd4">
                                <a:pos x="hc" y="b"/>
                              </a:cxn>
                              <a:cxn ang="cd2">
                                <a:pos x="l" y="vc"/>
                              </a:cxn>
                              <a:cxn ang="f28">
                                <a:pos x="f49" y="f50"/>
                              </a:cxn>
                              <a:cxn ang="f28">
                                <a:pos x="f51" y="f50"/>
                              </a:cxn>
                              <a:cxn ang="f28">
                                <a:pos x="f52" y="f53"/>
                              </a:cxn>
                              <a:cxn ang="f28">
                                <a:pos x="f51" y="f54"/>
                              </a:cxn>
                              <a:cxn ang="f28">
                                <a:pos x="f49" y="f54"/>
                              </a:cxn>
                              <a:cxn ang="f28">
                                <a:pos x="f49" y="f50"/>
                              </a:cxn>
                            </a:cxnLst>
                            <a:rect l="f45" t="f48" r="f46" b="f47"/>
                            <a:pathLst>
                              <a:path w="1305966" h="522386">
                                <a:moveTo>
                                  <a:pt x="f5" y="f5"/>
                                </a:moveTo>
                                <a:lnTo>
                                  <a:pt x="f8" y="f5"/>
                                </a:lnTo>
                                <a:lnTo>
                                  <a:pt x="f6" y="f9"/>
                                </a:lnTo>
                                <a:lnTo>
                                  <a:pt x="f8" y="f7"/>
                                </a:lnTo>
                                <a:lnTo>
                                  <a:pt x="f5" y="f7"/>
                                </a:lnTo>
                                <a:lnTo>
                                  <a:pt x="f5" y="f5"/>
                                </a:lnTo>
                                <a:close/>
                              </a:path>
                            </a:pathLst>
                          </a:custGeom>
                          <a:gradFill>
                            <a:gsLst>
                              <a:gs pos="0">
                                <a:srgbClr val="FFC746"/>
                              </a:gs>
                              <a:gs pos="100000">
                                <a:srgbClr val="FFC600"/>
                              </a:gs>
                            </a:gsLst>
                            <a:lin ang="5400000"/>
                          </a:gradFill>
                          <a:ln cap="flat">
                            <a:noFill/>
                            <a:prstDash val="solid"/>
                          </a:ln>
                          <a:effectLst>
                            <a:outerShdw dist="19046" dir="5400000" algn="tl">
                              <a:srgbClr val="000000">
                                <a:alpha val="63000"/>
                              </a:srgbClr>
                            </a:outerShdw>
                          </a:effectLst>
                        </wps:spPr>
                        <wps:txbx>
                          <w:txbxContent>
                            <w:p w14:paraId="67C48E4A" w14:textId="77777777" w:rsidR="00220A82" w:rsidRDefault="00220A82" w:rsidP="00220A82">
                              <w:pPr>
                                <w:spacing w:before="50" w:after="42" w:line="216" w:lineRule="auto"/>
                                <w:jc w:val="center"/>
                                <w:rPr>
                                  <w:color w:val="000000"/>
                                  <w:sz w:val="36"/>
                                  <w:szCs w:val="36"/>
                                </w:rPr>
                              </w:pPr>
                              <w:r>
                                <w:rPr>
                                  <w:rFonts w:ascii="Calibri" w:eastAsia="Calibri" w:hAnsi="Calibri" w:cs="Calibri"/>
                                  <w:b/>
                                  <w:bCs/>
                                  <w:color w:val="FFFFFF"/>
                                  <w:kern w:val="3"/>
                                  <w:sz w:val="22"/>
                                  <w:szCs w:val="22"/>
                                  <w:lang w:val="en-US"/>
                                </w:rPr>
                                <w:t>Data Preprocessing</w:t>
                              </w:r>
                            </w:p>
                          </w:txbxContent>
                        </wps:txbx>
                        <wps:bodyPr vert="horz" wrap="square" lIns="58677" tIns="29333" rIns="145261" bIns="29333" anchor="ctr" anchorCtr="1" compatLnSpc="0">
                          <a:noAutofit/>
                        </wps:bodyPr>
                      </wps:wsp>
                      <wps:wsp>
                        <wps:cNvPr id="276475362" name="Freeform: Shape 276475362"/>
                        <wps:cNvSpPr/>
                        <wps:spPr>
                          <a:xfrm>
                            <a:off x="1044775"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A0F74B"/>
                              </a:gs>
                              <a:gs pos="100000">
                                <a:srgbClr val="96FE0E"/>
                              </a:gs>
                            </a:gsLst>
                            <a:lin ang="5400000"/>
                          </a:gradFill>
                          <a:ln cap="flat">
                            <a:noFill/>
                            <a:prstDash val="solid"/>
                          </a:ln>
                          <a:effectLst>
                            <a:outerShdw dist="19046" dir="5400000" algn="tl">
                              <a:srgbClr val="000000">
                                <a:alpha val="63000"/>
                              </a:srgbClr>
                            </a:outerShdw>
                          </a:effectLst>
                        </wps:spPr>
                        <wps:txbx>
                          <w:txbxContent>
                            <w:p w14:paraId="0CE2C7FF"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Feature Extraction</w:t>
                              </w:r>
                            </w:p>
                          </w:txbxContent>
                        </wps:txbx>
                        <wps:bodyPr vert="horz" wrap="square" lIns="305199" tIns="29333" rIns="275865" bIns="29333" anchor="ctr" anchorCtr="1" compatLnSpc="0">
                          <a:noAutofit/>
                        </wps:bodyPr>
                      </wps:wsp>
                      <wps:wsp>
                        <wps:cNvPr id="1646009220" name="Freeform: Shape 1646009220"/>
                        <wps:cNvSpPr/>
                        <wps:spPr>
                          <a:xfrm>
                            <a:off x="2089550"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55EC61"/>
                              </a:gs>
                              <a:gs pos="100000">
                                <a:srgbClr val="27F13E"/>
                              </a:gs>
                            </a:gsLst>
                            <a:lin ang="5400000"/>
                          </a:gradFill>
                          <a:ln cap="flat">
                            <a:noFill/>
                            <a:prstDash val="solid"/>
                          </a:ln>
                          <a:effectLst>
                            <a:outerShdw dist="19046" dir="5400000" algn="tl">
                              <a:srgbClr val="000000">
                                <a:alpha val="63000"/>
                              </a:srgbClr>
                            </a:outerShdw>
                          </a:effectLst>
                        </wps:spPr>
                        <wps:txbx>
                          <w:txbxContent>
                            <w:p w14:paraId="1178D1DD"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Modeling</w:t>
                              </w:r>
                            </w:p>
                          </w:txbxContent>
                        </wps:txbx>
                        <wps:bodyPr vert="horz" wrap="square" lIns="305199" tIns="29333" rIns="275865" bIns="29333" anchor="ctr" anchorCtr="1" compatLnSpc="0">
                          <a:noAutofit/>
                        </wps:bodyPr>
                      </wps:wsp>
                      <wps:wsp>
                        <wps:cNvPr id="1690845831" name="Freeform: Shape 1690845831"/>
                        <wps:cNvSpPr/>
                        <wps:spPr>
                          <a:xfrm>
                            <a:off x="3134325"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62E3C6"/>
                              </a:gs>
                              <a:gs pos="100000">
                                <a:srgbClr val="3FE5C3"/>
                              </a:gs>
                            </a:gsLst>
                            <a:lin ang="5400000"/>
                          </a:gradFill>
                          <a:ln cap="flat">
                            <a:noFill/>
                            <a:prstDash val="solid"/>
                          </a:ln>
                          <a:effectLst>
                            <a:outerShdw dist="19046" dir="5400000" algn="tl">
                              <a:srgbClr val="000000">
                                <a:alpha val="63000"/>
                              </a:srgbClr>
                            </a:outerShdw>
                          </a:effectLst>
                        </wps:spPr>
                        <wps:txbx>
                          <w:txbxContent>
                            <w:p w14:paraId="20A214A7"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Evaluation</w:t>
                              </w:r>
                            </w:p>
                          </w:txbxContent>
                        </wps:txbx>
                        <wps:bodyPr vert="horz" wrap="square" lIns="305199" tIns="29333" rIns="275865" bIns="29333" anchor="ctr" anchorCtr="1" compatLnSpc="0">
                          <a:noAutofit/>
                        </wps:bodyPr>
                      </wps:wsp>
                      <wps:wsp>
                        <wps:cNvPr id="2060739234" name="Freeform: Shape 2060739234"/>
                        <wps:cNvSpPr/>
                        <wps:spPr>
                          <a:xfrm>
                            <a:off x="4179091" y="0"/>
                            <a:ext cx="1305964" cy="522387"/>
                          </a:xfrm>
                          <a:custGeom>
                            <a:avLst/>
                            <a:gdLst>
                              <a:gd name="f0" fmla="val 10800000"/>
                              <a:gd name="f1" fmla="val 5400000"/>
                              <a:gd name="f2" fmla="val 180"/>
                              <a:gd name="f3" fmla="val w"/>
                              <a:gd name="f4" fmla="val h"/>
                              <a:gd name="f5" fmla="val 0"/>
                              <a:gd name="f6" fmla="val 1305966"/>
                              <a:gd name="f7" fmla="val 522386"/>
                              <a:gd name="f8" fmla="val 1044773"/>
                              <a:gd name="f9" fmla="val 261193"/>
                              <a:gd name="f10" fmla="+- 0 0 -90"/>
                              <a:gd name="f11" fmla="*/ f3 1 1305966"/>
                              <a:gd name="f12" fmla="*/ f4 1 522386"/>
                              <a:gd name="f13" fmla="val f5"/>
                              <a:gd name="f14" fmla="val f6"/>
                              <a:gd name="f15" fmla="val f7"/>
                              <a:gd name="f16" fmla="*/ f10 f0 1"/>
                              <a:gd name="f17" fmla="+- f15 0 f13"/>
                              <a:gd name="f18" fmla="+- f14 0 f13"/>
                              <a:gd name="f19" fmla="*/ f16 1 f2"/>
                              <a:gd name="f20" fmla="*/ f18 1 1305966"/>
                              <a:gd name="f21" fmla="*/ f17 1 522386"/>
                              <a:gd name="f22" fmla="*/ 0 f18 1"/>
                              <a:gd name="f23" fmla="*/ 0 f17 1"/>
                              <a:gd name="f24" fmla="*/ 1044773 f18 1"/>
                              <a:gd name="f25" fmla="*/ 1305966 f18 1"/>
                              <a:gd name="f26" fmla="*/ 261193 f17 1"/>
                              <a:gd name="f27" fmla="*/ 522386 f17 1"/>
                              <a:gd name="f28" fmla="*/ 261193 f18 1"/>
                              <a:gd name="f29" fmla="+- f19 0 f1"/>
                              <a:gd name="f30" fmla="*/ f22 1 1305966"/>
                              <a:gd name="f31" fmla="*/ f23 1 522386"/>
                              <a:gd name="f32" fmla="*/ f24 1 1305966"/>
                              <a:gd name="f33" fmla="*/ f25 1 1305966"/>
                              <a:gd name="f34" fmla="*/ f26 1 522386"/>
                              <a:gd name="f35" fmla="*/ f27 1 522386"/>
                              <a:gd name="f36" fmla="*/ f28 1 1305966"/>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1305966" h="522386">
                                <a:moveTo>
                                  <a:pt x="f5" y="f5"/>
                                </a:moveTo>
                                <a:lnTo>
                                  <a:pt x="f8" y="f5"/>
                                </a:lnTo>
                                <a:lnTo>
                                  <a:pt x="f6" y="f9"/>
                                </a:lnTo>
                                <a:lnTo>
                                  <a:pt x="f8" y="f7"/>
                                </a:lnTo>
                                <a:lnTo>
                                  <a:pt x="f5" y="f7"/>
                                </a:lnTo>
                                <a:lnTo>
                                  <a:pt x="f9" y="f9"/>
                                </a:lnTo>
                                <a:lnTo>
                                  <a:pt x="f5" y="f5"/>
                                </a:lnTo>
                                <a:close/>
                              </a:path>
                            </a:pathLst>
                          </a:custGeom>
                          <a:gradFill>
                            <a:gsLst>
                              <a:gs pos="0">
                                <a:srgbClr val="71A6DB"/>
                              </a:gs>
                              <a:gs pos="100000">
                                <a:srgbClr val="559BDB"/>
                              </a:gs>
                            </a:gsLst>
                            <a:lin ang="5400000"/>
                          </a:gradFill>
                          <a:ln cap="flat">
                            <a:noFill/>
                            <a:prstDash val="solid"/>
                          </a:ln>
                          <a:effectLst>
                            <a:outerShdw dist="19046" dir="5400000" algn="tl">
                              <a:srgbClr val="000000">
                                <a:alpha val="63000"/>
                              </a:srgbClr>
                            </a:outerShdw>
                          </a:effectLst>
                        </wps:spPr>
                        <wps:txbx>
                          <w:txbxContent>
                            <w:p w14:paraId="47DB46EC" w14:textId="77777777" w:rsidR="00220A82" w:rsidRDefault="00220A82" w:rsidP="00B55553">
                              <w:pPr>
                                <w:spacing w:before="50" w:after="100" w:line="216" w:lineRule="auto"/>
                                <w:rPr>
                                  <w:color w:val="000000"/>
                                  <w:sz w:val="36"/>
                                  <w:szCs w:val="36"/>
                                </w:rPr>
                              </w:pPr>
                              <w:r>
                                <w:rPr>
                                  <w:rFonts w:ascii="Calibri" w:eastAsia="Calibri" w:hAnsi="Calibri" w:cs="Calibri"/>
                                  <w:b/>
                                  <w:bCs/>
                                  <w:color w:val="FFFFFF"/>
                                  <w:kern w:val="3"/>
                                  <w:sz w:val="22"/>
                                  <w:szCs w:val="22"/>
                                  <w:lang w:val="en-US"/>
                                </w:rPr>
                                <w:t>Deployment</w:t>
                              </w:r>
                            </w:p>
                          </w:txbxContent>
                        </wps:txbx>
                        <wps:bodyPr vert="horz" wrap="square" lIns="305199" tIns="29333" rIns="275865" bIns="29333" anchor="ctr" anchorCtr="1" compatLnSpc="0">
                          <a:noAutofit/>
                        </wps:bodyPr>
                      </wps:wsp>
                    </wpg:wgp>
                  </a:graphicData>
                </a:graphic>
              </wp:inline>
            </w:drawing>
          </mc:Choice>
          <mc:Fallback>
            <w:pict>
              <v:group w14:anchorId="40DA1459" id="Group 1046805677" o:spid="_x0000_s1027" style="width:431.9pt;height:41.15pt;mso-position-horizontal-relative:char;mso-position-vertical-relative:line" coordsize="54850,5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">
                <v:shape id="Freeform: Shape 2126764997" o:spid="_x0000_s1028" style="position:absolute;width:13059;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" adj="-11796480,,5400" path="m,l1044773,r261193,261193l1044773,522386,,522386,,xe" fillcolor="#ffc746" stroked="f">
                  <v:fill color2="#ffc600"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0,0" o:connectangles="270,0,90,180,0,0,0,0,0,0" textboxrect="0,0,1305966,522386"/>
                  <v:textbox inset="1.62992mm,.81481mm,4.03503mm,.81481mm">
                    <w:txbxContent>
                      <w:p w14:paraId="67C48E4A" w14:textId="77777777" w:rsidR="00220A82" w:rsidRDefault="00220A82" w:rsidP="00220A82">
                        <w:pPr>
                          <w:spacing w:before="50" w:after="42" w:line="216" w:lineRule="auto"/>
                          <w:jc w:val="center"/>
                          <w:rPr>
                            <w:color w:val="000000"/>
                            <w:sz w:val="36"/>
                            <w:szCs w:val="36"/>
                          </w:rPr>
                        </w:pPr>
                        <w:r>
                          <w:rPr>
                            <w:rFonts w:ascii="Calibri" w:eastAsia="Calibri" w:hAnsi="Calibri" w:cs="Calibri"/>
                            <w:b/>
                            <w:bCs/>
                            <w:color w:val="FFFFFF"/>
                            <w:kern w:val="3"/>
                            <w:sz w:val="22"/>
                            <w:szCs w:val="22"/>
                            <w:lang w:val="en-US"/>
                          </w:rPr>
                          <w:t>Data Preprocessing</w:t>
                        </w:r>
                      </w:p>
                    </w:txbxContent>
                  </v:textbox>
                </v:shape>
                <v:shape id="Freeform: Shape 276475362" o:spid="_x0000_s1029" style="position:absolute;left:10447;width:13060;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" adj="-11796480,,5400" path="m,l1044773,r261193,261193l1044773,522386,,522386,261193,261193,,xe" fillcolor="#a0f74b" stroked="f">
                  <v:fill color2="#96fe0e"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0CE2C7FF"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Feature Extraction</w:t>
                        </w:r>
                      </w:p>
                    </w:txbxContent>
                  </v:textbox>
                </v:shape>
                <v:shape id="Freeform: Shape 1646009220" o:spid="_x0000_s1030" style="position:absolute;left:20895;width:13060;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" adj="-11796480,,5400" path="m,l1044773,r261193,261193l1044773,522386,,522386,261193,261193,,xe" fillcolor="#55ec61" stroked="f">
                  <v:fill color2="#27f13e"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1178D1DD"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Modeling</w:t>
                        </w:r>
                      </w:p>
                    </w:txbxContent>
                  </v:textbox>
                </v:shape>
                <v:shape id="Freeform: Shape 1690845831" o:spid="_x0000_s1031" style="position:absolute;left:31343;width:13059;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" adj="-11796480,,5400" path="m,l1044773,r261193,261193l1044773,522386,,522386,261193,261193,,xe" fillcolor="#62e3c6" stroked="f">
                  <v:fill color2="#3fe5c3"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20A214A7" w14:textId="77777777" w:rsidR="00220A82" w:rsidRDefault="00220A82" w:rsidP="00220A82">
                        <w:pPr>
                          <w:spacing w:before="50" w:after="100" w:line="216" w:lineRule="auto"/>
                          <w:jc w:val="center"/>
                          <w:rPr>
                            <w:color w:val="000000"/>
                            <w:sz w:val="36"/>
                            <w:szCs w:val="36"/>
                          </w:rPr>
                        </w:pPr>
                        <w:r>
                          <w:rPr>
                            <w:rFonts w:ascii="Calibri" w:eastAsia="Calibri" w:hAnsi="Calibri" w:cs="Calibri"/>
                            <w:b/>
                            <w:bCs/>
                            <w:color w:val="FFFFFF"/>
                            <w:kern w:val="3"/>
                            <w:sz w:val="22"/>
                            <w:szCs w:val="22"/>
                            <w:lang w:val="en-US"/>
                          </w:rPr>
                          <w:t>Evaluation</w:t>
                        </w:r>
                      </w:p>
                    </w:txbxContent>
                  </v:textbox>
                </v:shape>
                <v:shape id="Freeform: Shape 2060739234" o:spid="_x0000_s1032" style="position:absolute;left:41790;width:13060;height:5223;visibility:visible;mso-wrap-style:square;v-text-anchor:middle-center" coordsize="1305966,522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" adj="-11796480,,5400" path="m,l1044773,r261193,261193l1044773,522386,,522386,261193,261193,,xe" fillcolor="#71a6db" stroked="f">
                  <v:fill color2="#559bdb" focus="100%" type="gradient">
                    <o:fill v:ext="view" type="gradientUnscaled"/>
                  </v:fill>
                  <v:stroke joinstyle="miter"/>
                  <v:shadow on="t" color="black" opacity="41287f" origin="-.5,-.5" offset="0,.52906mm"/>
                  <v:formulas/>
                  <v:path arrowok="t" o:connecttype="custom" o:connectlocs="652982,0;1305964,261194;652982,522387;0,261194;0,0;1044771,0;1305964,261194;1044771,522387;0,522387;261193,261194;0,0" o:connectangles="270,0,90,180,0,0,0,0,0,0,0" textboxrect="0,0,1305966,522386"/>
                  <v:textbox inset="8.47775mm,.81481mm,7.66292mm,.81481mm">
                    <w:txbxContent>
                      <w:p w14:paraId="47DB46EC" w14:textId="77777777" w:rsidR="00220A82" w:rsidRDefault="00220A82" w:rsidP="00B55553">
                        <w:pPr>
                          <w:spacing w:before="50" w:after="100" w:line="216" w:lineRule="auto"/>
                          <w:rPr>
                            <w:color w:val="000000"/>
                            <w:sz w:val="36"/>
                            <w:szCs w:val="36"/>
                          </w:rPr>
                        </w:pPr>
                        <w:r>
                          <w:rPr>
                            <w:rFonts w:ascii="Calibri" w:eastAsia="Calibri" w:hAnsi="Calibri" w:cs="Calibri"/>
                            <w:b/>
                            <w:bCs/>
                            <w:color w:val="FFFFFF"/>
                            <w:kern w:val="3"/>
                            <w:sz w:val="22"/>
                            <w:szCs w:val="22"/>
                            <w:lang w:val="en-US"/>
                          </w:rPr>
                          <w:t>Deployment</w:t>
                        </w:r>
                      </w:p>
                    </w:txbxContent>
                  </v:textbox>
                </v:shape>
                <w10:anchorlock/>
              </v:group>
            </w:pict>
          </mc:Fallback>
        </mc:AlternateContent>
      </w:r>
    </w:p>
    <w:p w14:paraId="1B9C3745" w14:textId="5AC3D50A" w:rsidR="00757B90" w:rsidRPr="007B0592" w:rsidRDefault="0098278F" w:rsidP="0098278F">
      <w:pPr>
        <w:pStyle w:val="Caption"/>
        <w:rPr>
          <w:lang w:val="en-US"/>
        </w:rPr>
      </w:pPr>
      <w:bookmarkStart w:id="34" w:name="_Toc145963402"/>
      <w:r w:rsidRPr="007B0592">
        <w:rPr>
          <w:lang w:val="en-US"/>
        </w:rPr>
        <w:t xml:space="preserve">Fig. </w:t>
      </w:r>
      <w:r w:rsidR="00B74435">
        <w:rPr>
          <w:lang w:val="en-US"/>
        </w:rPr>
        <w:fldChar w:fldCharType="begin"/>
      </w:r>
      <w:r w:rsidR="00B74435">
        <w:rPr>
          <w:lang w:val="en-US"/>
        </w:rPr>
        <w:instrText xml:space="preserve"> STYLEREF 1 \s </w:instrText>
      </w:r>
      <w:r w:rsidR="00B74435">
        <w:rPr>
          <w:lang w:val="en-US"/>
        </w:rPr>
        <w:fldChar w:fldCharType="separate"/>
      </w:r>
      <w:r w:rsidR="00B74435">
        <w:rPr>
          <w:noProof/>
          <w:cs/>
          <w:lang w:val="en-US"/>
        </w:rPr>
        <w:t>‎</w:t>
      </w:r>
      <w:r w:rsidR="00B74435">
        <w:rPr>
          <w:noProof/>
          <w:lang w:val="en-US"/>
        </w:rPr>
        <w:t>2</w:t>
      </w:r>
      <w:r w:rsidR="00B74435">
        <w:rPr>
          <w:lang w:val="en-US"/>
        </w:rPr>
        <w:fldChar w:fldCharType="end"/>
      </w:r>
      <w:r w:rsidR="00B74435">
        <w:rPr>
          <w:lang w:val="en-US"/>
        </w:rPr>
        <w:t>.</w:t>
      </w:r>
      <w:r w:rsidR="00B74435">
        <w:rPr>
          <w:lang w:val="en-US"/>
        </w:rPr>
        <w:fldChar w:fldCharType="begin"/>
      </w:r>
      <w:r w:rsidR="00B74435">
        <w:rPr>
          <w:lang w:val="en-US"/>
        </w:rPr>
        <w:instrText xml:space="preserve"> SEQ Fig. \* ARABIC \s 1 </w:instrText>
      </w:r>
      <w:r w:rsidR="00B74435">
        <w:rPr>
          <w:lang w:val="en-US"/>
        </w:rPr>
        <w:fldChar w:fldCharType="separate"/>
      </w:r>
      <w:r w:rsidR="00B74435">
        <w:rPr>
          <w:noProof/>
          <w:lang w:val="en-US"/>
        </w:rPr>
        <w:t>4</w:t>
      </w:r>
      <w:r w:rsidR="00B74435">
        <w:rPr>
          <w:lang w:val="en-US"/>
        </w:rPr>
        <w:fldChar w:fldCharType="end"/>
      </w:r>
      <w:r w:rsidRPr="007B0592">
        <w:rPr>
          <w:lang w:val="en-US"/>
        </w:rPr>
        <w:t xml:space="preserve"> </w:t>
      </w:r>
      <w:r w:rsidR="00597277" w:rsidRPr="00334282">
        <w:rPr>
          <w:rStyle w:val="GrundzkeineSprache"/>
          <w:lang w:val="en-US"/>
        </w:rPr>
        <w:t>Text extraction pipeline</w:t>
      </w:r>
      <w:bookmarkEnd w:id="34"/>
    </w:p>
    <w:p w14:paraId="6DB69D7D" w14:textId="09D7C852" w:rsidR="00B55553" w:rsidRPr="004A2B4A" w:rsidRDefault="00B55553" w:rsidP="00AB1013">
      <w:pPr>
        <w:pStyle w:val="Grundtext"/>
        <w:rPr>
          <w:rStyle w:val="GrundzkeineSprache"/>
          <w:lang w:val="en-US"/>
        </w:rPr>
      </w:pPr>
      <w:r w:rsidRPr="004A2B4A">
        <w:rPr>
          <w:rStyle w:val="GrundzkeineSprache"/>
          <w:lang w:val="en-US"/>
        </w:rPr>
        <w:t>Text extraction typically involves processing unstructured or semi-structured text data to extract relevant information, such as entities, keywords, or sentiment, from the text. In Python, the pipeline for text extraction typically involves the following steps:</w:t>
      </w:r>
    </w:p>
    <w:p w14:paraId="40A13BDB" w14:textId="4ACD5069" w:rsidR="00B55553" w:rsidRPr="004A2B4A" w:rsidRDefault="00B55553" w:rsidP="00B55553">
      <w:pPr>
        <w:pStyle w:val="Grundtext"/>
        <w:rPr>
          <w:rStyle w:val="GrundzkeineSprache"/>
          <w:lang w:val="en-US"/>
        </w:rPr>
      </w:pPr>
      <w:r w:rsidRPr="00AB1013">
        <w:rPr>
          <w:rStyle w:val="GrundzkeineSprache"/>
          <w:lang w:val="en-US"/>
        </w:rPr>
        <w:t>1.</w:t>
      </w:r>
      <w:r w:rsidRPr="00AB1013">
        <w:rPr>
          <w:rStyle w:val="GrundzkeineSprache"/>
          <w:lang w:val="en-US"/>
        </w:rPr>
        <w:tab/>
        <w:t xml:space="preserve">Data Preprocessing: This step involves cleaning and preparing the raw text data for further analysis. </w:t>
      </w:r>
      <w:r w:rsidRPr="004A2B4A">
        <w:rPr>
          <w:rStyle w:val="GrundzkeineSprache"/>
          <w:lang w:val="en-US"/>
        </w:rPr>
        <w:t>This can involve tasks such as removing punctuation, lowercasing text, removing stop words, and tokenizing the text into individual words.</w:t>
      </w:r>
    </w:p>
    <w:p w14:paraId="048224D1"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Remove any unwanted characters: You can use regular expressions to remove unwanted characters such as punctuation marks, special characters, and numbers from the text data.</w:t>
      </w:r>
    </w:p>
    <w:p w14:paraId="0FCB1AC1"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Tokenization: Tokenization is the process of breaking text data into individual words or tokens. You can use the NLTK library in Python to tokenize German text data.</w:t>
      </w:r>
    </w:p>
    <w:p w14:paraId="7DCE13C2"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Remove stop words: Stop words are common words that do not provide any value to the analysis, such as "the", "and", "or", etc. You can remove stop words using the NLTK library.</w:t>
      </w:r>
    </w:p>
    <w:p w14:paraId="65D8FBC6"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 xml:space="preserve">Stemming or Lemmatization: Stemming is the process of reducing words to their root form by removing suffixes, whereas lemmatization involves reducing words to </w:t>
      </w:r>
      <w:r w:rsidRPr="004A2B4A">
        <w:rPr>
          <w:rStyle w:val="GrundzkeineSprache"/>
          <w:lang w:val="en-US"/>
        </w:rPr>
        <w:lastRenderedPageBreak/>
        <w:t>their base form. Both techniques can be used to reduce the number of unique words in the text data.</w:t>
      </w:r>
    </w:p>
    <w:p w14:paraId="503FD656"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Text normalization: This step involves converting all text to lowercase to ensure that similar words are treated equally.</w:t>
      </w:r>
    </w:p>
    <w:p w14:paraId="3C0E814D" w14:textId="77777777"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Removing duplicates: You can remove any duplicates that may be present in the text data.</w:t>
      </w:r>
    </w:p>
    <w:p w14:paraId="52AB0BD7" w14:textId="167BE61F" w:rsidR="00B55553" w:rsidRPr="004A2B4A" w:rsidRDefault="00B55553" w:rsidP="00826EAD">
      <w:pPr>
        <w:pStyle w:val="ListParagraph"/>
        <w:rPr>
          <w:rStyle w:val="GrundzkeineSprache"/>
          <w:lang w:val="en-US"/>
        </w:rPr>
      </w:pPr>
      <w:r w:rsidRPr="004A2B4A">
        <w:rPr>
          <w:rStyle w:val="GrundzkeineSprache"/>
          <w:lang w:val="en-US"/>
        </w:rPr>
        <w:t>•</w:t>
      </w:r>
      <w:r w:rsidRPr="004A2B4A">
        <w:rPr>
          <w:rStyle w:val="GrundzkeineSprache"/>
          <w:lang w:val="en-US"/>
        </w:rPr>
        <w:tab/>
        <w:t>Encoding: Finally, you can encode the cleaned text data in a format that can be used for analysis, such as a bag-of-words model or a TF-IDF matrix.</w:t>
      </w:r>
    </w:p>
    <w:p w14:paraId="0F9504AF" w14:textId="06760DF1" w:rsidR="00B55553" w:rsidRPr="00B37C5A" w:rsidRDefault="00B55553" w:rsidP="00B55553">
      <w:pPr>
        <w:pStyle w:val="Grundtext"/>
        <w:rPr>
          <w:rStyle w:val="GrundzkeineSprache"/>
          <w:lang w:val="en-US"/>
        </w:rPr>
      </w:pPr>
      <w:r w:rsidRPr="004A2B4A">
        <w:rPr>
          <w:rStyle w:val="GrundzkeineSprache"/>
          <w:lang w:val="en-US"/>
        </w:rPr>
        <w:t>2.</w:t>
      </w:r>
      <w:r w:rsidRPr="004A2B4A">
        <w:rPr>
          <w:rStyle w:val="GrundzkeineSprache"/>
          <w:lang w:val="en-US"/>
        </w:rPr>
        <w:tab/>
        <w:t xml:space="preserve">Feature Extraction: Once the text data has been preprocessed, the next step is to extract features from the text that can be used for analysis. </w:t>
      </w:r>
      <w:r w:rsidRPr="00B37C5A">
        <w:rPr>
          <w:rStyle w:val="GrundzkeineSprache"/>
          <w:lang w:val="en-US"/>
        </w:rPr>
        <w:t>Common techniques for feature extraction include bag-of-words models, TF-IDF (term</w:t>
      </w:r>
      <w:r w:rsidR="00B37C5A" w:rsidRPr="00B37C5A">
        <w:rPr>
          <w:rStyle w:val="GrundzkeineSprache"/>
          <w:lang w:val="en-US"/>
        </w:rPr>
        <w:t xml:space="preserve"> </w:t>
      </w:r>
      <w:r w:rsidRPr="00B37C5A">
        <w:rPr>
          <w:rStyle w:val="GrundzkeineSprache"/>
          <w:lang w:val="en-US"/>
        </w:rPr>
        <w:t>frequency-inverse document frequency) weighting, and word embeddings.</w:t>
      </w:r>
    </w:p>
    <w:p w14:paraId="7CB0D1BE" w14:textId="4062A87C" w:rsidR="00B55553" w:rsidRPr="004A2B4A" w:rsidRDefault="00B55553" w:rsidP="00B55553">
      <w:pPr>
        <w:pStyle w:val="Grundtext"/>
        <w:rPr>
          <w:rStyle w:val="GrundzkeineSprache"/>
          <w:lang w:val="en-US"/>
        </w:rPr>
      </w:pPr>
      <w:r w:rsidRPr="00B55553">
        <w:rPr>
          <w:rStyle w:val="GrundzkeineSprache"/>
          <w:lang w:val="en-US"/>
        </w:rPr>
        <w:t>3.</w:t>
      </w:r>
      <w:r w:rsidRPr="00B55553">
        <w:rPr>
          <w:rStyle w:val="GrundzkeineSprache"/>
          <w:lang w:val="en-US"/>
        </w:rPr>
        <w:tab/>
        <w:t xml:space="preserve">Modeling: With the features extracted, the next step is to train a model that can perform the specific text extraction task. </w:t>
      </w:r>
      <w:r w:rsidRPr="004A2B4A">
        <w:rPr>
          <w:rStyle w:val="GrundzkeineSprache"/>
          <w:lang w:val="en-US"/>
        </w:rPr>
        <w:t>This can involve supervised learning techniques such as classification or regression, or unsupervised learning techniques such as clustering or topic modeling.</w:t>
      </w:r>
    </w:p>
    <w:p w14:paraId="012F318B" w14:textId="5CD292A6" w:rsidR="00B55553" w:rsidRPr="004A2B4A" w:rsidRDefault="00B55553" w:rsidP="00B55553">
      <w:pPr>
        <w:pStyle w:val="Grundtext"/>
        <w:rPr>
          <w:rStyle w:val="GrundzkeineSprache"/>
          <w:lang w:val="en-US"/>
        </w:rPr>
      </w:pPr>
      <w:r w:rsidRPr="004A2B4A">
        <w:rPr>
          <w:rStyle w:val="GrundzkeineSprache"/>
          <w:lang w:val="en-US"/>
        </w:rPr>
        <w:t>4.</w:t>
      </w:r>
      <w:r w:rsidRPr="004A2B4A">
        <w:rPr>
          <w:rStyle w:val="GrundzkeineSprache"/>
          <w:lang w:val="en-US"/>
        </w:rPr>
        <w:tab/>
        <w:t>Evaluation: Once the model has been trained, it is important to evaluate its performance on a validation dataset. This can help identify any issues with the model, such as overfitting or underfitting, and can guide further refinement of the model.</w:t>
      </w:r>
    </w:p>
    <w:p w14:paraId="06E2351F" w14:textId="0A8C50B4" w:rsidR="00220A82" w:rsidRPr="004A2B4A" w:rsidRDefault="00B55553" w:rsidP="00B55553">
      <w:pPr>
        <w:pStyle w:val="Grundtext"/>
        <w:rPr>
          <w:rStyle w:val="GrundzkeineSprache"/>
          <w:lang w:val="en-US"/>
        </w:rPr>
      </w:pPr>
      <w:r w:rsidRPr="004A2B4A">
        <w:rPr>
          <w:rStyle w:val="GrundzkeineSprache"/>
          <w:lang w:val="en-US"/>
        </w:rPr>
        <w:t>5.</w:t>
      </w:r>
      <w:r w:rsidRPr="004A2B4A">
        <w:rPr>
          <w:rStyle w:val="GrundzkeineSprache"/>
          <w:lang w:val="en-US"/>
        </w:rPr>
        <w:tab/>
        <w:t>Deployment: Finally, the trained model can be deployed for use in production, where it can be used to extract information from new text data.</w:t>
      </w:r>
    </w:p>
    <w:p w14:paraId="5A37757D" w14:textId="32C81516" w:rsidR="003D214E" w:rsidRPr="003D214E" w:rsidRDefault="003D214E" w:rsidP="003D214E">
      <w:pPr>
        <w:pStyle w:val="Heading3"/>
        <w:rPr>
          <w:lang w:val="en-US"/>
        </w:rPr>
      </w:pPr>
      <w:bookmarkStart w:id="35" w:name="_Toc145947063"/>
      <w:r>
        <w:rPr>
          <w:lang w:val="en-US"/>
        </w:rPr>
        <w:t>Text extraction techniques</w:t>
      </w:r>
      <w:bookmarkEnd w:id="35"/>
    </w:p>
    <w:p w14:paraId="7D68FFC5" w14:textId="79B65F36" w:rsidR="002B6D8D" w:rsidRPr="00296D2C" w:rsidRDefault="002B6D8D" w:rsidP="00296D2C">
      <w:pPr>
        <w:pStyle w:val="Grundtext"/>
        <w:rPr>
          <w:rStyle w:val="GrundzkeineSprache"/>
        </w:rPr>
      </w:pPr>
      <w:r w:rsidRPr="00296D2C">
        <w:rPr>
          <w:rStyle w:val="GrundzkeineSprache"/>
        </w:rPr>
        <w:t>1.</w:t>
      </w:r>
      <w:r w:rsidRPr="00296D2C">
        <w:rPr>
          <w:rStyle w:val="GrundzkeineSprache"/>
        </w:rPr>
        <w:tab/>
        <w:t>NLTK: -</w:t>
      </w:r>
    </w:p>
    <w:p w14:paraId="13EFBB7C" w14:textId="7B28160A" w:rsidR="00E84726" w:rsidRPr="004A2B4A" w:rsidRDefault="002B6D8D" w:rsidP="00296D2C">
      <w:pPr>
        <w:pStyle w:val="Grundtext"/>
        <w:rPr>
          <w:rStyle w:val="GrundzkeineSprache"/>
          <w:lang w:val="en-US"/>
        </w:rPr>
      </w:pPr>
      <w:r w:rsidRPr="004A2B4A">
        <w:rPr>
          <w:rStyle w:val="GrundzkeineSprache"/>
          <w:lang w:val="en-US"/>
        </w:rPr>
        <w:t>The Natural Language Toolkit (NLTK) is a popular Python library used for natural language processing tasks such as text extraction, tokenization, part-of-speech tagging, and more. While NLTK is a powerful tool for text extraction.</w:t>
      </w:r>
    </w:p>
    <w:p w14:paraId="28497006" w14:textId="1781A724" w:rsidR="00BB4804" w:rsidRPr="004A2B4A" w:rsidRDefault="00BB4804" w:rsidP="00296D2C">
      <w:pPr>
        <w:pStyle w:val="Grundtext"/>
        <w:rPr>
          <w:rStyle w:val="GrundzkeineSprache"/>
          <w:lang w:val="en-US"/>
        </w:rPr>
      </w:pPr>
      <w:r w:rsidRPr="004A2B4A">
        <w:rPr>
          <w:rStyle w:val="GrundzkeineSprache"/>
          <w:lang w:val="en-US"/>
        </w:rPr>
        <w:t>2.</w:t>
      </w:r>
      <w:r w:rsidRPr="004A2B4A">
        <w:rPr>
          <w:rStyle w:val="GrundzkeineSprache"/>
          <w:lang w:val="en-US"/>
        </w:rPr>
        <w:tab/>
        <w:t>Spacy: -</w:t>
      </w:r>
    </w:p>
    <w:p w14:paraId="53978514" w14:textId="5513D50D" w:rsidR="00BB4804" w:rsidRPr="004A2B4A" w:rsidRDefault="00BB4804" w:rsidP="00296D2C">
      <w:pPr>
        <w:pStyle w:val="Grundtext"/>
        <w:rPr>
          <w:rStyle w:val="GrundzkeineSprache"/>
          <w:lang w:val="en-US"/>
        </w:rPr>
      </w:pPr>
      <w:r w:rsidRPr="004A2B4A">
        <w:rPr>
          <w:rStyle w:val="GrundzkeineSprache"/>
          <w:lang w:val="en-US"/>
        </w:rPr>
        <w:t>SpaCy is another popular Python library used for natural language processing tasks such as text extraction, named entity recognition, dependency parsing, and more.</w:t>
      </w:r>
    </w:p>
    <w:p w14:paraId="30D6533E" w14:textId="6412A183" w:rsidR="002825E9" w:rsidRPr="004A2B4A" w:rsidRDefault="002825E9" w:rsidP="00296D2C">
      <w:pPr>
        <w:pStyle w:val="Grundtext"/>
        <w:rPr>
          <w:rStyle w:val="GrundzkeineSprache"/>
          <w:lang w:val="en-US"/>
        </w:rPr>
      </w:pPr>
      <w:r w:rsidRPr="004A2B4A">
        <w:rPr>
          <w:rStyle w:val="GrundzkeineSprache"/>
          <w:lang w:val="en-US"/>
        </w:rPr>
        <w:t>3.</w:t>
      </w:r>
      <w:r w:rsidRPr="004A2B4A">
        <w:rPr>
          <w:rStyle w:val="GrundzkeineSprache"/>
          <w:lang w:val="en-US"/>
        </w:rPr>
        <w:tab/>
        <w:t>TextBlob: -</w:t>
      </w:r>
    </w:p>
    <w:p w14:paraId="27A64930" w14:textId="2944315D" w:rsidR="002825E9" w:rsidRPr="004A2B4A" w:rsidRDefault="002825E9" w:rsidP="00296D2C">
      <w:pPr>
        <w:pStyle w:val="Grundtext"/>
        <w:rPr>
          <w:rStyle w:val="GrundzkeineSprache"/>
          <w:lang w:val="en-US"/>
        </w:rPr>
      </w:pPr>
      <w:r w:rsidRPr="004A2B4A">
        <w:rPr>
          <w:rStyle w:val="GrundzkeineSprache"/>
          <w:lang w:val="en-US"/>
        </w:rPr>
        <w:t>TextBlob is a Python library that provides a simple interface for common natural language processing tasks such as sentiment analysis, part-of-speech tagging, and noun phrase extraction.</w:t>
      </w:r>
    </w:p>
    <w:p w14:paraId="24F3977F" w14:textId="085529B8" w:rsidR="0063261B" w:rsidRPr="004A2B4A" w:rsidRDefault="0063261B" w:rsidP="00296D2C">
      <w:pPr>
        <w:pStyle w:val="Grundtext"/>
        <w:rPr>
          <w:rStyle w:val="GrundzkeineSprache"/>
          <w:lang w:val="en-US"/>
        </w:rPr>
      </w:pPr>
      <w:r w:rsidRPr="004A2B4A">
        <w:rPr>
          <w:rStyle w:val="GrundzkeineSprache"/>
          <w:lang w:val="en-US"/>
        </w:rPr>
        <w:t>4.</w:t>
      </w:r>
      <w:r w:rsidRPr="004A2B4A">
        <w:rPr>
          <w:rStyle w:val="GrundzkeineSprache"/>
          <w:lang w:val="en-US"/>
        </w:rPr>
        <w:tab/>
        <w:t>Stanford CoreNLP: -</w:t>
      </w:r>
    </w:p>
    <w:p w14:paraId="0428F73E" w14:textId="3007B123" w:rsidR="0063261B" w:rsidRPr="004A2B4A" w:rsidRDefault="0063261B" w:rsidP="00296D2C">
      <w:pPr>
        <w:pStyle w:val="Grundtext"/>
        <w:rPr>
          <w:rStyle w:val="GrundzkeineSprache"/>
          <w:lang w:val="en-US"/>
        </w:rPr>
      </w:pPr>
      <w:r w:rsidRPr="004A2B4A">
        <w:rPr>
          <w:rStyle w:val="GrundzkeineSprache"/>
          <w:lang w:val="en-US"/>
        </w:rPr>
        <w:lastRenderedPageBreak/>
        <w:t>Stanford CoreNLP is a Java-based natural language processing toolkit that provides a range of tools for text processing, including tokenization, part-of-speech tagging, named entity recognition, and dependency parsing.</w:t>
      </w:r>
    </w:p>
    <w:p w14:paraId="5C222376" w14:textId="77777777" w:rsidR="00FA6548" w:rsidRPr="004A2B4A" w:rsidRDefault="00FA6548" w:rsidP="00296D2C">
      <w:pPr>
        <w:pStyle w:val="Grundtext"/>
        <w:rPr>
          <w:rStyle w:val="GrundzkeineSprache"/>
          <w:lang w:val="en-US"/>
        </w:rPr>
      </w:pPr>
      <w:r w:rsidRPr="004A2B4A">
        <w:rPr>
          <w:rStyle w:val="GrundzkeineSprache"/>
          <w:lang w:val="en-US"/>
        </w:rPr>
        <w:t>5.</w:t>
      </w:r>
      <w:r w:rsidRPr="004A2B4A">
        <w:rPr>
          <w:rStyle w:val="GrundzkeineSprache"/>
          <w:lang w:val="en-US"/>
        </w:rPr>
        <w:tab/>
        <w:t>Gensim: -</w:t>
      </w:r>
    </w:p>
    <w:p w14:paraId="22225627" w14:textId="24B74BFD" w:rsidR="00FA6548" w:rsidRPr="004A2B4A" w:rsidRDefault="00FA6548" w:rsidP="00296D2C">
      <w:pPr>
        <w:pStyle w:val="Grundtext"/>
        <w:rPr>
          <w:rStyle w:val="GrundzkeineSprache"/>
          <w:lang w:val="en-US"/>
        </w:rPr>
      </w:pPr>
      <w:r w:rsidRPr="004A2B4A">
        <w:rPr>
          <w:rStyle w:val="GrundzkeineSprache"/>
          <w:lang w:val="en-US"/>
        </w:rPr>
        <w:t xml:space="preserve"> Gensim is a Python library for topic modeling, document similarity, and natural language processing tasks such as text extraction.</w:t>
      </w:r>
    </w:p>
    <w:p w14:paraId="2A5981F1" w14:textId="14B8C1F7" w:rsidR="006F419B" w:rsidRPr="004A2B4A" w:rsidRDefault="006F419B" w:rsidP="00296D2C">
      <w:pPr>
        <w:pStyle w:val="Grundtext"/>
        <w:rPr>
          <w:rStyle w:val="GrundzkeineSprache"/>
          <w:lang w:val="en-US"/>
        </w:rPr>
      </w:pPr>
      <w:r w:rsidRPr="004A2B4A">
        <w:rPr>
          <w:rStyle w:val="GrundzkeineSprache"/>
          <w:lang w:val="en-US"/>
        </w:rPr>
        <w:t>6.</w:t>
      </w:r>
      <w:r w:rsidRPr="004A2B4A">
        <w:rPr>
          <w:rStyle w:val="GrundzkeineSprache"/>
          <w:lang w:val="en-US"/>
        </w:rPr>
        <w:tab/>
        <w:t xml:space="preserve">Pattern: - </w:t>
      </w:r>
    </w:p>
    <w:p w14:paraId="26EB1A74" w14:textId="46DACDA5" w:rsidR="006F419B" w:rsidRPr="004A2B4A" w:rsidRDefault="006F419B" w:rsidP="00296D2C">
      <w:pPr>
        <w:pStyle w:val="Grundtext"/>
        <w:rPr>
          <w:rStyle w:val="GrundzkeineSprache"/>
          <w:lang w:val="en-US"/>
        </w:rPr>
      </w:pPr>
      <w:r w:rsidRPr="004A2B4A">
        <w:rPr>
          <w:rStyle w:val="GrundzkeineSprache"/>
          <w:lang w:val="en-US"/>
        </w:rPr>
        <w:t>Pattern is a Python library for web mining, natural language processing, machine learning, and network analysis.</w:t>
      </w:r>
    </w:p>
    <w:p w14:paraId="3378F29E" w14:textId="7C0E2B01" w:rsidR="00CB3FE1" w:rsidRPr="004A2B4A" w:rsidRDefault="00CB3FE1" w:rsidP="00296D2C">
      <w:pPr>
        <w:pStyle w:val="Grundtext"/>
        <w:rPr>
          <w:rStyle w:val="GrundzkeineSprache"/>
          <w:lang w:val="en-US"/>
        </w:rPr>
      </w:pPr>
      <w:r w:rsidRPr="004A2B4A">
        <w:rPr>
          <w:rStyle w:val="GrundzkeineSprache"/>
          <w:lang w:val="en-US"/>
        </w:rPr>
        <w:t>7.</w:t>
      </w:r>
      <w:r w:rsidRPr="004A2B4A">
        <w:rPr>
          <w:rStyle w:val="GrundzkeineSprache"/>
          <w:lang w:val="en-US"/>
        </w:rPr>
        <w:tab/>
        <w:t>Scikit-learn: -</w:t>
      </w:r>
    </w:p>
    <w:p w14:paraId="3CF1A14F" w14:textId="77777777" w:rsidR="004C15CE" w:rsidRPr="004A2B4A" w:rsidRDefault="00CB3FE1" w:rsidP="00296D2C">
      <w:pPr>
        <w:pStyle w:val="Grundtext"/>
        <w:rPr>
          <w:rStyle w:val="GrundzkeineSprache"/>
          <w:lang w:val="en-US"/>
        </w:rPr>
      </w:pPr>
      <w:r w:rsidRPr="004A2B4A">
        <w:rPr>
          <w:rStyle w:val="GrundzkeineSprache"/>
          <w:lang w:val="en-US"/>
        </w:rPr>
        <w:t>Scikit-learn is a Python library for machine learning and data mining that provides a range of tools for text extraction and processing.</w:t>
      </w:r>
    </w:p>
    <w:p w14:paraId="37EA3852" w14:textId="7666261D" w:rsidR="00CB5B64" w:rsidRPr="004A2B4A" w:rsidRDefault="0057382E" w:rsidP="00296D2C">
      <w:pPr>
        <w:pStyle w:val="Grundtext"/>
        <w:rPr>
          <w:rStyle w:val="GrundzkeineSprache"/>
          <w:lang w:val="en-US"/>
        </w:rPr>
      </w:pPr>
      <w:r w:rsidRPr="004A2B4A">
        <w:rPr>
          <w:rStyle w:val="GrundzkeineSprache"/>
          <w:lang w:val="en-US"/>
        </w:rPr>
        <w:t>8</w:t>
      </w:r>
      <w:r w:rsidR="00CB5B64" w:rsidRPr="004A2B4A">
        <w:rPr>
          <w:rStyle w:val="GrundzkeineSprache"/>
          <w:lang w:val="en-US"/>
        </w:rPr>
        <w:t>.</w:t>
      </w:r>
      <w:r w:rsidR="00CB5B64" w:rsidRPr="004A2B4A">
        <w:rPr>
          <w:rStyle w:val="GrundzkeineSprache"/>
          <w:lang w:val="en-US"/>
        </w:rPr>
        <w:tab/>
        <w:t>PyTorch: -</w:t>
      </w:r>
    </w:p>
    <w:p w14:paraId="55B39FEF" w14:textId="0850B6BA" w:rsidR="00722256" w:rsidRPr="00E62EEF" w:rsidRDefault="00CB5B64" w:rsidP="00E62EEF">
      <w:pPr>
        <w:pStyle w:val="Grundtext"/>
        <w:rPr>
          <w:noProof/>
          <w:lang w:val="en-US"/>
        </w:rPr>
      </w:pPr>
      <w:r w:rsidRPr="004A2B4A">
        <w:rPr>
          <w:rStyle w:val="GrundzkeineSprache"/>
          <w:lang w:val="en-US"/>
        </w:rPr>
        <w:t>PyTorch is a popular open-source machine learning library developed by Facebook. It provides a wide range of tools and functionality for building deep learning models, including models for text extraction in Python.</w:t>
      </w:r>
    </w:p>
    <w:p w14:paraId="1A753B49" w14:textId="4CD2186A" w:rsidR="00645824" w:rsidRDefault="00645824" w:rsidP="00645824">
      <w:pPr>
        <w:pStyle w:val="Heading1"/>
        <w:rPr>
          <w:rStyle w:val="GrundzkeineSprache"/>
          <w:lang w:val="en-US"/>
        </w:rPr>
      </w:pPr>
      <w:bookmarkStart w:id="36" w:name="_Toc145947067"/>
      <w:r>
        <w:rPr>
          <w:rStyle w:val="GrundzkeineSprache"/>
          <w:lang w:val="en-US"/>
        </w:rPr>
        <w:lastRenderedPageBreak/>
        <w:t>State of the art</w:t>
      </w:r>
      <w:bookmarkEnd w:id="36"/>
    </w:p>
    <w:p w14:paraId="57EC96C1" w14:textId="4CEE7953" w:rsidR="00936F48" w:rsidRPr="00936F48" w:rsidRDefault="00936F48" w:rsidP="00936F48">
      <w:pPr>
        <w:rPr>
          <w:lang w:val="en-US"/>
        </w:rPr>
      </w:pPr>
      <w:r w:rsidRPr="002D02CB">
        <w:rPr>
          <w:lang w:val="en-US"/>
        </w:rPr>
        <w:t>In this chapter</w:t>
      </w:r>
      <w:r>
        <w:rPr>
          <w:lang w:val="en-US"/>
        </w:rPr>
        <w:t xml:space="preserve"> Para</w:t>
      </w:r>
      <w:r w:rsidR="00D263BD">
        <w:rPr>
          <w:lang w:val="en-US"/>
        </w:rPr>
        <w:t>meters and hyperparameters</w:t>
      </w:r>
      <w:r w:rsidR="00E467B4">
        <w:rPr>
          <w:lang w:val="en-US"/>
        </w:rPr>
        <w:t xml:space="preserve"> and</w:t>
      </w:r>
      <w:r w:rsidR="00D263BD">
        <w:rPr>
          <w:lang w:val="en-US"/>
        </w:rPr>
        <w:t xml:space="preserve"> </w:t>
      </w:r>
      <w:r w:rsidR="00AA6EB2" w:rsidRPr="008132D8">
        <w:rPr>
          <w:rStyle w:val="GrundzkeineSprache"/>
          <w:lang w:val="en-US"/>
        </w:rPr>
        <w:t>Hyperparameters</w:t>
      </w:r>
      <w:r w:rsidR="00AA6EB2">
        <w:rPr>
          <w:lang w:val="en-US"/>
        </w:rPr>
        <w:t xml:space="preserve"> </w:t>
      </w:r>
      <w:r w:rsidR="00E467B4">
        <w:rPr>
          <w:lang w:val="en-US"/>
        </w:rPr>
        <w:t>tuning.</w:t>
      </w:r>
    </w:p>
    <w:p w14:paraId="46309BE4" w14:textId="33D501CE" w:rsidR="00F8086C" w:rsidRDefault="00C74903" w:rsidP="009258F8">
      <w:pPr>
        <w:pStyle w:val="Heading2"/>
        <w:rPr>
          <w:lang w:val="en-US"/>
        </w:rPr>
      </w:pPr>
      <w:bookmarkStart w:id="37" w:name="_Toc145947068"/>
      <w:r>
        <w:rPr>
          <w:lang w:val="en-US"/>
        </w:rPr>
        <w:t xml:space="preserve">Parameters and </w:t>
      </w:r>
      <w:r w:rsidR="00FD23B3">
        <w:rPr>
          <w:lang w:val="en-US"/>
        </w:rPr>
        <w:t>Hyperparameter</w:t>
      </w:r>
      <w:r w:rsidR="00D263BD">
        <w:rPr>
          <w:lang w:val="en-US"/>
        </w:rPr>
        <w:t>s</w:t>
      </w:r>
      <w:bookmarkEnd w:id="37"/>
    </w:p>
    <w:p w14:paraId="5552B592" w14:textId="6CBB8D81" w:rsidR="00A06514" w:rsidRDefault="001E6363" w:rsidP="00EB3763">
      <w:pPr>
        <w:pStyle w:val="Grundtext"/>
        <w:rPr>
          <w:rStyle w:val="GrundzkeineSprache"/>
          <w:lang w:val="en-US"/>
        </w:rPr>
      </w:pPr>
      <w:r w:rsidRPr="004A2B4A">
        <w:rPr>
          <w:rStyle w:val="GrundzkeineSprache"/>
          <w:lang w:val="en-US"/>
        </w:rPr>
        <w:t xml:space="preserve">In machine learning, we need to differentiate between </w:t>
      </w:r>
      <w:r w:rsidR="00B11F29">
        <w:rPr>
          <w:rStyle w:val="GrundzkeineSprache"/>
          <w:lang w:val="en-US"/>
        </w:rPr>
        <w:t xml:space="preserve">model </w:t>
      </w:r>
      <w:r w:rsidRPr="004A2B4A">
        <w:rPr>
          <w:rStyle w:val="GrundzkeineSprache"/>
          <w:lang w:val="en-US"/>
        </w:rPr>
        <w:t xml:space="preserve">parameters and </w:t>
      </w:r>
      <w:r w:rsidR="00B11F29">
        <w:rPr>
          <w:rStyle w:val="GrundzkeineSprache"/>
          <w:lang w:val="en-US"/>
        </w:rPr>
        <w:t xml:space="preserve">model  </w:t>
      </w:r>
      <w:r w:rsidRPr="004A2B4A">
        <w:rPr>
          <w:rStyle w:val="GrundzkeineSprache"/>
          <w:lang w:val="en-US"/>
        </w:rPr>
        <w:t>hyperparameters</w:t>
      </w:r>
      <w:r w:rsidR="008E0432">
        <w:rPr>
          <w:rStyle w:val="GrundzkeineSprache"/>
          <w:lang w:val="en-US"/>
        </w:rPr>
        <w:t>:</w:t>
      </w:r>
    </w:p>
    <w:p w14:paraId="7AF7EF7A" w14:textId="5EEAEC15" w:rsidR="002F6C46" w:rsidRDefault="006606E1" w:rsidP="00C46037">
      <w:pPr>
        <w:pStyle w:val="GrundtextNumerierung"/>
        <w:rPr>
          <w:rStyle w:val="GrundzkeineSprache"/>
          <w:lang w:val="en-US"/>
        </w:rPr>
      </w:pPr>
      <w:r w:rsidRPr="006606E1">
        <w:rPr>
          <w:rStyle w:val="GrundzkeineSprache"/>
          <w:lang w:val="en-US"/>
        </w:rPr>
        <w:t>Model Parameters</w:t>
      </w:r>
      <w:r w:rsidR="00513E4E">
        <w:rPr>
          <w:rStyle w:val="GrundzkeineSprache"/>
          <w:lang w:val="en-US"/>
        </w:rPr>
        <w:t>:</w:t>
      </w:r>
      <w:r w:rsidRPr="006606E1">
        <w:rPr>
          <w:rStyle w:val="GrundzkeineSprache"/>
          <w:lang w:val="en-US"/>
        </w:rPr>
        <w:t xml:space="preserve"> </w:t>
      </w:r>
      <w:r w:rsidR="00513E4E">
        <w:rPr>
          <w:rStyle w:val="GrundzkeineSprache"/>
          <w:lang w:val="en-US"/>
        </w:rPr>
        <w:t xml:space="preserve">they </w:t>
      </w:r>
      <w:r w:rsidRPr="006606E1">
        <w:rPr>
          <w:rStyle w:val="GrundzkeineSprache"/>
          <w:lang w:val="en-US"/>
        </w:rPr>
        <w:t>are the internal variables or coefficients that a machine learning model learns or estimates from the given dataset during the training process. These parameters are integral to the model's functioning, as they capture the underlying patterns, relationships, and representations within the data. The specific values of these parameters significantly affect the model's predictive power and its ability to generalize to new, unseen data.</w:t>
      </w:r>
      <w:r w:rsidR="00BF6CED">
        <w:rPr>
          <w:rStyle w:val="GrundzkeineSprache"/>
          <w:lang w:val="en-US"/>
        </w:rPr>
        <w:t xml:space="preserve"> </w:t>
      </w:r>
      <w:r w:rsidR="00BF6CED" w:rsidRPr="00BF6CED">
        <w:rPr>
          <w:rStyle w:val="GrundzkeineSprache"/>
          <w:lang w:val="en-US"/>
        </w:rPr>
        <w:t>For example the weights of a deep neural network.</w:t>
      </w:r>
      <w:r w:rsidR="005D036A">
        <w:rPr>
          <w:rStyle w:val="GrundzkeineSprache"/>
          <w:lang w:val="en-US"/>
        </w:rPr>
        <w:t xml:space="preserve"> </w:t>
      </w:r>
      <w:sdt>
        <w:sdtPr>
          <w:rPr>
            <w:rStyle w:val="GrundzkeineSprache"/>
            <w:lang w:val="en-US"/>
          </w:rPr>
          <w:alias w:val="To edit, see citavi.com/edit"/>
          <w:tag w:val="CitaviPlaceholder#ddbc0a22-5ccc-48e1-af54-1ee316670bc3"/>
          <w:id w:val="917983021"/>
          <w:placeholder>
            <w:docPart w:val="DefaultPlaceholder_-1854013440"/>
          </w:placeholder>
        </w:sdtPr>
        <w:sdtContent>
          <w:r w:rsidR="005D036A">
            <w:rPr>
              <w:rStyle w:val="GrundzkeineSprache"/>
              <w:lang w:val="en-US"/>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IxNTZmLTA1NjEtNDViNS1iNjc0LTcyMWQ1Njc0YjViYS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NkZGJjMGEyMi01Y2NjLTQ4ZTEtYWY1NC0xZWUzMTY2NzBiYzMiLCJUZXh0IjoiKEFueXNjYWxlIDIwMjMpIiwiV0FJVmVyc2lvbiI6IjYuMTcuMC4wIn0=}</w:instrText>
          </w:r>
          <w:r w:rsidR="005D036A">
            <w:rPr>
              <w:rStyle w:val="GrundzkeineSprache"/>
              <w:lang w:val="en-US"/>
            </w:rPr>
            <w:fldChar w:fldCharType="separate"/>
          </w:r>
          <w:r w:rsidR="007F4EDB">
            <w:rPr>
              <w:rStyle w:val="GrundzkeineSprache"/>
              <w:lang w:val="en-US"/>
            </w:rPr>
            <w:t>(Anyscale 2023)</w:t>
          </w:r>
          <w:r w:rsidR="005D036A">
            <w:rPr>
              <w:rStyle w:val="GrundzkeineSprache"/>
              <w:lang w:val="en-US"/>
            </w:rPr>
            <w:fldChar w:fldCharType="end"/>
          </w:r>
        </w:sdtContent>
      </w:sdt>
    </w:p>
    <w:p w14:paraId="06F9419F" w14:textId="1A19548A" w:rsidR="00D85AD5" w:rsidRPr="00A23D24" w:rsidRDefault="001E6363" w:rsidP="00C46037">
      <w:pPr>
        <w:pStyle w:val="GrundtextNumerierung"/>
        <w:rPr>
          <w:rStyle w:val="GrundzkeineSprache"/>
          <w:lang w:val="en-US"/>
        </w:rPr>
      </w:pPr>
      <w:r w:rsidRPr="00C94439">
        <w:rPr>
          <w:rStyle w:val="GrundzkeineSprache"/>
          <w:lang w:val="en-US"/>
        </w:rPr>
        <w:t>Hyperparameters</w:t>
      </w:r>
      <w:r w:rsidR="00513E4E">
        <w:rPr>
          <w:rStyle w:val="GrundzkeineSprache"/>
          <w:lang w:val="en-US"/>
        </w:rPr>
        <w:t>:</w:t>
      </w:r>
      <w:r w:rsidRPr="00C94439">
        <w:rPr>
          <w:rStyle w:val="GrundzkeineSprache"/>
          <w:lang w:val="en-US"/>
        </w:rPr>
        <w:t xml:space="preserve"> on the other hand, </w:t>
      </w:r>
      <w:r w:rsidR="00513E4E">
        <w:rPr>
          <w:rStyle w:val="GrundzkeineSprache"/>
          <w:lang w:val="en-US"/>
        </w:rPr>
        <w:t xml:space="preserve">they </w:t>
      </w:r>
      <w:r w:rsidRPr="00C94439">
        <w:rPr>
          <w:rStyle w:val="GrundzkeineSprache"/>
          <w:lang w:val="en-US"/>
        </w:rPr>
        <w:t>are specific to the algorithm itself, so we can’t calculate their values from the data. We use hyperparameters to calculate the model parameters. Different hyperparameter values produce different model parameter values for a given data set.</w:t>
      </w:r>
      <w:r w:rsidR="0036380C">
        <w:rPr>
          <w:rStyle w:val="GrundzkeineSprache"/>
          <w:lang w:val="en-US"/>
        </w:rPr>
        <w:t xml:space="preserve"> </w:t>
      </w:r>
      <w:r w:rsidR="0036380C" w:rsidRPr="0036380C">
        <w:rPr>
          <w:rStyle w:val="GrundzkeineSprache"/>
          <w:lang w:val="en-US"/>
        </w:rPr>
        <w:t>For example, the learning rate in deep neural networks.</w:t>
      </w:r>
      <w:r w:rsidR="00F6135F">
        <w:rPr>
          <w:rStyle w:val="GrundzkeineSprache"/>
          <w:lang w:val="en-US"/>
        </w:rPr>
        <w:t xml:space="preserve"> </w:t>
      </w:r>
      <w:sdt>
        <w:sdtPr>
          <w:rPr>
            <w:rStyle w:val="GrundzkeineSprache"/>
            <w:lang w:val="en-US"/>
          </w:rPr>
          <w:alias w:val="To edit, see citavi.com/edit"/>
          <w:tag w:val="CitaviPlaceholder#7d741d39-3dad-49ba-99e3-b02d2fd88c8d"/>
          <w:id w:val="-100809760"/>
          <w:placeholder>
            <w:docPart w:val="DefaultPlaceholder_-1854013440"/>
          </w:placeholder>
        </w:sdtPr>
        <w:sdtContent>
          <w:r w:rsidR="006B584F">
            <w:rPr>
              <w:rStyle w:val="GrundzkeineSprache"/>
              <w:lang w:val="en-US"/>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2JkODFmLTNjMmItNDc1MS1iOTYwLTkxNGZkOTY2ZjM4Ni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M3ZDc0MWQzOS0zZGFkLTQ5YmEtOTllMy1iMDJkMmZkODhjOGQiLCJUZXh0IjoiKEFueXNjYWxlIDIwMjMpIiwiV0FJVmVyc2lvbiI6IjYuMTcuMC4wIn0=}</w:instrText>
          </w:r>
          <w:r w:rsidR="006B584F">
            <w:rPr>
              <w:rStyle w:val="GrundzkeineSprache"/>
              <w:lang w:val="en-US"/>
            </w:rPr>
            <w:fldChar w:fldCharType="separate"/>
          </w:r>
          <w:r w:rsidR="007F4EDB">
            <w:rPr>
              <w:rStyle w:val="GrundzkeineSprache"/>
              <w:lang w:val="en-US"/>
            </w:rPr>
            <w:t>(Anyscale 2023)</w:t>
          </w:r>
          <w:r w:rsidR="006B584F">
            <w:rPr>
              <w:rStyle w:val="GrundzkeineSprache"/>
              <w:lang w:val="en-US"/>
            </w:rPr>
            <w:fldChar w:fldCharType="end"/>
          </w:r>
        </w:sdtContent>
      </w:sdt>
    </w:p>
    <w:p w14:paraId="468C86E8" w14:textId="435762FB" w:rsidR="00CA473D" w:rsidRPr="005D719C" w:rsidRDefault="005D719C" w:rsidP="005D719C">
      <w:pPr>
        <w:pStyle w:val="Caption"/>
        <w:keepNext/>
        <w:rPr>
          <w:lang w:val="en-US"/>
        </w:rPr>
      </w:pPr>
      <w:r>
        <w:t xml:space="preserve"> </w:t>
      </w:r>
      <w:sdt>
        <w:sdtPr>
          <w:alias w:val="To edit, see citavi.com/edit"/>
          <w:tag w:val="CitaviPlaceholder#55a2be24-cf45-4720-bec9-a91268a44acf"/>
          <w:id w:val="1982813012"/>
          <w:placeholder>
            <w:docPart w:val="DefaultPlaceholder_-1854013440"/>
          </w:placeholder>
        </w:sdtPr>
        <w:sdtContent>
          <w:r>
            <w:fldChar w:fldCharType="begin"/>
          </w:r>
          <w:r w:rsidR="007B05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OTVkMDg5LTI0NDYtNGM5MS04ZDA2LWVjMDkxY2UyMjI4ZS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w:instrText>
          </w:r>
          <w:r w:rsidR="007B0592" w:rsidRPr="007B0592">
            <w:rPr>
              <w:lang w:val="en-US"/>
            </w:rPr>
            <w:instrText>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M1NWEyYmUyNC1jZjQ1LTQ3MjAtYmVjOS1hOTEyNjhhNDRhY2YiLCJUZXh0IjoiKEFueXNjYWxlIDIwMjMpIiwiV0FJVmVyc2lvbiI6IjYuMTcuMC4wIn0=}</w:instrText>
          </w:r>
          <w:r>
            <w:fldChar w:fldCharType="separate"/>
          </w:r>
          <w:r w:rsidR="007F4EDB">
            <w:rPr>
              <w:lang w:val="en-US"/>
            </w:rPr>
            <w:t>(Anyscale 2023)</w:t>
          </w:r>
          <w:r>
            <w:fldChar w:fldCharType="end"/>
          </w:r>
        </w:sdtContent>
      </w:sdt>
    </w:p>
    <w:tbl>
      <w:tblPr>
        <w:tblStyle w:val="GridTable4"/>
        <w:tblW w:w="0" w:type="auto"/>
        <w:jc w:val="center"/>
        <w:tblLook w:val="04A0" w:firstRow="1" w:lastRow="0" w:firstColumn="1" w:lastColumn="0" w:noHBand="0" w:noVBand="1"/>
      </w:tblPr>
      <w:tblGrid>
        <w:gridCol w:w="4531"/>
        <w:gridCol w:w="4531"/>
      </w:tblGrid>
      <w:tr w:rsidR="003609A9" w:rsidRPr="00A655BC" w14:paraId="65A837F8" w14:textId="77777777" w:rsidTr="00786B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shd w:val="clear" w:color="auto" w:fill="404040" w:themeFill="text1" w:themeFillTint="BF"/>
          </w:tcPr>
          <w:p w14:paraId="2CC3AB54" w14:textId="3965DD79" w:rsidR="003609A9" w:rsidRDefault="005A0AB3" w:rsidP="00924AAC">
            <w:pPr>
              <w:pStyle w:val="Grundtext"/>
              <w:jc w:val="center"/>
              <w:rPr>
                <w:rStyle w:val="GrundzkeineSprache"/>
                <w:lang w:val="en-US"/>
              </w:rPr>
            </w:pPr>
            <w:r>
              <w:rPr>
                <w:rStyle w:val="GrundzkeineSprache"/>
                <w:lang w:val="en-US"/>
              </w:rPr>
              <w:t>P</w:t>
            </w:r>
            <w:r w:rsidRPr="000F7D80">
              <w:rPr>
                <w:rStyle w:val="GrundzkeineSprache"/>
                <w:lang w:val="en-US"/>
              </w:rPr>
              <w:t>arameters</w:t>
            </w:r>
          </w:p>
        </w:tc>
        <w:tc>
          <w:tcPr>
            <w:tcW w:w="4531" w:type="dxa"/>
            <w:shd w:val="clear" w:color="auto" w:fill="404040" w:themeFill="text1" w:themeFillTint="BF"/>
          </w:tcPr>
          <w:p w14:paraId="69907367" w14:textId="7ECC7BBE" w:rsidR="003609A9" w:rsidRDefault="006E24B4" w:rsidP="00924AAC">
            <w:pPr>
              <w:pStyle w:val="Grundtext"/>
              <w:jc w:val="center"/>
              <w:cnfStyle w:val="100000000000" w:firstRow="1" w:lastRow="0" w:firstColumn="0" w:lastColumn="0" w:oddVBand="0" w:evenVBand="0" w:oddHBand="0" w:evenHBand="0" w:firstRowFirstColumn="0" w:firstRowLastColumn="0" w:lastRowFirstColumn="0" w:lastRowLastColumn="0"/>
              <w:rPr>
                <w:rStyle w:val="GrundzkeineSprache"/>
                <w:lang w:val="en-US"/>
              </w:rPr>
            </w:pPr>
            <w:r>
              <w:rPr>
                <w:rStyle w:val="GrundzkeineSprache"/>
                <w:lang w:val="en-US"/>
              </w:rPr>
              <w:t>H</w:t>
            </w:r>
            <w:r w:rsidRPr="000F7D80">
              <w:rPr>
                <w:rStyle w:val="GrundzkeineSprache"/>
                <w:lang w:val="en-US"/>
              </w:rPr>
              <w:t>yperparameters</w:t>
            </w:r>
          </w:p>
        </w:tc>
      </w:tr>
      <w:tr w:rsidR="003609A9" w:rsidRPr="00A655BC" w14:paraId="718D285B" w14:textId="77777777" w:rsidTr="0078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0178011C" w14:textId="10BBDFF9" w:rsidR="003609A9" w:rsidRPr="00CE5AA1" w:rsidRDefault="006E24B4" w:rsidP="00EB3763">
            <w:pPr>
              <w:pStyle w:val="Grundtext"/>
              <w:rPr>
                <w:rStyle w:val="GrundzkeineSprache"/>
                <w:b w:val="0"/>
                <w:bCs w:val="0"/>
                <w:lang w:val="en-US"/>
              </w:rPr>
            </w:pPr>
            <w:r w:rsidRPr="00CE5AA1">
              <w:rPr>
                <w:rStyle w:val="GrundzkeineSprache"/>
                <w:b w:val="0"/>
                <w:bCs w:val="0"/>
                <w:lang w:val="en-US"/>
              </w:rPr>
              <w:t>They are required foe making predict</w:t>
            </w:r>
            <w:r w:rsidR="00844386" w:rsidRPr="00CE5AA1">
              <w:rPr>
                <w:rStyle w:val="GrundzkeineSprache"/>
                <w:b w:val="0"/>
                <w:bCs w:val="0"/>
                <w:lang w:val="en-US"/>
              </w:rPr>
              <w:t>ions</w:t>
            </w:r>
            <w:r w:rsidR="00D438FA">
              <w:rPr>
                <w:rStyle w:val="GrundzkeineSprache"/>
                <w:b w:val="0"/>
                <w:bCs w:val="0"/>
                <w:lang w:val="en-US"/>
              </w:rPr>
              <w:t>.</w:t>
            </w:r>
          </w:p>
        </w:tc>
        <w:tc>
          <w:tcPr>
            <w:tcW w:w="4531" w:type="dxa"/>
          </w:tcPr>
          <w:p w14:paraId="73CF44BE" w14:textId="125E5D56" w:rsidR="003609A9" w:rsidRPr="00D438FA" w:rsidRDefault="00844386" w:rsidP="00CE5AA1">
            <w:pPr>
              <w:pStyle w:val="Grundtext"/>
              <w:cnfStyle w:val="000000100000" w:firstRow="0" w:lastRow="0" w:firstColumn="0" w:lastColumn="0" w:oddVBand="0" w:evenVBand="0" w:oddHBand="1" w:evenHBand="0" w:firstRowFirstColumn="0" w:firstRowLastColumn="0" w:lastRowFirstColumn="0" w:lastRowLastColumn="0"/>
              <w:rPr>
                <w:rStyle w:val="GrundzkeineSprache"/>
                <w:lang w:val="en-US"/>
              </w:rPr>
            </w:pPr>
            <w:r w:rsidRPr="00D438FA">
              <w:rPr>
                <w:rStyle w:val="GrundzkeineSprache"/>
                <w:lang w:val="en-US"/>
              </w:rPr>
              <w:t>They are required for estimating the model parameters</w:t>
            </w:r>
            <w:r w:rsidR="00D438FA" w:rsidRPr="00D438FA">
              <w:rPr>
                <w:rStyle w:val="GrundzkeineSprache"/>
                <w:lang w:val="en-US"/>
              </w:rPr>
              <w:t>.</w:t>
            </w:r>
          </w:p>
        </w:tc>
      </w:tr>
      <w:tr w:rsidR="003609A9" w:rsidRPr="00A655BC" w14:paraId="5810A396" w14:textId="77777777" w:rsidTr="00786B2E">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4F520FB0" w14:textId="6D49A95D" w:rsidR="003609A9" w:rsidRPr="005D719C" w:rsidRDefault="009C24FE" w:rsidP="00F17987">
            <w:pPr>
              <w:pStyle w:val="Grundtext"/>
              <w:rPr>
                <w:rStyle w:val="GrundzkeineSprache"/>
                <w:b w:val="0"/>
                <w:bCs w:val="0"/>
                <w:lang w:val="en-US"/>
              </w:rPr>
            </w:pPr>
            <w:r w:rsidRPr="005D719C">
              <w:rPr>
                <w:rStyle w:val="GrundzkeineSprache"/>
                <w:b w:val="0"/>
                <w:bCs w:val="0"/>
                <w:lang w:val="en-US"/>
              </w:rPr>
              <w:t>They are estimated by optimization algorith</w:t>
            </w:r>
            <w:r w:rsidR="00F41B3D" w:rsidRPr="005D719C">
              <w:rPr>
                <w:rStyle w:val="GrundzkeineSprache"/>
                <w:b w:val="0"/>
                <w:bCs w:val="0"/>
                <w:lang w:val="en-US"/>
              </w:rPr>
              <w:t>ms(Gradient</w:t>
            </w:r>
            <w:r w:rsidR="001F07F0" w:rsidRPr="005D719C">
              <w:rPr>
                <w:rStyle w:val="GrundzkeineSprache"/>
                <w:b w:val="0"/>
                <w:bCs w:val="0"/>
                <w:lang w:val="en-US"/>
              </w:rPr>
              <w:t xml:space="preserve"> </w:t>
            </w:r>
            <w:r w:rsidR="00F41B3D" w:rsidRPr="005D719C">
              <w:rPr>
                <w:rStyle w:val="GrundzkeineSprache"/>
                <w:b w:val="0"/>
                <w:bCs w:val="0"/>
                <w:lang w:val="en-US"/>
              </w:rPr>
              <w:t>Descen</w:t>
            </w:r>
            <w:r w:rsidR="001F07F0" w:rsidRPr="005D719C">
              <w:rPr>
                <w:rStyle w:val="GrundzkeineSprache"/>
                <w:b w:val="0"/>
                <w:bCs w:val="0"/>
                <w:lang w:val="en-US"/>
              </w:rPr>
              <w:t>t, Adam, Adagrad</w:t>
            </w:r>
            <w:r w:rsidR="00F41B3D" w:rsidRPr="005D719C">
              <w:rPr>
                <w:rStyle w:val="GrundzkeineSprache"/>
                <w:b w:val="0"/>
                <w:bCs w:val="0"/>
                <w:lang w:val="en-US"/>
              </w:rPr>
              <w:t>)</w:t>
            </w:r>
            <w:r w:rsidR="00D438FA" w:rsidRPr="005D719C">
              <w:rPr>
                <w:rStyle w:val="GrundzkeineSprache"/>
                <w:b w:val="0"/>
                <w:bCs w:val="0"/>
                <w:lang w:val="en-US"/>
              </w:rPr>
              <w:t>.</w:t>
            </w:r>
          </w:p>
        </w:tc>
        <w:tc>
          <w:tcPr>
            <w:tcW w:w="4531" w:type="dxa"/>
          </w:tcPr>
          <w:p w14:paraId="1A30AAAE" w14:textId="2242C3D8" w:rsidR="003609A9" w:rsidRDefault="00E84852" w:rsidP="00EB3763">
            <w:pPr>
              <w:pStyle w:val="Grundtext"/>
              <w:cnfStyle w:val="000000000000" w:firstRow="0" w:lastRow="0" w:firstColumn="0" w:lastColumn="0" w:oddVBand="0" w:evenVBand="0" w:oddHBand="0" w:evenHBand="0" w:firstRowFirstColumn="0" w:firstRowLastColumn="0" w:lastRowFirstColumn="0" w:lastRowLastColumn="0"/>
              <w:rPr>
                <w:rStyle w:val="GrundzkeineSprache"/>
                <w:lang w:val="en-US"/>
              </w:rPr>
            </w:pPr>
            <w:r>
              <w:rPr>
                <w:rStyle w:val="GrundzkeineSprache"/>
                <w:lang w:val="en-US"/>
              </w:rPr>
              <w:t>They are estimated by hyperparameter tuning</w:t>
            </w:r>
            <w:r w:rsidR="00D438FA">
              <w:rPr>
                <w:rStyle w:val="GrundzkeineSprache"/>
                <w:lang w:val="en-US"/>
              </w:rPr>
              <w:t>.</w:t>
            </w:r>
          </w:p>
        </w:tc>
      </w:tr>
      <w:tr w:rsidR="003609A9" w:rsidRPr="00A655BC" w14:paraId="025DDFD6" w14:textId="77777777" w:rsidTr="0078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1608B2F" w14:textId="58FB894B" w:rsidR="003609A9" w:rsidRPr="0015145D" w:rsidRDefault="001D7784" w:rsidP="00EB3763">
            <w:pPr>
              <w:pStyle w:val="Grundtext"/>
              <w:rPr>
                <w:rStyle w:val="GrundzkeineSprache"/>
                <w:b w:val="0"/>
                <w:bCs w:val="0"/>
                <w:lang w:val="en-US"/>
              </w:rPr>
            </w:pPr>
            <w:r w:rsidRPr="0015145D">
              <w:rPr>
                <w:rStyle w:val="GrundzkeineSprache"/>
                <w:b w:val="0"/>
                <w:bCs w:val="0"/>
                <w:lang w:val="en-US"/>
              </w:rPr>
              <w:t>They are not set manually</w:t>
            </w:r>
          </w:p>
        </w:tc>
        <w:tc>
          <w:tcPr>
            <w:tcW w:w="4531" w:type="dxa"/>
          </w:tcPr>
          <w:p w14:paraId="3FC84DCF" w14:textId="31411B10" w:rsidR="003609A9" w:rsidRDefault="00000718" w:rsidP="00EB3763">
            <w:pPr>
              <w:pStyle w:val="Grundtext"/>
              <w:cnfStyle w:val="000000100000" w:firstRow="0" w:lastRow="0" w:firstColumn="0" w:lastColumn="0" w:oddVBand="0" w:evenVBand="0" w:oddHBand="1" w:evenHBand="0" w:firstRowFirstColumn="0" w:firstRowLastColumn="0" w:lastRowFirstColumn="0" w:lastRowLastColumn="0"/>
              <w:rPr>
                <w:rStyle w:val="GrundzkeineSprache"/>
                <w:lang w:val="en-US"/>
              </w:rPr>
            </w:pPr>
            <w:r>
              <w:rPr>
                <w:rStyle w:val="GrundzkeineSprache"/>
                <w:lang w:val="en-US"/>
              </w:rPr>
              <w:t>They are set manually</w:t>
            </w:r>
          </w:p>
        </w:tc>
      </w:tr>
      <w:tr w:rsidR="003609A9" w:rsidRPr="00A655BC" w14:paraId="1208EFE4" w14:textId="77777777" w:rsidTr="00786B2E">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6660BBDA" w14:textId="304EECB4" w:rsidR="003609A9" w:rsidRPr="0015145D" w:rsidRDefault="00000718" w:rsidP="00EB3763">
            <w:pPr>
              <w:pStyle w:val="Grundtext"/>
              <w:rPr>
                <w:rStyle w:val="GrundzkeineSprache"/>
                <w:b w:val="0"/>
                <w:bCs w:val="0"/>
                <w:lang w:val="en-US"/>
              </w:rPr>
            </w:pPr>
            <w:r w:rsidRPr="0015145D">
              <w:rPr>
                <w:rStyle w:val="GrundzkeineSprache"/>
                <w:b w:val="0"/>
                <w:bCs w:val="0"/>
                <w:lang w:val="en-US"/>
              </w:rPr>
              <w:t>The final parameters found after training wil</w:t>
            </w:r>
            <w:r w:rsidR="00AE1BDC" w:rsidRPr="0015145D">
              <w:rPr>
                <w:rStyle w:val="GrundzkeineSprache"/>
                <w:b w:val="0"/>
                <w:bCs w:val="0"/>
                <w:lang w:val="en-US"/>
              </w:rPr>
              <w:t>l perform on unseen data</w:t>
            </w:r>
            <w:r w:rsidR="00D438FA">
              <w:rPr>
                <w:rStyle w:val="GrundzkeineSprache"/>
                <w:b w:val="0"/>
                <w:bCs w:val="0"/>
                <w:lang w:val="en-US"/>
              </w:rPr>
              <w:t>.</w:t>
            </w:r>
          </w:p>
        </w:tc>
        <w:tc>
          <w:tcPr>
            <w:tcW w:w="4531" w:type="dxa"/>
          </w:tcPr>
          <w:p w14:paraId="2813935C" w14:textId="08D71C9A" w:rsidR="003609A9" w:rsidRDefault="00AE1BDC" w:rsidP="00EB3763">
            <w:pPr>
              <w:pStyle w:val="Grundtext"/>
              <w:cnfStyle w:val="000000000000" w:firstRow="0" w:lastRow="0" w:firstColumn="0" w:lastColumn="0" w:oddVBand="0" w:evenVBand="0" w:oddHBand="0" w:evenHBand="0" w:firstRowFirstColumn="0" w:firstRowLastColumn="0" w:lastRowFirstColumn="0" w:lastRowLastColumn="0"/>
              <w:rPr>
                <w:rStyle w:val="GrundzkeineSprache"/>
                <w:lang w:val="en-US"/>
              </w:rPr>
            </w:pPr>
            <w:r>
              <w:rPr>
                <w:rStyle w:val="GrundzkeineSprache"/>
                <w:lang w:val="en-US"/>
              </w:rPr>
              <w:t>The choice of hyperparameters decide</w:t>
            </w:r>
            <w:r w:rsidR="002E4BA3">
              <w:rPr>
                <w:rStyle w:val="GrundzkeineSprache"/>
                <w:lang w:val="en-US"/>
              </w:rPr>
              <w:t xml:space="preserve"> how efficient the training is. In gradient descent</w:t>
            </w:r>
            <w:r w:rsidR="006E3A46">
              <w:rPr>
                <w:rStyle w:val="GrundzkeineSprache"/>
                <w:lang w:val="en-US"/>
              </w:rPr>
              <w:t xml:space="preserve"> the learning rate decide how efficient and accurate</w:t>
            </w:r>
            <w:r w:rsidR="00A322A8">
              <w:rPr>
                <w:rStyle w:val="GrundzkeineSprache"/>
                <w:lang w:val="en-US"/>
              </w:rPr>
              <w:t xml:space="preserve"> the optimization process in estimating the parameters</w:t>
            </w:r>
            <w:r w:rsidR="00D438FA">
              <w:rPr>
                <w:rStyle w:val="GrundzkeineSprache"/>
                <w:lang w:val="en-US"/>
              </w:rPr>
              <w:t>.</w:t>
            </w:r>
          </w:p>
        </w:tc>
      </w:tr>
    </w:tbl>
    <w:p w14:paraId="59758B32" w14:textId="77777777" w:rsidR="00285939" w:rsidRDefault="00285939" w:rsidP="00EB3763">
      <w:pPr>
        <w:pStyle w:val="Grundtext"/>
        <w:rPr>
          <w:rStyle w:val="GrundzkeineSprache"/>
          <w:lang w:val="en-US"/>
        </w:rPr>
      </w:pPr>
    </w:p>
    <w:p w14:paraId="52D339F8" w14:textId="12306D65" w:rsidR="00C850E0" w:rsidRPr="0061664F" w:rsidRDefault="0018517C" w:rsidP="009258F8">
      <w:pPr>
        <w:pStyle w:val="Heading3"/>
        <w:rPr>
          <w:rStyle w:val="GrundzkeineSprache"/>
          <w:lang w:val="en-US"/>
        </w:rPr>
      </w:pPr>
      <w:bookmarkStart w:id="38" w:name="_Toc145947069"/>
      <w:r w:rsidRPr="0061664F">
        <w:rPr>
          <w:rStyle w:val="GrundzkeineSprache"/>
          <w:lang w:val="en-US"/>
        </w:rPr>
        <w:t xml:space="preserve">Neural </w:t>
      </w:r>
      <w:r w:rsidR="001F23A4" w:rsidRPr="0061664F">
        <w:rPr>
          <w:rStyle w:val="GrundzkeineSprache"/>
          <w:lang w:val="en-US"/>
        </w:rPr>
        <w:t>Network</w:t>
      </w:r>
      <w:r w:rsidR="005B2F5E" w:rsidRPr="0061664F">
        <w:rPr>
          <w:rStyle w:val="GrundzkeineSprache"/>
          <w:lang w:val="en-US"/>
        </w:rPr>
        <w:t xml:space="preserve"> (NN)</w:t>
      </w:r>
      <w:r w:rsidR="0061664F" w:rsidRPr="0061664F">
        <w:rPr>
          <w:rStyle w:val="GrundzkeineSprache"/>
          <w:lang w:val="en-US"/>
        </w:rPr>
        <w:t xml:space="preserve"> and </w:t>
      </w:r>
      <w:r w:rsidR="004B68AD">
        <w:rPr>
          <w:rStyle w:val="GrundzkeineSprache"/>
          <w:lang w:val="en-US"/>
        </w:rPr>
        <w:t>C</w:t>
      </w:r>
      <w:r w:rsidR="004B68AD" w:rsidRPr="004B68AD">
        <w:rPr>
          <w:rStyle w:val="GrundzkeineSprache"/>
          <w:lang w:val="en-US"/>
        </w:rPr>
        <w:t xml:space="preserve">onvolutional </w:t>
      </w:r>
      <w:r w:rsidR="0061664F" w:rsidRPr="0061664F">
        <w:rPr>
          <w:rStyle w:val="GrundzkeineSprache"/>
          <w:lang w:val="en-US"/>
        </w:rPr>
        <w:t>(CNN)</w:t>
      </w:r>
      <w:bookmarkEnd w:id="38"/>
    </w:p>
    <w:p w14:paraId="3EB321EB" w14:textId="77777777" w:rsidR="001F23A4" w:rsidRPr="00C94439" w:rsidRDefault="001F23A4" w:rsidP="003F327C">
      <w:pPr>
        <w:pStyle w:val="Grundtext"/>
        <w:rPr>
          <w:rStyle w:val="GrundzkeineSprache"/>
          <w:lang w:val="en-US"/>
        </w:rPr>
      </w:pPr>
      <w:r w:rsidRPr="00C94439">
        <w:rPr>
          <w:rStyle w:val="GrundzkeineSprache"/>
          <w:lang w:val="en-US"/>
        </w:rPr>
        <w:t xml:space="preserve">Hyperparameters in a neural network are the settings and configurations that are chosen before the training process begins. They are not learned during training but rather set by the developer </w:t>
      </w:r>
      <w:r w:rsidRPr="00C94439">
        <w:rPr>
          <w:rStyle w:val="GrundzkeineSprache"/>
          <w:lang w:val="en-US"/>
        </w:rPr>
        <w:lastRenderedPageBreak/>
        <w:t>or researcher. Hyperparameters have a significant impact on the network's performance, generalization, and training speed. Some common hyperparameters in a neural network include:</w:t>
      </w:r>
    </w:p>
    <w:p w14:paraId="7928FD6C" w14:textId="77777777" w:rsidR="001F23A4" w:rsidRPr="00C94439" w:rsidRDefault="001F23A4" w:rsidP="005D719C">
      <w:pPr>
        <w:pStyle w:val="GrundtextNumerierung"/>
        <w:numPr>
          <w:ilvl w:val="0"/>
          <w:numId w:val="0"/>
        </w:numPr>
        <w:rPr>
          <w:rStyle w:val="GrundzkeineSprache"/>
          <w:lang w:val="en-US"/>
        </w:rPr>
      </w:pPr>
      <w:r w:rsidRPr="00C94439">
        <w:rPr>
          <w:rStyle w:val="GrundzkeineSprache"/>
          <w:lang w:val="en-US"/>
        </w:rPr>
        <w:t>1. Learning rate: The step size at which the optimizer updates the weights during training.</w:t>
      </w:r>
    </w:p>
    <w:p w14:paraId="348F1C42" w14:textId="02774C78"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 xml:space="preserve">2. </w:t>
      </w:r>
      <w:r w:rsidR="005D719C">
        <w:rPr>
          <w:rStyle w:val="GrundzkeineSprache"/>
          <w:lang w:val="en-US"/>
        </w:rPr>
        <w:t xml:space="preserve"> </w:t>
      </w:r>
      <w:r w:rsidRPr="00C94439">
        <w:rPr>
          <w:rStyle w:val="GrundzkeineSprache"/>
          <w:lang w:val="en-US"/>
        </w:rPr>
        <w:t>Number of hidden layers: The depth of the neural network, i.e., the number of layers between the input and output layers.</w:t>
      </w:r>
    </w:p>
    <w:p w14:paraId="713BEBE9"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3. Number of units/neurons in each hidden layer: The number of nodes in each hidden layer.</w:t>
      </w:r>
    </w:p>
    <w:p w14:paraId="22D644FB"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4. Activation functions: The non-linear functions applied to the output of each neuron.</w:t>
      </w:r>
    </w:p>
    <w:p w14:paraId="11210410"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5. Batch size: The number of samples used in one forward/backward pass during training.</w:t>
      </w:r>
    </w:p>
    <w:p w14:paraId="3AA59A1A"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6. Number of epochs: The number of times the entire dataset is passed through the network during training.</w:t>
      </w:r>
    </w:p>
    <w:p w14:paraId="7E15AB70"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7. Regularization parameters: Parameters used to apply regularization techniques like L1 or L2 regularization to prevent overfitting.</w:t>
      </w:r>
    </w:p>
    <w:p w14:paraId="205ED948"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8. Optimizer: The optimization algorithm used to update the weights, such as SGD, Adam, RMSprop, etc.</w:t>
      </w:r>
    </w:p>
    <w:p w14:paraId="71C260B7"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9. Dropout rate: The probability of dropping out a neuron during training to reduce overfitting.</w:t>
      </w:r>
    </w:p>
    <w:p w14:paraId="49054A36"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10. Loss function: The function used to measure the difference between predicted and actual values during training.</w:t>
      </w:r>
    </w:p>
    <w:p w14:paraId="6AFCCBA9" w14:textId="77777777"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11. Initialization of weights: The method used to initialize the weights of the neural network.</w:t>
      </w:r>
    </w:p>
    <w:p w14:paraId="7F1E0E9F" w14:textId="0FAD4C6A" w:rsidR="001F23A4" w:rsidRPr="00C94439" w:rsidRDefault="001F23A4" w:rsidP="005D719C">
      <w:pPr>
        <w:pStyle w:val="GrundtextNumerierung"/>
        <w:numPr>
          <w:ilvl w:val="0"/>
          <w:numId w:val="0"/>
        </w:numPr>
        <w:ind w:left="360" w:hanging="360"/>
        <w:rPr>
          <w:rStyle w:val="GrundzkeineSprache"/>
          <w:lang w:val="en-US"/>
        </w:rPr>
      </w:pPr>
      <w:r w:rsidRPr="00C94439">
        <w:rPr>
          <w:rStyle w:val="GrundzkeineSprache"/>
          <w:lang w:val="en-US"/>
        </w:rPr>
        <w:t xml:space="preserve">12. Activation function for the output layer: The activation function used for the output layer </w:t>
      </w:r>
      <w:r w:rsidR="006F7272" w:rsidRPr="00C94439">
        <w:rPr>
          <w:rStyle w:val="GrundzkeineSprache"/>
          <w:lang w:val="en-US"/>
        </w:rPr>
        <w:t>is based</w:t>
      </w:r>
      <w:r w:rsidRPr="00C94439">
        <w:rPr>
          <w:rStyle w:val="GrundzkeineSprache"/>
          <w:lang w:val="en-US"/>
        </w:rPr>
        <w:t xml:space="preserve"> on the type of task (e.g., softmax for classification, linear for regression).</w:t>
      </w:r>
    </w:p>
    <w:p w14:paraId="5806C298" w14:textId="1A7279DE" w:rsidR="00160E08" w:rsidRPr="003F327C" w:rsidRDefault="00243030" w:rsidP="00334282">
      <w:pPr>
        <w:pStyle w:val="Heading3"/>
        <w:rPr>
          <w:rStyle w:val="GrundzkeineSprache"/>
        </w:rPr>
      </w:pPr>
      <w:bookmarkStart w:id="39" w:name="_Toc145947070"/>
      <w:r w:rsidRPr="00243030">
        <w:rPr>
          <w:rStyle w:val="GrundzkeineSprache"/>
        </w:rPr>
        <w:t>Support Vector Machines (SVM)</w:t>
      </w:r>
      <w:bookmarkEnd w:id="39"/>
    </w:p>
    <w:p w14:paraId="489128BB" w14:textId="587ED9CF" w:rsidR="005B2F5E" w:rsidRDefault="005B2F5E" w:rsidP="005B2F5E">
      <w:pPr>
        <w:rPr>
          <w:lang w:val="en-US"/>
        </w:rPr>
      </w:pPr>
      <w:r w:rsidRPr="005B2F5E">
        <w:rPr>
          <w:lang w:val="en-US"/>
        </w:rPr>
        <w:t xml:space="preserve">The Support Vector Machine (SVM) algorithm has </w:t>
      </w:r>
      <w:r w:rsidR="0026338D">
        <w:rPr>
          <w:lang w:val="en-US"/>
        </w:rPr>
        <w:t>two</w:t>
      </w:r>
      <w:r w:rsidR="00C26F61">
        <w:rPr>
          <w:lang w:val="en-US"/>
        </w:rPr>
        <w:t xml:space="preserve"> </w:t>
      </w:r>
      <w:r w:rsidR="0026338D">
        <w:rPr>
          <w:lang w:val="en-US"/>
        </w:rPr>
        <w:t>sets of</w:t>
      </w:r>
      <w:r w:rsidRPr="005B2F5E">
        <w:rPr>
          <w:lang w:val="en-US"/>
        </w:rPr>
        <w:t xml:space="preserve"> hyperparameters</w:t>
      </w:r>
      <w:r w:rsidR="009263EC">
        <w:rPr>
          <w:lang w:val="en-US"/>
        </w:rPr>
        <w:t>, classification and vectorization,</w:t>
      </w:r>
      <w:r w:rsidRPr="005B2F5E">
        <w:rPr>
          <w:lang w:val="en-US"/>
        </w:rPr>
        <w:t xml:space="preserve"> that can be tuned to optimize its performance on a given data set.</w:t>
      </w:r>
    </w:p>
    <w:p w14:paraId="5C8D19B8" w14:textId="42CE5F14" w:rsidR="00007916" w:rsidRPr="00007916" w:rsidRDefault="00007916" w:rsidP="005B2F5E">
      <w:pPr>
        <w:rPr>
          <w:rStyle w:val="Grundzfett"/>
          <w:lang w:val="en-US"/>
        </w:rPr>
      </w:pPr>
      <w:r>
        <w:rPr>
          <w:rStyle w:val="Grundzfett"/>
          <w:lang w:val="en-US"/>
        </w:rPr>
        <w:t>C</w:t>
      </w:r>
      <w:r w:rsidRPr="00007916">
        <w:rPr>
          <w:rStyle w:val="Grundzfett"/>
          <w:lang w:val="en-US"/>
        </w:rPr>
        <w:t>lassification</w:t>
      </w:r>
    </w:p>
    <w:p w14:paraId="6B7487F8" w14:textId="307045DD" w:rsidR="002F6FA3" w:rsidRPr="002F6FA3" w:rsidRDefault="002F6FA3" w:rsidP="005B2F5E">
      <w:pPr>
        <w:rPr>
          <w:rStyle w:val="Grundzfett"/>
          <w:lang w:val="en-US"/>
        </w:rPr>
      </w:pPr>
      <w:r w:rsidRPr="002F6FA3">
        <w:rPr>
          <w:rStyle w:val="Grundzfett"/>
          <w:lang w:val="en-US"/>
        </w:rPr>
        <w:t xml:space="preserve">For this </w:t>
      </w:r>
      <w:r w:rsidR="003809BF">
        <w:rPr>
          <w:rStyle w:val="Grundzfett"/>
          <w:lang w:val="en-US"/>
        </w:rPr>
        <w:t>set</w:t>
      </w:r>
      <w:r w:rsidRPr="002F6FA3">
        <w:rPr>
          <w:rStyle w:val="Grundzfett"/>
          <w:lang w:val="en-US"/>
        </w:rPr>
        <w:t xml:space="preserve"> there a</w:t>
      </w:r>
      <w:r>
        <w:rPr>
          <w:rStyle w:val="Grundzfett"/>
          <w:lang w:val="en-US"/>
        </w:rPr>
        <w:t xml:space="preserve">re some </w:t>
      </w:r>
      <w:r w:rsidR="00007916" w:rsidRPr="00007916">
        <w:rPr>
          <w:rStyle w:val="Grundzfett"/>
          <w:lang w:val="en-US"/>
        </w:rPr>
        <w:t>hyperparameters</w:t>
      </w:r>
      <w:r w:rsidR="002F00F7">
        <w:rPr>
          <w:rStyle w:val="Grundzfett"/>
          <w:lang w:val="en-US"/>
        </w:rPr>
        <w:t>:</w:t>
      </w:r>
    </w:p>
    <w:p w14:paraId="12825A47" w14:textId="17B54600" w:rsidR="008C41F6" w:rsidRPr="002D0CDB" w:rsidRDefault="00411402" w:rsidP="002F00F7">
      <w:pPr>
        <w:pStyle w:val="GrundtextNumerierung"/>
        <w:numPr>
          <w:ilvl w:val="0"/>
          <w:numId w:val="42"/>
        </w:numPr>
        <w:rPr>
          <w:rStyle w:val="GrundzkeineSprache"/>
          <w:lang w:val="en-US"/>
        </w:rPr>
      </w:pPr>
      <w:r w:rsidRPr="002F00F7">
        <w:rPr>
          <w:rStyle w:val="GrundzkeineSprache"/>
          <w:lang w:val="en-US"/>
        </w:rPr>
        <w:t xml:space="preserve">C (Regularization Parameter): The C parameter controls the trade-off between achieving a low training error and a low testing error. </w:t>
      </w:r>
      <w:r w:rsidRPr="002D0CDB">
        <w:rPr>
          <w:rStyle w:val="GrundzkeineSprache"/>
          <w:lang w:val="en-US"/>
        </w:rPr>
        <w:t>Smaller values of C lead to a wider margin but more margin violations, which may lead to better generalization on the test data. Larger values of C result in a narrower margin and fewer margin violations, which may lead to better fitting to the training data but potentially overfitting.</w:t>
      </w:r>
    </w:p>
    <w:p w14:paraId="6558C2F5" w14:textId="087F332D" w:rsidR="00FC4435" w:rsidRDefault="00FC4435" w:rsidP="002F00F7">
      <w:pPr>
        <w:pStyle w:val="GrundtextNumerierung"/>
        <w:rPr>
          <w:lang w:val="en-US"/>
        </w:rPr>
      </w:pPr>
      <w:r w:rsidRPr="002D0CDB">
        <w:rPr>
          <w:rStyle w:val="GrundzkeineSprache"/>
          <w:lang w:val="en-US"/>
        </w:rPr>
        <w:t>Max features: set an upper limit on the number of unique words (features) that the Count Vectorizer will consider. If the vocabulary of the input data contains more words than this specified limit, the Count Vectorizer will keep only the most frequent max features</w:t>
      </w:r>
      <w:r>
        <w:rPr>
          <w:lang w:val="en-US"/>
        </w:rPr>
        <w:t xml:space="preserve"> </w:t>
      </w:r>
      <w:r w:rsidRPr="00FC4435">
        <w:rPr>
          <w:rStyle w:val="GrundzkeineSprache"/>
          <w:lang w:val="en-US"/>
        </w:rPr>
        <w:t xml:space="preserve">words </w:t>
      </w:r>
      <w:r w:rsidRPr="00FC4435">
        <w:rPr>
          <w:rStyle w:val="GrundzkeineSprache"/>
          <w:lang w:val="en-US"/>
        </w:rPr>
        <w:lastRenderedPageBreak/>
        <w:t>based on their frequency of occurrence in the entire dataset. This can be useful for reducing the dimensionality of the dataset and improving model training efficiency</w:t>
      </w:r>
      <w:r w:rsidR="0058162E">
        <w:rPr>
          <w:rStyle w:val="GrundzkeineSprache"/>
          <w:lang w:val="en-US"/>
        </w:rPr>
        <w:t>.</w:t>
      </w:r>
    </w:p>
    <w:p w14:paraId="302F4F47" w14:textId="77777777" w:rsidR="00764429" w:rsidRPr="00764429" w:rsidRDefault="00764429" w:rsidP="002F00F7">
      <w:pPr>
        <w:pStyle w:val="GrundtextNumerierung"/>
        <w:rPr>
          <w:lang w:val="en-US"/>
        </w:rPr>
      </w:pPr>
      <w:r w:rsidRPr="00764429">
        <w:rPr>
          <w:lang w:val="en-US"/>
        </w:rPr>
        <w:t>Class Weights: SVM can handle imbalanced datasets using class weights. The class weight parameter allows you to assign different weights to different classes to give more importance to the minority class.</w:t>
      </w:r>
    </w:p>
    <w:p w14:paraId="77BB61E9" w14:textId="3F9B7AD9" w:rsidR="006623C9" w:rsidRPr="0058162E" w:rsidRDefault="0058162E" w:rsidP="002F00F7">
      <w:pPr>
        <w:pStyle w:val="GrundtextNumerierung"/>
        <w:rPr>
          <w:rStyle w:val="GrundzkeineSprache"/>
          <w:noProof w:val="0"/>
          <w:lang w:val="en-US"/>
        </w:rPr>
      </w:pPr>
      <w:r w:rsidRPr="006623C9">
        <w:rPr>
          <w:lang w:val="en-US"/>
        </w:rPr>
        <w:t>Kernel: SVM can use different types of kernels, such as linear, polynomial, radial basis function (RBF), and others. The choice of the kernel depends on the nature of the data and the problem. For example, RBF (Gaussian) kernel is often suitable for non-linearly separable data.</w:t>
      </w:r>
    </w:p>
    <w:p w14:paraId="709D3220" w14:textId="4361A387" w:rsidR="00166B42" w:rsidRPr="00083FF6" w:rsidRDefault="00105D90" w:rsidP="002F00F7">
      <w:pPr>
        <w:pStyle w:val="GrundtextNumerierung"/>
        <w:rPr>
          <w:rStyle w:val="GrundzkeineSprache"/>
          <w:lang w:val="en-US"/>
        </w:rPr>
      </w:pPr>
      <w:r w:rsidRPr="00EA290C">
        <w:rPr>
          <w:rStyle w:val="GrundzkeineSprache"/>
          <w:lang w:val="en-US"/>
        </w:rPr>
        <w:t>Gamma</w:t>
      </w:r>
      <w:r w:rsidR="004514CB" w:rsidRPr="0058162E">
        <w:rPr>
          <w:rStyle w:val="GrundzkeineSprache"/>
          <w:lang w:val="en-US"/>
        </w:rPr>
        <w:t>:</w:t>
      </w:r>
      <w:r w:rsidRPr="00EA290C">
        <w:rPr>
          <w:rStyle w:val="GrundzkeineSprache"/>
          <w:lang w:val="en-US"/>
        </w:rPr>
        <w:t xml:space="preserve"> is a parameter for 'poly', 'rbf', and 'sigmoid' kernels. It defines how far the influence of a single training example reaches. Low values mean 'far,' and high values mean 'close.' It can be set to 'scale' or 'auto' for automatic calculation based on the dataset.</w:t>
      </w:r>
    </w:p>
    <w:p w14:paraId="78A6D388" w14:textId="7EF54DD8" w:rsidR="00EA290C" w:rsidRPr="00EA290C" w:rsidRDefault="00EA290C" w:rsidP="002F00F7">
      <w:pPr>
        <w:pStyle w:val="GrundtextNumerierung"/>
        <w:rPr>
          <w:rStyle w:val="GrundzkeineSprache"/>
        </w:rPr>
      </w:pPr>
      <w:r w:rsidRPr="00083FF6">
        <w:rPr>
          <w:rStyle w:val="GrundzkeineSprache"/>
          <w:lang w:val="en-US"/>
        </w:rPr>
        <w:t>C</w:t>
      </w:r>
      <w:r w:rsidRPr="00EA290C">
        <w:rPr>
          <w:rStyle w:val="GrundzkeineSprache"/>
          <w:lang w:val="en-US"/>
        </w:rPr>
        <w:t xml:space="preserve">oef0: It's the independent term in the kernel function. It is only significant in 'poly' and 'sigmoid' kernels. </w:t>
      </w:r>
      <w:r w:rsidRPr="00EA290C">
        <w:rPr>
          <w:rStyle w:val="GrundzkeineSprache"/>
        </w:rPr>
        <w:t>It can affect the shape of the decision boundary.</w:t>
      </w:r>
    </w:p>
    <w:p w14:paraId="64108333" w14:textId="0CC9CFFF" w:rsidR="006E7C5E" w:rsidRPr="00083FF6" w:rsidRDefault="006E7C5E" w:rsidP="002F00F7">
      <w:pPr>
        <w:pStyle w:val="GrundtextNumerierung"/>
        <w:rPr>
          <w:rStyle w:val="GrundzkeineSprache"/>
          <w:lang w:val="en-US"/>
        </w:rPr>
      </w:pPr>
      <w:r w:rsidRPr="00083FF6">
        <w:rPr>
          <w:rStyle w:val="GrundzkeineSprache"/>
          <w:lang w:val="en-US"/>
        </w:rPr>
        <w:t>D</w:t>
      </w:r>
      <w:r w:rsidRPr="00EA290C">
        <w:rPr>
          <w:rStyle w:val="GrundzkeineSprache"/>
          <w:lang w:val="en-US"/>
        </w:rPr>
        <w:t>egree: This parameter is used with polynomial kernels (`'poly'`). It specifies the degree of the polynomial kernel function. Higher degrees can capture more complex relationships but may lead to overfitting.</w:t>
      </w:r>
    </w:p>
    <w:p w14:paraId="36D16215" w14:textId="19D1E283" w:rsidR="00436BC3" w:rsidRPr="00083FF6" w:rsidRDefault="00436BC3" w:rsidP="002F00F7">
      <w:pPr>
        <w:pStyle w:val="GrundtextNumerierung"/>
        <w:rPr>
          <w:rStyle w:val="GrundzkeineSprache"/>
          <w:lang w:val="en-US"/>
        </w:rPr>
      </w:pPr>
      <w:r w:rsidRPr="00083FF6">
        <w:rPr>
          <w:rStyle w:val="GrundzkeineSprache"/>
          <w:lang w:val="en-US"/>
        </w:rPr>
        <w:t>S</w:t>
      </w:r>
      <w:r w:rsidRPr="00EA290C">
        <w:rPr>
          <w:rStyle w:val="GrundzkeineSprache"/>
          <w:lang w:val="en-US"/>
        </w:rPr>
        <w:t>hrinking: This parameter controls whether to use the shrinking heuristic. If set to `True`, it enables the shrinking optimization, which may speed up training but may also affect the model's accuracy slightly.</w:t>
      </w:r>
    </w:p>
    <w:p w14:paraId="4111EFBC" w14:textId="15D9739C" w:rsidR="000B0FDA" w:rsidRPr="000B0FDA" w:rsidRDefault="000B0FDA" w:rsidP="002F00F7">
      <w:pPr>
        <w:pStyle w:val="GrundtextNumerierung"/>
        <w:rPr>
          <w:lang w:val="en-US"/>
        </w:rPr>
      </w:pPr>
      <w:r>
        <w:rPr>
          <w:lang w:val="en-US"/>
        </w:rPr>
        <w:t>P</w:t>
      </w:r>
      <w:r w:rsidRPr="000B0FDA">
        <w:rPr>
          <w:lang w:val="en-US"/>
        </w:rPr>
        <w:t>robability: Setting this to `True` enables probability estimates during training. It can be useful if you want to obtain class probabilities alongside predictions.</w:t>
      </w:r>
    </w:p>
    <w:p w14:paraId="5F3B4865" w14:textId="434F82D9" w:rsidR="00B60C13" w:rsidRPr="00601E59" w:rsidRDefault="00BE1247" w:rsidP="002F00F7">
      <w:pPr>
        <w:pStyle w:val="GrundtextNumerierung"/>
        <w:rPr>
          <w:lang w:val="en-US"/>
        </w:rPr>
      </w:pPr>
      <w:r>
        <w:rPr>
          <w:lang w:val="en-US"/>
        </w:rPr>
        <w:t>T</w:t>
      </w:r>
      <w:r w:rsidR="000B0FDA" w:rsidRPr="000B0FDA">
        <w:rPr>
          <w:lang w:val="en-US"/>
        </w:rPr>
        <w:t>ol: It's the tolerance for stopping criterion. The algorithm stops training when the change in the objective function (duality gap) is smaller than this value.</w:t>
      </w:r>
    </w:p>
    <w:p w14:paraId="3E0C720D" w14:textId="78229412" w:rsidR="00965942" w:rsidRPr="00007916" w:rsidRDefault="00965942" w:rsidP="00965942">
      <w:pPr>
        <w:pStyle w:val="GrundtextNumerierung"/>
        <w:numPr>
          <w:ilvl w:val="0"/>
          <w:numId w:val="0"/>
        </w:numPr>
        <w:rPr>
          <w:rStyle w:val="Grundzfett"/>
          <w:lang w:val="en-US"/>
        </w:rPr>
      </w:pPr>
      <w:r>
        <w:rPr>
          <w:rStyle w:val="Grundzfett"/>
          <w:lang w:val="en-US"/>
        </w:rPr>
        <w:t>Vectorization</w:t>
      </w:r>
    </w:p>
    <w:p w14:paraId="7E8023D3" w14:textId="77777777" w:rsidR="00965942" w:rsidRPr="002F6FA3" w:rsidRDefault="00965942" w:rsidP="00965942">
      <w:pPr>
        <w:pStyle w:val="GrundtextNumerierung"/>
        <w:numPr>
          <w:ilvl w:val="0"/>
          <w:numId w:val="0"/>
        </w:numPr>
        <w:rPr>
          <w:rStyle w:val="Grundzfett"/>
          <w:lang w:val="en-US"/>
        </w:rPr>
      </w:pPr>
      <w:r w:rsidRPr="002F6FA3">
        <w:rPr>
          <w:rStyle w:val="Grundzfett"/>
          <w:lang w:val="en-US"/>
        </w:rPr>
        <w:t>For this type there a</w:t>
      </w:r>
      <w:r>
        <w:rPr>
          <w:rStyle w:val="Grundzfett"/>
          <w:lang w:val="en-US"/>
        </w:rPr>
        <w:t xml:space="preserve">re some </w:t>
      </w:r>
      <w:r w:rsidRPr="00007916">
        <w:rPr>
          <w:rStyle w:val="Grundzfett"/>
          <w:lang w:val="en-US"/>
        </w:rPr>
        <w:t>hyperparameters</w:t>
      </w:r>
      <w:r>
        <w:rPr>
          <w:rStyle w:val="Grundzfett"/>
          <w:lang w:val="en-US"/>
        </w:rPr>
        <w:t>:</w:t>
      </w:r>
    </w:p>
    <w:p w14:paraId="524AFFE2" w14:textId="6628E745" w:rsidR="00243030" w:rsidRPr="00965942" w:rsidRDefault="00A24BCA" w:rsidP="00965942">
      <w:pPr>
        <w:pStyle w:val="GrundtextNumerierung"/>
        <w:numPr>
          <w:ilvl w:val="0"/>
          <w:numId w:val="43"/>
        </w:numPr>
        <w:rPr>
          <w:rStyle w:val="GrundzkeineSprache"/>
          <w:lang w:val="en-US"/>
        </w:rPr>
      </w:pPr>
      <w:r w:rsidRPr="00965942">
        <w:rPr>
          <w:rStyle w:val="GrundzkeineSprache"/>
          <w:lang w:val="en-US"/>
        </w:rPr>
        <w:t>TF-IDF (Term Frequency-Inverse Document Frequency)</w:t>
      </w:r>
      <w:r w:rsidR="0060327A" w:rsidRPr="00965942">
        <w:rPr>
          <w:rStyle w:val="GrundzkeineSprache"/>
          <w:lang w:val="en-US"/>
        </w:rPr>
        <w:t>: is a technique used to convert text data into numerical form. It evaluates the importance of a word in a document relative to a collection of documents (corpus). Words that appear frequently in the document but not in many others are considered more important. TF-IDF assigns a weight to each word based on its frequency and rarity.</w:t>
      </w:r>
    </w:p>
    <w:p w14:paraId="3A5A75A9" w14:textId="3B1AB52D" w:rsidR="009F087A" w:rsidRPr="00480663" w:rsidRDefault="00F937A0" w:rsidP="00965942">
      <w:pPr>
        <w:pStyle w:val="GrundtextNumerierung"/>
        <w:rPr>
          <w:rStyle w:val="GrundzkeineSprache"/>
          <w:lang w:val="en-US"/>
        </w:rPr>
      </w:pPr>
      <w:r w:rsidRPr="00480663">
        <w:rPr>
          <w:rStyle w:val="GrundzkeineSprache"/>
          <w:lang w:val="en-US"/>
        </w:rPr>
        <w:t>Count Vectorization</w:t>
      </w:r>
      <w:r w:rsidR="0060327A" w:rsidRPr="00480663">
        <w:rPr>
          <w:rStyle w:val="GrundzkeineSprache"/>
          <w:lang w:val="en-US"/>
        </w:rPr>
        <w:t xml:space="preserve">: </w:t>
      </w:r>
      <w:r w:rsidR="00480663" w:rsidRPr="00480663">
        <w:rPr>
          <w:rStyle w:val="GrundzkeineSprache"/>
          <w:lang w:val="en-US"/>
        </w:rPr>
        <w:t>is a simple technique to convert text data into numerical format. It creates a matrix where each row represents a document, and each column represents a unique word in the entire corpus. The values in the matrix indicate how many times each word appears in each document.</w:t>
      </w:r>
    </w:p>
    <w:p w14:paraId="6CDF1E67" w14:textId="65616AF9" w:rsidR="00E27D01" w:rsidRDefault="00E27D01" w:rsidP="00965942">
      <w:pPr>
        <w:pStyle w:val="GrundtextNumerierung"/>
        <w:rPr>
          <w:rStyle w:val="GrundzkeineSprache"/>
          <w:lang w:val="en-US"/>
        </w:rPr>
      </w:pPr>
      <w:r w:rsidRPr="00480663">
        <w:rPr>
          <w:rStyle w:val="GrundzkeineSprache"/>
          <w:lang w:val="en-US"/>
        </w:rPr>
        <w:lastRenderedPageBreak/>
        <w:t>Word Embeddings</w:t>
      </w:r>
      <w:r w:rsidR="00480663" w:rsidRPr="00480663">
        <w:rPr>
          <w:rStyle w:val="GrundzkeineSprache"/>
          <w:lang w:val="en-US"/>
        </w:rPr>
        <w:t>: are dense vector representations of words in a high-dimensional space. They capture semantic relationships between words based on their context in a large text corpus. Word embeddings like Word2Vec or GloVe allow machines to understand the meaning and similarity between words, making them useful for natural language processing tasks.</w:t>
      </w:r>
    </w:p>
    <w:p w14:paraId="2142164D" w14:textId="368A7EC2" w:rsidR="009258F8" w:rsidRDefault="009258F8" w:rsidP="003E6FF3">
      <w:pPr>
        <w:pStyle w:val="Heading2"/>
        <w:rPr>
          <w:lang w:val="en-US"/>
        </w:rPr>
      </w:pPr>
      <w:bookmarkStart w:id="40" w:name="_Toc145947071"/>
      <w:r w:rsidRPr="009258F8">
        <w:rPr>
          <w:lang w:val="en-US"/>
        </w:rPr>
        <w:t xml:space="preserve">Hyperparameter </w:t>
      </w:r>
      <w:r w:rsidR="00550C8B" w:rsidRPr="009258F8">
        <w:rPr>
          <w:lang w:val="en-US"/>
        </w:rPr>
        <w:t>tuning</w:t>
      </w:r>
      <w:r w:rsidR="00497391">
        <w:rPr>
          <w:lang w:val="en-US"/>
        </w:rPr>
        <w:t xml:space="preserve"> </w:t>
      </w:r>
      <w:r w:rsidR="00690CB0" w:rsidRPr="00690CB0">
        <w:rPr>
          <w:lang w:val="en-US"/>
        </w:rPr>
        <w:t>techniques</w:t>
      </w:r>
      <w:bookmarkEnd w:id="40"/>
    </w:p>
    <w:p w14:paraId="6CAC6A54" w14:textId="5F4D5A7C" w:rsidR="00757770" w:rsidRPr="003D2B41" w:rsidRDefault="009258F8" w:rsidP="00C11E4A">
      <w:pPr>
        <w:pStyle w:val="Grundtext"/>
        <w:rPr>
          <w:rStyle w:val="GrundzkeineSprache"/>
          <w:lang w:val="en-US"/>
        </w:rPr>
      </w:pPr>
      <w:r w:rsidRPr="00C94439">
        <w:rPr>
          <w:rStyle w:val="GrundzkeineSprache"/>
          <w:lang w:val="en-US"/>
        </w:rPr>
        <w:t xml:space="preserve">Hyperparameter tuning </w:t>
      </w:r>
      <w:r w:rsidRPr="004A2B4A">
        <w:rPr>
          <w:lang w:val="en-US"/>
        </w:rPr>
        <w:t xml:space="preserve">is a crucial step in machine learning model development, as it helps you find the best set of hyperparameters for </w:t>
      </w:r>
      <w:r>
        <w:rPr>
          <w:lang w:val="en-US"/>
        </w:rPr>
        <w:t>the</w:t>
      </w:r>
      <w:r w:rsidRPr="004A2B4A">
        <w:rPr>
          <w:lang w:val="en-US"/>
        </w:rPr>
        <w:t xml:space="preserve"> model.</w:t>
      </w:r>
      <w:r w:rsidRPr="00C94439">
        <w:rPr>
          <w:rStyle w:val="GrundzkeineSprache"/>
          <w:lang w:val="en-US"/>
        </w:rPr>
        <w:t xml:space="preserve"> while applying this optimized algorithm to any data set. That combination of hyperparameters maximizes the model’s performance, minimizing a predefined loss function to produce better results with fewer errors. Note that the learning algorithm optimizes the loss based on the input data and tries to find an optimal solution within the given setting. </w:t>
      </w:r>
      <w:r w:rsidRPr="004A2B4A">
        <w:rPr>
          <w:rStyle w:val="GrundzkeineSprache"/>
          <w:lang w:val="en-US"/>
        </w:rPr>
        <w:t>However, hyperparameters describe this setting exactly</w:t>
      </w:r>
      <w:r w:rsidR="00C11E4A">
        <w:rPr>
          <w:rStyle w:val="GrundzkeineSprache"/>
          <w:lang w:val="en-US"/>
        </w:rPr>
        <w:t xml:space="preserve"> </w:t>
      </w:r>
      <w:sdt>
        <w:sdtPr>
          <w:rPr>
            <w:rStyle w:val="GrundzkeineSprache"/>
            <w:lang w:val="en-US"/>
          </w:rPr>
          <w:alias w:val="To edit, see citavi.com/edit"/>
          <w:tag w:val="CitaviPlaceholder#bd06ab6a-0157-48a2-8f99-591288bfd0d5"/>
          <w:id w:val="1036929378"/>
          <w:placeholder>
            <w:docPart w:val="DefaultPlaceholder_-1854013440"/>
          </w:placeholder>
        </w:sdtPr>
        <w:sdtContent>
          <w:r w:rsidR="00C11E4A">
            <w:rPr>
              <w:rStyle w:val="GrundzkeineSprache"/>
              <w:lang w:val="en-US"/>
            </w:rPr>
            <w:fldChar w:fldCharType="begin"/>
          </w:r>
          <w:r w:rsidR="00C11E4A">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jQ2MDhhLTgyZDEtNDI2Mi05MjIwLWI4M2U0ZDI5ZTBhOSIsIlJhbmdlTGVuZ3RoIjoxMSwiUmVmZXJlbmNlSWQiOiI4MmQyNmRiNC02NDI2LTQ0ZjYtODM5OS1jOTQxZTUxNjAy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cjFvenFqM3QuanBnIiwiVXJpU3RyaW5nIjoiODJkMjZkYjQtNjQyNi00NGY2LTgzOTktYzk0MWU1MTYwMmE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jM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G93YXJkc2RhdGFzY2llbmNlLmNvbS9oeXBlci1wYXJhbWV0ZXItdHVuaW5nLXRlY2huaXF1ZXMtaW4tZGVlcC1sZWFybmluZy00ZGFkNTkyYzYzYzgiLCJVcmlTdHJpbmciOiJodHRwczovL3Rvd2FyZHNkYXRhc2NpZW5jZS5jb20vaHlwZXItcGFyYW1ldGVyLXR1bmluZy10ZWNobmlxdWVzLWluLWRlZXAtbGVhcm5pbmctNGRhZDU5MmM2M2M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}</w:instrText>
          </w:r>
          <w:r w:rsidR="00C11E4A">
            <w:rPr>
              <w:rStyle w:val="GrundzkeineSprache"/>
              <w:lang w:val="en-US"/>
            </w:rPr>
            <w:fldChar w:fldCharType="separate"/>
          </w:r>
          <w:r w:rsidR="00C11E4A">
            <w:rPr>
              <w:rStyle w:val="GrundzkeineSprache"/>
              <w:lang w:val="en-US"/>
            </w:rPr>
            <w:t>(Nabi 2019)</w:t>
          </w:r>
          <w:r w:rsidR="00C11E4A">
            <w:rPr>
              <w:rStyle w:val="GrundzkeineSprache"/>
              <w:lang w:val="en-US"/>
            </w:rPr>
            <w:fldChar w:fldCharType="end"/>
          </w:r>
        </w:sdtContent>
      </w:sdt>
      <w:r w:rsidRPr="004A2B4A">
        <w:rPr>
          <w:rStyle w:val="GrundzkeineSprache"/>
          <w:lang w:val="en-US"/>
        </w:rPr>
        <w:t xml:space="preserve"> </w:t>
      </w:r>
      <w:sdt>
        <w:sdtPr>
          <w:rPr>
            <w:rStyle w:val="GrundzkeineSprache"/>
          </w:rPr>
          <w:alias w:val="To edit, see citavi.com/edit"/>
          <w:tag w:val="CitaviPlaceholder#aeb7b071-6ab5-9c99-864e-334aa5d6fa6d"/>
          <w:id w:val="969094405"/>
        </w:sdtPr>
        <w:sdtContent>
          <w:r w:rsidRPr="004A2B4A">
            <w:rPr>
              <w:rStyle w:val="GrundzkeineSprache"/>
              <w:lang w:val="en-US"/>
            </w:rPr>
            <w:t xml:space="preserve"> </w:t>
          </w:r>
          <w:r w:rsidRPr="00EB3763">
            <w:rPr>
              <w:rStyle w:val="GrundzkeineSprache"/>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mViNWEyLWY4ZjgtM2NiZS1kZjExLTZhMWE2MjFiNWRmMi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NhZWI3YjA3MS02YWI1LTljOTktODY0ZS0zMzRhYTVkNmZhNmQiLCJUZXh0IjoiKEFueXNjYWxlIDIwMjMpIiwiV0FJVmVyc2lvbiI6IjYuMTcuMC4wIn0=}</w:instrText>
          </w:r>
          <w:r w:rsidRPr="00EB3763">
            <w:rPr>
              <w:rStyle w:val="GrundzkeineSprache"/>
            </w:rPr>
            <w:fldChar w:fldCharType="separate"/>
          </w:r>
          <w:r w:rsidR="007F4EDB">
            <w:rPr>
              <w:rStyle w:val="GrundzkeineSprache"/>
              <w:lang w:val="en-US"/>
            </w:rPr>
            <w:t>(Anyscale 2023)</w:t>
          </w:r>
          <w:r w:rsidRPr="00EB3763">
            <w:rPr>
              <w:rStyle w:val="GrundzkeineSprache"/>
            </w:rPr>
            <w:fldChar w:fldCharType="end"/>
          </w:r>
          <w:r w:rsidR="000219AB" w:rsidRPr="000219AB">
            <w:rPr>
              <w:rStyle w:val="GrundzkeineSprache"/>
              <w:lang w:val="en-US"/>
            </w:rPr>
            <w:t xml:space="preserve"> </w:t>
          </w:r>
        </w:sdtContent>
      </w:sdt>
      <w:r w:rsidR="00757770" w:rsidRPr="003D2B41">
        <w:rPr>
          <w:rStyle w:val="GrundzkeineSprache"/>
          <w:lang w:val="en-US"/>
        </w:rPr>
        <w:t>.</w:t>
      </w:r>
    </w:p>
    <w:p w14:paraId="748FD3CF" w14:textId="4C6B66C8" w:rsidR="005D13FD" w:rsidRDefault="000219AB" w:rsidP="00A93573">
      <w:pPr>
        <w:rPr>
          <w:rStyle w:val="GrundzkeineSprache"/>
          <w:lang w:val="en-US"/>
        </w:rPr>
      </w:pPr>
      <w:r w:rsidRPr="00C5735E">
        <w:rPr>
          <w:rStyle w:val="GrundzkeineSprache"/>
          <w:lang w:val="en-US"/>
        </w:rPr>
        <w:t>There are some techni</w:t>
      </w:r>
      <w:r w:rsidR="00533D91" w:rsidRPr="00C5735E">
        <w:rPr>
          <w:rStyle w:val="GrundzkeineSprache"/>
          <w:lang w:val="en-US"/>
        </w:rPr>
        <w:t xml:space="preserve">ques for hyperparameters tuning </w:t>
      </w:r>
      <w:r w:rsidR="005D13FD">
        <w:rPr>
          <w:rStyle w:val="GrundzkeineSprache"/>
          <w:lang w:val="en-US"/>
        </w:rPr>
        <w:t>will</w:t>
      </w:r>
      <w:r w:rsidR="00C5735E">
        <w:rPr>
          <w:rStyle w:val="GrundzkeineSprache"/>
          <w:lang w:val="en-US"/>
        </w:rPr>
        <w:t xml:space="preserve"> be discussed</w:t>
      </w:r>
      <w:r w:rsidR="005D13FD">
        <w:rPr>
          <w:rStyle w:val="GrundzkeineSprache"/>
          <w:lang w:val="en-US"/>
        </w:rPr>
        <w:t xml:space="preserve">: </w:t>
      </w:r>
    </w:p>
    <w:p w14:paraId="016B4290" w14:textId="78306B43" w:rsidR="00232915" w:rsidRPr="00C5735E" w:rsidRDefault="00757770" w:rsidP="00A93573">
      <w:pPr>
        <w:rPr>
          <w:rStyle w:val="GrundzkeineSprache"/>
          <w:lang w:val="en-US"/>
        </w:rPr>
      </w:pPr>
      <w:r w:rsidRPr="00C5735E">
        <w:rPr>
          <w:rStyle w:val="GrundzkeineSprache"/>
          <w:lang w:val="en-US"/>
        </w:rPr>
        <w:t>Manual tr</w:t>
      </w:r>
      <w:r w:rsidR="003D2B41" w:rsidRPr="00C5735E">
        <w:rPr>
          <w:rStyle w:val="GrundzkeineSprache"/>
          <w:lang w:val="en-US"/>
        </w:rPr>
        <w:t>ial-and-error Tuning</w:t>
      </w:r>
      <w:r w:rsidR="00400446" w:rsidRPr="00C5735E">
        <w:rPr>
          <w:rStyle w:val="GrundzkeineSprache"/>
          <w:lang w:val="en-US"/>
        </w:rPr>
        <w:t>, Grid</w:t>
      </w:r>
      <w:r w:rsidR="00FC1D96" w:rsidRPr="00C5735E">
        <w:rPr>
          <w:rStyle w:val="GrundzkeineSprache"/>
          <w:lang w:val="en-US"/>
        </w:rPr>
        <w:t xml:space="preserve"> Search, </w:t>
      </w:r>
      <w:r w:rsidR="00FC1D96" w:rsidRPr="00EC47F5">
        <w:rPr>
          <w:rStyle w:val="GrundzkeineSprache"/>
          <w:lang w:val="en-US"/>
        </w:rPr>
        <w:t>Random Search</w:t>
      </w:r>
      <w:r w:rsidR="00FC1D96" w:rsidRPr="00C5735E">
        <w:rPr>
          <w:rStyle w:val="GrundzkeineSprache"/>
          <w:lang w:val="en-US"/>
        </w:rPr>
        <w:t xml:space="preserve">, </w:t>
      </w:r>
      <w:r w:rsidR="00FC1D96" w:rsidRPr="00EC47F5">
        <w:rPr>
          <w:rStyle w:val="GrundzkeineSprache"/>
          <w:lang w:val="en-US"/>
        </w:rPr>
        <w:t>Bayesian Optimization</w:t>
      </w:r>
      <w:r w:rsidR="00EB5A3B" w:rsidRPr="00C5735E">
        <w:rPr>
          <w:rStyle w:val="GrundzkeineSprache"/>
          <w:lang w:val="en-US"/>
        </w:rPr>
        <w:t xml:space="preserve">, </w:t>
      </w:r>
      <w:r w:rsidR="00EB5A3B" w:rsidRPr="00EC47F5">
        <w:rPr>
          <w:rStyle w:val="GrundzkeineSprache"/>
          <w:lang w:val="en-US"/>
        </w:rPr>
        <w:t>Genetic Algorithms</w:t>
      </w:r>
      <w:r w:rsidR="003156E0" w:rsidRPr="00C5735E">
        <w:rPr>
          <w:rStyle w:val="GrundzkeineSprache"/>
          <w:lang w:val="en-US"/>
        </w:rPr>
        <w:t xml:space="preserve">, </w:t>
      </w:r>
      <w:r w:rsidR="0035406C" w:rsidRPr="00EC47F5">
        <w:rPr>
          <w:rStyle w:val="GrundzkeineSprache"/>
          <w:lang w:val="en-US"/>
        </w:rPr>
        <w:t>Gradient-Based Optimization</w:t>
      </w:r>
      <w:r w:rsidR="00A93573" w:rsidRPr="00C5735E">
        <w:rPr>
          <w:rStyle w:val="GrundzkeineSprache"/>
          <w:lang w:val="en-US"/>
        </w:rPr>
        <w:t xml:space="preserve">, </w:t>
      </w:r>
      <w:r w:rsidR="00A93573" w:rsidRPr="00EC47F5">
        <w:rPr>
          <w:rStyle w:val="GrundzkeineSprache"/>
          <w:lang w:val="en-US"/>
        </w:rPr>
        <w:t>Ensemble Methods</w:t>
      </w:r>
      <w:r w:rsidR="00A93573" w:rsidRPr="00C5735E">
        <w:rPr>
          <w:rStyle w:val="GrundzkeineSprache"/>
          <w:lang w:val="en-US"/>
        </w:rPr>
        <w:t xml:space="preserve">, </w:t>
      </w:r>
      <w:r w:rsidR="00A93573" w:rsidRPr="00EC47F5">
        <w:rPr>
          <w:rStyle w:val="GrundzkeineSprache"/>
          <w:lang w:val="en-US"/>
        </w:rPr>
        <w:t>Automated Machine Learning (AutoML)</w:t>
      </w:r>
      <w:r w:rsidR="00A93573" w:rsidRPr="00C5735E">
        <w:rPr>
          <w:rStyle w:val="GrundzkeineSprache"/>
          <w:lang w:val="en-US"/>
        </w:rPr>
        <w:t xml:space="preserve"> and Cross-Validation</w:t>
      </w:r>
      <w:r w:rsidR="00EC47F5" w:rsidRPr="00C5735E">
        <w:rPr>
          <w:rStyle w:val="GrundzkeineSprache"/>
          <w:lang w:val="en-US"/>
        </w:rPr>
        <w:t>.</w:t>
      </w:r>
    </w:p>
    <w:p w14:paraId="5E7A82E3" w14:textId="0A731EF7" w:rsidR="009258F8" w:rsidRDefault="009258F8" w:rsidP="003D715D">
      <w:pPr>
        <w:pStyle w:val="Heading3"/>
        <w:rPr>
          <w:rStyle w:val="GrundzkeineSprache"/>
          <w:lang w:val="en-US"/>
        </w:rPr>
      </w:pPr>
      <w:bookmarkStart w:id="41" w:name="_Toc145947072"/>
      <w:r w:rsidRPr="00443214">
        <w:rPr>
          <w:rStyle w:val="GrundzkeineSprache"/>
          <w:lang w:val="en-US"/>
        </w:rPr>
        <w:t xml:space="preserve">Manual </w:t>
      </w:r>
      <w:r w:rsidR="00ED1C7C" w:rsidRPr="00ED1C7C">
        <w:rPr>
          <w:rStyle w:val="GrundzkeineSprache"/>
          <w:lang w:val="en-US"/>
        </w:rPr>
        <w:t>trial-and-error</w:t>
      </w:r>
      <w:r w:rsidR="00ED1C7C">
        <w:rPr>
          <w:rStyle w:val="GrundzkeineSprache"/>
          <w:lang w:val="en-US"/>
        </w:rPr>
        <w:t xml:space="preserve"> </w:t>
      </w:r>
      <w:r w:rsidRPr="00443214">
        <w:rPr>
          <w:rStyle w:val="GrundzkeineSprache"/>
          <w:lang w:val="en-US"/>
        </w:rPr>
        <w:t>Tuning</w:t>
      </w:r>
      <w:bookmarkEnd w:id="41"/>
    </w:p>
    <w:p w14:paraId="0C430822" w14:textId="6B52A594" w:rsidR="008102A2" w:rsidRDefault="008102A2" w:rsidP="008102A2">
      <w:pPr>
        <w:rPr>
          <w:rStyle w:val="GrundzkeineSprache"/>
          <w:lang w:val="en-US"/>
        </w:rPr>
      </w:pPr>
      <w:r w:rsidRPr="008102A2">
        <w:rPr>
          <w:rStyle w:val="GrundzkeineSprache"/>
          <w:lang w:val="en-US"/>
        </w:rPr>
        <w:t>With manual tuning, based on the current choice of parameters and their score, we change a part of them, train the model again, and check the difference in the score, without the use of automation in the selection of parameters to change and value of new parameters.</w:t>
      </w:r>
    </w:p>
    <w:p w14:paraId="1262FCD8" w14:textId="692DB703" w:rsidR="003D0D20" w:rsidRPr="003D0D20" w:rsidRDefault="005C5498" w:rsidP="003D0D20">
      <w:pPr>
        <w:rPr>
          <w:rStyle w:val="GrundzkeineSprache"/>
          <w:lang w:val="en-US"/>
        </w:rPr>
      </w:pPr>
      <w:r>
        <w:rPr>
          <w:rStyle w:val="GrundzkeineSprache"/>
          <w:lang w:val="en-US"/>
        </w:rPr>
        <w:t xml:space="preserve">For </w:t>
      </w:r>
      <w:r w:rsidR="003D0D20" w:rsidRPr="003D0D20">
        <w:rPr>
          <w:rStyle w:val="GrundzkeineSprache"/>
          <w:lang w:val="en-US"/>
        </w:rPr>
        <w:t>Manual tuning offers both advantages and disadvantages, making it a valuable approach in certain scenarios while challenging in others</w:t>
      </w:r>
      <w:r w:rsidR="00D86224">
        <w:rPr>
          <w:rStyle w:val="GrundzkeineSprache"/>
          <w:lang w:val="en-US"/>
        </w:rPr>
        <w:t>:</w:t>
      </w:r>
    </w:p>
    <w:p w14:paraId="31D48A5B" w14:textId="3E619590" w:rsidR="003D0D20" w:rsidRPr="003D0D20" w:rsidRDefault="00691EF2" w:rsidP="003D0D20">
      <w:pPr>
        <w:rPr>
          <w:rStyle w:val="GrundzkeineSprache"/>
          <w:lang w:val="en-US"/>
        </w:rPr>
      </w:pPr>
      <w:r w:rsidRPr="00917394">
        <w:rPr>
          <w:rStyle w:val="Grundzfett"/>
          <w:lang w:val="en-US"/>
        </w:rPr>
        <w:t>A</w:t>
      </w:r>
      <w:r w:rsidRPr="00691EF2">
        <w:rPr>
          <w:rStyle w:val="Grundzfett"/>
          <w:lang w:val="en-US"/>
        </w:rPr>
        <w:t>dvantages</w:t>
      </w:r>
      <w:r w:rsidRPr="00917394">
        <w:rPr>
          <w:rStyle w:val="Grundzfett"/>
          <w:lang w:val="en-US"/>
        </w:rPr>
        <w:t>:</w:t>
      </w:r>
      <w:r w:rsidRPr="00691EF2">
        <w:rPr>
          <w:rStyle w:val="GrundzkeineSprache"/>
          <w:lang w:val="en-US"/>
        </w:rPr>
        <w:t xml:space="preserve"> </w:t>
      </w:r>
      <w:r w:rsidR="003D0D20" w:rsidRPr="003D0D20">
        <w:rPr>
          <w:rStyle w:val="GrundzkeineSprache"/>
          <w:lang w:val="en-US"/>
        </w:rPr>
        <w:t>Manual tuning allows users to develop a deep understanding of hyperparameter behavior so that they can leverage this knowledge in future projects, increasing the efficiency of hyperparameter tuning in subsequent projects. Users can apply their domain knowledge and problem-specific insights to make intuitive changes to hyperparameters, improving model performance by incorporating context. This technique provides the flexibility to quickly adapt to new challenges or evolving data distributions, making it particularly valuable in dynamic environments. In addition, manual tuning is computationally less demanding, resulting in cost-effective use of computational resources, making it a budget-friendly option for projects with limited resources. It excels at the fine-tuning stage, allowing users to further refine an already good model and achieve optimal performance with minimal adjustments.</w:t>
      </w:r>
    </w:p>
    <w:p w14:paraId="609FBEBE" w14:textId="69DF5515" w:rsidR="003D0D20" w:rsidRPr="00ED546F" w:rsidRDefault="00691EF2" w:rsidP="003D0D20">
      <w:pPr>
        <w:rPr>
          <w:rStyle w:val="GrundzkeineSprache"/>
          <w:lang w:val="en-US"/>
        </w:rPr>
      </w:pPr>
      <w:r w:rsidRPr="00046485">
        <w:rPr>
          <w:rStyle w:val="Grundzfett"/>
          <w:lang w:val="en-US"/>
        </w:rPr>
        <w:t>D</w:t>
      </w:r>
      <w:r w:rsidRPr="00ED546F">
        <w:rPr>
          <w:rStyle w:val="Grundzfett"/>
          <w:lang w:val="en-US"/>
        </w:rPr>
        <w:t>isadvantages</w:t>
      </w:r>
      <w:r w:rsidRPr="00046485">
        <w:rPr>
          <w:rStyle w:val="Grundzfett"/>
          <w:lang w:val="en-US"/>
        </w:rPr>
        <w:t>:</w:t>
      </w:r>
      <w:r w:rsidRPr="00ED546F">
        <w:rPr>
          <w:rStyle w:val="GrundzkeineSprache"/>
          <w:lang w:val="en-US"/>
        </w:rPr>
        <w:t xml:space="preserve"> </w:t>
      </w:r>
      <w:r w:rsidR="003D0D20" w:rsidRPr="00ED546F">
        <w:rPr>
          <w:rStyle w:val="GrundzkeineSprache"/>
          <w:lang w:val="en-US"/>
        </w:rPr>
        <w:t xml:space="preserve">However, manual tuning of hyperparameters also brings challenges. It requires a significant manual effort that can be resource intensive and may not be feasible for large </w:t>
      </w:r>
      <w:r w:rsidR="003D0D20" w:rsidRPr="00ED546F">
        <w:rPr>
          <w:rStyle w:val="GrundzkeineSprache"/>
          <w:lang w:val="en-US"/>
        </w:rPr>
        <w:lastRenderedPageBreak/>
        <w:t>projects. The process can be very time-consuming, requiring numerous trial-and-error iterations to determine optimal hyperparameters, which can slow down model development. Tuning depends on the user's intuition, which makes it subjective and prone to variations in parameter selection by different people. Manual tuning may not fully explore the entire hyperparameter space, so the absolute best hyperparameter settings may not be found. Exact replication of the tuning process can be difficult and lead to inconsistencies when others attempt to replicate the results. Excessive adjustments during manual tuning can lead to overfitting, where the model performs well on training data but performs poorly on new, unknown data.</w:t>
      </w:r>
    </w:p>
    <w:p w14:paraId="4FDA15AC" w14:textId="56178D0A" w:rsidR="00B8610E" w:rsidRPr="00ED546F" w:rsidRDefault="003D0D20" w:rsidP="003D0D20">
      <w:pPr>
        <w:rPr>
          <w:rStyle w:val="GrundzkeineSprache"/>
          <w:lang w:val="en-US"/>
        </w:rPr>
      </w:pPr>
      <w:r w:rsidRPr="003C73B6">
        <w:rPr>
          <w:rStyle w:val="GrundzkeineSprache"/>
          <w:lang w:val="en-US"/>
        </w:rPr>
        <w:t>In summary, manual tuning of hyperparameters offers valuable advantages, such as deep understanding, flexibility, and cost</w:t>
      </w:r>
      <w:r w:rsidR="003C73B6" w:rsidRPr="003C73B6">
        <w:rPr>
          <w:rStyle w:val="GrundzkeineSprache"/>
          <w:lang w:val="en-US"/>
        </w:rPr>
        <w:t xml:space="preserve"> </w:t>
      </w:r>
      <w:r w:rsidRPr="003C73B6">
        <w:rPr>
          <w:rStyle w:val="GrundzkeineSprache"/>
          <w:lang w:val="en-US"/>
        </w:rPr>
        <w:t xml:space="preserve">effectiveness, but comes with the disadvantages of subjectivity, time-consumption, and potential difficulty in reproducing results. </w:t>
      </w:r>
      <w:r w:rsidRPr="00ED546F">
        <w:rPr>
          <w:rStyle w:val="GrundzkeineSprache"/>
          <w:lang w:val="en-US"/>
        </w:rPr>
        <w:t>Careful consideration of project requirements and constraints is essential when deciding whether to use manual hyperparameter tuning in a machine learning project.</w:t>
      </w:r>
    </w:p>
    <w:p w14:paraId="49ACF3F4" w14:textId="1F94D510" w:rsidR="00443214" w:rsidRDefault="009258F8" w:rsidP="00400446">
      <w:pPr>
        <w:pStyle w:val="Heading3"/>
        <w:rPr>
          <w:rStyle w:val="GrundzkeineSprache"/>
          <w:lang w:val="en-US"/>
        </w:rPr>
      </w:pPr>
      <w:bookmarkStart w:id="42" w:name="_Toc145947073"/>
      <w:r w:rsidRPr="003B29D5">
        <w:rPr>
          <w:rStyle w:val="GrundzkeineSprache"/>
          <w:lang w:val="en-US"/>
        </w:rPr>
        <w:t>Grid Search</w:t>
      </w:r>
      <w:bookmarkEnd w:id="42"/>
    </w:p>
    <w:p w14:paraId="1CFC1802" w14:textId="7489BDE2" w:rsidR="009258F8" w:rsidRDefault="009258F8" w:rsidP="009258F8">
      <w:pPr>
        <w:rPr>
          <w:rStyle w:val="GrundzkeineSprache"/>
          <w:lang w:val="en-US"/>
        </w:rPr>
      </w:pPr>
      <w:r w:rsidRPr="00C2593F">
        <w:rPr>
          <w:rStyle w:val="GrundzkeineSprache"/>
          <w:lang w:val="en-US"/>
        </w:rPr>
        <w:t xml:space="preserve"> Grid search involves defining a range of possible values for each hyperparameter. It exhaustively tries all combinations of hyperparameters and evaluates the model's performance using cross-validation</w:t>
      </w:r>
      <w:r w:rsidR="00C35C07">
        <w:rPr>
          <w:rStyle w:val="GrundzkeineSprache"/>
          <w:lang w:val="en-US"/>
        </w:rPr>
        <w:t xml:space="preserve"> as shwed in </w:t>
      </w:r>
      <w:r w:rsidR="007D4108">
        <w:rPr>
          <w:rStyle w:val="GrundzkeineSprache"/>
          <w:lang w:val="en-US"/>
        </w:rPr>
        <w:t>Figur 3.1</w:t>
      </w:r>
      <w:r w:rsidRPr="00C2593F">
        <w:rPr>
          <w:rStyle w:val="GrundzkeineSprache"/>
          <w:lang w:val="en-US"/>
        </w:rPr>
        <w:t xml:space="preserve">. </w:t>
      </w:r>
    </w:p>
    <w:p w14:paraId="29BD6933" w14:textId="77777777" w:rsidR="00BD7670" w:rsidRDefault="00C666A3" w:rsidP="00BD7670">
      <w:pPr>
        <w:keepNext/>
        <w:jc w:val="center"/>
      </w:pPr>
      <w:r>
        <w:rPr>
          <w:noProof/>
          <w:lang w:val="en-US"/>
        </w:rPr>
        <w:drawing>
          <wp:inline distT="0" distB="0" distL="0" distR="0" wp14:anchorId="0A163449" wp14:editId="1AF30280">
            <wp:extent cx="3973286" cy="3144067"/>
            <wp:effectExtent l="0" t="0" r="8255" b="0"/>
            <wp:docPr id="368160246" name="Picture 368160246" descr="A diagram of a gri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0246" name="Picture 4" descr="A diagram of a grid search&#10;&#10;Description automatically generated"/>
                    <pic:cNvPicPr/>
                  </pic:nvPicPr>
                  <pic:blipFill rotWithShape="1">
                    <a:blip r:embed="rId23"/>
                    <a:srcRect t="9267" r="5528"/>
                    <a:stretch/>
                  </pic:blipFill>
                  <pic:spPr bwMode="auto">
                    <a:xfrm>
                      <a:off x="0" y="0"/>
                      <a:ext cx="3973723" cy="3144413"/>
                    </a:xfrm>
                    <a:prstGeom prst="rect">
                      <a:avLst/>
                    </a:prstGeom>
                    <a:ln>
                      <a:noFill/>
                    </a:ln>
                    <a:extLst>
                      <a:ext uri="{53640926-AAD7-44D8-BBD7-CCE9431645EC}">
                        <a14:shadowObscured xmlns:a14="http://schemas.microsoft.com/office/drawing/2010/main"/>
                      </a:ext>
                    </a:extLst>
                  </pic:spPr>
                </pic:pic>
              </a:graphicData>
            </a:graphic>
          </wp:inline>
        </w:drawing>
      </w:r>
    </w:p>
    <w:p w14:paraId="1BB56ECD" w14:textId="666686D3" w:rsidR="00C35C07" w:rsidRPr="00A655BC" w:rsidRDefault="00BD7670" w:rsidP="00C35C07">
      <w:pPr>
        <w:pStyle w:val="Caption"/>
        <w:jc w:val="left"/>
        <w:rPr>
          <w:lang w:val="en-US"/>
        </w:rPr>
      </w:pPr>
      <w:bookmarkStart w:id="43" w:name="_Toc145963403"/>
      <w:r>
        <w:t xml:space="preserve">Fig. </w:t>
      </w:r>
      <w:fldSimple w:instr=" STYLEREF 1 \s ">
        <w:r w:rsidR="00B74435">
          <w:rPr>
            <w:noProof/>
            <w:cs/>
          </w:rPr>
          <w:t>‎</w:t>
        </w:r>
        <w:r w:rsidR="00B74435">
          <w:rPr>
            <w:noProof/>
          </w:rPr>
          <w:t>3</w:t>
        </w:r>
      </w:fldSimple>
      <w:r w:rsidR="00B74435">
        <w:t>.</w:t>
      </w:r>
      <w:fldSimple w:instr=" SEQ Fig. \* ARABIC \s 1 ">
        <w:r w:rsidR="00B74435">
          <w:rPr>
            <w:noProof/>
          </w:rPr>
          <w:t>1</w:t>
        </w:r>
      </w:fldSimple>
      <w:r w:rsidR="00EE42E2">
        <w:t xml:space="preserve">: </w:t>
      </w:r>
      <w:proofErr w:type="spellStart"/>
      <w:r w:rsidR="00531D0B">
        <w:t>Grid</w:t>
      </w:r>
      <w:proofErr w:type="spellEnd"/>
      <w:r w:rsidR="00531D0B">
        <w:t xml:space="preserve"> Search </w:t>
      </w:r>
      <w:sdt>
        <w:sdtPr>
          <w:alias w:val="To edit, see citavi.com/edit"/>
          <w:tag w:val="CitaviPlaceholder#6f757371-9713-4b57-a3e2-0021a0ef3949"/>
          <w:id w:val="1805109570"/>
          <w:placeholder>
            <w:docPart w:val="DefaultPlaceholder_-1854013440"/>
          </w:placeholder>
        </w:sdtPr>
        <w:sdtContent>
          <w:r w:rsidR="00861052">
            <w:fldChar w:fldCharType="begin"/>
          </w:r>
          <w:r w:rsidR="008610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RiOTEwLTA2OWEtNGRjOS05NDdkLWM1NmMwZTc5ODliZCIsIlJhbmdlTGVuZ3RoIjoxNiwiUmVmZXJlbmNlSWQiOiI2NjgwYWQyOC00NWVmLTQ0N2UtYjNkNi0yYzk4OTExMzc3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GIxaGgwa3FmLmpwZyIsIlVyaVN0cmluZyI6IjY2ODBhZDI4LTQ1ZWYtNDQ3ZS1iM2Q2LTJjOTg5MTEzNzc4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1LzcvMjAyM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HlpbWFnZXNlYXJjaC5jb20vMjAyMS8wNS8yNC9ncmlkLXNlYXJjaC1oeXBlcnBhcmFtZXRlci10dW5pbmctd2l0aC1zY2lraXQtbGVhcm4tZ3JpZHNlYXJjaGN2LyIsIlVyaVN0cmluZyI6Imh0dHBzOi8vcHlpbWFnZXNlYXJjaC5jb20vMjAyMS8wNS8yNC9ncmlkLXNlYXJjaC1oeXBlcnBhcmFtZXRlci10dW5pbmctd2l0aC1zY2lraXQtbGVhcm4tZ3JpZHNlYXJjaGN2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9oYW1lZCBBbGF6emF6eSIsIkNyZWF0ZWRPbiI6IjIwMjMtMDktMDZUMjA6MTI6MzYiLCJNb2RpZmllZEJ5IjoiX01vaGFtZWQgQWxhenphenkiLCJJZCI6IjFkNjk2MzdlLWY0ZTYtNDdjYi1hMGZmLWUxMDBkOTg3Mzk5YSIsIk1vZGlmaWVkT24iOiIyMDIzLTA5LTA2VDIwOjEyOjM2IiwiUHJvamVjdCI6eyIkcmVmIjoiOCJ9fV0sIk9ubGluZUFkZHJlc3MiOiJodHRwczovL3B5aW1hZ2VzZWFyY2guY29tLzIwMjEvMD</w:instrText>
          </w:r>
          <w:r w:rsidR="00861052" w:rsidRPr="00C35C07">
            <w:rPr>
              <w:lang w:val="en-US"/>
            </w:rPr>
            <w:instrText>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}</w:instrText>
          </w:r>
          <w:r w:rsidR="00861052">
            <w:fldChar w:fldCharType="separate"/>
          </w:r>
          <w:r w:rsidR="00861052" w:rsidRPr="00C35C07">
            <w:rPr>
              <w:lang w:val="en-US"/>
            </w:rPr>
            <w:t>(Rosebrock 2021)</w:t>
          </w:r>
          <w:r w:rsidR="00861052">
            <w:fldChar w:fldCharType="end"/>
          </w:r>
        </w:sdtContent>
      </w:sdt>
      <w:bookmarkEnd w:id="43"/>
    </w:p>
    <w:p w14:paraId="6EA6184F" w14:textId="10760BF5" w:rsidR="00C161A6" w:rsidRPr="00C161A6" w:rsidRDefault="00C161A6" w:rsidP="00C35C07">
      <w:pPr>
        <w:pStyle w:val="Caption"/>
        <w:jc w:val="left"/>
        <w:rPr>
          <w:rStyle w:val="GrundzkeineSprache"/>
          <w:noProof w:val="0"/>
          <w:lang w:val="en-US"/>
        </w:rPr>
      </w:pPr>
      <w:r w:rsidRPr="00C161A6">
        <w:rPr>
          <w:rStyle w:val="GrundzkeineSprache"/>
          <w:lang w:val="en-US"/>
        </w:rPr>
        <w:t>Grid search</w:t>
      </w:r>
      <w:r>
        <w:rPr>
          <w:rStyle w:val="GrundzkeineSprache"/>
          <w:lang w:val="en-US"/>
        </w:rPr>
        <w:t xml:space="preserve"> </w:t>
      </w:r>
      <w:r w:rsidRPr="00C161A6">
        <w:rPr>
          <w:rStyle w:val="GrundzkeineSprache"/>
          <w:lang w:val="en-US"/>
        </w:rPr>
        <w:t>has certain advantages and disadvantages that affect its applicability.</w:t>
      </w:r>
    </w:p>
    <w:p w14:paraId="7E6E259D" w14:textId="2CF63952" w:rsidR="00C161A6" w:rsidRPr="00861052" w:rsidRDefault="00C161A6" w:rsidP="00861052">
      <w:pPr>
        <w:rPr>
          <w:rStyle w:val="GrundzkeineSprache"/>
          <w:b/>
          <w:noProof w:val="0"/>
          <w:lang w:val="en-US"/>
        </w:rPr>
      </w:pPr>
      <w:r w:rsidRPr="00C161A6">
        <w:rPr>
          <w:rStyle w:val="Grundzfett"/>
          <w:lang w:val="en-US"/>
        </w:rPr>
        <w:t>Advantages:</w:t>
      </w:r>
      <w:r w:rsidR="00861052">
        <w:rPr>
          <w:rStyle w:val="Grundzfett"/>
          <w:lang w:val="en-US"/>
        </w:rPr>
        <w:t xml:space="preserve"> </w:t>
      </w:r>
      <w:r w:rsidRPr="00C161A6">
        <w:rPr>
          <w:rStyle w:val="GrundzkeineSprache"/>
          <w:lang w:val="en-US"/>
        </w:rPr>
        <w:t xml:space="preserve">Systematic exploration within a predefined grid leaves no room for missing optimal configurations. It eliminates manual guesswork and intuition and provides an objective </w:t>
      </w:r>
      <w:r w:rsidRPr="00C161A6">
        <w:rPr>
          <w:rStyle w:val="GrundzkeineSprache"/>
          <w:lang w:val="en-US"/>
        </w:rPr>
        <w:lastRenderedPageBreak/>
        <w:t>approach. The results obtained with Grid Search are highly reproducible, which increases the reliability of experiments. Moreover, it is easy to implement, making it accessible to novices.</w:t>
      </w:r>
    </w:p>
    <w:p w14:paraId="01803201" w14:textId="6C8F78A1" w:rsidR="00C161A6" w:rsidRPr="00861052" w:rsidRDefault="00C161A6" w:rsidP="00861052">
      <w:pPr>
        <w:rPr>
          <w:rStyle w:val="GrundzkeineSprache"/>
          <w:b/>
          <w:noProof w:val="0"/>
          <w:lang w:val="en-US"/>
        </w:rPr>
      </w:pPr>
      <w:r w:rsidRPr="00C161A6">
        <w:rPr>
          <w:rStyle w:val="Grundzfett"/>
          <w:lang w:val="en-US"/>
        </w:rPr>
        <w:t>Disadvantages:</w:t>
      </w:r>
      <w:r w:rsidR="00861052">
        <w:rPr>
          <w:rStyle w:val="Grundzfett"/>
          <w:lang w:val="en-US"/>
        </w:rPr>
        <w:t xml:space="preserve"> </w:t>
      </w:r>
      <w:r w:rsidRPr="00C161A6">
        <w:rPr>
          <w:rStyle w:val="GrundzkeineSprache"/>
          <w:lang w:val="en-US"/>
        </w:rPr>
        <w:t>However, Grid Search can be computationally intensive, especially in scenarios with numerous hyperparameters or large ranges of values. As the size of the hyperparameters increases, the size of the grid grows exponentially, making Grid Search impractical for high-dimensional spaces. There is a risk that optimal hyperparameters outside the predefined grid will not be found. The implementation of Grid Search requires significant computational resources and is not adaptive compared to advanced techniques such as Bayesian optimization.</w:t>
      </w:r>
    </w:p>
    <w:p w14:paraId="2E0B0411" w14:textId="77777777" w:rsidR="00C161A6" w:rsidRPr="00C161A6" w:rsidRDefault="00C161A6" w:rsidP="00C161A6">
      <w:pPr>
        <w:rPr>
          <w:rStyle w:val="GrundzkeineSprache"/>
          <w:lang w:val="en-US"/>
        </w:rPr>
      </w:pPr>
      <w:r w:rsidRPr="00C161A6">
        <w:rPr>
          <w:rStyle w:val="GrundzkeineSprache"/>
          <w:lang w:val="en-US"/>
        </w:rPr>
        <w:t>In summary, Grid Search provides a systematic and reproducible approach for small hyperparameter spaces and novices, but may be impractical for high-dimensional tasks due to its high computational cost and limited adaptability. Careful consideration is required when selecting Grid Search as a hyperparameter optimization method.</w:t>
      </w:r>
    </w:p>
    <w:p w14:paraId="39C350D4" w14:textId="77793DE6" w:rsidR="00B30B98" w:rsidRDefault="009258F8" w:rsidP="00FC1D96">
      <w:pPr>
        <w:pStyle w:val="Heading3"/>
        <w:rPr>
          <w:rStyle w:val="GrundzkeineSprache"/>
          <w:lang w:val="en-US"/>
        </w:rPr>
      </w:pPr>
      <w:bookmarkStart w:id="44" w:name="_Toc145947074"/>
      <w:r w:rsidRPr="003B29D5">
        <w:rPr>
          <w:rStyle w:val="GrundzkeineSprache"/>
          <w:lang w:val="en-US"/>
        </w:rPr>
        <w:t>Random Search</w:t>
      </w:r>
      <w:bookmarkEnd w:id="44"/>
    </w:p>
    <w:p w14:paraId="0E31BA87" w14:textId="4C642A9B" w:rsidR="009258F8" w:rsidRDefault="009258F8" w:rsidP="009258F8">
      <w:pPr>
        <w:rPr>
          <w:rStyle w:val="GrundzkeineSprache"/>
          <w:lang w:val="en-US"/>
        </w:rPr>
      </w:pPr>
      <w:r w:rsidRPr="00C2593F">
        <w:rPr>
          <w:rStyle w:val="GrundzkeineSprache"/>
          <w:lang w:val="en-US"/>
        </w:rPr>
        <w:t>Random search randomly samples hyperparameters from predefined ranges. It's less computationally expensive than grid search but often performs just as well or better, especially when some hyperparameters matter more than others.</w:t>
      </w:r>
    </w:p>
    <w:p w14:paraId="533B19ED" w14:textId="71BAFB67" w:rsidR="00825219" w:rsidRPr="00825219" w:rsidRDefault="00825219" w:rsidP="00825219">
      <w:pPr>
        <w:rPr>
          <w:rStyle w:val="GrundzkeineSprache"/>
          <w:lang w:val="en-US"/>
        </w:rPr>
      </w:pPr>
      <w:r w:rsidRPr="00825219">
        <w:rPr>
          <w:rStyle w:val="GrundzkeineSprache"/>
          <w:lang w:val="en-US"/>
        </w:rPr>
        <w:t>We can control the randomness by assigning density function of parameters instead of specific value, e.g. uniform distribution or normal distribution.</w:t>
      </w:r>
    </w:p>
    <w:p w14:paraId="27D2FCC0" w14:textId="2B79C7F7" w:rsidR="00F10B82" w:rsidRPr="00F10B82" w:rsidRDefault="00F10B82" w:rsidP="00F10B82">
      <w:pPr>
        <w:jc w:val="left"/>
        <w:rPr>
          <w:rStyle w:val="GrundzkeineSprache"/>
          <w:lang w:val="en-US"/>
        </w:rPr>
      </w:pPr>
      <w:r w:rsidRPr="00F10B82">
        <w:rPr>
          <w:rStyle w:val="GrundzkeineSprache"/>
          <w:lang w:val="en-US"/>
        </w:rPr>
        <w:t>Random search</w:t>
      </w:r>
      <w:r>
        <w:rPr>
          <w:rStyle w:val="GrundzkeineSprache"/>
          <w:lang w:val="en-US"/>
        </w:rPr>
        <w:t xml:space="preserve"> </w:t>
      </w:r>
      <w:r w:rsidRPr="00F10B82">
        <w:rPr>
          <w:rStyle w:val="GrundzkeineSprache"/>
          <w:lang w:val="en-US"/>
        </w:rPr>
        <w:t>offers several advantages and disadvantages that affect its suitability for machine learning tasks.</w:t>
      </w:r>
    </w:p>
    <w:p w14:paraId="3339D568" w14:textId="06D959B1" w:rsidR="00F10B82" w:rsidRPr="00F10B82" w:rsidRDefault="00F10B82" w:rsidP="00F10B82">
      <w:pPr>
        <w:jc w:val="left"/>
        <w:rPr>
          <w:rStyle w:val="Grundzfett"/>
          <w:lang w:val="en-US"/>
        </w:rPr>
      </w:pPr>
      <w:r w:rsidRPr="00F10B82">
        <w:rPr>
          <w:rStyle w:val="Grundzfett"/>
          <w:lang w:val="en-US"/>
        </w:rPr>
        <w:t>Advantages:</w:t>
      </w:r>
    </w:p>
    <w:p w14:paraId="03D2A778" w14:textId="5A8633E4" w:rsidR="00F10B82" w:rsidRPr="00F10B82" w:rsidRDefault="00F10B82" w:rsidP="00F10B82">
      <w:pPr>
        <w:jc w:val="left"/>
        <w:rPr>
          <w:rStyle w:val="GrundzkeineSprache"/>
          <w:lang w:val="en-US"/>
        </w:rPr>
      </w:pPr>
      <w:r w:rsidRPr="00F10B82">
        <w:rPr>
          <w:rStyle w:val="GrundzkeineSprache"/>
          <w:lang w:val="en-US"/>
        </w:rPr>
        <w:t>Random search is computationally more efficient than exhaustive methods such as grid search, especially when navigating extensive hyperparameter spaces, since it does not require testing every possible combination. It has a high probability of finding near-optimal hyperparameters because it randomly examines different combinations. The implementation of Random Search is relatively simple, making it a pragmatic choice for initial hyperparameter tuning. In addition, Random Search is resource efficient and requires fewer computational resources compared to exhaustive search methods.</w:t>
      </w:r>
    </w:p>
    <w:p w14:paraId="24185C9B" w14:textId="1C6101C5" w:rsidR="00F10B82" w:rsidRPr="00F10B82" w:rsidRDefault="00F10B82" w:rsidP="00F10B82">
      <w:pPr>
        <w:jc w:val="left"/>
        <w:rPr>
          <w:rStyle w:val="Grundzfett"/>
          <w:lang w:val="en-US"/>
        </w:rPr>
      </w:pPr>
      <w:r w:rsidRPr="00F10B82">
        <w:rPr>
          <w:rStyle w:val="Grundzfett"/>
          <w:lang w:val="en-US"/>
        </w:rPr>
        <w:t>Disadvantages:</w:t>
      </w:r>
    </w:p>
    <w:p w14:paraId="47941619" w14:textId="7836AB1B" w:rsidR="00F10B82" w:rsidRPr="00F10B82" w:rsidRDefault="00F10B82" w:rsidP="00F10B82">
      <w:pPr>
        <w:jc w:val="left"/>
        <w:rPr>
          <w:rStyle w:val="GrundzkeineSprache"/>
          <w:lang w:val="en-US"/>
        </w:rPr>
      </w:pPr>
      <w:r w:rsidRPr="00F10B82">
        <w:rPr>
          <w:rStyle w:val="GrundzkeineSprache"/>
          <w:lang w:val="en-US"/>
        </w:rPr>
        <w:t xml:space="preserve">Despite its efficiency, random search does not guarantee that the absolute best hyperparameters will be found, and multiple iterations may be required to converge to optimal values. The inherent randomness in hyperparameter selection can lead to variation in results between runs, which can undermine reproducibility. While random search is less resource intensive than grid search, it can still be computationally intensive, especially for complex </w:t>
      </w:r>
      <w:r w:rsidRPr="00F10B82">
        <w:rPr>
          <w:rStyle w:val="GrundzkeineSprache"/>
          <w:lang w:val="en-US"/>
        </w:rPr>
        <w:lastRenderedPageBreak/>
        <w:t>models or large datasets. In cases where the optimal hyperparameters are at the extremes of the search space, it may take longer to find them using Random Search. In addition, Random Search is not very adaptive since it does not adjust its sampling based on previous iterations, making it less efficient than adaptive methods such as Bayesian optimization.</w:t>
      </w:r>
    </w:p>
    <w:p w14:paraId="396BBE21" w14:textId="4771537F" w:rsidR="00FD06AC" w:rsidRPr="00ED546F" w:rsidRDefault="00F10B82" w:rsidP="00F10B82">
      <w:pPr>
        <w:jc w:val="left"/>
        <w:rPr>
          <w:rStyle w:val="GrundzkeineSprache"/>
          <w:lang w:val="en-US"/>
        </w:rPr>
      </w:pPr>
      <w:r w:rsidRPr="00F10B82">
        <w:rPr>
          <w:rStyle w:val="GrundzkeineSprache"/>
          <w:lang w:val="en-US"/>
        </w:rPr>
        <w:t>In summary, Random Search is computationally efficient and provides a reasonable chance of finding good hyperparameters, making it suitable for initial hyperparameter tuning. However, it does not provide a guarantee of optimality, can lead to variability, and can be resource intensive in certain scenarios. Therefore, careful consideration of the associated drawbacks is required when selecting random search as a method for hyperparameter optimization.</w:t>
      </w:r>
    </w:p>
    <w:p w14:paraId="01F18674" w14:textId="77777777" w:rsidR="00DC7433" w:rsidRDefault="00501D4A" w:rsidP="00DC7433">
      <w:pPr>
        <w:keepNext/>
      </w:pPr>
      <w:r>
        <w:rPr>
          <w:noProof/>
          <w:lang w:val="en-US"/>
        </w:rPr>
        <w:drawing>
          <wp:inline distT="0" distB="0" distL="0" distR="0" wp14:anchorId="64F974B6" wp14:editId="3E914586">
            <wp:extent cx="5760720" cy="2914650"/>
            <wp:effectExtent l="0" t="0" r="0" b="0"/>
            <wp:docPr id="909990755" name="Picture 909990755" descr="A diagram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0755" name="Picture 1" descr="A diagram of a model accuracy&#10;&#10;Description automatically generated"/>
                    <pic:cNvPicPr/>
                  </pic:nvPicPr>
                  <pic:blipFill>
                    <a:blip r:embed="rId24"/>
                    <a:stretch>
                      <a:fillRect/>
                    </a:stretch>
                  </pic:blipFill>
                  <pic:spPr>
                    <a:xfrm>
                      <a:off x="0" y="0"/>
                      <a:ext cx="5760720" cy="2914650"/>
                    </a:xfrm>
                    <a:prstGeom prst="rect">
                      <a:avLst/>
                    </a:prstGeom>
                  </pic:spPr>
                </pic:pic>
              </a:graphicData>
            </a:graphic>
          </wp:inline>
        </w:drawing>
      </w:r>
    </w:p>
    <w:p w14:paraId="44F4EF40" w14:textId="11A03F72" w:rsidR="001D3406" w:rsidRPr="009A34AB" w:rsidRDefault="00DC7433" w:rsidP="00DC7433">
      <w:pPr>
        <w:pStyle w:val="Caption"/>
        <w:rPr>
          <w:lang w:val="en-US"/>
        </w:rPr>
      </w:pPr>
      <w:bookmarkStart w:id="45" w:name="_Toc145963404"/>
      <w:r w:rsidRPr="00A655BC">
        <w:rPr>
          <w:lang w:val="en-US"/>
        </w:rPr>
        <w:t xml:space="preserve">Fig. </w:t>
      </w:r>
      <w:r w:rsidR="00000000">
        <w:fldChar w:fldCharType="begin"/>
      </w:r>
      <w:r w:rsidR="00000000" w:rsidRPr="00A655BC">
        <w:rPr>
          <w:lang w:val="en-US"/>
        </w:rPr>
        <w:instrText xml:space="preserve"> STYLEREF 1 \s </w:instrText>
      </w:r>
      <w:r w:rsidR="00000000">
        <w:fldChar w:fldCharType="separate"/>
      </w:r>
      <w:r w:rsidR="00B74435">
        <w:rPr>
          <w:noProof/>
          <w:cs/>
        </w:rPr>
        <w:t>‎</w:t>
      </w:r>
      <w:r w:rsidR="00B74435" w:rsidRPr="00B74435">
        <w:rPr>
          <w:noProof/>
          <w:lang w:val="en-US"/>
        </w:rPr>
        <w:t>3</w:t>
      </w:r>
      <w:r w:rsidR="00000000">
        <w:rPr>
          <w:noProof/>
          <w:lang w:val="en-US"/>
        </w:rPr>
        <w:fldChar w:fldCharType="end"/>
      </w:r>
      <w:r w:rsidR="00B74435" w:rsidRPr="00B74435">
        <w:rPr>
          <w:lang w:val="en-US"/>
        </w:rPr>
        <w:t>.</w:t>
      </w:r>
      <w:r w:rsidR="00B74435">
        <w:fldChar w:fldCharType="begin"/>
      </w:r>
      <w:r w:rsidR="00B74435" w:rsidRPr="00B74435">
        <w:rPr>
          <w:lang w:val="en-US"/>
        </w:rPr>
        <w:instrText xml:space="preserve"> SEQ Fig. \* ARABIC \s 1 </w:instrText>
      </w:r>
      <w:r w:rsidR="00B74435">
        <w:fldChar w:fldCharType="separate"/>
      </w:r>
      <w:r w:rsidR="00B74435" w:rsidRPr="00B74435">
        <w:rPr>
          <w:noProof/>
          <w:lang w:val="en-US"/>
        </w:rPr>
        <w:t>2</w:t>
      </w:r>
      <w:r w:rsidR="00B74435">
        <w:fldChar w:fldCharType="end"/>
      </w:r>
      <w:r w:rsidRPr="009A34AB">
        <w:rPr>
          <w:lang w:val="en-US"/>
        </w:rPr>
        <w:t xml:space="preserve"> </w:t>
      </w:r>
      <w:r w:rsidR="00EE42E2">
        <w:rPr>
          <w:lang w:val="en-US"/>
        </w:rPr>
        <w:t xml:space="preserve">: </w:t>
      </w:r>
      <w:r w:rsidR="009A34AB" w:rsidRPr="009A34AB">
        <w:rPr>
          <w:lang w:val="en-US"/>
        </w:rPr>
        <w:t>Grid Search</w:t>
      </w:r>
      <w:r w:rsidR="009A34AB">
        <w:rPr>
          <w:lang w:val="en-US"/>
        </w:rPr>
        <w:t xml:space="preserve"> (a)</w:t>
      </w:r>
      <w:r w:rsidR="009A34AB" w:rsidRPr="009A34AB">
        <w:rPr>
          <w:lang w:val="en-US"/>
        </w:rPr>
        <w:t xml:space="preserve"> and Random S</w:t>
      </w:r>
      <w:r w:rsidR="009A34AB">
        <w:rPr>
          <w:lang w:val="en-US"/>
        </w:rPr>
        <w:t>each (b)</w:t>
      </w:r>
      <w:bookmarkEnd w:id="45"/>
    </w:p>
    <w:p w14:paraId="7B0B8A8C" w14:textId="59B4D6DB" w:rsidR="005501E4" w:rsidRPr="00B0767A" w:rsidRDefault="00FD06AC" w:rsidP="00AF150D">
      <w:pPr>
        <w:rPr>
          <w:rStyle w:val="GrundzkeineSprache"/>
          <w:lang w:val="en-US"/>
        </w:rPr>
      </w:pPr>
      <w:r w:rsidRPr="00825219">
        <w:rPr>
          <w:rStyle w:val="GrundzkeineSprache"/>
          <w:lang w:val="en-US"/>
        </w:rPr>
        <w:t>Depending on the number of searches and how large the parameter space is, some parameters might not be explored enough.</w:t>
      </w:r>
      <w:r w:rsidR="00AF150D">
        <w:rPr>
          <w:rStyle w:val="GrundzkeineSprache"/>
          <w:lang w:val="en-US"/>
        </w:rPr>
        <w:t xml:space="preserve"> </w:t>
      </w:r>
      <w:r w:rsidRPr="00B0767A">
        <w:rPr>
          <w:rStyle w:val="GrundzkeineSprache"/>
          <w:lang w:val="en-US"/>
        </w:rPr>
        <w:t>RGS allows the user to better control the number of optimization rounds needed by adapting this number to</w:t>
      </w:r>
      <w:r>
        <w:rPr>
          <w:rStyle w:val="GrundzkeineSprache"/>
          <w:lang w:val="en-US"/>
        </w:rPr>
        <w:t xml:space="preserve"> </w:t>
      </w:r>
      <w:r w:rsidRPr="00B0767A">
        <w:rPr>
          <w:rStyle w:val="GrundzkeineSprache"/>
          <w:lang w:val="en-US"/>
        </w:rPr>
        <w:t>the available computational resources. It has been shown that, in general,</w:t>
      </w:r>
      <w:r>
        <w:rPr>
          <w:rStyle w:val="GrundzkeineSprache"/>
          <w:lang w:val="en-US"/>
        </w:rPr>
        <w:t xml:space="preserve"> </w:t>
      </w:r>
      <w:r w:rsidRPr="00B0767A">
        <w:rPr>
          <w:rStyle w:val="GrundzkeineSprache"/>
          <w:lang w:val="en-US"/>
        </w:rPr>
        <w:t xml:space="preserve">RGS tends to provide better and faster results than </w:t>
      </w:r>
      <w:r w:rsidRPr="0061513B">
        <w:rPr>
          <w:rStyle w:val="GrundzkeineSprache"/>
          <w:lang w:val="en-US"/>
        </w:rPr>
        <w:t>GS because it is more efficient in the exploration of the hyperparameter space.</w:t>
      </w:r>
      <w:r w:rsidRPr="00501D4A">
        <w:rPr>
          <w:noProof/>
          <w:lang w:val="en-US"/>
        </w:rPr>
        <w:t xml:space="preserve"> </w:t>
      </w:r>
    </w:p>
    <w:p w14:paraId="2CE3887A" w14:textId="041AA5CF" w:rsidR="00B8610E" w:rsidRDefault="009258F8" w:rsidP="00FC1D96">
      <w:pPr>
        <w:pStyle w:val="Heading3"/>
        <w:rPr>
          <w:rStyle w:val="GrundzkeineSprache"/>
        </w:rPr>
      </w:pPr>
      <w:bookmarkStart w:id="46" w:name="_Toc145947075"/>
      <w:r w:rsidRPr="005208E4">
        <w:rPr>
          <w:rStyle w:val="GrundzkeineSprache"/>
        </w:rPr>
        <w:t>Bayesian Optimization</w:t>
      </w:r>
      <w:bookmarkEnd w:id="46"/>
    </w:p>
    <w:p w14:paraId="24CD908E" w14:textId="179AE8D9" w:rsidR="009258F8" w:rsidRPr="00AF150D" w:rsidRDefault="009258F8" w:rsidP="00B8610E">
      <w:pPr>
        <w:rPr>
          <w:rStyle w:val="GrundzkeineSprache"/>
          <w:lang w:val="en-US"/>
        </w:rPr>
      </w:pPr>
      <w:r w:rsidRPr="002D0CDB">
        <w:rPr>
          <w:rStyle w:val="GrundzkeineSprache"/>
          <w:lang w:val="en-US"/>
        </w:rPr>
        <w:t xml:space="preserve">Bayesian optimization uses probabilistic models to model the relationship between hyperparameters and model performance. It selects new hyperparameters to try based on the model's predictions, with the goal of finding the optimal values quickly. </w:t>
      </w:r>
      <w:r w:rsidRPr="00AF150D">
        <w:rPr>
          <w:rStyle w:val="GrundzkeineSprache"/>
          <w:lang w:val="en-US"/>
        </w:rPr>
        <w:t>This method is efficient for complex and computationally expensive models.</w:t>
      </w:r>
    </w:p>
    <w:p w14:paraId="42FDBE97" w14:textId="77777777" w:rsidR="002F2A37" w:rsidRPr="00ED546F" w:rsidRDefault="007677E1" w:rsidP="00D527FD">
      <w:pPr>
        <w:keepNext/>
        <w:jc w:val="center"/>
        <w:rPr>
          <w:lang w:val="en-US"/>
        </w:rPr>
      </w:pPr>
      <w:r w:rsidRPr="007677E1">
        <w:rPr>
          <w:rStyle w:val="GrundzkeineSprache"/>
          <w:lang w:val="en-US"/>
        </w:rPr>
        <w:lastRenderedPageBreak/>
        <w:t>I</w:t>
      </w:r>
      <w:r w:rsidR="00507248" w:rsidRPr="007677E1">
        <w:rPr>
          <w:rStyle w:val="GrundzkeineSprache"/>
          <w:lang w:val="en-US"/>
        </w:rPr>
        <w:t>t starts from random and narrowing the search space based on Bayesian approach</w:t>
      </w:r>
      <w:r w:rsidR="008F1A96">
        <w:rPr>
          <w:rStyle w:val="GrundzkeineSprache"/>
          <w:lang w:val="en-US"/>
        </w:rPr>
        <w:t xml:space="preserve"> as it showen</w:t>
      </w:r>
      <w:r w:rsidR="002F2A37">
        <w:rPr>
          <w:rStyle w:val="GrundzkeineSprache"/>
          <w:lang w:val="en-US"/>
        </w:rPr>
        <w:t xml:space="preserve"> </w:t>
      </w:r>
      <w:r w:rsidR="008F1A96">
        <w:rPr>
          <w:rStyle w:val="GrundzkeineSprache"/>
          <w:lang w:val="en-US"/>
        </w:rPr>
        <w:t>in the next figure</w:t>
      </w:r>
      <w:r w:rsidR="00507248" w:rsidRPr="007677E1">
        <w:rPr>
          <w:rStyle w:val="GrundzkeineSprache"/>
          <w:lang w:val="en-US"/>
        </w:rPr>
        <w:t>.</w:t>
      </w:r>
      <w:r w:rsidR="002F2A37">
        <w:rPr>
          <w:noProof/>
          <w:lang w:val="en-US"/>
        </w:rPr>
        <w:drawing>
          <wp:inline distT="0" distB="0" distL="0" distR="0" wp14:anchorId="20379FA4" wp14:editId="53635902">
            <wp:extent cx="5221224" cy="5248656"/>
            <wp:effectExtent l="0" t="0" r="0" b="9525"/>
            <wp:docPr id="1470409380" name="Picture 1" descr="A group of graphs showing different fun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09380" name="Picture 1" descr="A group of graphs showing different functions&#10;&#10;Description automatically generated"/>
                    <pic:cNvPicPr/>
                  </pic:nvPicPr>
                  <pic:blipFill>
                    <a:blip r:embed="rId25"/>
                    <a:stretch>
                      <a:fillRect/>
                    </a:stretch>
                  </pic:blipFill>
                  <pic:spPr>
                    <a:xfrm>
                      <a:off x="0" y="0"/>
                      <a:ext cx="5221224" cy="5248656"/>
                    </a:xfrm>
                    <a:prstGeom prst="rect">
                      <a:avLst/>
                    </a:prstGeom>
                  </pic:spPr>
                </pic:pic>
              </a:graphicData>
            </a:graphic>
          </wp:inline>
        </w:drawing>
      </w:r>
    </w:p>
    <w:p w14:paraId="252B0330" w14:textId="5E20E12E" w:rsidR="007677E1" w:rsidRDefault="002F2A37" w:rsidP="002F2A37">
      <w:pPr>
        <w:pStyle w:val="Caption"/>
        <w:rPr>
          <w:rStyle w:val="GrundzkeineSprache"/>
          <w:lang w:val="en-US"/>
        </w:rPr>
      </w:pPr>
      <w:bookmarkStart w:id="47" w:name="_Toc145963405"/>
      <w:r>
        <w:t xml:space="preserve">Fig. </w:t>
      </w:r>
      <w:fldSimple w:instr=" STYLEREF 1 \s ">
        <w:r w:rsidR="00B74435">
          <w:rPr>
            <w:noProof/>
            <w:cs/>
          </w:rPr>
          <w:t>‎</w:t>
        </w:r>
        <w:r w:rsidR="00B74435">
          <w:rPr>
            <w:noProof/>
          </w:rPr>
          <w:t>3</w:t>
        </w:r>
      </w:fldSimple>
      <w:r w:rsidR="00B74435">
        <w:t>.</w:t>
      </w:r>
      <w:fldSimple w:instr=" SEQ Fig. \* ARABIC \s 1 ">
        <w:r w:rsidR="00B74435">
          <w:rPr>
            <w:noProof/>
          </w:rPr>
          <w:t>3</w:t>
        </w:r>
      </w:fldSimple>
      <w:r w:rsidRPr="00724675">
        <w:rPr>
          <w:lang w:val="en-US"/>
        </w:rPr>
        <w:t xml:space="preserve">: </w:t>
      </w:r>
      <w:r w:rsidRPr="007677E1">
        <w:rPr>
          <w:rStyle w:val="GrundzkeineSprache"/>
          <w:lang w:val="en-US"/>
        </w:rPr>
        <w:t xml:space="preserve">Bayesian </w:t>
      </w:r>
      <w:r>
        <w:rPr>
          <w:rStyle w:val="GrundzkeineSprache"/>
          <w:lang w:val="en-US"/>
        </w:rPr>
        <w:t>adaptation</w:t>
      </w:r>
      <w:bookmarkEnd w:id="47"/>
    </w:p>
    <w:p w14:paraId="70A7DDBB" w14:textId="32D36F94" w:rsidR="00724675" w:rsidRDefault="00724675" w:rsidP="00724675">
      <w:pPr>
        <w:rPr>
          <w:rStyle w:val="GrundzkeineSprache"/>
          <w:lang w:val="en-US"/>
        </w:rPr>
      </w:pPr>
      <w:r w:rsidRPr="00724675">
        <w:rPr>
          <w:rStyle w:val="GrundzkeineSprache"/>
          <w:lang w:val="en-US"/>
        </w:rPr>
        <w:t xml:space="preserve">Bayesian optimization emerges as an effective method with distinct advantages and </w:t>
      </w:r>
      <w:r w:rsidR="00B6022D">
        <w:rPr>
          <w:rStyle w:val="GrundzkeineSprache"/>
          <w:lang w:val="en-US"/>
        </w:rPr>
        <w:t>dis</w:t>
      </w:r>
      <w:r w:rsidR="00B6022D" w:rsidRPr="00B6022D">
        <w:rPr>
          <w:rStyle w:val="GrundzkeineSprache"/>
          <w:lang w:val="en-US"/>
        </w:rPr>
        <w:t xml:space="preserve"> </w:t>
      </w:r>
      <w:r w:rsidR="00B6022D" w:rsidRPr="00724675">
        <w:rPr>
          <w:rStyle w:val="GrundzkeineSprache"/>
          <w:lang w:val="en-US"/>
        </w:rPr>
        <w:t>advantages</w:t>
      </w:r>
      <w:r w:rsidRPr="00724675">
        <w:rPr>
          <w:rStyle w:val="GrundzkeineSprache"/>
          <w:lang w:val="en-US"/>
        </w:rPr>
        <w:t>.</w:t>
      </w:r>
    </w:p>
    <w:p w14:paraId="5C7F47D1" w14:textId="40093A06" w:rsidR="00724675" w:rsidRPr="00724675" w:rsidRDefault="00724675" w:rsidP="00724675">
      <w:pPr>
        <w:rPr>
          <w:rStyle w:val="GrundzkeineSprache"/>
          <w:lang w:val="en-US"/>
        </w:rPr>
      </w:pPr>
      <w:r w:rsidRPr="00724675">
        <w:rPr>
          <w:rStyle w:val="GrundzkeineSprache"/>
          <w:lang w:val="en-US"/>
        </w:rPr>
        <w:t xml:space="preserve"> </w:t>
      </w:r>
      <w:r w:rsidR="00B6022D" w:rsidRPr="00ED546F">
        <w:rPr>
          <w:rStyle w:val="Grundzfett"/>
          <w:lang w:val="en-US"/>
        </w:rPr>
        <w:t>A</w:t>
      </w:r>
      <w:r w:rsidR="00B6022D" w:rsidRPr="00B6022D">
        <w:rPr>
          <w:rStyle w:val="Grundzfett"/>
          <w:lang w:val="en-US"/>
        </w:rPr>
        <w:t>dvantages</w:t>
      </w:r>
      <w:r w:rsidR="00B6022D" w:rsidRPr="00ED546F">
        <w:rPr>
          <w:rStyle w:val="Grundzfett"/>
          <w:lang w:val="en-US"/>
        </w:rPr>
        <w:t>:</w:t>
      </w:r>
      <w:r w:rsidR="00B6022D" w:rsidRPr="00724675">
        <w:rPr>
          <w:rStyle w:val="GrundzkeineSprache"/>
          <w:lang w:val="en-US"/>
        </w:rPr>
        <w:t xml:space="preserve"> </w:t>
      </w:r>
      <w:r w:rsidRPr="00724675">
        <w:rPr>
          <w:rStyle w:val="GrundzkeineSprache"/>
          <w:lang w:val="en-US"/>
        </w:rPr>
        <w:t>Its exceptional efficiency in identifying optimal hyperparameters, especially for computationally intensive objective functions, underscores its practicality. Moreover, the ability to account for noisy objective functions enhances the robustness of the method in real-world applications. By cleverly balancing exploration and exploitation, Bayesian optimization systematically finds optimal solutions in complex hyperparameter spaces, which makes it particularly valuable for global optimization tasks.</w:t>
      </w:r>
    </w:p>
    <w:p w14:paraId="1BDCED41" w14:textId="07F3E064" w:rsidR="00724675" w:rsidRPr="00724675" w:rsidRDefault="00B6022D" w:rsidP="00724675">
      <w:pPr>
        <w:rPr>
          <w:rStyle w:val="GrundzkeineSprache"/>
          <w:lang w:val="en-US"/>
        </w:rPr>
      </w:pPr>
      <w:r w:rsidRPr="00ED546F">
        <w:rPr>
          <w:rStyle w:val="Grundzfett"/>
          <w:lang w:val="en-US"/>
        </w:rPr>
        <w:t>Dis</w:t>
      </w:r>
      <w:r w:rsidRPr="00B6022D">
        <w:rPr>
          <w:rStyle w:val="Grundzfett"/>
          <w:lang w:val="en-US"/>
        </w:rPr>
        <w:t>advantages</w:t>
      </w:r>
      <w:r w:rsidRPr="00ED546F">
        <w:rPr>
          <w:rStyle w:val="Grundzfett"/>
          <w:lang w:val="en-US"/>
        </w:rPr>
        <w:t>:</w:t>
      </w:r>
      <w:r w:rsidRPr="00724675">
        <w:rPr>
          <w:rStyle w:val="GrundzkeineSprache"/>
          <w:lang w:val="en-US"/>
        </w:rPr>
        <w:t xml:space="preserve"> </w:t>
      </w:r>
      <w:r w:rsidR="00724675" w:rsidRPr="00724675">
        <w:rPr>
          <w:rStyle w:val="GrundzkeineSprache"/>
          <w:lang w:val="en-US"/>
        </w:rPr>
        <w:t xml:space="preserve">However, the implementation complexity of the method surpasses simpler techniques such as grid search or random search, so a deeper understanding of its mechanisms is required. The selection of hyperparameters for the Gaussian process model, while critical, </w:t>
      </w:r>
      <w:r w:rsidR="00724675" w:rsidRPr="00724675">
        <w:rPr>
          <w:rStyle w:val="GrundzkeineSprache"/>
          <w:lang w:val="en-US"/>
        </w:rPr>
        <w:lastRenderedPageBreak/>
        <w:t>can be complicated and requires expertise. Despite its efficiency in function evaluation, Bayesian optimization can incur computational costs, especially for large data sets or complex models, potentially limiting scalability. Its primary applicability to continuous hyperparameter spaces may limit its use in discrete or combinatorial problems. Sensitivity to initialization underscores the need for careful configuration choices.</w:t>
      </w:r>
    </w:p>
    <w:p w14:paraId="277E0A1C" w14:textId="03E343F8" w:rsidR="00B8610E" w:rsidRPr="00516376" w:rsidRDefault="00724675" w:rsidP="00516376">
      <w:pPr>
        <w:rPr>
          <w:rStyle w:val="GrundzkeineSprache"/>
          <w:lang w:val="en-US"/>
        </w:rPr>
      </w:pPr>
      <w:r w:rsidRPr="00724675">
        <w:rPr>
          <w:rStyle w:val="GrundzkeineSprache"/>
          <w:lang w:val="en-US"/>
        </w:rPr>
        <w:t>In summary, Bayesian optimization provides an efficient and robust approach to hyperparameter tuning that is ideal for costly evaluations and extensive parameter exploration. However, the complexity of the method, the difficulty in selecting hyperparameters, the computational cost, the space limitations, and the sensitivity of initialization warrant careful evaluation of its use for hyperparameter tuning in machine learning research and practical applications.</w:t>
      </w:r>
      <w:r w:rsidR="005208E4" w:rsidRPr="00724675">
        <w:rPr>
          <w:rStyle w:val="GrundzkeineSprache"/>
          <w:lang w:val="en-US"/>
        </w:rPr>
        <w:t>.</w:t>
      </w:r>
      <w:r w:rsidR="009F02B2" w:rsidRPr="00724675">
        <w:rPr>
          <w:rStyle w:val="GrundzkeineSprache"/>
          <w:lang w:val="en-US"/>
        </w:rPr>
        <w:t xml:space="preserve"> </w:t>
      </w:r>
      <w:sdt>
        <w:sdtPr>
          <w:rPr>
            <w:rStyle w:val="GrundzkeineSprache"/>
          </w:rPr>
          <w:alias w:val="To edit, see citavi.com/edit"/>
          <w:tag w:val="CitaviPlaceholder#150263ea-b07c-4e2b-9249-22a642a75a9a"/>
          <w:id w:val="-1545978567"/>
          <w:placeholder>
            <w:docPart w:val="DefaultPlaceholder_-1854013440"/>
          </w:placeholder>
        </w:sdtPr>
        <w:sdtContent>
          <w:r w:rsidR="009F02B2">
            <w:rPr>
              <w:rStyle w:val="GrundzkeineSprache"/>
            </w:rPr>
            <w:fldChar w:fldCharType="begin"/>
          </w:r>
          <w:r w:rsidR="007B0592" w:rsidRPr="00724675">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ODc2YjNhLTJkMjUtNDlhZi05NWI3LTdjYTAzZDg1YjQ5NiIsIlJhbmdlTGVuZ3RoIjoxNSwiUmVmZXJlbmNlSWQiOiIwODRkNWE5Ni1hMGU3LTQ5NTktYmYwMS1hOGI3YmEyZmZmO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4LzEyLz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bnlzY2FsZS5jb20vYmxvZy93aGF0LWlzLWh5cGVycGFyYW1ldGVyLXR1bmluZyIsIlVyaVN0cmluZyI6Imh0dHBzOi8vd3d3LmFueXNjYWxlLmNvbS9ibG9nL3doYXQtaXMtaHlwZXJwYXJhbWV0ZXItdHVuaW5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}</w:instrText>
          </w:r>
          <w:r w:rsidR="009F02B2">
            <w:rPr>
              <w:rStyle w:val="GrundzkeineSprache"/>
            </w:rPr>
            <w:fldChar w:fldCharType="separate"/>
          </w:r>
          <w:r w:rsidR="007F4EDB" w:rsidRPr="00724675">
            <w:rPr>
              <w:rStyle w:val="GrundzkeineSprache"/>
              <w:lang w:val="en-US"/>
            </w:rPr>
            <w:t>(Anyscale 2023)</w:t>
          </w:r>
          <w:r w:rsidR="009F02B2">
            <w:rPr>
              <w:rStyle w:val="GrundzkeineSprache"/>
            </w:rPr>
            <w:fldChar w:fldCharType="end"/>
          </w:r>
        </w:sdtContent>
      </w:sdt>
    </w:p>
    <w:p w14:paraId="2ADC43F0" w14:textId="0B08F541" w:rsidR="00B8610E" w:rsidRPr="00EB5A3B" w:rsidRDefault="009258F8" w:rsidP="00EB5A3B">
      <w:pPr>
        <w:pStyle w:val="Heading3"/>
        <w:rPr>
          <w:rStyle w:val="GrundzkeineSprache"/>
          <w:lang w:val="en-US"/>
        </w:rPr>
      </w:pPr>
      <w:bookmarkStart w:id="48" w:name="_Toc145947076"/>
      <w:r w:rsidRPr="00EB5A3B">
        <w:rPr>
          <w:rStyle w:val="GrundzkeineSprache"/>
          <w:lang w:val="en-US"/>
        </w:rPr>
        <w:t>Genetic Algorithms</w:t>
      </w:r>
      <w:bookmarkEnd w:id="48"/>
    </w:p>
    <w:p w14:paraId="33364735" w14:textId="77777777" w:rsidR="00E61AB5" w:rsidRDefault="009258F8" w:rsidP="001072BB">
      <w:pPr>
        <w:rPr>
          <w:rStyle w:val="GrundzkeineSprache"/>
          <w:lang w:val="en-US"/>
        </w:rPr>
      </w:pPr>
      <w:r w:rsidRPr="00B8610E">
        <w:rPr>
          <w:rStyle w:val="GrundzkeineSprache"/>
          <w:lang w:val="en-US"/>
        </w:rPr>
        <w:t>Genetic algorithms are inspired by the process of natural selection. They create a population of sets of hyperparameters, evaluate their performance, and then evolve the population over several generations to find optimal or near optimal hyperparameters.</w:t>
      </w:r>
    </w:p>
    <w:p w14:paraId="3969263C"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Population: Population is the subset of all possible or probable solutions, which can solve the given problem.</w:t>
      </w:r>
    </w:p>
    <w:p w14:paraId="11EC9FE8"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Chromosomes: A chromosome is one of the solutions in the population for the given problem, and the collection of gene generate a chromosome.</w:t>
      </w:r>
    </w:p>
    <w:p w14:paraId="3DBF32D1"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Gene: A chromosome is divided into a different gene, or it is an element of the chromosome.</w:t>
      </w:r>
    </w:p>
    <w:p w14:paraId="6B0D43DB"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Allele: Allele is the value provided to the gene within a particular chromosome.</w:t>
      </w:r>
    </w:p>
    <w:p w14:paraId="76F110C8"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Fitness Function: The fitness function is used to determine the individual's fitness level in the population. It means the ability of an individual to compete with other individuals. In every iteration, individuals are evaluated based on their fitness function.</w:t>
      </w:r>
    </w:p>
    <w:p w14:paraId="191DBBF9" w14:textId="77777777" w:rsidR="00014623" w:rsidRPr="00014623" w:rsidRDefault="00014623" w:rsidP="00014623">
      <w:pPr>
        <w:pStyle w:val="ListParagraph"/>
        <w:numPr>
          <w:ilvl w:val="0"/>
          <w:numId w:val="39"/>
        </w:numPr>
        <w:rPr>
          <w:rStyle w:val="GrundzkeineSprache"/>
          <w:lang w:val="en-US"/>
        </w:rPr>
      </w:pPr>
      <w:r w:rsidRPr="00014623">
        <w:rPr>
          <w:rStyle w:val="GrundzkeineSprache"/>
          <w:lang w:val="en-US"/>
        </w:rPr>
        <w:t>Genetic Operators: In a genetic algorithm, the best individual mate to regenerate offspring better than parents. Here genetic operators play a role in changing the genetic composition of the next generation.</w:t>
      </w:r>
    </w:p>
    <w:p w14:paraId="137A9077" w14:textId="41C297D1" w:rsidR="00175FCD" w:rsidRPr="00EB4524" w:rsidRDefault="00014623" w:rsidP="00EB4524">
      <w:pPr>
        <w:pStyle w:val="ListParagraph"/>
        <w:numPr>
          <w:ilvl w:val="0"/>
          <w:numId w:val="39"/>
        </w:numPr>
        <w:rPr>
          <w:rStyle w:val="GrundzkeineSprache"/>
          <w:lang w:val="en-US"/>
        </w:rPr>
      </w:pPr>
      <w:r w:rsidRPr="00014623">
        <w:rPr>
          <w:rStyle w:val="GrundzkeineSprache"/>
          <w:lang w:val="en-US"/>
        </w:rPr>
        <w:t>Selection</w:t>
      </w:r>
    </w:p>
    <w:p w14:paraId="4B7A829C" w14:textId="77777777" w:rsidR="002726E0" w:rsidRDefault="00254489" w:rsidP="002726E0">
      <w:pPr>
        <w:pStyle w:val="Grundtext"/>
        <w:rPr>
          <w:rStyle w:val="GrundzkeineSprache"/>
          <w:lang w:val="en-US"/>
        </w:rPr>
      </w:pPr>
      <w:r w:rsidRPr="00254489">
        <w:rPr>
          <w:rStyle w:val="GrundzkeineSprache"/>
          <w:lang w:val="en-US"/>
        </w:rPr>
        <w:t>The algorithm begins by creating a random initial population.</w:t>
      </w:r>
    </w:p>
    <w:p w14:paraId="3CACF8CC" w14:textId="77777777" w:rsidR="00EB4524" w:rsidRPr="00917394" w:rsidRDefault="00EB4524" w:rsidP="00EB4524">
      <w:pPr>
        <w:pStyle w:val="Grundtext"/>
        <w:keepNext/>
        <w:jc w:val="center"/>
        <w:rPr>
          <w:lang w:val="en-US"/>
        </w:rPr>
      </w:pPr>
      <w:r>
        <w:rPr>
          <w:noProof/>
          <w:lang w:val="en-US"/>
        </w:rPr>
        <w:lastRenderedPageBreak/>
        <w:drawing>
          <wp:inline distT="0" distB="0" distL="0" distR="0" wp14:anchorId="35146C3A" wp14:editId="643E6F6F">
            <wp:extent cx="3721608" cy="4178808"/>
            <wp:effectExtent l="0" t="0" r="0" b="0"/>
            <wp:docPr id="402028452" name="Picture 40202845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8452" name="Picture 6" descr="A diagram of a process&#10;&#10;Description automatically generated"/>
                    <pic:cNvPicPr/>
                  </pic:nvPicPr>
                  <pic:blipFill>
                    <a:blip r:embed="rId26"/>
                    <a:stretch>
                      <a:fillRect/>
                    </a:stretch>
                  </pic:blipFill>
                  <pic:spPr>
                    <a:xfrm>
                      <a:off x="0" y="0"/>
                      <a:ext cx="3721608" cy="4178808"/>
                    </a:xfrm>
                    <a:prstGeom prst="rect">
                      <a:avLst/>
                    </a:prstGeom>
                  </pic:spPr>
                </pic:pic>
              </a:graphicData>
            </a:graphic>
          </wp:inline>
        </w:drawing>
      </w:r>
    </w:p>
    <w:p w14:paraId="7E5BC8B4" w14:textId="4D781167" w:rsidR="00EB19CB" w:rsidRDefault="00EB4524" w:rsidP="00516376">
      <w:pPr>
        <w:pStyle w:val="Caption"/>
        <w:jc w:val="left"/>
        <w:rPr>
          <w:rStyle w:val="GrundzkeineSprache"/>
          <w:lang w:val="en-US"/>
        </w:rPr>
      </w:pPr>
      <w:bookmarkStart w:id="49" w:name="_Toc145963406"/>
      <w:r w:rsidRPr="004D4C6B">
        <w:rPr>
          <w:lang w:val="en-US"/>
        </w:rPr>
        <w:t xml:space="preserve">Fig. </w:t>
      </w:r>
      <w:r w:rsidR="00B74435">
        <w:rPr>
          <w:lang w:val="en-US"/>
        </w:rPr>
        <w:fldChar w:fldCharType="begin"/>
      </w:r>
      <w:r w:rsidR="00B74435">
        <w:rPr>
          <w:lang w:val="en-US"/>
        </w:rPr>
        <w:instrText xml:space="preserve"> STYLEREF 1 \s </w:instrText>
      </w:r>
      <w:r w:rsidR="00B74435">
        <w:rPr>
          <w:lang w:val="en-US"/>
        </w:rPr>
        <w:fldChar w:fldCharType="separate"/>
      </w:r>
      <w:r w:rsidR="00B74435">
        <w:rPr>
          <w:noProof/>
          <w:cs/>
          <w:lang w:val="en-US"/>
        </w:rPr>
        <w:t>‎</w:t>
      </w:r>
      <w:r w:rsidR="00B74435">
        <w:rPr>
          <w:noProof/>
          <w:lang w:val="en-US"/>
        </w:rPr>
        <w:t>3</w:t>
      </w:r>
      <w:r w:rsidR="00B74435">
        <w:rPr>
          <w:lang w:val="en-US"/>
        </w:rPr>
        <w:fldChar w:fldCharType="end"/>
      </w:r>
      <w:r w:rsidR="00B74435">
        <w:rPr>
          <w:lang w:val="en-US"/>
        </w:rPr>
        <w:t>.</w:t>
      </w:r>
      <w:r w:rsidR="00B74435">
        <w:rPr>
          <w:lang w:val="en-US"/>
        </w:rPr>
        <w:fldChar w:fldCharType="begin"/>
      </w:r>
      <w:r w:rsidR="00B74435">
        <w:rPr>
          <w:lang w:val="en-US"/>
        </w:rPr>
        <w:instrText xml:space="preserve"> SEQ Fig. \* ARABIC \s 1 </w:instrText>
      </w:r>
      <w:r w:rsidR="00B74435">
        <w:rPr>
          <w:lang w:val="en-US"/>
        </w:rPr>
        <w:fldChar w:fldCharType="separate"/>
      </w:r>
      <w:r w:rsidR="00B74435">
        <w:rPr>
          <w:noProof/>
          <w:lang w:val="en-US"/>
        </w:rPr>
        <w:t>4</w:t>
      </w:r>
      <w:r w:rsidR="00B74435">
        <w:rPr>
          <w:lang w:val="en-US"/>
        </w:rPr>
        <w:fldChar w:fldCharType="end"/>
      </w:r>
      <w:r w:rsidR="002726E0">
        <w:rPr>
          <w:noProof/>
        </w:rPr>
        <mc:AlternateContent>
          <mc:Choice Requires="wps">
            <w:drawing>
              <wp:anchor distT="0" distB="0" distL="114300" distR="114300" simplePos="0" relativeHeight="251658243" behindDoc="0" locked="0" layoutInCell="1" allowOverlap="1" wp14:anchorId="3B1D8178" wp14:editId="0D1E7021">
                <wp:simplePos x="0" y="0"/>
                <wp:positionH relativeFrom="column">
                  <wp:posOffset>2296160</wp:posOffset>
                </wp:positionH>
                <wp:positionV relativeFrom="paragraph">
                  <wp:posOffset>4379595</wp:posOffset>
                </wp:positionV>
                <wp:extent cx="3840480" cy="438785"/>
                <wp:effectExtent l="0" t="0" r="7620" b="0"/>
                <wp:wrapSquare wrapText="bothSides"/>
                <wp:docPr id="1032339951" name="Text Box 1032339951"/>
                <wp:cNvGraphicFramePr/>
                <a:graphic xmlns:a="http://schemas.openxmlformats.org/drawingml/2006/main">
                  <a:graphicData uri="http://schemas.microsoft.com/office/word/2010/wordprocessingShape">
                    <wps:wsp>
                      <wps:cNvSpPr txBox="1"/>
                      <wps:spPr>
                        <a:xfrm>
                          <a:off x="0" y="0"/>
                          <a:ext cx="3840480" cy="438785"/>
                        </a:xfrm>
                        <a:prstGeom prst="rect">
                          <a:avLst/>
                        </a:prstGeom>
                        <a:solidFill>
                          <a:prstClr val="white"/>
                        </a:solidFill>
                        <a:ln>
                          <a:noFill/>
                        </a:ln>
                      </wps:spPr>
                      <wps:txbx>
                        <w:txbxContent>
                          <w:p w14:paraId="082EC915" w14:textId="6C489181" w:rsidR="002726E0" w:rsidRPr="00ED06E1" w:rsidRDefault="002726E0" w:rsidP="002726E0">
                            <w:pPr>
                              <w:pStyle w:val="Caption"/>
                              <w:rPr>
                                <w:noProof/>
                              </w:rPr>
                            </w:pPr>
                            <w:r>
                              <w:t xml:space="preserve">Figure </w:t>
                            </w:r>
                            <w:fldSimple w:instr=" SEQ Figure \* ARABIC ">
                              <w:r w:rsidR="001D3406">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D8178" id="Text Box 1032339951" o:spid="_x0000_s1033" type="#_x0000_t202" style="position:absolute;margin-left:180.8pt;margin-top:344.85pt;width:302.4pt;height:34.5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" stroked="f">
                <v:textbox inset="0,0,0,0">
                  <w:txbxContent>
                    <w:p w14:paraId="082EC915" w14:textId="6C489181" w:rsidR="002726E0" w:rsidRPr="00ED06E1" w:rsidRDefault="002726E0" w:rsidP="002726E0">
                      <w:pPr>
                        <w:pStyle w:val="Caption"/>
                        <w:rPr>
                          <w:noProof/>
                        </w:rPr>
                      </w:pPr>
                      <w:r>
                        <w:t xml:space="preserve">Figure </w:t>
                      </w:r>
                      <w:r w:rsidR="00212165">
                        <w:fldChar w:fldCharType="begin"/>
                      </w:r>
                      <w:r w:rsidR="00212165">
                        <w:instrText xml:space="preserve"> SEQ Figure \* ARABIC </w:instrText>
                      </w:r>
                      <w:r w:rsidR="00212165">
                        <w:fldChar w:fldCharType="separate"/>
                      </w:r>
                      <w:r w:rsidR="001D3406">
                        <w:rPr>
                          <w:noProof/>
                        </w:rPr>
                        <w:t>7</w:t>
                      </w:r>
                      <w:r w:rsidR="00212165">
                        <w:rPr>
                          <w:noProof/>
                        </w:rPr>
                        <w:fldChar w:fldCharType="end"/>
                      </w:r>
                    </w:p>
                  </w:txbxContent>
                </v:textbox>
                <w10:wrap type="square"/>
              </v:shape>
            </w:pict>
          </mc:Fallback>
        </mc:AlternateContent>
      </w:r>
      <w:r w:rsidR="00516376">
        <w:rPr>
          <w:lang w:val="en-US"/>
        </w:rPr>
        <w:t xml:space="preserve">: </w:t>
      </w:r>
      <w:r w:rsidR="00516376" w:rsidRPr="00B8610E">
        <w:rPr>
          <w:rStyle w:val="GrundzkeineSprache"/>
          <w:lang w:val="en-US"/>
        </w:rPr>
        <w:t>Genetic algorithms</w:t>
      </w:r>
      <w:bookmarkEnd w:id="49"/>
    </w:p>
    <w:p w14:paraId="69B52FB7" w14:textId="3F3363F2" w:rsidR="00EB19CB" w:rsidRDefault="00EB4524" w:rsidP="00FD7B6D">
      <w:pPr>
        <w:keepNext/>
        <w:rPr>
          <w:rStyle w:val="GrundzkeineSprache"/>
          <w:lang w:val="en-US"/>
        </w:rPr>
      </w:pPr>
      <w:r w:rsidRPr="00FD7B6D">
        <w:rPr>
          <w:rStyle w:val="GrundzkeineSprache"/>
          <w:lang w:val="en-US"/>
        </w:rPr>
        <w:t>Start:</w:t>
      </w:r>
      <w:r>
        <w:rPr>
          <w:rStyle w:val="GrundzkeineSprache"/>
          <w:lang w:val="en-US"/>
        </w:rPr>
        <w:t xml:space="preserve"> </w:t>
      </w:r>
      <w:r w:rsidRPr="00FD7B6D">
        <w:rPr>
          <w:rStyle w:val="GrundzkeineSprache"/>
          <w:lang w:val="en-US"/>
        </w:rPr>
        <w:t>It generates a random population of n chromosomes.</w:t>
      </w:r>
    </w:p>
    <w:p w14:paraId="0938C64D" w14:textId="7A6E04A5" w:rsidR="00FD7B6D" w:rsidRPr="00FD7B6D" w:rsidRDefault="00FD7B6D" w:rsidP="00FD7B6D">
      <w:pPr>
        <w:keepNext/>
        <w:rPr>
          <w:rStyle w:val="GrundzkeineSprache"/>
          <w:lang w:val="en-US"/>
        </w:rPr>
      </w:pPr>
      <w:r w:rsidRPr="00FD7B6D">
        <w:rPr>
          <w:rStyle w:val="GrundzkeineSprache"/>
          <w:lang w:val="en-US"/>
        </w:rPr>
        <w:t>Fitness:</w:t>
      </w:r>
      <w:r>
        <w:rPr>
          <w:rStyle w:val="GrundzkeineSprache"/>
          <w:lang w:val="en-US"/>
        </w:rPr>
        <w:t xml:space="preserve"> </w:t>
      </w:r>
      <w:r w:rsidRPr="00FD7B6D">
        <w:rPr>
          <w:rStyle w:val="GrundzkeineSprache"/>
          <w:lang w:val="en-US"/>
        </w:rPr>
        <w:t>It calculates the fitness f(x) of each chromosome x in the population.</w:t>
      </w:r>
    </w:p>
    <w:p w14:paraId="0C08954D" w14:textId="269DB89C" w:rsidR="00FD7B6D" w:rsidRPr="00FD7B6D" w:rsidRDefault="00FD7B6D" w:rsidP="00FD7B6D">
      <w:pPr>
        <w:keepNext/>
        <w:rPr>
          <w:rStyle w:val="GrundzkeineSprache"/>
          <w:lang w:val="en-US"/>
        </w:rPr>
      </w:pPr>
      <w:r w:rsidRPr="00FD7B6D">
        <w:rPr>
          <w:rStyle w:val="GrundzkeineSprache"/>
          <w:lang w:val="en-US"/>
        </w:rPr>
        <w:t>Selection:</w:t>
      </w:r>
      <w:r>
        <w:rPr>
          <w:rStyle w:val="GrundzkeineSprache"/>
          <w:lang w:val="en-US"/>
        </w:rPr>
        <w:t xml:space="preserve"> </w:t>
      </w:r>
      <w:r w:rsidRPr="00FD7B6D">
        <w:rPr>
          <w:rStyle w:val="GrundzkeineSprache"/>
          <w:lang w:val="en-US"/>
        </w:rPr>
        <w:t>It chooses two parent chromosomes from a population as per their fitness. The better fitness, the higher the probability of getting selected.</w:t>
      </w:r>
    </w:p>
    <w:p w14:paraId="7D0FDFB2" w14:textId="762B43A8" w:rsidR="00FD7B6D" w:rsidRPr="00FD7B6D" w:rsidRDefault="00FD7B6D" w:rsidP="00FD7B6D">
      <w:pPr>
        <w:keepNext/>
        <w:rPr>
          <w:rStyle w:val="GrundzkeineSprache"/>
          <w:lang w:val="en-US"/>
        </w:rPr>
      </w:pPr>
      <w:r w:rsidRPr="00FD7B6D">
        <w:rPr>
          <w:rStyle w:val="GrundzkeineSprache"/>
          <w:lang w:val="en-US"/>
        </w:rPr>
        <w:t>Crossover:</w:t>
      </w:r>
      <w:r>
        <w:rPr>
          <w:rStyle w:val="GrundzkeineSprache"/>
          <w:lang w:val="en-US"/>
        </w:rPr>
        <w:t xml:space="preserve"> </w:t>
      </w:r>
      <w:r w:rsidRPr="00FD7B6D">
        <w:rPr>
          <w:rStyle w:val="GrundzkeineSprache"/>
          <w:lang w:val="en-US"/>
        </w:rPr>
        <w:t>In crossover probability, cross over the parents to form new offspring (children). If no crossover was performed, the offspring is the exact copy of the parents.</w:t>
      </w:r>
    </w:p>
    <w:p w14:paraId="3D381329" w14:textId="579661EE" w:rsidR="00FD7B6D" w:rsidRPr="00FD7B6D" w:rsidRDefault="00FD7B6D" w:rsidP="00FD7B6D">
      <w:pPr>
        <w:keepNext/>
        <w:rPr>
          <w:rStyle w:val="GrundzkeineSprache"/>
          <w:lang w:val="en-US"/>
        </w:rPr>
      </w:pPr>
      <w:r w:rsidRPr="00FD7B6D">
        <w:rPr>
          <w:rStyle w:val="GrundzkeineSprache"/>
          <w:lang w:val="en-US"/>
        </w:rPr>
        <w:t>Mutation:</w:t>
      </w:r>
      <w:r>
        <w:rPr>
          <w:rStyle w:val="GrundzkeineSprache"/>
          <w:lang w:val="en-US"/>
        </w:rPr>
        <w:t xml:space="preserve"> </w:t>
      </w:r>
      <w:r w:rsidRPr="00FD7B6D">
        <w:rPr>
          <w:rStyle w:val="GrundzkeineSprache"/>
          <w:lang w:val="en-US"/>
        </w:rPr>
        <w:t>In mutation probability, mutate new offspring at each locus.</w:t>
      </w:r>
    </w:p>
    <w:p w14:paraId="21591C50" w14:textId="2476C18B" w:rsidR="00FD7B6D" w:rsidRPr="00FD7B6D" w:rsidRDefault="00FD7B6D" w:rsidP="00FD7B6D">
      <w:pPr>
        <w:keepNext/>
        <w:rPr>
          <w:rStyle w:val="GrundzkeineSprache"/>
          <w:lang w:val="en-US"/>
        </w:rPr>
      </w:pPr>
      <w:r w:rsidRPr="00FD7B6D">
        <w:rPr>
          <w:rStyle w:val="GrundzkeineSprache"/>
          <w:lang w:val="en-US"/>
        </w:rPr>
        <w:t>Accepting:</w:t>
      </w:r>
      <w:r>
        <w:rPr>
          <w:rStyle w:val="GrundzkeineSprache"/>
          <w:lang w:val="en-US"/>
        </w:rPr>
        <w:t xml:space="preserve"> </w:t>
      </w:r>
      <w:r w:rsidRPr="00FD7B6D">
        <w:rPr>
          <w:rStyle w:val="GrundzkeineSprache"/>
          <w:lang w:val="en-US"/>
        </w:rPr>
        <w:t>It places new offspring in the new population.</w:t>
      </w:r>
    </w:p>
    <w:p w14:paraId="35CD573B" w14:textId="0CDDB9F9" w:rsidR="007062F3" w:rsidRPr="0092549C" w:rsidRDefault="00FD7B6D" w:rsidP="0035406C">
      <w:pPr>
        <w:keepNext/>
        <w:rPr>
          <w:noProof/>
          <w:lang w:val="en-US"/>
        </w:rPr>
      </w:pPr>
      <w:r w:rsidRPr="00FD7B6D">
        <w:rPr>
          <w:rStyle w:val="GrundzkeineSprache"/>
          <w:lang w:val="en-US"/>
        </w:rPr>
        <w:t>Replace:</w:t>
      </w:r>
      <w:r>
        <w:rPr>
          <w:rStyle w:val="GrundzkeineSprache"/>
          <w:lang w:val="en-US"/>
        </w:rPr>
        <w:t xml:space="preserve"> </w:t>
      </w:r>
      <w:r w:rsidRPr="00FD7B6D">
        <w:rPr>
          <w:rStyle w:val="GrundzkeineSprache"/>
          <w:lang w:val="en-US"/>
        </w:rPr>
        <w:t>It uses the newly generated population for a further run of the algorithm.</w:t>
      </w:r>
    </w:p>
    <w:p w14:paraId="6821F47B" w14:textId="6F26F3B0" w:rsidR="00857850" w:rsidRDefault="000871A2" w:rsidP="005F3E17">
      <w:pPr>
        <w:pStyle w:val="ListParagraph"/>
        <w:numPr>
          <w:ilvl w:val="0"/>
          <w:numId w:val="31"/>
        </w:numPr>
        <w:rPr>
          <w:rStyle w:val="GrundzkeineSprache"/>
          <w:lang w:val="en-US"/>
        </w:rPr>
      </w:pPr>
      <w:r w:rsidRPr="005F3E17">
        <w:rPr>
          <w:rStyle w:val="GrundzkeineSprache"/>
          <w:lang w:val="en-US"/>
        </w:rPr>
        <w:t xml:space="preserve">Advantages: </w:t>
      </w:r>
    </w:p>
    <w:p w14:paraId="4BBC73EB" w14:textId="77777777" w:rsidR="005503B7" w:rsidRPr="005503B7" w:rsidRDefault="005503B7" w:rsidP="005503B7">
      <w:pPr>
        <w:pStyle w:val="ListParagraph"/>
        <w:numPr>
          <w:ilvl w:val="1"/>
          <w:numId w:val="40"/>
        </w:numPr>
        <w:rPr>
          <w:rStyle w:val="GrundzkeineSprache"/>
          <w:lang w:val="en-US"/>
        </w:rPr>
      </w:pPr>
      <w:r w:rsidRPr="005503B7">
        <w:rPr>
          <w:rStyle w:val="GrundzkeineSprache"/>
          <w:lang w:val="en-US"/>
        </w:rPr>
        <w:t>The parallel capabilities of genetic algorithms are best.</w:t>
      </w:r>
    </w:p>
    <w:p w14:paraId="17B7E480" w14:textId="77777777" w:rsidR="005503B7" w:rsidRPr="005503B7" w:rsidRDefault="005503B7" w:rsidP="005503B7">
      <w:pPr>
        <w:pStyle w:val="ListParagraph"/>
        <w:numPr>
          <w:ilvl w:val="1"/>
          <w:numId w:val="40"/>
        </w:numPr>
        <w:rPr>
          <w:rStyle w:val="GrundzkeineSprache"/>
          <w:lang w:val="en-US"/>
        </w:rPr>
      </w:pPr>
      <w:r w:rsidRPr="005503B7">
        <w:rPr>
          <w:rStyle w:val="GrundzkeineSprache"/>
          <w:lang w:val="en-US"/>
        </w:rPr>
        <w:t>It helps in optimizing various problems such as discrete functions, multi-objective problems, and continuous functions.</w:t>
      </w:r>
    </w:p>
    <w:p w14:paraId="04C5CC15" w14:textId="77777777" w:rsidR="005503B7" w:rsidRPr="005503B7" w:rsidRDefault="005503B7" w:rsidP="005503B7">
      <w:pPr>
        <w:pStyle w:val="ListParagraph"/>
        <w:numPr>
          <w:ilvl w:val="1"/>
          <w:numId w:val="40"/>
        </w:numPr>
        <w:rPr>
          <w:rStyle w:val="GrundzkeineSprache"/>
          <w:lang w:val="en-US"/>
        </w:rPr>
      </w:pPr>
      <w:r w:rsidRPr="005503B7">
        <w:rPr>
          <w:rStyle w:val="GrundzkeineSprache"/>
          <w:lang w:val="en-US"/>
        </w:rPr>
        <w:t>It provides a solution for a problem that improves over time.</w:t>
      </w:r>
    </w:p>
    <w:p w14:paraId="0D84EBDF" w14:textId="77777777" w:rsidR="0058551D" w:rsidRDefault="005503B7" w:rsidP="0058551D">
      <w:pPr>
        <w:pStyle w:val="ListParagraph"/>
        <w:numPr>
          <w:ilvl w:val="1"/>
          <w:numId w:val="40"/>
        </w:numPr>
        <w:rPr>
          <w:rStyle w:val="GrundzkeineSprache"/>
          <w:lang w:val="en-US"/>
        </w:rPr>
      </w:pPr>
      <w:r w:rsidRPr="005503B7">
        <w:rPr>
          <w:rStyle w:val="GrundzkeineSprache"/>
          <w:lang w:val="en-US"/>
        </w:rPr>
        <w:lastRenderedPageBreak/>
        <w:t>A genetic algorithm does not need derivative information.</w:t>
      </w:r>
    </w:p>
    <w:p w14:paraId="58675FEE" w14:textId="77777777" w:rsidR="0058551D" w:rsidRDefault="0058551D" w:rsidP="0058551D">
      <w:pPr>
        <w:pStyle w:val="ListParagraph"/>
        <w:numPr>
          <w:ilvl w:val="1"/>
          <w:numId w:val="40"/>
        </w:numPr>
        <w:rPr>
          <w:rStyle w:val="GrundzkeineSprache"/>
          <w:lang w:val="en-US"/>
        </w:rPr>
      </w:pPr>
      <w:r>
        <w:rPr>
          <w:rStyle w:val="GrundzkeineSprache"/>
          <w:lang w:val="en-US"/>
        </w:rPr>
        <w:t>It c</w:t>
      </w:r>
      <w:r w:rsidR="000871A2" w:rsidRPr="0058551D">
        <w:rPr>
          <w:rStyle w:val="GrundzkeineSprache"/>
          <w:lang w:val="en-US"/>
        </w:rPr>
        <w:t>an handle discrete and continuous hyperparameters.</w:t>
      </w:r>
    </w:p>
    <w:p w14:paraId="48CDF03E" w14:textId="4F9669D8" w:rsidR="000871A2" w:rsidRPr="0058551D" w:rsidRDefault="0058551D" w:rsidP="0058551D">
      <w:pPr>
        <w:pStyle w:val="ListParagraph"/>
        <w:numPr>
          <w:ilvl w:val="1"/>
          <w:numId w:val="40"/>
        </w:numPr>
        <w:rPr>
          <w:rStyle w:val="GrundzkeineSprache"/>
          <w:lang w:val="en-US"/>
        </w:rPr>
      </w:pPr>
      <w:r>
        <w:rPr>
          <w:rStyle w:val="GrundzkeineSprache"/>
          <w:lang w:val="en-US"/>
        </w:rPr>
        <w:t>It c</w:t>
      </w:r>
      <w:r w:rsidR="000871A2" w:rsidRPr="0058551D">
        <w:rPr>
          <w:rStyle w:val="GrundzkeineSprache"/>
          <w:lang w:val="en-US"/>
        </w:rPr>
        <w:t>an find unconventional hyperparameter combinations.</w:t>
      </w:r>
    </w:p>
    <w:p w14:paraId="26C732DF" w14:textId="4112967B" w:rsidR="00857850" w:rsidRPr="005F3E17" w:rsidRDefault="00857850" w:rsidP="005F3E17">
      <w:pPr>
        <w:pStyle w:val="ListParagraph"/>
        <w:numPr>
          <w:ilvl w:val="0"/>
          <w:numId w:val="31"/>
        </w:numPr>
        <w:rPr>
          <w:rStyle w:val="GrundzkeineSprache"/>
          <w:lang w:val="en-US"/>
        </w:rPr>
      </w:pPr>
      <w:r w:rsidRPr="005F3E17">
        <w:rPr>
          <w:rStyle w:val="GrundzkeineSprache"/>
          <w:lang w:val="en-US"/>
        </w:rPr>
        <w:t xml:space="preserve">Disadvantags: </w:t>
      </w:r>
    </w:p>
    <w:p w14:paraId="001CFCED" w14:textId="53A1D6D1" w:rsidR="000871A2" w:rsidRPr="005F3E17" w:rsidRDefault="000871A2" w:rsidP="005F3E17">
      <w:pPr>
        <w:pStyle w:val="ListParagraph"/>
        <w:numPr>
          <w:ilvl w:val="1"/>
          <w:numId w:val="31"/>
        </w:numPr>
        <w:rPr>
          <w:rStyle w:val="GrundzkeineSprache"/>
          <w:lang w:val="en-US"/>
        </w:rPr>
      </w:pPr>
      <w:r w:rsidRPr="005F3E17">
        <w:rPr>
          <w:rStyle w:val="GrundzkeineSprache"/>
          <w:lang w:val="en-US"/>
        </w:rPr>
        <w:t>Computationally expensive due to multiple evaluations of fitness.</w:t>
      </w:r>
    </w:p>
    <w:p w14:paraId="02EF73AC" w14:textId="6DF934F0" w:rsidR="0036347C" w:rsidRDefault="000871A2" w:rsidP="005F3E17">
      <w:pPr>
        <w:pStyle w:val="ListParagraph"/>
        <w:numPr>
          <w:ilvl w:val="1"/>
          <w:numId w:val="31"/>
        </w:numPr>
        <w:rPr>
          <w:rStyle w:val="GrundzkeineSprache"/>
          <w:lang w:val="en-US"/>
        </w:rPr>
      </w:pPr>
      <w:r w:rsidRPr="005F3E17">
        <w:rPr>
          <w:rStyle w:val="GrundzkeineSprache"/>
          <w:lang w:val="en-US"/>
        </w:rPr>
        <w:t>Requires careful design of genetic operators (crossover, mutation, etc.).</w:t>
      </w:r>
    </w:p>
    <w:p w14:paraId="7FCA6AC8" w14:textId="77777777" w:rsidR="00580203" w:rsidRPr="00580203" w:rsidRDefault="00580203" w:rsidP="00580203">
      <w:pPr>
        <w:pStyle w:val="ListParagraph"/>
        <w:numPr>
          <w:ilvl w:val="1"/>
          <w:numId w:val="31"/>
        </w:numPr>
        <w:rPr>
          <w:rStyle w:val="GrundzkeineSprache"/>
          <w:lang w:val="en-US"/>
        </w:rPr>
      </w:pPr>
      <w:r w:rsidRPr="00580203">
        <w:rPr>
          <w:rStyle w:val="GrundzkeineSprache"/>
          <w:lang w:val="en-US"/>
        </w:rPr>
        <w:t>Genetic algorithms are not efficient algorithms for solving simple problems.</w:t>
      </w:r>
    </w:p>
    <w:p w14:paraId="136F7744" w14:textId="77777777" w:rsidR="00580203" w:rsidRPr="00580203" w:rsidRDefault="00580203" w:rsidP="00580203">
      <w:pPr>
        <w:pStyle w:val="ListParagraph"/>
        <w:numPr>
          <w:ilvl w:val="1"/>
          <w:numId w:val="31"/>
        </w:numPr>
        <w:rPr>
          <w:rStyle w:val="GrundzkeineSprache"/>
          <w:lang w:val="en-US"/>
        </w:rPr>
      </w:pPr>
      <w:r w:rsidRPr="00580203">
        <w:rPr>
          <w:rStyle w:val="GrundzkeineSprache"/>
          <w:lang w:val="en-US"/>
        </w:rPr>
        <w:t>It does not guarantee the quality of the final solution to a problem.</w:t>
      </w:r>
    </w:p>
    <w:p w14:paraId="13AF5E3B" w14:textId="10BE0BF2" w:rsidR="00580203" w:rsidRPr="00E7022C" w:rsidRDefault="00580203" w:rsidP="00E7022C">
      <w:pPr>
        <w:pStyle w:val="ListParagraph"/>
        <w:numPr>
          <w:ilvl w:val="1"/>
          <w:numId w:val="31"/>
        </w:numPr>
        <w:rPr>
          <w:rStyle w:val="GrundzkeineSprache"/>
          <w:lang w:val="en-US"/>
        </w:rPr>
      </w:pPr>
      <w:r w:rsidRPr="00580203">
        <w:rPr>
          <w:rStyle w:val="GrundzkeineSprache"/>
          <w:lang w:val="en-US"/>
        </w:rPr>
        <w:t>Repetitive calculation of fitness values may generate some computational challenges.</w:t>
      </w:r>
    </w:p>
    <w:sdt>
      <w:sdtPr>
        <w:rPr>
          <w:rStyle w:val="GrundzkeineSprache"/>
          <w:lang w:val="en-US"/>
        </w:rPr>
        <w:alias w:val="To edit, see citavi.com/edit"/>
        <w:tag w:val="CitaviPlaceholder#deccd6b5-50bf-4a72-bc59-9eb3f463d5c0"/>
        <w:id w:val="-868760496"/>
        <w:placeholder>
          <w:docPart w:val="DefaultPlaceholder_-1854013440"/>
        </w:placeholder>
      </w:sdtPr>
      <w:sdtContent>
        <w:p w14:paraId="0563EEB5" w14:textId="027889D1" w:rsidR="00100FB1" w:rsidRPr="000B6F54" w:rsidRDefault="009F02B2" w:rsidP="002726E0">
          <w:pPr>
            <w:rPr>
              <w:rStyle w:val="GrundzkeineSprache"/>
              <w:lang w:val="en-US"/>
            </w:rPr>
          </w:pPr>
          <w:r w:rsidRPr="000B6F54">
            <w:rPr>
              <w:rStyle w:val="GrundzkeineSprache"/>
              <w:lang w:val="en-US"/>
            </w:rPr>
            <w:fldChar w:fldCharType="begin"/>
          </w:r>
          <w:r w:rsidR="007B0592">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ODZjYmI5LTNhZGMtNDJjNC04YjQ1LWI2YTUxOTk5OTlkNiIsIlJhbmdlTGVuZ3RoIjoyNSwiUmVmZXJlbmNlSWQiOiI1Mjc2M2NjOC0zNzFjLTQwZmUtODhhNy1kZGE0MzA2NGNk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mF2YXRwb2ludC5jb20vZ2VuZXRpYy1hbGdvcml0aG0taW4tbWFjaGluZS1sZWFybmluZyIsIlVyaVN0cmluZyI6Imh0dHBzOi8vd3d3LmphdmF0cG9pbnQuY29tL2dlbmV0aWMtYWxnb3JpdGhtLWluLW1hY2hpbmUtbGVhcm5pbm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}</w:instrText>
          </w:r>
          <w:r w:rsidRPr="000B6F54">
            <w:rPr>
              <w:rStyle w:val="GrundzkeineSprache"/>
              <w:lang w:val="en-US"/>
            </w:rPr>
            <w:fldChar w:fldCharType="separate"/>
          </w:r>
          <w:r w:rsidR="007F4EDB">
            <w:rPr>
              <w:rStyle w:val="GrundzkeineSprache"/>
              <w:lang w:val="en-US"/>
            </w:rPr>
            <w:t>(www.javatpoint.com 2023)</w:t>
          </w:r>
          <w:r w:rsidRPr="000B6F54">
            <w:rPr>
              <w:rStyle w:val="GrundzkeineSprache"/>
              <w:lang w:val="en-US"/>
            </w:rPr>
            <w:fldChar w:fldCharType="end"/>
          </w:r>
        </w:p>
      </w:sdtContent>
    </w:sdt>
    <w:p w14:paraId="7D4C259B" w14:textId="66C2B06D" w:rsidR="00B8610E" w:rsidRPr="0035406C" w:rsidRDefault="009258F8" w:rsidP="0035406C">
      <w:pPr>
        <w:pStyle w:val="Heading3"/>
        <w:rPr>
          <w:rStyle w:val="GrundzkeineSprache"/>
          <w:lang w:val="en-US"/>
        </w:rPr>
      </w:pPr>
      <w:bookmarkStart w:id="50" w:name="_Toc145947077"/>
      <w:r w:rsidRPr="0035406C">
        <w:rPr>
          <w:rStyle w:val="GrundzkeineSprache"/>
          <w:lang w:val="en-US"/>
        </w:rPr>
        <w:t>Gradient-Based Optimization</w:t>
      </w:r>
      <w:bookmarkEnd w:id="50"/>
    </w:p>
    <w:p w14:paraId="1E282AE7" w14:textId="19E2C37B" w:rsidR="009258F8" w:rsidRDefault="00AC47F5" w:rsidP="00B8610E">
      <w:pPr>
        <w:rPr>
          <w:rStyle w:val="GrundzkeineSprache"/>
          <w:lang w:val="en-US"/>
        </w:rPr>
      </w:pPr>
      <w:r w:rsidRPr="00AC47F5">
        <w:rPr>
          <w:rStyle w:val="GrundzkeineSprache"/>
          <w:lang w:val="en-US"/>
        </w:rPr>
        <w:t xml:space="preserve">In the gradient </w:t>
      </w:r>
      <w:r>
        <w:rPr>
          <w:rStyle w:val="GrundzkeineSprache"/>
          <w:lang w:val="en-US"/>
        </w:rPr>
        <w:t>based</w:t>
      </w:r>
      <w:r w:rsidRPr="00AC47F5">
        <w:rPr>
          <w:rStyle w:val="GrundzkeineSprache"/>
          <w:lang w:val="en-US"/>
        </w:rPr>
        <w:t xml:space="preserve"> algorithm, we start with random model parameters and calculate the error for each learning iteration, keep updating the model parameters to move closer to the values that results in minimum cost. Please refer my post for details. Gradient descent algorithms multiply the gradient (slope) by a scalar known as the learning rate (or step size) to determine the next point. This parameter tells how far to move the weights in the direction of the gradient. </w:t>
      </w:r>
      <w:r w:rsidR="006929BE" w:rsidRPr="00B8610E">
        <w:rPr>
          <w:rStyle w:val="GrundzkeineSprache"/>
          <w:lang w:val="en-US"/>
        </w:rPr>
        <w:t xml:space="preserve">It relies on the concept of gradients, which are vectors that point in the direction of the steepest increase in a function. In the context of machine learning, this function is typically a cost or loss function that measures the error between predicted and actual values. </w:t>
      </w:r>
      <w:r w:rsidR="009258F8" w:rsidRPr="00B8610E">
        <w:rPr>
          <w:rStyle w:val="GrundzkeineSprache"/>
          <w:lang w:val="en-US"/>
        </w:rPr>
        <w:t>Some libraries like Keras Tuner and Optuna provide gradient-based optimization methods. They adaptively update hyperparameters based on gradients, similar to how gradient descent optimizes model parameters.</w:t>
      </w:r>
    </w:p>
    <w:p w14:paraId="1350FC45" w14:textId="77777777" w:rsidR="00FE5AF2" w:rsidRPr="000F7D80" w:rsidRDefault="00FE5AF2" w:rsidP="00D90B2F">
      <w:pPr>
        <w:keepNext/>
        <w:jc w:val="center"/>
        <w:rPr>
          <w:lang w:val="en-US"/>
        </w:rPr>
      </w:pPr>
      <w:r>
        <w:rPr>
          <w:noProof/>
          <w:lang w:val="en-US"/>
        </w:rPr>
        <w:drawing>
          <wp:inline distT="0" distB="0" distL="0" distR="0" wp14:anchorId="67EDC4CE" wp14:editId="009C981B">
            <wp:extent cx="3429000" cy="2133600"/>
            <wp:effectExtent l="0" t="0" r="0" b="0"/>
            <wp:docPr id="1719826721" name="Picture 1719826721" descr="A diagram of a weigh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6721" name="Picture 7" descr="A diagram of a weight loss&#10;&#10;Description automatically generated"/>
                    <pic:cNvPicPr/>
                  </pic:nvPicPr>
                  <pic:blipFill>
                    <a:blip r:embed="rId27"/>
                    <a:stretch>
                      <a:fillRect/>
                    </a:stretch>
                  </pic:blipFill>
                  <pic:spPr>
                    <a:xfrm>
                      <a:off x="0" y="0"/>
                      <a:ext cx="3429000" cy="2133600"/>
                    </a:xfrm>
                    <a:prstGeom prst="rect">
                      <a:avLst/>
                    </a:prstGeom>
                  </pic:spPr>
                </pic:pic>
              </a:graphicData>
            </a:graphic>
          </wp:inline>
        </w:drawing>
      </w:r>
    </w:p>
    <w:p w14:paraId="3065586F" w14:textId="6F551484" w:rsidR="00FE5AF2" w:rsidRPr="00B8610E" w:rsidRDefault="00FE5AF2" w:rsidP="00E267EF">
      <w:pPr>
        <w:pStyle w:val="Caption"/>
        <w:rPr>
          <w:rStyle w:val="GrundzkeineSprache"/>
          <w:lang w:val="en-US"/>
        </w:rPr>
      </w:pPr>
      <w:r w:rsidRPr="000F7D80">
        <w:rPr>
          <w:lang w:val="en-US"/>
        </w:rPr>
        <w:t xml:space="preserve">Figure </w:t>
      </w:r>
      <w:r>
        <w:fldChar w:fldCharType="begin"/>
      </w:r>
      <w:r w:rsidRPr="000F7D80">
        <w:rPr>
          <w:lang w:val="en-US"/>
        </w:rPr>
        <w:instrText xml:space="preserve"> SEQ Figure \* ARABIC </w:instrText>
      </w:r>
      <w:r>
        <w:fldChar w:fldCharType="separate"/>
      </w:r>
      <w:r w:rsidR="001D3406" w:rsidRPr="000F7D80">
        <w:rPr>
          <w:noProof/>
          <w:lang w:val="en-US"/>
        </w:rPr>
        <w:t>8</w:t>
      </w:r>
      <w:r>
        <w:fldChar w:fldCharType="end"/>
      </w:r>
      <w:r w:rsidR="00E267EF" w:rsidRPr="000F7D80">
        <w:rPr>
          <w:lang w:val="en-US"/>
        </w:rPr>
        <w:t xml:space="preserve"> </w:t>
      </w:r>
      <w:sdt>
        <w:sdtPr>
          <w:alias w:val="To edit, see citavi.com/edit"/>
          <w:tag w:val="CitaviPlaceholder#8201c812-4937-48db-8957-1ab6f7f3fe6a"/>
          <w:id w:val="-769551442"/>
          <w:placeholder>
            <w:docPart w:val="DefaultPlaceholder_-1854013440"/>
          </w:placeholder>
        </w:sdtPr>
        <w:sdtContent>
          <w:r w:rsidR="00E267EF">
            <w:fldChar w:fldCharType="begin"/>
          </w:r>
          <w:r w:rsidR="007B059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zM0M2IyLTg1OGUtNDlhZi04YTUwLWU5YmZkYTg3OTJhYyIsIlJhbmdlTGVuZ3RoIjoxMSwiUmVmZXJlbmNlSWQiOiI4MmQyNmRiNC02NDI2LTQ0ZjYtODM5OS1jOTQxZTUxNjAy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jM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G93YXJkc2RhdGFzY2llbmNlLmNvbS9oeXBlci1wYXJhbWV0ZXItdHVuaW5nLXRlY2huaXF1ZXMtaW4tZGVlcC1sZWFybmluZy00ZGFkNTkyYzYzYzgiLCJVcmlTdHJpbmciOiJodHRwczovL3Rvd2FyZHNkYXRhc2NpZW5jZS5jb20vaHlwZXItcGFyYW1ldGVyLXR1bmluZy10ZWNobmlxdWVzLWluLWRlZXAtbGVhcm5pbmctNGRhZDU5MmM2M2M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}</w:instrText>
          </w:r>
          <w:r w:rsidR="00E267EF">
            <w:fldChar w:fldCharType="separate"/>
          </w:r>
          <w:r w:rsidR="007F4EDB">
            <w:rPr>
              <w:lang w:val="en-US"/>
            </w:rPr>
            <w:t>(Nabi 2019)</w:t>
          </w:r>
          <w:r w:rsidR="00E267EF">
            <w:fldChar w:fldCharType="end"/>
          </w:r>
        </w:sdtContent>
      </w:sdt>
    </w:p>
    <w:p w14:paraId="4F4F9CEB" w14:textId="7BEBB996" w:rsidR="005D7CDF" w:rsidRPr="005477D7" w:rsidRDefault="005D7CDF" w:rsidP="005477D7">
      <w:pPr>
        <w:pStyle w:val="ListParagraph"/>
        <w:numPr>
          <w:ilvl w:val="0"/>
          <w:numId w:val="30"/>
        </w:numPr>
        <w:rPr>
          <w:rStyle w:val="GrundzkeineSprache"/>
          <w:lang w:val="en-US"/>
        </w:rPr>
      </w:pPr>
      <w:r w:rsidRPr="005477D7">
        <w:rPr>
          <w:rStyle w:val="GrundzkeineSprache"/>
          <w:lang w:val="en-US"/>
        </w:rPr>
        <w:t xml:space="preserve">Advantages: </w:t>
      </w:r>
    </w:p>
    <w:p w14:paraId="7E710702" w14:textId="77777777" w:rsidR="005477D7" w:rsidRDefault="005D7CDF" w:rsidP="005477D7">
      <w:pPr>
        <w:pStyle w:val="ListParagraph"/>
        <w:numPr>
          <w:ilvl w:val="1"/>
          <w:numId w:val="30"/>
        </w:numPr>
        <w:rPr>
          <w:rStyle w:val="GrundzkeineSprache"/>
          <w:lang w:val="en-US"/>
        </w:rPr>
      </w:pPr>
      <w:r w:rsidRPr="005477D7">
        <w:rPr>
          <w:rStyle w:val="GrundzkeineSprache"/>
          <w:lang w:val="en-US"/>
        </w:rPr>
        <w:t>Efficiency: It's fast and can handle large amounts of data.</w:t>
      </w:r>
    </w:p>
    <w:p w14:paraId="4B4B7561" w14:textId="77777777" w:rsidR="005477D7" w:rsidRDefault="005D7CDF" w:rsidP="005477D7">
      <w:pPr>
        <w:pStyle w:val="ListParagraph"/>
        <w:numPr>
          <w:ilvl w:val="1"/>
          <w:numId w:val="30"/>
        </w:numPr>
        <w:rPr>
          <w:rStyle w:val="GrundzkeineSprache"/>
          <w:lang w:val="en-US"/>
        </w:rPr>
      </w:pPr>
      <w:r w:rsidRPr="005477D7">
        <w:rPr>
          <w:rStyle w:val="GrundzkeineSprache"/>
          <w:lang w:val="en-US"/>
        </w:rPr>
        <w:t>Versatility: Works with many machine learning methods.</w:t>
      </w:r>
    </w:p>
    <w:p w14:paraId="5A5A5BE6" w14:textId="77777777" w:rsidR="005477D7" w:rsidRDefault="005D7CDF" w:rsidP="005477D7">
      <w:pPr>
        <w:pStyle w:val="ListParagraph"/>
        <w:numPr>
          <w:ilvl w:val="1"/>
          <w:numId w:val="30"/>
        </w:numPr>
        <w:rPr>
          <w:rStyle w:val="GrundzkeineSprache"/>
          <w:lang w:val="en-US"/>
        </w:rPr>
      </w:pPr>
      <w:r w:rsidRPr="005477D7">
        <w:rPr>
          <w:rStyle w:val="GrundzkeineSprache"/>
          <w:lang w:val="en-US"/>
        </w:rPr>
        <w:lastRenderedPageBreak/>
        <w:t>Local Minimum Search: Good at finding good solutions in most cases.</w:t>
      </w:r>
    </w:p>
    <w:p w14:paraId="6944B216" w14:textId="0182DA48"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Ease of Use:</w:t>
      </w:r>
      <w:r w:rsidR="00100FB1">
        <w:rPr>
          <w:rStyle w:val="GrundzkeineSprache"/>
          <w:lang w:val="en-US"/>
        </w:rPr>
        <w:t xml:space="preserve"> </w:t>
      </w:r>
      <w:r w:rsidRPr="005477D7">
        <w:rPr>
          <w:rStyle w:val="GrundzkeineSprache"/>
          <w:lang w:val="en-US"/>
        </w:rPr>
        <w:t>It's relatively straightforward to implement.</w:t>
      </w:r>
    </w:p>
    <w:p w14:paraId="412FE98D" w14:textId="72A4D51B" w:rsidR="005D7CDF" w:rsidRPr="005477D7" w:rsidRDefault="005D7CDF" w:rsidP="005477D7">
      <w:pPr>
        <w:pStyle w:val="ListParagraph"/>
        <w:numPr>
          <w:ilvl w:val="0"/>
          <w:numId w:val="30"/>
        </w:numPr>
        <w:rPr>
          <w:rStyle w:val="GrundzkeineSprache"/>
          <w:lang w:val="en-US"/>
        </w:rPr>
      </w:pPr>
      <w:r w:rsidRPr="005477D7">
        <w:rPr>
          <w:rStyle w:val="GrundzkeineSprache"/>
          <w:lang w:val="en-US"/>
        </w:rPr>
        <w:t>Disadvantages:</w:t>
      </w:r>
    </w:p>
    <w:p w14:paraId="3F660E5B" w14:textId="51BA2EAB"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Learning Rate Challenge: Picking the right "learning rate" is tricky.</w:t>
      </w:r>
    </w:p>
    <w:p w14:paraId="7317D9F3" w14:textId="67BF3F50"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Local Minimum: Can sometimes get stuck in okay solutions</w:t>
      </w:r>
      <w:r w:rsidR="002469C5" w:rsidRPr="005477D7">
        <w:rPr>
          <w:rStyle w:val="GrundzkeineSprache"/>
          <w:lang w:val="en-US"/>
        </w:rPr>
        <w:t>(</w:t>
      </w:r>
      <w:r w:rsidR="00746209" w:rsidRPr="005477D7">
        <w:rPr>
          <w:rStyle w:val="GrundzkeineSprache"/>
          <w:lang w:val="en-US"/>
        </w:rPr>
        <w:t>local minimum</w:t>
      </w:r>
      <w:r w:rsidR="002469C5" w:rsidRPr="005477D7">
        <w:rPr>
          <w:rStyle w:val="GrundzkeineSprache"/>
          <w:lang w:val="en-US"/>
        </w:rPr>
        <w:t>)</w:t>
      </w:r>
      <w:r w:rsidRPr="005477D7">
        <w:rPr>
          <w:rStyle w:val="GrundzkeineSprache"/>
          <w:lang w:val="en-US"/>
        </w:rPr>
        <w:t>.</w:t>
      </w:r>
    </w:p>
    <w:p w14:paraId="2F4A7FA0" w14:textId="31CFE810" w:rsidR="005D7CDF" w:rsidRPr="005477D7" w:rsidRDefault="005D7CDF" w:rsidP="005477D7">
      <w:pPr>
        <w:pStyle w:val="ListParagraph"/>
        <w:numPr>
          <w:ilvl w:val="1"/>
          <w:numId w:val="30"/>
        </w:numPr>
        <w:rPr>
          <w:rStyle w:val="GrundzkeineSprache"/>
          <w:lang w:val="en-US"/>
        </w:rPr>
      </w:pPr>
      <w:r w:rsidRPr="005477D7">
        <w:rPr>
          <w:rStyle w:val="GrundzkeineSprache"/>
          <w:lang w:val="en-US"/>
        </w:rPr>
        <w:t>Saddle Points: Slow to escape tricky points in the optimization landscape.</w:t>
      </w:r>
    </w:p>
    <w:p w14:paraId="13CE5EE5" w14:textId="77777777" w:rsidR="005F3E17" w:rsidRDefault="005D7CDF" w:rsidP="005F3E17">
      <w:pPr>
        <w:pStyle w:val="ListParagraph"/>
        <w:numPr>
          <w:ilvl w:val="1"/>
          <w:numId w:val="30"/>
        </w:numPr>
        <w:rPr>
          <w:rStyle w:val="GrundzkeineSprache"/>
          <w:lang w:val="en-US"/>
        </w:rPr>
      </w:pPr>
      <w:r w:rsidRPr="005477D7">
        <w:rPr>
          <w:rStyle w:val="GrundzkeineSprache"/>
          <w:lang w:val="en-US"/>
        </w:rPr>
        <w:t>Smoothness Needed: Works best with smooth functions.</w:t>
      </w:r>
    </w:p>
    <w:p w14:paraId="5E6E9152" w14:textId="77777777" w:rsidR="005F3E17" w:rsidRDefault="005D7CDF" w:rsidP="005F3E17">
      <w:pPr>
        <w:pStyle w:val="ListParagraph"/>
        <w:numPr>
          <w:ilvl w:val="1"/>
          <w:numId w:val="30"/>
        </w:numPr>
        <w:rPr>
          <w:rStyle w:val="GrundzkeineSprache"/>
          <w:lang w:val="en-US"/>
        </w:rPr>
      </w:pPr>
      <w:r w:rsidRPr="005F3E17">
        <w:rPr>
          <w:rStyle w:val="GrundzkeineSprache"/>
          <w:lang w:val="en-US"/>
        </w:rPr>
        <w:t>Initialization Matters: Starting point can affect results a lot.</w:t>
      </w:r>
    </w:p>
    <w:p w14:paraId="41AEEF3E" w14:textId="77777777" w:rsidR="005F3E17" w:rsidRDefault="005D7CDF" w:rsidP="005F3E17">
      <w:pPr>
        <w:pStyle w:val="ListParagraph"/>
        <w:numPr>
          <w:ilvl w:val="1"/>
          <w:numId w:val="30"/>
        </w:numPr>
        <w:rPr>
          <w:rStyle w:val="GrundzkeineSprache"/>
          <w:lang w:val="en-US"/>
        </w:rPr>
      </w:pPr>
      <w:r w:rsidRPr="005F3E17">
        <w:rPr>
          <w:rStyle w:val="GrundzkeineSprache"/>
          <w:lang w:val="en-US"/>
        </w:rPr>
        <w:t>High Dimensions:</w:t>
      </w:r>
      <w:r w:rsidR="003D0B50" w:rsidRPr="005F3E17">
        <w:rPr>
          <w:rStyle w:val="GrundzkeineSprache"/>
          <w:lang w:val="en-US"/>
        </w:rPr>
        <w:t xml:space="preserve"> </w:t>
      </w:r>
      <w:r w:rsidRPr="005F3E17">
        <w:rPr>
          <w:rStyle w:val="GrundzkeineSprache"/>
          <w:lang w:val="en-US"/>
        </w:rPr>
        <w:t>Can struggle in very complex problems, especially in deep learning.</w:t>
      </w:r>
    </w:p>
    <w:p w14:paraId="2904CED1" w14:textId="712C0B00" w:rsidR="005D7CDF" w:rsidRPr="005F3E17" w:rsidRDefault="005D7CDF" w:rsidP="005F3E17">
      <w:pPr>
        <w:pStyle w:val="ListParagraph"/>
        <w:numPr>
          <w:ilvl w:val="1"/>
          <w:numId w:val="30"/>
        </w:numPr>
        <w:rPr>
          <w:rStyle w:val="GrundzkeineSprache"/>
          <w:lang w:val="en-US"/>
        </w:rPr>
      </w:pPr>
      <w:r w:rsidRPr="005F3E17">
        <w:rPr>
          <w:rStyle w:val="GrundzkeineSprache"/>
          <w:lang w:val="en-US"/>
        </w:rPr>
        <w:t>Resource Demands: Requires a lot of memory and computation for deep learning.</w:t>
      </w:r>
    </w:p>
    <w:p w14:paraId="6D7FAEEC" w14:textId="5B87304E" w:rsidR="00E267EF" w:rsidRDefault="005D7CDF" w:rsidP="00E267EF">
      <w:pPr>
        <w:rPr>
          <w:rStyle w:val="GrundzkeineSprache"/>
          <w:lang w:val="en-US"/>
        </w:rPr>
      </w:pPr>
      <w:r w:rsidRPr="005D7CDF">
        <w:rPr>
          <w:rStyle w:val="GrundzkeineSprache"/>
          <w:lang w:val="en-US"/>
        </w:rPr>
        <w:t>Despite these challenges, gradient-based optimization is still widely used and effective, especially with advanced techniques to overcome its limitations.</w:t>
      </w:r>
    </w:p>
    <w:p w14:paraId="433A82B1" w14:textId="611F6E11" w:rsidR="00B8610E" w:rsidRPr="00A93573" w:rsidRDefault="009258F8" w:rsidP="00A93573">
      <w:pPr>
        <w:pStyle w:val="Heading3"/>
        <w:rPr>
          <w:rStyle w:val="GrundzkeineSprache"/>
          <w:lang w:val="en-US"/>
        </w:rPr>
      </w:pPr>
      <w:bookmarkStart w:id="51" w:name="_Toc145947078"/>
      <w:r w:rsidRPr="00A93573">
        <w:rPr>
          <w:rStyle w:val="GrundzkeineSprache"/>
          <w:lang w:val="en-US"/>
        </w:rPr>
        <w:t>Ensemble Methods</w:t>
      </w:r>
      <w:bookmarkEnd w:id="51"/>
    </w:p>
    <w:p w14:paraId="0602B1AB" w14:textId="6D1B167C" w:rsidR="009258F8" w:rsidRDefault="009258F8" w:rsidP="00EB28BD">
      <w:pPr>
        <w:pStyle w:val="Grundtext"/>
        <w:rPr>
          <w:rStyle w:val="GrundzkeineSprache"/>
          <w:lang w:val="en-US"/>
        </w:rPr>
      </w:pPr>
      <w:r w:rsidRPr="00E267EF">
        <w:rPr>
          <w:rStyle w:val="GrundzkeineSprache"/>
          <w:lang w:val="en-US"/>
        </w:rPr>
        <w:t>You can use ensemble methods like stacking to combine the predictions of multiple models with different sets of hyperparameters. This can often lead to better performance than tuning a single model.</w:t>
      </w:r>
      <w:r w:rsidR="00B67D9B" w:rsidRPr="00E267EF">
        <w:rPr>
          <w:rStyle w:val="GrundzkeineSprache"/>
          <w:lang w:val="en-US"/>
        </w:rPr>
        <w:t xml:space="preserve"> The idea behind ensemble methods is that by combining the strengths of multiple models, you can often achieve better results than using a single model.</w:t>
      </w:r>
    </w:p>
    <w:p w14:paraId="1A386C18" w14:textId="4AE70826" w:rsidR="00503F38" w:rsidRDefault="00503F38" w:rsidP="00EB28BD">
      <w:pPr>
        <w:pStyle w:val="Grundtext"/>
        <w:rPr>
          <w:rStyle w:val="GrundzkeineSprache"/>
          <w:lang w:val="en-US"/>
        </w:rPr>
      </w:pPr>
      <w:r w:rsidRPr="00503F38">
        <w:rPr>
          <w:rStyle w:val="GrundzkeineSprache"/>
          <w:lang w:val="en-US"/>
        </w:rPr>
        <w:t>In such ensembles, predictions from one machine learning model become predictors for another (next level). The figure below shows some variations of ensembles where the data is transferred from left to right.</w:t>
      </w:r>
    </w:p>
    <w:p w14:paraId="79A4943F" w14:textId="77777777" w:rsidR="00503F38" w:rsidRDefault="00503F38" w:rsidP="00503F38">
      <w:pPr>
        <w:pStyle w:val="Grundtext"/>
        <w:keepNext/>
      </w:pPr>
      <w:r>
        <w:rPr>
          <w:noProof/>
          <w:lang w:val="en-US"/>
        </w:rPr>
        <w:lastRenderedPageBreak/>
        <w:drawing>
          <wp:inline distT="0" distB="0" distL="0" distR="0" wp14:anchorId="5CF23713" wp14:editId="4355F7DA">
            <wp:extent cx="5760720" cy="4003675"/>
            <wp:effectExtent l="0" t="0" r="0" b="0"/>
            <wp:docPr id="539613084" name="Picture 539613084" descr="A diagram of different forest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3084" name="Picture 8" descr="A diagram of different forest types&#10;&#10;Description automatically generated"/>
                    <pic:cNvPicPr/>
                  </pic:nvPicPr>
                  <pic:blipFill>
                    <a:blip r:embed="rId28"/>
                    <a:stretch>
                      <a:fillRect/>
                    </a:stretch>
                  </pic:blipFill>
                  <pic:spPr>
                    <a:xfrm>
                      <a:off x="0" y="0"/>
                      <a:ext cx="5760720" cy="4003675"/>
                    </a:xfrm>
                    <a:prstGeom prst="rect">
                      <a:avLst/>
                    </a:prstGeom>
                  </pic:spPr>
                </pic:pic>
              </a:graphicData>
            </a:graphic>
          </wp:inline>
        </w:drawing>
      </w:r>
    </w:p>
    <w:p w14:paraId="4863A50A" w14:textId="4D264827" w:rsidR="00503F38" w:rsidRPr="00503F38" w:rsidRDefault="00503F38" w:rsidP="00503F38">
      <w:pPr>
        <w:pStyle w:val="Caption"/>
        <w:rPr>
          <w:rStyle w:val="GrundzkeineSprache"/>
          <w:lang w:val="en-US"/>
        </w:rPr>
      </w:pPr>
      <w:r>
        <w:t xml:space="preserve">Figure </w:t>
      </w:r>
      <w:fldSimple w:instr=" SEQ Figure \* ARABIC ">
        <w:r w:rsidR="001D3406">
          <w:rPr>
            <w:noProof/>
          </w:rPr>
          <w:t>9</w:t>
        </w:r>
      </w:fldSimple>
      <w:r w:rsidR="0017012C">
        <w:t xml:space="preserve"> </w:t>
      </w:r>
    </w:p>
    <w:p w14:paraId="567FFF09" w14:textId="729D098D" w:rsidR="00BC4C8B" w:rsidRPr="00BC4C8B" w:rsidRDefault="00BC4C8B" w:rsidP="00BC4C8B">
      <w:pPr>
        <w:pStyle w:val="ListParagraph"/>
        <w:numPr>
          <w:ilvl w:val="0"/>
          <w:numId w:val="33"/>
        </w:numPr>
        <w:rPr>
          <w:rStyle w:val="GrundzkeineSprache"/>
          <w:lang w:val="en-US"/>
        </w:rPr>
      </w:pPr>
      <w:r>
        <w:rPr>
          <w:rStyle w:val="GrundzkeineSprache"/>
          <w:lang w:val="en-US"/>
        </w:rPr>
        <w:t>Advantages: -</w:t>
      </w:r>
    </w:p>
    <w:p w14:paraId="21AADCF2"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Improved Performance: Ensemble methods often result in better predictive performance compared to individual models. They can reduce overfitting and improve generalization.</w:t>
      </w:r>
    </w:p>
    <w:p w14:paraId="02408634"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 xml:space="preserve"> Robustness: Ensembles are less sensitive to noise in the data and can handle outliers and errors more effectively.</w:t>
      </w:r>
    </w:p>
    <w:p w14:paraId="5AF6E922"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 xml:space="preserve"> Versatility: Ensemble methods can be applied to a wide range of machine learning algorithms, making them versatile for different types of problems.</w:t>
      </w:r>
    </w:p>
    <w:p w14:paraId="363D7E45" w14:textId="77777777" w:rsidR="00BC4C8B" w:rsidRDefault="00BC4C8B" w:rsidP="00BC4C8B">
      <w:pPr>
        <w:pStyle w:val="ListParagraph"/>
        <w:numPr>
          <w:ilvl w:val="1"/>
          <w:numId w:val="33"/>
        </w:numPr>
        <w:rPr>
          <w:rStyle w:val="GrundzkeineSprache"/>
          <w:lang w:val="en-US"/>
        </w:rPr>
      </w:pPr>
      <w:r w:rsidRPr="00BC4C8B">
        <w:rPr>
          <w:rStyle w:val="GrundzkeineSprache"/>
          <w:lang w:val="en-US"/>
        </w:rPr>
        <w:t xml:space="preserve"> Model Agnostic: They are model agnostic, meaning they can work with any base model, allowing you to choose the best model for your specific problem.</w:t>
      </w:r>
    </w:p>
    <w:p w14:paraId="7CE5E2A9" w14:textId="5DEF091D"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 xml:space="preserve"> Interpretability: Some ensemble methods, like Random Forests, provide feature importance scores, which can help interpret the importance of different features in the data.</w:t>
      </w:r>
    </w:p>
    <w:p w14:paraId="2C62B37C" w14:textId="63FE2B53" w:rsidR="00BC4C8B" w:rsidRPr="00D2073B" w:rsidRDefault="00BC4C8B" w:rsidP="00BC4C8B">
      <w:pPr>
        <w:pStyle w:val="ListParagraph"/>
        <w:numPr>
          <w:ilvl w:val="0"/>
          <w:numId w:val="33"/>
        </w:numPr>
        <w:rPr>
          <w:rStyle w:val="GrundzkeineSprache"/>
          <w:lang w:val="en-US"/>
        </w:rPr>
      </w:pPr>
      <w:r w:rsidRPr="00D2073B">
        <w:rPr>
          <w:rStyle w:val="GrundzkeineSprache"/>
          <w:lang w:val="en-US"/>
        </w:rPr>
        <w:t>Disadvan</w:t>
      </w:r>
      <w:r w:rsidR="00100FB1">
        <w:rPr>
          <w:rStyle w:val="GrundzkeineSprache"/>
          <w:lang w:val="en-US"/>
        </w:rPr>
        <w:t>t</w:t>
      </w:r>
      <w:r w:rsidRPr="00D2073B">
        <w:rPr>
          <w:rStyle w:val="GrundzkeineSprache"/>
          <w:lang w:val="en-US"/>
        </w:rPr>
        <w:t>ages: -</w:t>
      </w:r>
    </w:p>
    <w:p w14:paraId="0BB23B40" w14:textId="15F9EF04"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Complexity: Ensemble methods can be more complex to implement and tune compared to individual models. They often require more computational resources.</w:t>
      </w:r>
    </w:p>
    <w:p w14:paraId="4F97C065" w14:textId="460039C6"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Overfitting: While ensembles can reduce overfitting, they can still overfit if not properly tuned or if the base models are overfit themselves.</w:t>
      </w:r>
    </w:p>
    <w:p w14:paraId="0BBCBABC" w14:textId="545DC1F0" w:rsidR="00BC4C8B" w:rsidRPr="00BC4C8B" w:rsidRDefault="00BC4C8B" w:rsidP="00BC4C8B">
      <w:pPr>
        <w:pStyle w:val="ListParagraph"/>
        <w:numPr>
          <w:ilvl w:val="1"/>
          <w:numId w:val="33"/>
        </w:numPr>
        <w:rPr>
          <w:rStyle w:val="GrundzkeineSprache"/>
          <w:lang w:val="en-US"/>
        </w:rPr>
      </w:pPr>
      <w:r w:rsidRPr="00BC4C8B">
        <w:rPr>
          <w:rStyle w:val="GrundzkeineSprache"/>
          <w:lang w:val="en-US"/>
        </w:rPr>
        <w:lastRenderedPageBreak/>
        <w:t>Interpretability: In some cases, the final ensemble model may be less interpretable than the individual base models, especially when using complex ensemble methods.</w:t>
      </w:r>
    </w:p>
    <w:p w14:paraId="6254822E" w14:textId="0F258EF6" w:rsidR="00BC4C8B" w:rsidRPr="00BC4C8B" w:rsidRDefault="00BC4C8B" w:rsidP="00BC4C8B">
      <w:pPr>
        <w:pStyle w:val="ListParagraph"/>
        <w:numPr>
          <w:ilvl w:val="1"/>
          <w:numId w:val="33"/>
        </w:numPr>
        <w:rPr>
          <w:rStyle w:val="GrundzkeineSprache"/>
          <w:lang w:val="en-US"/>
        </w:rPr>
      </w:pPr>
      <w:r w:rsidRPr="00BC4C8B">
        <w:rPr>
          <w:rStyle w:val="GrundzkeineSprache"/>
          <w:lang w:val="en-US"/>
        </w:rPr>
        <w:t>Computational Cost: Training and using ensembles can be computationally expensive, especially when combining a large number of base models.</w:t>
      </w:r>
    </w:p>
    <w:p w14:paraId="4C26BC6C" w14:textId="4F5877AA" w:rsidR="008262AA" w:rsidRDefault="00BC4C8B" w:rsidP="00BC4C8B">
      <w:pPr>
        <w:pStyle w:val="ListParagraph"/>
        <w:numPr>
          <w:ilvl w:val="1"/>
          <w:numId w:val="33"/>
        </w:numPr>
        <w:rPr>
          <w:rStyle w:val="GrundzkeineSprache"/>
          <w:lang w:val="en-US"/>
        </w:rPr>
      </w:pPr>
      <w:r w:rsidRPr="00BC4C8B">
        <w:rPr>
          <w:rStyle w:val="GrundzkeineSprache"/>
          <w:lang w:val="en-US"/>
        </w:rPr>
        <w:t>Lack of Diversity: Ensembles perform best when the base models are diverse and make different types of errors. If base models are too similar, the ensemble may not provide significant improvements.</w:t>
      </w:r>
    </w:p>
    <w:p w14:paraId="5CE60D8B" w14:textId="77777777" w:rsidR="00A73799" w:rsidRDefault="00A73799" w:rsidP="00A73799">
      <w:pPr>
        <w:pStyle w:val="ListParagraph"/>
        <w:rPr>
          <w:rStyle w:val="GrundzkeineSprache"/>
          <w:lang w:val="en-US"/>
        </w:rPr>
      </w:pPr>
    </w:p>
    <w:p w14:paraId="571A797D" w14:textId="68005BC5" w:rsidR="00B8610E" w:rsidRPr="00A93573" w:rsidRDefault="009258F8" w:rsidP="00A93573">
      <w:pPr>
        <w:pStyle w:val="Heading3"/>
        <w:rPr>
          <w:rStyle w:val="GrundzkeineSprache"/>
          <w:lang w:val="en-US"/>
        </w:rPr>
      </w:pPr>
      <w:bookmarkStart w:id="52" w:name="_Toc145947079"/>
      <w:r w:rsidRPr="00A93573">
        <w:rPr>
          <w:rStyle w:val="GrundzkeineSprache"/>
          <w:lang w:val="en-US"/>
        </w:rPr>
        <w:t>Automated Machine Learning (AutoML)</w:t>
      </w:r>
      <w:bookmarkEnd w:id="52"/>
    </w:p>
    <w:p w14:paraId="028A7D84" w14:textId="3DBB1F1E" w:rsidR="001269BE" w:rsidRPr="001269BE" w:rsidRDefault="001269BE" w:rsidP="001269BE">
      <w:pPr>
        <w:pStyle w:val="Grundtext"/>
        <w:rPr>
          <w:rStyle w:val="GrundzkeineSprache"/>
          <w:lang w:val="en-US"/>
        </w:rPr>
      </w:pPr>
      <w:r w:rsidRPr="001269BE">
        <w:rPr>
          <w:rStyle w:val="GrundzkeineSprache"/>
          <w:lang w:val="en-US"/>
        </w:rPr>
        <w:t>Different ML models are appropriate for different applications. In order to find the most</w:t>
      </w:r>
      <w:r>
        <w:rPr>
          <w:rStyle w:val="GrundzkeineSprache"/>
          <w:lang w:val="en-US"/>
        </w:rPr>
        <w:t xml:space="preserve"> </w:t>
      </w:r>
      <w:r w:rsidRPr="001269BE">
        <w:rPr>
          <w:rStyle w:val="GrundzkeineSprache"/>
          <w:lang w:val="en-US"/>
        </w:rPr>
        <w:t>suitable algorithm, the simple method of applying and optimizing all known learning algorithms is not practical</w:t>
      </w:r>
      <w:r>
        <w:rPr>
          <w:rStyle w:val="GrundzkeineSprache"/>
          <w:lang w:val="en-US"/>
        </w:rPr>
        <w:t xml:space="preserve"> </w:t>
      </w:r>
      <w:r w:rsidRPr="001269BE">
        <w:rPr>
          <w:rStyle w:val="GrundzkeineSprache"/>
          <w:lang w:val="en-US"/>
        </w:rPr>
        <w:t>in most cases. This process of finding the best ML algorithm and creating the optimal architecture by setting the</w:t>
      </w:r>
      <w:r>
        <w:rPr>
          <w:rStyle w:val="GrundzkeineSprache"/>
          <w:lang w:val="en-US"/>
        </w:rPr>
        <w:t xml:space="preserve"> </w:t>
      </w:r>
      <w:r w:rsidRPr="001269BE">
        <w:rPr>
          <w:rStyle w:val="GrundzkeineSprache"/>
          <w:lang w:val="en-US"/>
        </w:rPr>
        <w:t>best hyperparameters is a complex and time-consuming process. Here comes the importance of an Automated</w:t>
      </w:r>
      <w:r>
        <w:rPr>
          <w:rStyle w:val="GrundzkeineSprache"/>
          <w:lang w:val="en-US"/>
        </w:rPr>
        <w:t xml:space="preserve"> </w:t>
      </w:r>
      <w:r w:rsidRPr="001269BE">
        <w:rPr>
          <w:rStyle w:val="GrundzkeineSprache"/>
          <w:lang w:val="en-US"/>
        </w:rPr>
        <w:t>Machine Learning (AutoML) system that determines the optimal configurations for a particular application</w:t>
      </w:r>
      <w:r>
        <w:rPr>
          <w:rStyle w:val="GrundzkeineSprache"/>
          <w:lang w:val="en-US"/>
        </w:rPr>
        <w:t xml:space="preserve"> </w:t>
      </w:r>
      <w:r w:rsidRPr="001269BE">
        <w:rPr>
          <w:rStyle w:val="GrundzkeineSprache"/>
          <w:lang w:val="en-US"/>
        </w:rPr>
        <w:t>with the best performance within the time constraints. For a deep learning network, AutoML not only performs</w:t>
      </w:r>
      <w:r>
        <w:rPr>
          <w:rStyle w:val="GrundzkeineSprache"/>
          <w:lang w:val="en-US"/>
        </w:rPr>
        <w:t xml:space="preserve"> </w:t>
      </w:r>
      <w:r w:rsidRPr="001269BE">
        <w:rPr>
          <w:rStyle w:val="GrundzkeineSprache"/>
          <w:lang w:val="en-US"/>
        </w:rPr>
        <w:t>Hyperparameter Optimization (HPO) to automatically set the optimal hyperparameters but also selects the</w:t>
      </w:r>
      <w:r>
        <w:rPr>
          <w:rStyle w:val="GrundzkeineSprache"/>
          <w:lang w:val="en-US"/>
        </w:rPr>
        <w:t xml:space="preserve"> </w:t>
      </w:r>
      <w:r w:rsidRPr="001269BE">
        <w:rPr>
          <w:rStyle w:val="GrundzkeineSprache"/>
          <w:lang w:val="en-US"/>
        </w:rPr>
        <w:t>right neural architecture for each layer. It also provides tools and approaches for enabling ML to be accessible to</w:t>
      </w:r>
      <w:r>
        <w:rPr>
          <w:rStyle w:val="GrundzkeineSprache"/>
          <w:lang w:val="en-US"/>
        </w:rPr>
        <w:t xml:space="preserve"> </w:t>
      </w:r>
      <w:r w:rsidRPr="001269BE">
        <w:rPr>
          <w:rStyle w:val="GrundzkeineSprache"/>
          <w:lang w:val="en-US"/>
        </w:rPr>
        <w:t xml:space="preserve">non-experts, increasing performance, and speeding up ML research. </w:t>
      </w:r>
    </w:p>
    <w:p w14:paraId="7C252E32" w14:textId="25672F33" w:rsidR="00A62394" w:rsidRPr="00D2073B" w:rsidRDefault="00A62394" w:rsidP="001269BE">
      <w:pPr>
        <w:pStyle w:val="ListParagraph"/>
        <w:numPr>
          <w:ilvl w:val="0"/>
          <w:numId w:val="32"/>
        </w:numPr>
        <w:rPr>
          <w:rStyle w:val="GrundzkeineSprache"/>
          <w:lang w:val="en-US"/>
        </w:rPr>
      </w:pPr>
      <w:r w:rsidRPr="00D2073B">
        <w:rPr>
          <w:rStyle w:val="GrundzkeineSprache"/>
          <w:lang w:val="en-US"/>
        </w:rPr>
        <w:t>Advant</w:t>
      </w:r>
      <w:r w:rsidR="004C1B34" w:rsidRPr="00D2073B">
        <w:rPr>
          <w:rStyle w:val="GrundzkeineSprache"/>
          <w:lang w:val="en-US"/>
        </w:rPr>
        <w:tab/>
        <w:t>age: -</w:t>
      </w:r>
    </w:p>
    <w:p w14:paraId="62AAC5F6" w14:textId="72D60863" w:rsidR="00D2073B" w:rsidRDefault="00A62394" w:rsidP="00D2073B">
      <w:pPr>
        <w:pStyle w:val="ListParagraph"/>
        <w:numPr>
          <w:ilvl w:val="1"/>
          <w:numId w:val="32"/>
        </w:numPr>
        <w:rPr>
          <w:rStyle w:val="GrundzkeineSprache"/>
          <w:lang w:val="en-US"/>
        </w:rPr>
      </w:pPr>
      <w:r w:rsidRPr="00D2073B">
        <w:rPr>
          <w:rStyle w:val="GrundzkeineSprache"/>
          <w:lang w:val="en-US"/>
        </w:rPr>
        <w:t>Accessibility: AutoML lowers the entry barrier to machine learning, allowing individuals with limited expertise to leverage powerful machine learning techniques.</w:t>
      </w:r>
    </w:p>
    <w:p w14:paraId="6867B073" w14:textId="77777777" w:rsidR="00D2073B" w:rsidRDefault="00A62394" w:rsidP="00D2073B">
      <w:pPr>
        <w:pStyle w:val="ListParagraph"/>
        <w:numPr>
          <w:ilvl w:val="1"/>
          <w:numId w:val="32"/>
        </w:numPr>
        <w:rPr>
          <w:rStyle w:val="GrundzkeineSprache"/>
          <w:lang w:val="en-US"/>
        </w:rPr>
      </w:pPr>
      <w:r w:rsidRPr="00D2073B">
        <w:rPr>
          <w:rStyle w:val="GrundzkeineSprache"/>
          <w:lang w:val="en-US"/>
        </w:rPr>
        <w:t>Time Efficiency: It automates time-consuming tasks like feature engineering, hyperparameter tuning, and model selection, significantly reducing the time required to build and deploy models.</w:t>
      </w:r>
    </w:p>
    <w:p w14:paraId="30F37076"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Reduced Human Error: Automation reduces the chances of human errors in the model development process, leading to more robust and reliable models.</w:t>
      </w:r>
    </w:p>
    <w:p w14:paraId="07AAEC9C"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Scalability: AutoML can be scaled to handle large datasets and complex model architectures, making it suitable for various applications.</w:t>
      </w:r>
    </w:p>
    <w:p w14:paraId="45E595DF"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Consistency: AutoML tools provide consistent and reproducible results, which is essential for research, development, and compliance purposes.</w:t>
      </w:r>
    </w:p>
    <w:p w14:paraId="425E08CA" w14:textId="77777777" w:rsid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Democratization: It democratizes machine learning by enabling domain experts, data analysts, and non-experts to leverage machine learning for their specific use cases.</w:t>
      </w:r>
    </w:p>
    <w:p w14:paraId="7F179FF2" w14:textId="6722EFFF" w:rsidR="00A62394" w:rsidRPr="00D2073B" w:rsidRDefault="00D2073B" w:rsidP="00D2073B">
      <w:pPr>
        <w:pStyle w:val="ListParagraph"/>
        <w:numPr>
          <w:ilvl w:val="1"/>
          <w:numId w:val="32"/>
        </w:numPr>
        <w:rPr>
          <w:rStyle w:val="GrundzkeineSprache"/>
          <w:lang w:val="en-US"/>
        </w:rPr>
      </w:pPr>
      <w:r w:rsidRPr="00D2073B">
        <w:rPr>
          <w:rStyle w:val="GrundzkeineSprache"/>
          <w:lang w:val="en-US"/>
        </w:rPr>
        <w:t xml:space="preserve"> </w:t>
      </w:r>
      <w:r w:rsidR="00A62394" w:rsidRPr="00D2073B">
        <w:rPr>
          <w:rStyle w:val="GrundzkeineSprache"/>
          <w:lang w:val="en-US"/>
        </w:rPr>
        <w:t>Hyperparameter Optimization: AutoML tools often incorporate sophisticated hyperparameter optimization techniques to fine-tune models effectively.</w:t>
      </w:r>
    </w:p>
    <w:p w14:paraId="485FFE6D" w14:textId="1A274B8C" w:rsidR="00A62394" w:rsidRPr="00D2073B" w:rsidRDefault="00D2073B" w:rsidP="00D2073B">
      <w:pPr>
        <w:pStyle w:val="ListParagraph"/>
        <w:numPr>
          <w:ilvl w:val="0"/>
          <w:numId w:val="32"/>
        </w:numPr>
        <w:rPr>
          <w:rStyle w:val="GrundzkeineSprache"/>
          <w:lang w:val="en-US"/>
        </w:rPr>
      </w:pPr>
      <w:r w:rsidRPr="00D2073B">
        <w:rPr>
          <w:rStyle w:val="GrundzkeineSprache"/>
          <w:lang w:val="en-US"/>
        </w:rPr>
        <w:t>Disadvan</w:t>
      </w:r>
      <w:r w:rsidR="00100FB1">
        <w:rPr>
          <w:rStyle w:val="GrundzkeineSprache"/>
          <w:lang w:val="en-US"/>
        </w:rPr>
        <w:t>t</w:t>
      </w:r>
      <w:r w:rsidRPr="00D2073B">
        <w:rPr>
          <w:rStyle w:val="GrundzkeineSprache"/>
          <w:lang w:val="en-US"/>
        </w:rPr>
        <w:t>ages: -</w:t>
      </w:r>
    </w:p>
    <w:p w14:paraId="25B06AA6" w14:textId="560D8C74" w:rsidR="00A62394" w:rsidRPr="00D2073B" w:rsidRDefault="00A62394" w:rsidP="00D2073B">
      <w:pPr>
        <w:pStyle w:val="ListParagraph"/>
        <w:numPr>
          <w:ilvl w:val="1"/>
          <w:numId w:val="32"/>
        </w:numPr>
        <w:rPr>
          <w:rStyle w:val="GrundzkeineSprache"/>
          <w:lang w:val="en-US"/>
        </w:rPr>
      </w:pPr>
      <w:r w:rsidRPr="00D2073B">
        <w:rPr>
          <w:rStyle w:val="GrundzkeineSprache"/>
          <w:lang w:val="en-US"/>
        </w:rPr>
        <w:lastRenderedPageBreak/>
        <w:t>Loss of Control: Users may have less control over the fine-grained details of model development, which can be a limitation for experts who require specific configurations.</w:t>
      </w:r>
    </w:p>
    <w:p w14:paraId="7BF82DFB" w14:textId="2226E8FD"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Black Box Models: Some AutoML solutions generate complex models that are challenging to interpret, potentially reducing transparency and trust in the model's predictions.</w:t>
      </w:r>
    </w:p>
    <w:p w14:paraId="7B08E18D" w14:textId="2FA316F8"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Limited Customization: AutoML tools might not support custom model architectures or specialized algorithms, limiting their applicability for certain tasks.</w:t>
      </w:r>
    </w:p>
    <w:p w14:paraId="1EC1E9AB" w14:textId="6177FACA"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Resource Intensive: Depending on the complexity of the problem and the size of the dataset, AutoML can still be resource-intensive in terms of computational power and memory.</w:t>
      </w:r>
    </w:p>
    <w:p w14:paraId="102DF9F3" w14:textId="57C5A77F"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Cost:Some commercial AutoML platforms may come with subscription fees or usage charges, which can be costly for organizations with large-scale machine learning needs.</w:t>
      </w:r>
    </w:p>
    <w:p w14:paraId="4EDA94ED" w14:textId="00FEF177" w:rsidR="00A62394" w:rsidRPr="00D2073B" w:rsidRDefault="00A62394" w:rsidP="00D2073B">
      <w:pPr>
        <w:pStyle w:val="ListParagraph"/>
        <w:numPr>
          <w:ilvl w:val="1"/>
          <w:numId w:val="32"/>
        </w:numPr>
        <w:rPr>
          <w:rStyle w:val="GrundzkeineSprache"/>
          <w:lang w:val="en-US"/>
        </w:rPr>
      </w:pPr>
      <w:r w:rsidRPr="00D2073B">
        <w:rPr>
          <w:rStyle w:val="GrundzkeineSprache"/>
          <w:lang w:val="en-US"/>
        </w:rPr>
        <w:t>Not Always Optimal: While AutoML can generate high-performing models, it may not always find the absolute best model for a particular problem. Manual fine-tuning by experts may still be necessary for certain tasks.</w:t>
      </w:r>
    </w:p>
    <w:p w14:paraId="5306E7D7" w14:textId="1695F2EC" w:rsidR="00BD00F5" w:rsidRDefault="00A62394" w:rsidP="00D2073B">
      <w:pPr>
        <w:pStyle w:val="ListParagraph"/>
        <w:numPr>
          <w:ilvl w:val="1"/>
          <w:numId w:val="32"/>
        </w:numPr>
        <w:rPr>
          <w:rStyle w:val="GrundzkeineSprache"/>
          <w:lang w:val="en-US"/>
        </w:rPr>
      </w:pPr>
      <w:r w:rsidRPr="00D2073B">
        <w:rPr>
          <w:rStyle w:val="GrundzkeineSprache"/>
          <w:lang w:val="en-US"/>
        </w:rPr>
        <w:t>Data Dependency: The effectiveness of AutoML depends on the quality and quantity of the input data. If the data is inadequate or noisy, AutoML might not perform well.</w:t>
      </w:r>
    </w:p>
    <w:p w14:paraId="0E82DE91" w14:textId="2D870CB1" w:rsidR="00D473E5" w:rsidRPr="00D473E5" w:rsidRDefault="00000000" w:rsidP="00D473E5">
      <w:pPr>
        <w:ind w:left="360"/>
        <w:rPr>
          <w:rStyle w:val="GrundzkeineSprache"/>
          <w:lang w:val="en-US"/>
        </w:rPr>
      </w:pPr>
      <w:sdt>
        <w:sdtPr>
          <w:rPr>
            <w:rStyle w:val="GrundzkeineSprache"/>
            <w:lang w:val="en-US"/>
          </w:rPr>
          <w:alias w:val="To edit, see citavi.com/edit"/>
          <w:tag w:val="CitaviPlaceholder#ee8b25f6-7a29-487c-9b48-37b288fa4329"/>
          <w:id w:val="1967854759"/>
          <w:placeholder>
            <w:docPart w:val="DefaultPlaceholder_-1854013440"/>
          </w:placeholder>
        </w:sdtPr>
        <w:sdtContent>
          <w:r w:rsidR="00D473E5">
            <w:rPr>
              <w:rStyle w:val="GrundzkeineSprache"/>
              <w:lang w:val="en-US"/>
            </w:rPr>
            <w:fldChar w:fldCharType="begin"/>
          </w:r>
          <w:r w:rsidR="00ED546F">
            <w:rPr>
              <w:rStyle w:val="GrundzkeineSprache"/>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WM5NjA3LWM4M2YtNGU1Zi04ZmFhLTIwOTEzOWVhNTNiMCIsIlJhbmdlTGVuZ3RoIjoyNSwiUmVmZXJlbmNlSWQiOiI2YzZiMTgyNy05ZTkwLTRiMTEtYmJmNC0xZTEzYWZhMzY5N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y8yMy8yMDIzIiwiRG9pIjoiMTAuMTAzOC9zNDE1OTgtMDIzLTMyMDI3LTM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zY5NTkyNDUiLCJVcmlTdHJpbmciOiJodHRwOi8vd3d3Lm5jYmkubmxtLm5paC5nb3YvcHVibWVkLzM2OTU5MjQ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b2hhbWVkIEFsYXp6YXp5IiwiQ3JlYXRlZE9uIjoiMjAyMy0wOS0wNlQyMDowMToxNiIsIk1vZGlmaWVkQnkiOiJfTW9oYW1lZCBBbGF6emF6eSIsIklkIjoiMTRhYmFmOTEtYTlhZi00MjI1LWJlYzYtNTQzM2Q5NDUxMTRhIiwiTW9kaWZpZWRPbiI6IjIwMjMtMDktMDZUMjA6MDE6MT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M4L3M0MTU5OC0wMjMtMzIwMjctMyIsIlVyaVN0cmluZyI6Imh0dHBzOi8vZG9pLm9yZy8xMC4xMDM4L3M0MTU5OC0wMjMtMzIwMjct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9oYW1lZCBBbGF6emF6eSIsIkNyZWF0ZWRPbiI6IjIwMjMtMDktMDZUMjA6MDE6MTYiLCJNb2RpZmllZEJ5IjoiX01vaGFtZWQgQWxhenphenkiLCJJZCI6ImM0M2QyOTFmLWIzMDUtNDAxNS1hNzI1LTg4OTg1OTBiMDRkNiIsIk1vZGlmaWVkT24iOiIyMDIzLTA5LTA2VDIwOjAxOjE2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UE1DMTAwMzY1NDYiLCJVcmlTdHJpbmciOiJodHRwczovL3d3dy5uY2JpLm5sbS5uaWguZ292L3BtYy9hcnRpY2xlcy9QTUMxMDAzNjU0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}</w:instrText>
          </w:r>
          <w:r w:rsidR="00D473E5">
            <w:rPr>
              <w:rStyle w:val="GrundzkeineSprache"/>
              <w:lang w:val="en-US"/>
            </w:rPr>
            <w:fldChar w:fldCharType="separate"/>
          </w:r>
          <w:r w:rsidR="007F4EDB">
            <w:rPr>
              <w:rStyle w:val="GrundzkeineSprache"/>
              <w:lang w:val="en-US"/>
            </w:rPr>
            <w:t>(Vincent and Jidesh 2023)</w:t>
          </w:r>
          <w:r w:rsidR="00D473E5">
            <w:rPr>
              <w:rStyle w:val="GrundzkeineSprache"/>
              <w:lang w:val="en-US"/>
            </w:rPr>
            <w:fldChar w:fldCharType="end"/>
          </w:r>
        </w:sdtContent>
      </w:sdt>
    </w:p>
    <w:p w14:paraId="30173418" w14:textId="71552B82" w:rsidR="00A73799" w:rsidRDefault="009258F8" w:rsidP="00A93573">
      <w:pPr>
        <w:pStyle w:val="Heading3"/>
        <w:rPr>
          <w:rStyle w:val="GrundzkeineSprache"/>
          <w:lang w:val="en-US"/>
        </w:rPr>
      </w:pPr>
      <w:bookmarkStart w:id="53" w:name="_Toc145947080"/>
      <w:r w:rsidRPr="00C2593F">
        <w:rPr>
          <w:rStyle w:val="GrundzkeineSprache"/>
          <w:lang w:val="en-US"/>
        </w:rPr>
        <w:t>Cross-Validation</w:t>
      </w:r>
      <w:bookmarkEnd w:id="53"/>
    </w:p>
    <w:p w14:paraId="6D25F400" w14:textId="56B178F2" w:rsidR="009258F8" w:rsidRPr="000F7D80" w:rsidRDefault="00A73799" w:rsidP="00516963">
      <w:pPr>
        <w:pStyle w:val="Grundtext"/>
        <w:rPr>
          <w:rStyle w:val="GrundzkeineSprache"/>
          <w:lang w:val="en-US"/>
        </w:rPr>
      </w:pPr>
      <w:r w:rsidRPr="000F7D80">
        <w:rPr>
          <w:rStyle w:val="GrundzkeineSprache"/>
          <w:lang w:val="en-US"/>
        </w:rPr>
        <w:t>A</w:t>
      </w:r>
      <w:r w:rsidR="001B25B5" w:rsidRPr="000F7D80">
        <w:rPr>
          <w:rStyle w:val="GrundzkeineSprache"/>
          <w:lang w:val="en-US"/>
        </w:rPr>
        <w:t>ssess the performance of a predictive model and to mitigate issues related to overfitting and data variability. It involves partitioning the available dataset into multiple subsets, training the model on some of these subsets, and evaluating its performance on the remaining subsets. Cross-validation provides a more robust estimate of a model's performance compared to a single train-test</w:t>
      </w:r>
      <w:r w:rsidR="00F12768" w:rsidRPr="000F7D80">
        <w:rPr>
          <w:rStyle w:val="GrundzkeineSprache"/>
          <w:lang w:val="en-US"/>
        </w:rPr>
        <w:t xml:space="preserve"> </w:t>
      </w:r>
      <w:r w:rsidR="001B25B5" w:rsidRPr="000F7D80">
        <w:rPr>
          <w:rStyle w:val="GrundzkeineSprache"/>
          <w:lang w:val="en-US"/>
        </w:rPr>
        <w:t>split.</w:t>
      </w:r>
      <w:r w:rsidR="009258F8" w:rsidRPr="000F7D80">
        <w:rPr>
          <w:rStyle w:val="GrundzkeineSprache"/>
          <w:lang w:val="en-US"/>
        </w:rPr>
        <w:t>Always use cross-validation to evaluate the performance of different hyperparameter settings. This helps ensure that your hyperparameter choices generalize well to unseen data.</w:t>
      </w:r>
    </w:p>
    <w:p w14:paraId="7B400394" w14:textId="77777777" w:rsidR="00B74435" w:rsidRPr="00ED546F" w:rsidRDefault="00B246BB" w:rsidP="00EA4CBA">
      <w:pPr>
        <w:pStyle w:val="Grundtext"/>
        <w:keepNext/>
        <w:jc w:val="center"/>
        <w:rPr>
          <w:lang w:val="en-US"/>
        </w:rPr>
      </w:pPr>
      <w:r>
        <w:rPr>
          <w:noProof/>
        </w:rPr>
        <w:lastRenderedPageBreak/>
        <w:drawing>
          <wp:inline distT="0" distB="0" distL="0" distR="0" wp14:anchorId="25B14CA9" wp14:editId="4A181B56">
            <wp:extent cx="4654296" cy="3118104"/>
            <wp:effectExtent l="0" t="0" r="0" b="6350"/>
            <wp:docPr id="1893956811" name="Picture 1893956811" descr="A black background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6811" name="Picture 9" descr="A black background with purple rectangles&#10;&#10;Description automatically generated"/>
                    <pic:cNvPicPr/>
                  </pic:nvPicPr>
                  <pic:blipFill>
                    <a:blip r:embed="rId29"/>
                    <a:stretch>
                      <a:fillRect/>
                    </a:stretch>
                  </pic:blipFill>
                  <pic:spPr>
                    <a:xfrm>
                      <a:off x="0" y="0"/>
                      <a:ext cx="4654296" cy="3118104"/>
                    </a:xfrm>
                    <a:prstGeom prst="rect">
                      <a:avLst/>
                    </a:prstGeom>
                  </pic:spPr>
                </pic:pic>
              </a:graphicData>
            </a:graphic>
          </wp:inline>
        </w:drawing>
      </w:r>
    </w:p>
    <w:p w14:paraId="0A008C81" w14:textId="0A0B1280" w:rsidR="00B246BB" w:rsidRPr="00BF4C3A" w:rsidRDefault="00B74435" w:rsidP="00B74435">
      <w:pPr>
        <w:pStyle w:val="Caption"/>
        <w:rPr>
          <w:rStyle w:val="GrundzkeineSprache"/>
          <w:noProof w:val="0"/>
          <w:lang w:val="en-US"/>
        </w:rPr>
      </w:pPr>
      <w:r w:rsidRPr="00ED546F">
        <w:rPr>
          <w:lang w:val="en-US"/>
        </w:rPr>
        <w:t xml:space="preserve">Fig. </w:t>
      </w:r>
      <w:r>
        <w:fldChar w:fldCharType="begin"/>
      </w:r>
      <w:r w:rsidRPr="00ED546F">
        <w:rPr>
          <w:lang w:val="en-US"/>
        </w:rPr>
        <w:instrText xml:space="preserve"> STYLEREF 1 \s </w:instrText>
      </w:r>
      <w:r>
        <w:fldChar w:fldCharType="separate"/>
      </w:r>
      <w:r>
        <w:rPr>
          <w:noProof/>
          <w:cs/>
        </w:rPr>
        <w:t>‎</w:t>
      </w:r>
      <w:r w:rsidRPr="00ED546F">
        <w:rPr>
          <w:noProof/>
          <w:lang w:val="en-US"/>
        </w:rPr>
        <w:t>3</w:t>
      </w:r>
      <w:r>
        <w:fldChar w:fldCharType="end"/>
      </w:r>
      <w:r w:rsidRPr="00ED546F">
        <w:rPr>
          <w:lang w:val="en-US"/>
        </w:rPr>
        <w:t>.</w:t>
      </w:r>
      <w:r>
        <w:fldChar w:fldCharType="begin"/>
      </w:r>
      <w:r w:rsidRPr="00ED546F">
        <w:rPr>
          <w:lang w:val="en-US"/>
        </w:rPr>
        <w:instrText xml:space="preserve"> SEQ Fig. \* ARABIC \s 1 </w:instrText>
      </w:r>
      <w:r>
        <w:fldChar w:fldCharType="separate"/>
      </w:r>
      <w:r w:rsidRPr="00ED546F">
        <w:rPr>
          <w:noProof/>
          <w:lang w:val="en-US"/>
        </w:rPr>
        <w:t>5</w:t>
      </w:r>
      <w:r>
        <w:fldChar w:fldCharType="end"/>
      </w:r>
      <w:r w:rsidRPr="00ED546F">
        <w:rPr>
          <w:lang w:val="en-US"/>
        </w:rPr>
        <w:t>: Cross validation diagram</w:t>
      </w:r>
      <w:r>
        <w:rPr>
          <w:lang w:val="en-US"/>
        </w:rPr>
        <w:t xml:space="preserve"> </w:t>
      </w:r>
      <w:sdt>
        <w:sdtPr>
          <w:alias w:val="To edit, see citavi.com/edit"/>
          <w:tag w:val="CitaviPlaceholder#fede6ea0-264b-4a4e-9b29-a29c5b412e09"/>
          <w:id w:val="-1872059363"/>
          <w:placeholder>
            <w:docPart w:val="DefaultPlaceholder_-1854013440"/>
          </w:placeholder>
        </w:sdtPr>
        <w:sdtContent>
          <w:r w:rsidR="00B246BB">
            <w:fldChar w:fldCharType="begin"/>
          </w:r>
          <w:r w:rsidR="007B059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YmE4YmYyLTM3ZWEtNDA5NC1hZTNjLTQ0MjgzNjMzNzNmYiIsIlJhbmdlTGVuZ3RoIjoxOSwiUmVmZXJlbmNlSWQiOiI0MWZiNzUzNS1hNjU3LTQ3NDgtODVhNS02ODMwZjdiMzY2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NjaWtpdC1sZWFybi5vcmcvc3RhYmxlL21vZHVsZXMvY3Jvc3NfdmFsaWRhdGlvbi5odG1sIiwiVXJpU3RyaW5nIjoiaHR0cHM6Ly9zY2lraXQtbGVhcm4ub3JnL3N0YWJsZS9tb2R1bGVzL2Nyb3NzX3ZhbGlkYXRpb24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}</w:instrText>
          </w:r>
          <w:r w:rsidR="00B246BB">
            <w:fldChar w:fldCharType="separate"/>
          </w:r>
          <w:r w:rsidR="007F4EDB">
            <w:rPr>
              <w:lang w:val="en-US"/>
            </w:rPr>
            <w:t>(scikit-learn 2023)</w:t>
          </w:r>
          <w:r w:rsidR="00B246BB">
            <w:fldChar w:fldCharType="end"/>
          </w:r>
        </w:sdtContent>
      </w:sdt>
    </w:p>
    <w:p w14:paraId="00D8EB19" w14:textId="0E80D445" w:rsidR="00C5165C" w:rsidRPr="000673ED" w:rsidRDefault="000673ED" w:rsidP="000673ED">
      <w:pPr>
        <w:pStyle w:val="ListParagraph"/>
        <w:numPr>
          <w:ilvl w:val="0"/>
          <w:numId w:val="29"/>
        </w:numPr>
        <w:rPr>
          <w:rStyle w:val="GrundzkeineSprache"/>
          <w:lang w:val="en-US"/>
        </w:rPr>
      </w:pPr>
      <w:r w:rsidRPr="000673ED">
        <w:rPr>
          <w:rStyle w:val="GrundzkeineSprache"/>
          <w:lang w:val="en-US"/>
        </w:rPr>
        <w:t>Advantages: -</w:t>
      </w:r>
    </w:p>
    <w:p w14:paraId="24B832D2" w14:textId="77777777" w:rsidR="00915613" w:rsidRDefault="00A65F98" w:rsidP="00915613">
      <w:pPr>
        <w:pStyle w:val="ListParagraph"/>
        <w:numPr>
          <w:ilvl w:val="1"/>
          <w:numId w:val="29"/>
        </w:numPr>
        <w:rPr>
          <w:rStyle w:val="GrundzkeineSprache"/>
          <w:lang w:val="en-US"/>
        </w:rPr>
      </w:pPr>
      <w:r w:rsidRPr="000673ED">
        <w:rPr>
          <w:rStyle w:val="GrundzkeineSprache"/>
          <w:lang w:val="en-US"/>
        </w:rPr>
        <w:t>Robust Performance Estimate: Cross-validation provides a more robust estimate of a model's performance compared to a single train-test split. It reduces the impact of data variability on performance assessment.</w:t>
      </w:r>
    </w:p>
    <w:p w14:paraId="72DEF18F" w14:textId="77777777" w:rsidR="00915613" w:rsidRDefault="00A65F98" w:rsidP="00915613">
      <w:pPr>
        <w:pStyle w:val="ListParagraph"/>
        <w:numPr>
          <w:ilvl w:val="1"/>
          <w:numId w:val="29"/>
        </w:numPr>
        <w:rPr>
          <w:rStyle w:val="GrundzkeineSprache"/>
          <w:lang w:val="en-US"/>
        </w:rPr>
      </w:pPr>
      <w:r w:rsidRPr="00915613">
        <w:rPr>
          <w:rStyle w:val="GrundzkeineSprache"/>
          <w:lang w:val="en-US"/>
        </w:rPr>
        <w:t>Effective for Small Datasets: It is particularly useful when the dataset is small because it maximizes the use of available data for both training and testing.</w:t>
      </w:r>
    </w:p>
    <w:p w14:paraId="2D1EF313" w14:textId="77777777" w:rsidR="00915613" w:rsidRDefault="00A65F98" w:rsidP="00915613">
      <w:pPr>
        <w:pStyle w:val="ListParagraph"/>
        <w:numPr>
          <w:ilvl w:val="1"/>
          <w:numId w:val="29"/>
        </w:numPr>
        <w:rPr>
          <w:rStyle w:val="GrundzkeineSprache"/>
          <w:lang w:val="en-US"/>
        </w:rPr>
      </w:pPr>
      <w:r w:rsidRPr="00915613">
        <w:rPr>
          <w:rStyle w:val="GrundzkeineSprache"/>
          <w:lang w:val="en-US"/>
        </w:rPr>
        <w:t>Bias Reduction: Cross-validation helps in reducing bias in performance estimation, especially when dealing with imbalanced datasets or when a single random split might be unrepresentative.</w:t>
      </w:r>
    </w:p>
    <w:p w14:paraId="6371153D" w14:textId="77777777" w:rsidR="00915613" w:rsidRDefault="00A65F98" w:rsidP="00915613">
      <w:pPr>
        <w:pStyle w:val="ListParagraph"/>
        <w:numPr>
          <w:ilvl w:val="1"/>
          <w:numId w:val="29"/>
        </w:numPr>
        <w:rPr>
          <w:rStyle w:val="GrundzkeineSprache"/>
          <w:lang w:val="en-US"/>
        </w:rPr>
      </w:pPr>
      <w:r w:rsidRPr="00915613">
        <w:rPr>
          <w:rStyle w:val="GrundzkeineSprache"/>
          <w:lang w:val="en-US"/>
        </w:rPr>
        <w:t>Model Selection: It assists in selecting the best model or hyperparameters by comparing the performance of different configurations across multiple runs.</w:t>
      </w:r>
    </w:p>
    <w:p w14:paraId="0A6F9595" w14:textId="5E6F0073" w:rsidR="00A65F98" w:rsidRPr="00915613" w:rsidRDefault="00A65F98" w:rsidP="00915613">
      <w:pPr>
        <w:pStyle w:val="ListParagraph"/>
        <w:numPr>
          <w:ilvl w:val="1"/>
          <w:numId w:val="29"/>
        </w:numPr>
        <w:rPr>
          <w:rStyle w:val="GrundzkeineSprache"/>
          <w:lang w:val="en-US"/>
        </w:rPr>
      </w:pPr>
      <w:r w:rsidRPr="00915613">
        <w:rPr>
          <w:rStyle w:val="GrundzkeineSprache"/>
          <w:lang w:val="en-US"/>
        </w:rPr>
        <w:t>Diagnostic Tool: It can be used as a diagnostic tool to identify issues like overfitting or underfitting, as performance metrics are computed for different data subsets.</w:t>
      </w:r>
    </w:p>
    <w:p w14:paraId="75CA27C7" w14:textId="3602847C" w:rsidR="00A65F98" w:rsidRPr="000673ED" w:rsidRDefault="00C5165C" w:rsidP="000673ED">
      <w:pPr>
        <w:pStyle w:val="ListParagraph"/>
        <w:numPr>
          <w:ilvl w:val="0"/>
          <w:numId w:val="29"/>
        </w:numPr>
        <w:rPr>
          <w:rStyle w:val="GrundzkeineSprache"/>
          <w:lang w:val="en-US"/>
        </w:rPr>
      </w:pPr>
      <w:r w:rsidRPr="000673ED">
        <w:rPr>
          <w:rStyle w:val="GrundzkeineSprache"/>
          <w:lang w:val="en-US"/>
        </w:rPr>
        <w:t>Desadvantages: -</w:t>
      </w:r>
    </w:p>
    <w:p w14:paraId="6764F567" w14:textId="2CFE07C1"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Computational Cost: Cross-validation can be computationally expensive, especially for large datasets and complex models, as it involves multiple training and testing iterations.</w:t>
      </w:r>
    </w:p>
    <w:p w14:paraId="272750DA" w14:textId="4A339A18"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Complexity: Implementing cross-validation requires more coding effort compared to a single train-test split.</w:t>
      </w:r>
    </w:p>
    <w:p w14:paraId="2A558C45" w14:textId="0AD496BA"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Data Leakage:</w:t>
      </w:r>
      <w:r w:rsidR="00C5165C" w:rsidRPr="000673ED">
        <w:rPr>
          <w:rStyle w:val="GrundzkeineSprache"/>
          <w:lang w:val="en-US"/>
        </w:rPr>
        <w:t xml:space="preserve"> </w:t>
      </w:r>
      <w:r w:rsidRPr="000673ED">
        <w:rPr>
          <w:rStyle w:val="GrundzkeineSprache"/>
          <w:lang w:val="en-US"/>
        </w:rPr>
        <w:t xml:space="preserve"> If not used carefully, cross-validation can lead to data leakage if preprocessing steps (e.g., scaling) are applied to the entire dataset before splitting.</w:t>
      </w:r>
    </w:p>
    <w:p w14:paraId="2EF2FB13" w14:textId="70B70473" w:rsidR="00A65F98" w:rsidRPr="000673ED" w:rsidRDefault="00A65F98" w:rsidP="000673ED">
      <w:pPr>
        <w:pStyle w:val="ListParagraph"/>
        <w:numPr>
          <w:ilvl w:val="1"/>
          <w:numId w:val="29"/>
        </w:numPr>
        <w:rPr>
          <w:rStyle w:val="GrundzkeineSprache"/>
          <w:lang w:val="en-US"/>
        </w:rPr>
      </w:pPr>
      <w:r w:rsidRPr="000673ED">
        <w:rPr>
          <w:rStyle w:val="GrundzkeineSprache"/>
          <w:lang w:val="en-US"/>
        </w:rPr>
        <w:t>Resource Intensive: It may require a significant amount of memory and computing power, which can be a limitation in resource-constrained environments.</w:t>
      </w:r>
    </w:p>
    <w:p w14:paraId="5FB8D047" w14:textId="15883D28" w:rsidR="002E5F63" w:rsidRPr="000673ED" w:rsidRDefault="00A65F98" w:rsidP="000673ED">
      <w:pPr>
        <w:pStyle w:val="ListParagraph"/>
        <w:numPr>
          <w:ilvl w:val="1"/>
          <w:numId w:val="29"/>
        </w:numPr>
        <w:rPr>
          <w:rStyle w:val="GrundzkeineSprache"/>
          <w:lang w:val="en-US"/>
        </w:rPr>
      </w:pPr>
      <w:r w:rsidRPr="000673ED">
        <w:rPr>
          <w:rStyle w:val="GrundzkeineSprache"/>
          <w:lang w:val="en-US"/>
        </w:rPr>
        <w:lastRenderedPageBreak/>
        <w:t>Randomness: The choice of 'k' and the randomness in data splitting can affect cross-validation results, although this is usually mitigated by taking the average over multiple runs.</w:t>
      </w:r>
    </w:p>
    <w:p w14:paraId="4FA0CCAE" w14:textId="0B8B4F9C" w:rsidR="001C0ED7" w:rsidRPr="00652636" w:rsidRDefault="001C0ED7" w:rsidP="00652636">
      <w:pPr>
        <w:pStyle w:val="ListParagraph"/>
        <w:numPr>
          <w:ilvl w:val="1"/>
          <w:numId w:val="28"/>
        </w:numPr>
        <w:rPr>
          <w:rStyle w:val="GrundzkeineSprache"/>
          <w:lang w:val="en-US"/>
        </w:rPr>
      </w:pPr>
      <w:r w:rsidRPr="00652636">
        <w:rPr>
          <w:rStyle w:val="GrundzkeineSprache"/>
          <w:lang w:val="en-US"/>
        </w:rPr>
        <w:t>Difficulty in Communication: Domain experts may struggle to communicate complex</w:t>
      </w:r>
      <w:r w:rsidR="00652636" w:rsidRPr="00652636">
        <w:rPr>
          <w:rStyle w:val="GrundzkeineSprache"/>
          <w:lang w:val="en-US"/>
        </w:rPr>
        <w:t xml:space="preserve"> </w:t>
      </w:r>
      <w:r w:rsidRPr="00652636">
        <w:rPr>
          <w:rStyle w:val="GrundzkeineSprache"/>
          <w:lang w:val="en-US"/>
        </w:rPr>
        <w:t>concepts to individuals outside their field, leading to misunderstandings or miscommunications.</w:t>
      </w:r>
    </w:p>
    <w:p w14:paraId="601E7F23" w14:textId="77777777" w:rsidR="00652636" w:rsidRDefault="001C0ED7" w:rsidP="00652636">
      <w:pPr>
        <w:pStyle w:val="ListParagraph"/>
        <w:numPr>
          <w:ilvl w:val="1"/>
          <w:numId w:val="28"/>
        </w:numPr>
        <w:rPr>
          <w:rStyle w:val="GrundzkeineSprache"/>
          <w:lang w:val="en-US"/>
        </w:rPr>
      </w:pPr>
      <w:r w:rsidRPr="00B00875">
        <w:rPr>
          <w:rStyle w:val="GrundzkeineSprache"/>
          <w:lang w:val="en-US"/>
        </w:rPr>
        <w:t>Limited Perspective:</w:t>
      </w:r>
      <w:r w:rsidR="00DA0DD0" w:rsidRPr="00B00875">
        <w:rPr>
          <w:rStyle w:val="GrundzkeineSprache"/>
          <w:lang w:val="en-US"/>
        </w:rPr>
        <w:t xml:space="preserve"> </w:t>
      </w:r>
      <w:r w:rsidRPr="00B00875">
        <w:rPr>
          <w:rStyle w:val="GrundzkeineSprache"/>
          <w:lang w:val="en-US"/>
        </w:rPr>
        <w:t>Deep domain knowledge can sometimes lead to a limited perspective, where experts may overlook broader societal or ethical implications.</w:t>
      </w:r>
    </w:p>
    <w:p w14:paraId="2272B5E2" w14:textId="77777777" w:rsidR="00652636" w:rsidRDefault="001C0ED7" w:rsidP="00652636">
      <w:pPr>
        <w:pStyle w:val="ListParagraph"/>
        <w:numPr>
          <w:ilvl w:val="1"/>
          <w:numId w:val="28"/>
        </w:numPr>
        <w:rPr>
          <w:rStyle w:val="GrundzkeineSprache"/>
          <w:lang w:val="en-US"/>
        </w:rPr>
      </w:pPr>
      <w:r w:rsidRPr="00652636">
        <w:rPr>
          <w:rStyle w:val="GrundzkeineSprache"/>
          <w:lang w:val="en-US"/>
        </w:rPr>
        <w:t>Dependency: Overreliance on domain experts can create dependencies within an organization, making it challenging to adapt to personnel changes.</w:t>
      </w:r>
    </w:p>
    <w:p w14:paraId="3CE3C674" w14:textId="1256AE8B" w:rsidR="001553A0" w:rsidRPr="00652636" w:rsidRDefault="001C0ED7" w:rsidP="00652636">
      <w:pPr>
        <w:pStyle w:val="ListParagraph"/>
        <w:numPr>
          <w:ilvl w:val="1"/>
          <w:numId w:val="28"/>
        </w:numPr>
        <w:rPr>
          <w:rStyle w:val="GrundzkeineSprache"/>
          <w:lang w:val="en-US"/>
        </w:rPr>
      </w:pPr>
      <w:r w:rsidRPr="00652636">
        <w:rPr>
          <w:rStyle w:val="GrundzkeineSprache"/>
          <w:lang w:val="en-US"/>
        </w:rPr>
        <w:t>Competitive Disruption:</w:t>
      </w:r>
      <w:r w:rsidR="00DA0DD0" w:rsidRPr="00652636">
        <w:rPr>
          <w:rStyle w:val="GrundzkeineSprache"/>
          <w:lang w:val="en-US"/>
        </w:rPr>
        <w:t xml:space="preserve"> </w:t>
      </w:r>
      <w:r w:rsidRPr="00652636">
        <w:rPr>
          <w:rStyle w:val="GrundzkeineSprache"/>
          <w:lang w:val="en-US"/>
        </w:rPr>
        <w:t>In rapidly evolving fields, domain knowledge that is too entrenched in the status quo may be disrupted by newcomers with fresh perspectives.</w:t>
      </w:r>
    </w:p>
    <w:p w14:paraId="675F682E" w14:textId="77777777" w:rsidR="00C90E08" w:rsidRPr="00C90E08" w:rsidRDefault="00C90E08" w:rsidP="00C90E08">
      <w:pPr>
        <w:rPr>
          <w:rStyle w:val="GrundzkeineSprache"/>
          <w:lang w:val="en-US"/>
        </w:rPr>
      </w:pPr>
    </w:p>
    <w:p w14:paraId="3246E9D4" w14:textId="7D6F90A2" w:rsidR="00425819" w:rsidRPr="00175FCD" w:rsidRDefault="00425819" w:rsidP="00175FCD">
      <w:pPr>
        <w:pStyle w:val="ListParagraph"/>
        <w:ind w:left="360"/>
        <w:rPr>
          <w:rStyle w:val="GrundzkeineSprache"/>
          <w:lang w:val="en-US"/>
        </w:rPr>
      </w:pPr>
      <w:r w:rsidRPr="00175FCD">
        <w:rPr>
          <w:rStyle w:val="GrundzkeineSprache"/>
          <w:lang w:val="en-US"/>
        </w:rPr>
        <w:t xml:space="preserve">We can use </w:t>
      </w:r>
      <w:r w:rsidR="004C38E2" w:rsidRPr="00175FCD">
        <w:rPr>
          <w:rStyle w:val="GrundzkeineSprache"/>
          <w:lang w:val="en-US"/>
        </w:rPr>
        <w:t xml:space="preserve">a compination of those techniques to get the best </w:t>
      </w:r>
      <w:r w:rsidR="009F0734" w:rsidRPr="00175FCD">
        <w:rPr>
          <w:rStyle w:val="GrundzkeineSprache"/>
          <w:lang w:val="en-US"/>
        </w:rPr>
        <w:t>behaviour</w:t>
      </w:r>
      <w:r w:rsidR="00175FCD" w:rsidRPr="00175FCD">
        <w:rPr>
          <w:rStyle w:val="GrundzkeineSprache"/>
          <w:lang w:val="en-US"/>
        </w:rPr>
        <w:t xml:space="preserve"> </w:t>
      </w:r>
      <w:r w:rsidR="00175FCD">
        <w:rPr>
          <w:rStyle w:val="GrundzkeineSprache"/>
          <w:lang w:val="en-US"/>
        </w:rPr>
        <w:t>??</w:t>
      </w:r>
    </w:p>
    <w:p w14:paraId="456E4FD5" w14:textId="77777777" w:rsidR="009F0734" w:rsidRPr="00175FCD" w:rsidRDefault="009F0734" w:rsidP="007F79D2">
      <w:pPr>
        <w:rPr>
          <w:rStyle w:val="GrundzkeineSprache"/>
          <w:lang w:val="en-US"/>
        </w:rPr>
      </w:pPr>
    </w:p>
    <w:p w14:paraId="6F49D6FD" w14:textId="603D6005" w:rsidR="00012D85" w:rsidRDefault="0048195B" w:rsidP="0048195B">
      <w:pPr>
        <w:pStyle w:val="Heading1"/>
        <w:rPr>
          <w:rStyle w:val="GrundzkeineSprache"/>
        </w:rPr>
      </w:pPr>
      <w:bookmarkStart w:id="54" w:name="_Toc145947081"/>
      <w:r w:rsidRPr="009258F8">
        <w:rPr>
          <w:rStyle w:val="GrundzkeineSprache"/>
        </w:rPr>
        <w:lastRenderedPageBreak/>
        <w:t>Methodology</w:t>
      </w:r>
      <w:bookmarkEnd w:id="54"/>
    </w:p>
    <w:p w14:paraId="78ED0BC6" w14:textId="51267928" w:rsidR="007C4F4F" w:rsidRPr="00232DD7" w:rsidRDefault="007C4F4F" w:rsidP="00232DD7">
      <w:pPr>
        <w:pStyle w:val="Default"/>
        <w:rPr>
          <w:sz w:val="20"/>
          <w:szCs w:val="20"/>
          <w:lang w:val="de-DE"/>
        </w:rPr>
      </w:pPr>
      <w:r>
        <w:rPr>
          <w:sz w:val="20"/>
          <w:szCs w:val="20"/>
        </w:rPr>
        <w:t xml:space="preserve">Based on the previously described approaches, the application of extraction techniques can be summarized in three steps: text preparation, learning, and evaluation </w:t>
      </w:r>
      <w:sdt>
        <w:sdtPr>
          <w:rPr>
            <w:sz w:val="20"/>
            <w:szCs w:val="20"/>
          </w:rPr>
          <w:alias w:val="To edit, see citavi.com/edit"/>
          <w:tag w:val="CitaviPlaceholder#8394c125-0d25-4bea-9caa-891df58091af"/>
          <w:id w:val="780232769"/>
          <w:placeholder>
            <w:docPart w:val="DefaultPlaceholder_-1854013440"/>
          </w:placeholder>
        </w:sdtPr>
        <w:sdtContent>
          <w:r w:rsidR="00232DD7">
            <w:rPr>
              <w:sz w:val="20"/>
              <w:szCs w:val="20"/>
            </w:rPr>
            <w:fldChar w:fldCharType="begin"/>
          </w:r>
          <w:r w:rsidR="00232DD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DA0OWVkLTRjNWItNDRhYy05M2EzLTUwYmQzMDE4MjNhNyIsIlJhbmdlTGVuZ3RoIjoyMSwiUmVmZXJlbmNlSWQiOiIxYjAwZTQwOC05ZmQyLTQ4YjQtYjUzZi1lMjhjYTNjNWUx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cvcGRzLjIwMjEuNTE2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y9wZHMuMjAyMS41MTYiLCJVcmlTdHJpbmciOiJodHRwczovL2RvaS5vcmcvMTAuMTAxNy9wZHMuMjAyMS41M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</w:instrText>
          </w:r>
          <w:r w:rsidR="00232DD7" w:rsidRPr="00232DD7">
            <w:rPr>
              <w:sz w:val="20"/>
              <w:szCs w:val="20"/>
              <w:lang w:val="de-DE"/>
            </w:rPr>
            <w:instrText>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}</w:instrText>
          </w:r>
          <w:r w:rsidR="00232DD7">
            <w:rPr>
              <w:sz w:val="20"/>
              <w:szCs w:val="20"/>
            </w:rPr>
            <w:fldChar w:fldCharType="separate"/>
          </w:r>
          <w:r w:rsidR="00232DD7" w:rsidRPr="00232DD7">
            <w:rPr>
              <w:sz w:val="20"/>
              <w:szCs w:val="20"/>
              <w:lang w:val="de-DE"/>
            </w:rPr>
            <w:t>(</w:t>
          </w:r>
          <w:proofErr w:type="spellStart"/>
          <w:r w:rsidR="00232DD7" w:rsidRPr="00232DD7">
            <w:rPr>
              <w:sz w:val="20"/>
              <w:szCs w:val="20"/>
              <w:lang w:val="de-DE"/>
            </w:rPr>
            <w:t>Luttmer</w:t>
          </w:r>
          <w:proofErr w:type="spellEnd"/>
          <w:r w:rsidR="00232DD7" w:rsidRPr="00232DD7">
            <w:rPr>
              <w:sz w:val="20"/>
              <w:szCs w:val="20"/>
              <w:lang w:val="de-DE"/>
            </w:rPr>
            <w:t xml:space="preserve"> et al. 2021)</w:t>
          </w:r>
          <w:r w:rsidR="00232DD7">
            <w:rPr>
              <w:sz w:val="20"/>
              <w:szCs w:val="20"/>
            </w:rPr>
            <w:fldChar w:fldCharType="end"/>
          </w:r>
        </w:sdtContent>
      </w:sdt>
    </w:p>
    <w:p w14:paraId="0CACA640" w14:textId="77777777" w:rsidR="007C4F4F" w:rsidRPr="00232DD7" w:rsidRDefault="007C4F4F" w:rsidP="007C4F4F"/>
    <w:p w14:paraId="51B8AB16" w14:textId="4EC96738" w:rsidR="00A01AF9" w:rsidRPr="009258F8" w:rsidRDefault="00BD5CB1" w:rsidP="00BD5CB1">
      <w:pPr>
        <w:pStyle w:val="Heading1"/>
      </w:pPr>
      <w:bookmarkStart w:id="55" w:name="_Toc145947082"/>
      <w:r w:rsidRPr="009258F8">
        <w:lastRenderedPageBreak/>
        <w:t>Analysis</w:t>
      </w:r>
      <w:bookmarkEnd w:id="55"/>
    </w:p>
    <w:p w14:paraId="3472805B" w14:textId="750C3FA7" w:rsidR="00CF71EE" w:rsidRDefault="00DB46EC" w:rsidP="00DB46EC">
      <w:pPr>
        <w:pStyle w:val="Heading1"/>
      </w:pPr>
      <w:bookmarkStart w:id="56" w:name="_Toc145947083"/>
      <w:r w:rsidRPr="009258F8">
        <w:lastRenderedPageBreak/>
        <w:t xml:space="preserve">Concept </w:t>
      </w:r>
      <w:r w:rsidRPr="00B53FF5">
        <w:rPr>
          <w:rStyle w:val="GrundzkeineSprache"/>
        </w:rPr>
        <w:t>development</w:t>
      </w:r>
      <w:bookmarkEnd w:id="56"/>
    </w:p>
    <w:p w14:paraId="17B03D65" w14:textId="6C10D7DE" w:rsidR="00EB393C" w:rsidRPr="00232DD7" w:rsidRDefault="00D1117F" w:rsidP="003B29D5">
      <w:pPr>
        <w:pStyle w:val="Heading2"/>
      </w:pPr>
      <w:bookmarkStart w:id="57" w:name="_Toc145947084"/>
      <w:r w:rsidRPr="00232DD7">
        <w:t>Initial</w:t>
      </w:r>
      <w:r w:rsidR="00237E3E" w:rsidRPr="00232DD7">
        <w:t xml:space="preserve"> </w:t>
      </w:r>
      <w:proofErr w:type="spellStart"/>
      <w:r w:rsidR="003B29D5" w:rsidRPr="00232DD7">
        <w:t>combination</w:t>
      </w:r>
      <w:proofErr w:type="spellEnd"/>
      <w:r w:rsidR="003B29D5" w:rsidRPr="00232DD7">
        <w:t>: -</w:t>
      </w:r>
      <w:bookmarkEnd w:id="57"/>
    </w:p>
    <w:p w14:paraId="68789137" w14:textId="262BC375" w:rsidR="00237E3E" w:rsidRPr="00232DD7" w:rsidRDefault="00D1117F" w:rsidP="003B29D5">
      <w:pPr>
        <w:pStyle w:val="Heading2"/>
      </w:pPr>
      <w:bookmarkStart w:id="58" w:name="_Toc145947085"/>
      <w:r w:rsidRPr="00232DD7">
        <w:t xml:space="preserve">Hyperparameters </w:t>
      </w:r>
      <w:proofErr w:type="spellStart"/>
      <w:r w:rsidR="003B29D5" w:rsidRPr="00232DD7">
        <w:t>tuning</w:t>
      </w:r>
      <w:proofErr w:type="spellEnd"/>
      <w:r w:rsidR="003B29D5" w:rsidRPr="00232DD7">
        <w:t>: -</w:t>
      </w:r>
      <w:bookmarkEnd w:id="58"/>
    </w:p>
    <w:p w14:paraId="2B2482AD" w14:textId="36DA24CA" w:rsidR="00D1117F" w:rsidRPr="00232DD7" w:rsidRDefault="003B29D5" w:rsidP="003B29D5">
      <w:pPr>
        <w:pStyle w:val="Heading2"/>
      </w:pPr>
      <w:bookmarkStart w:id="59" w:name="_Toc145947086"/>
      <w:proofErr w:type="spellStart"/>
      <w:r w:rsidRPr="00232DD7">
        <w:t>Advanced</w:t>
      </w:r>
      <w:proofErr w:type="spellEnd"/>
      <w:r w:rsidRPr="00232DD7">
        <w:t xml:space="preserve"> </w:t>
      </w:r>
      <w:proofErr w:type="spellStart"/>
      <w:r w:rsidRPr="00232DD7">
        <w:t>combination</w:t>
      </w:r>
      <w:proofErr w:type="spellEnd"/>
      <w:r w:rsidRPr="00232DD7">
        <w:t>: -</w:t>
      </w:r>
      <w:bookmarkEnd w:id="59"/>
    </w:p>
    <w:p w14:paraId="543FBA89" w14:textId="7061BF08" w:rsidR="00DB46EC" w:rsidRDefault="00DB46EC" w:rsidP="00DB46EC">
      <w:pPr>
        <w:pStyle w:val="Heading1"/>
      </w:pPr>
      <w:bookmarkStart w:id="60" w:name="_Toc145947087"/>
      <w:r w:rsidRPr="009258F8">
        <w:lastRenderedPageBreak/>
        <w:t xml:space="preserve">Development and </w:t>
      </w:r>
      <w:r w:rsidR="00A87408" w:rsidRPr="009258F8">
        <w:t>Implementation</w:t>
      </w:r>
      <w:bookmarkEnd w:id="60"/>
    </w:p>
    <w:p w14:paraId="7727EB70" w14:textId="4854F247" w:rsidR="007E10B8" w:rsidRPr="007E10B8" w:rsidRDefault="007E10B8" w:rsidP="007E10B8">
      <w:proofErr w:type="spellStart"/>
      <w:r>
        <w:t>Result</w:t>
      </w:r>
      <w:proofErr w:type="spellEnd"/>
      <w:r>
        <w:t xml:space="preserve"> and </w:t>
      </w:r>
      <w:proofErr w:type="spellStart"/>
      <w:r w:rsidR="00EF004A">
        <w:t>limitation</w:t>
      </w:r>
      <w:proofErr w:type="spellEnd"/>
    </w:p>
    <w:p w14:paraId="7CFACF1B" w14:textId="77777777" w:rsidR="007E10B8" w:rsidRPr="007E10B8" w:rsidRDefault="007E10B8" w:rsidP="007E10B8">
      <w:pPr>
        <w:pStyle w:val="Heading1"/>
      </w:pPr>
    </w:p>
    <w:p w14:paraId="6A545A19" w14:textId="24F87A74" w:rsidR="00E467B4" w:rsidRDefault="00E467B4" w:rsidP="00E467B4">
      <w:pPr>
        <w:pStyle w:val="Heading1"/>
      </w:pPr>
      <w:bookmarkStart w:id="61" w:name="_Toc145947088"/>
      <w:proofErr w:type="spellStart"/>
      <w:r w:rsidRPr="00232DD7">
        <w:lastRenderedPageBreak/>
        <w:t>Conclusion</w:t>
      </w:r>
      <w:bookmarkEnd w:id="61"/>
      <w:proofErr w:type="spellEnd"/>
    </w:p>
    <w:p w14:paraId="0C6B43D0" w14:textId="723AF14C" w:rsidR="00EE2AD6" w:rsidRPr="00EE2AD6" w:rsidRDefault="00EE2AD6" w:rsidP="00EE2AD6">
      <w:pPr>
        <w:pStyle w:val="Heading1"/>
      </w:pPr>
      <w:r>
        <w:lastRenderedPageBreak/>
        <w:t>Future Work</w:t>
      </w:r>
    </w:p>
    <w:p w14:paraId="40947879" w14:textId="77777777" w:rsidR="00E467B4" w:rsidRPr="00E467B4" w:rsidRDefault="00E467B4" w:rsidP="00E467B4"/>
    <w:p w14:paraId="13306DDC" w14:textId="77777777" w:rsidR="00BD5CB1" w:rsidRPr="009258F8" w:rsidRDefault="00BD5CB1" w:rsidP="002C502A"/>
    <w:p w14:paraId="05DC6B88" w14:textId="77777777" w:rsidR="00D179C4" w:rsidRPr="009258F8" w:rsidRDefault="00D179C4" w:rsidP="008709F3"/>
    <w:p w14:paraId="68A1E1C5" w14:textId="77777777" w:rsidR="009F501F" w:rsidRPr="009258F8" w:rsidRDefault="009F501F" w:rsidP="00B86F56"/>
    <w:p w14:paraId="7322E7D2" w14:textId="01807DE9" w:rsidR="00E16DB5" w:rsidRPr="001C091F" w:rsidRDefault="00E16DB5" w:rsidP="001C091F">
      <w:pPr>
        <w:pStyle w:val="Heading1"/>
      </w:pPr>
      <w:bookmarkStart w:id="62" w:name="_Toc145947089"/>
      <w:r w:rsidRPr="001C091F">
        <w:lastRenderedPageBreak/>
        <w:t>Erster Abschnitt des Hauptteils</w:t>
      </w:r>
      <w:bookmarkEnd w:id="21"/>
      <w:bookmarkEnd w:id="22"/>
      <w:bookmarkEnd w:id="62"/>
    </w:p>
    <w:p w14:paraId="1D245E79" w14:textId="77777777" w:rsidR="00EE1B7C" w:rsidRPr="006C1AAA" w:rsidRDefault="00EE1B7C" w:rsidP="006C1AAA">
      <w:pPr>
        <w:pStyle w:val="Heading2"/>
      </w:pPr>
      <w:bookmarkStart w:id="63" w:name="_Toc278894092"/>
      <w:bookmarkStart w:id="64" w:name="_Toc145947090"/>
      <w:r w:rsidRPr="006C1AAA">
        <w:t>Hinweise zur Formatierung</w:t>
      </w:r>
      <w:bookmarkEnd w:id="63"/>
      <w:bookmarkEnd w:id="64"/>
    </w:p>
    <w:p w14:paraId="1749131D" w14:textId="65FB5DBF" w:rsidR="00EE1B7C" w:rsidRDefault="00EE1B7C" w:rsidP="006F69B5">
      <w:pPr>
        <w:pStyle w:val="Grundtext"/>
      </w:pPr>
      <w:bookmarkStart w:id="65" w:name="Anmerkung7"/>
      <w:r>
        <w:t>In diesem Teil werden die verwendeten Formatvorlagen erläutert</w:t>
      </w:r>
      <w:r w:rsidR="00D25976">
        <w:t xml:space="preserve"> und</w:t>
      </w:r>
      <w:r>
        <w:t xml:space="preserve"> auf allgemeine formale Anforderungen eingegangen. </w:t>
      </w:r>
      <w:r w:rsidR="00B5174F">
        <w:t>Die FV werden über den Pfeil am rechten unteren Rand im Reiter „Start – Formatvorlagen“ aufgerufen und erscheinen in einem extra Fenster.</w:t>
      </w:r>
    </w:p>
    <w:p w14:paraId="39DF8DD0" w14:textId="77777777" w:rsidR="00B5174F" w:rsidRDefault="00B5174F" w:rsidP="00B5174F">
      <w:pPr>
        <w:pStyle w:val="Zwberschr1"/>
        <w:tabs>
          <w:tab w:val="left" w:pos="8931"/>
        </w:tabs>
      </w:pPr>
      <w:r>
        <w:t>Grundtext und zugehörige Formate:</w:t>
      </w:r>
    </w:p>
    <w:p w14:paraId="50503A81" w14:textId="77777777" w:rsidR="00B5174F" w:rsidRDefault="00B5174F" w:rsidP="00B5174F">
      <w:pPr>
        <w:pStyle w:val="Grundtext"/>
        <w:tabs>
          <w:tab w:val="left" w:pos="8931"/>
        </w:tabs>
      </w:pPr>
      <w:r>
        <w:t xml:space="preserve">Alle Passagen im Text sollten mit einer eigenen Formatvorlage (FV) formatiert sein. </w:t>
      </w:r>
    </w:p>
    <w:p w14:paraId="30E14DD1" w14:textId="0B65C5ED" w:rsidR="00B5174F" w:rsidRDefault="00B5174F" w:rsidP="00B5174F">
      <w:pPr>
        <w:pStyle w:val="Grundtext"/>
        <w:tabs>
          <w:tab w:val="left" w:pos="8931"/>
        </w:tabs>
      </w:pPr>
      <w:r>
        <w:t>Die FV sind so definiert, dass bei Eingabe einer Absatzmarke automatisch in die richtige neue Formatvorlage gewechselt wird.</w:t>
      </w:r>
      <w:r>
        <w:rPr>
          <w:rStyle w:val="FootnoteReference"/>
        </w:rPr>
        <w:footnoteReference w:id="2"/>
      </w:r>
    </w:p>
    <w:p w14:paraId="4E73146E" w14:textId="77777777" w:rsidR="00B5174F" w:rsidRDefault="00B5174F" w:rsidP="00B5174F">
      <w:pPr>
        <w:pStyle w:val="GrundtextAufzhlung"/>
      </w:pPr>
      <w:r>
        <w:t xml:space="preserve">Der Text der Arbeit wird mit der Formatvorlage „Grundtext“ definiert. </w:t>
      </w:r>
    </w:p>
    <w:p w14:paraId="2FE3A112" w14:textId="77777777" w:rsidR="00B5174F" w:rsidRPr="003357FA" w:rsidRDefault="00B5174F" w:rsidP="00B5174F">
      <w:pPr>
        <w:pStyle w:val="GrundtextAufzhlung"/>
      </w:pPr>
      <w:r w:rsidRPr="003357FA">
        <w:t>Anmerkungen werden in diesem Dokument beispielhaft als Aufzählung mithilfe der FV „Grundtext (Aufzählung)“ formatiert.</w:t>
      </w:r>
    </w:p>
    <w:p w14:paraId="4AA6F299" w14:textId="77777777" w:rsidR="00B5174F" w:rsidRDefault="00B5174F" w:rsidP="00B5174F">
      <w:pPr>
        <w:pStyle w:val="GrundtextAufzhlung"/>
      </w:pPr>
      <w:r w:rsidRPr="003357FA">
        <w:t>Grob gegliedert unterteilt sich eine wissenschaftliche Arbeit in vier Bereiche, die durch eine angemessene Gliederung widergespiegelt werden müssen (Nummerierungen werden mit der FV „Grundtext (Nummerierung)“ formatiert):</w:t>
      </w:r>
    </w:p>
    <w:p w14:paraId="01B5C73B" w14:textId="77777777" w:rsidR="00B5174F" w:rsidRPr="008527B7" w:rsidRDefault="00B5174F" w:rsidP="00514189">
      <w:pPr>
        <w:pStyle w:val="GrundtextNumerierung"/>
        <w:numPr>
          <w:ilvl w:val="0"/>
          <w:numId w:val="14"/>
        </w:numPr>
      </w:pPr>
      <w:r w:rsidRPr="008527B7">
        <w:t>Einleitung</w:t>
      </w:r>
    </w:p>
    <w:p w14:paraId="35A8C846" w14:textId="77777777" w:rsidR="00B5174F" w:rsidRPr="008527B7" w:rsidRDefault="00B5174F" w:rsidP="00514189">
      <w:pPr>
        <w:pStyle w:val="GrundtextNumerierung"/>
        <w:numPr>
          <w:ilvl w:val="0"/>
          <w:numId w:val="14"/>
        </w:numPr>
      </w:pPr>
      <w:r w:rsidRPr="008527B7">
        <w:t>Verwendete Grundlagen</w:t>
      </w:r>
    </w:p>
    <w:p w14:paraId="2717F4DC" w14:textId="77777777" w:rsidR="00B5174F" w:rsidRPr="008527B7" w:rsidRDefault="00B5174F" w:rsidP="00514189">
      <w:pPr>
        <w:pStyle w:val="GrundtextNumerierung"/>
        <w:numPr>
          <w:ilvl w:val="0"/>
          <w:numId w:val="14"/>
        </w:numPr>
      </w:pPr>
      <w:r w:rsidRPr="008527B7">
        <w:t>Hauptsächliche Untersuchung/Entwicklung</w:t>
      </w:r>
    </w:p>
    <w:p w14:paraId="0973566D" w14:textId="22543771" w:rsidR="00B5174F" w:rsidRDefault="00B5174F" w:rsidP="00514189">
      <w:pPr>
        <w:pStyle w:val="GrundtextNumerierung"/>
        <w:numPr>
          <w:ilvl w:val="0"/>
          <w:numId w:val="14"/>
        </w:numPr>
      </w:pPr>
      <w:r w:rsidRPr="008527B7">
        <w:t>Zusammenfassung und Ausblick</w:t>
      </w:r>
    </w:p>
    <w:p w14:paraId="1F452625" w14:textId="45625807" w:rsidR="00E267AA" w:rsidRDefault="00E267AA" w:rsidP="00E267AA">
      <w:pPr>
        <w:pStyle w:val="Zwberschr1"/>
        <w:tabs>
          <w:tab w:val="left" w:pos="8931"/>
        </w:tabs>
      </w:pPr>
      <w:r>
        <w:t>Überschriften</w:t>
      </w:r>
      <w:r w:rsidR="00B5174F">
        <w:t>:</w:t>
      </w:r>
    </w:p>
    <w:p w14:paraId="330445AD" w14:textId="22A4D5F5" w:rsidR="00B5174F" w:rsidRDefault="00E267AA" w:rsidP="00B5174F">
      <w:pPr>
        <w:pStyle w:val="GrundtextAufzhlung"/>
      </w:pPr>
      <w:r>
        <w:t>Zu jeder Überschrift aus den FV „Überschrift 1“ bis „Überschrift 3“ sollte mindestens eine halbe Seite Text folgen.</w:t>
      </w:r>
      <w:r w:rsidR="00B5174F">
        <w:t xml:space="preserve"> Folgt einer Überschrift direkt eine tiefergestufte Überschrift (s. Kap. </w:t>
      </w:r>
      <w:r w:rsidR="00B5174F">
        <w:fldChar w:fldCharType="begin"/>
      </w:r>
      <w:r w:rsidR="00B5174F">
        <w:instrText xml:space="preserve"> REF _Ref357590210 \r \h </w:instrText>
      </w:r>
      <w:r w:rsidR="00B5174F">
        <w:fldChar w:fldCharType="separate"/>
      </w:r>
      <w:r w:rsidR="0007043F">
        <w:rPr>
          <w:cs/>
        </w:rPr>
        <w:t>‎</w:t>
      </w:r>
      <w:r w:rsidR="0007043F">
        <w:t>1.2</w:t>
      </w:r>
      <w:r w:rsidR="00B5174F">
        <w:fldChar w:fldCharType="end"/>
      </w:r>
      <w:r w:rsidR="00B5174F">
        <w:t>, so sollte der ersten Überschrift kein Text folgen; anstelle dessen sollte der Text der direkt folgenden tieferen Überschrift folgen.</w:t>
      </w:r>
      <w:r>
        <w:t xml:space="preserve"> </w:t>
      </w:r>
    </w:p>
    <w:p w14:paraId="3AD521AC" w14:textId="6179CA75" w:rsidR="00E267AA" w:rsidRDefault="00E267AA" w:rsidP="00B5174F">
      <w:pPr>
        <w:pStyle w:val="GrundtextAufzhlung"/>
      </w:pPr>
      <w:r>
        <w:t xml:space="preserve">Folgen jedoch nur wenige Zeilen Text, oder ist der angegebene Text nicht von ähnlicher Bedeutung, wie die anstehende Überschrift, so kann die FV Zwischenüberschrift („ZwÜberschr1“) verwendet werden. </w:t>
      </w:r>
    </w:p>
    <w:p w14:paraId="5E1757B6" w14:textId="75A0116E" w:rsidR="007C5208" w:rsidRDefault="007C5208" w:rsidP="00B5174F">
      <w:pPr>
        <w:pStyle w:val="GrundtextAufzhlung"/>
      </w:pPr>
      <w:r>
        <w:lastRenderedPageBreak/>
        <w:t>Überschriften auf gleicher Gliederungsebene sollten stets die gleiche Bedeutung in Bezug auf das Thema haben.</w:t>
      </w:r>
    </w:p>
    <w:p w14:paraId="378960C5" w14:textId="54504935" w:rsidR="00606FD7" w:rsidRDefault="00606FD7" w:rsidP="00E267AA">
      <w:pPr>
        <w:pStyle w:val="Zwberschr1"/>
      </w:pPr>
      <w:r>
        <w:t>Abkürzungen:</w:t>
      </w:r>
    </w:p>
    <w:p w14:paraId="696EFA20" w14:textId="08D9D6CD" w:rsidR="00EE1B7C" w:rsidRPr="00D25976" w:rsidRDefault="00EE1B7C" w:rsidP="00D25976">
      <w:pPr>
        <w:pStyle w:val="GrundtextAufzhlung"/>
      </w:pPr>
      <w:r w:rsidRPr="00D25976">
        <w:t>Abkürzungen wie „z. B.“, „u. a.“, z. Zt.“ sind mit einem geschützten Leerzeichen ([Strg]+[Shift]+[Leertaste]) zu versehen. Erkennbar wird das geschützte Leerzeichen als „</w:t>
      </w:r>
      <w:r w:rsidRPr="00D25976">
        <w:rPr>
          <w:rFonts w:eastAsia="+mn-ea"/>
        </w:rPr>
        <w:t>°</w:t>
      </w:r>
      <w:r w:rsidRPr="00D25976">
        <w:t>„ nach Betätigen der Schaltfläche „¶“ in der Symbolleiste.</w:t>
      </w:r>
    </w:p>
    <w:p w14:paraId="18BE76AD" w14:textId="77777777" w:rsidR="00606FD7" w:rsidRDefault="00D25976" w:rsidP="00606FD7">
      <w:pPr>
        <w:pStyle w:val="GrundtextAufzhlung"/>
      </w:pPr>
      <w:r w:rsidRPr="00D25976">
        <w:t>Bei der ersten Verwendung einer Abkürzung ist es für den Leser hilfreich, die Abkürzung einmal ausgeschrieben im Text zu finden</w:t>
      </w:r>
      <w:r>
        <w:t>. Beispielsweise:</w:t>
      </w:r>
    </w:p>
    <w:p w14:paraId="2BCD687A" w14:textId="637EF65F" w:rsidR="006F69B5" w:rsidRPr="00606FD7" w:rsidRDefault="006F69B5" w:rsidP="00606FD7">
      <w:pPr>
        <w:pStyle w:val="GrundtextAufzhlung"/>
        <w:numPr>
          <w:ilvl w:val="0"/>
          <w:numId w:val="0"/>
        </w:numPr>
        <w:ind w:left="527"/>
        <w:rPr>
          <w:rStyle w:val="Grundzkursiv"/>
        </w:rPr>
      </w:pPr>
      <w:r w:rsidRPr="00606FD7">
        <w:rPr>
          <w:rStyle w:val="Grundzkursiv"/>
        </w:rPr>
        <w:t xml:space="preserve">"Alle Passagen im Text sollten mit einer eigenen </w:t>
      </w:r>
      <w:r w:rsidRPr="00976E7C">
        <w:rPr>
          <w:rStyle w:val="Grundzkursiv"/>
          <w:u w:val="single"/>
        </w:rPr>
        <w:t>Formatvorlage (FV)</w:t>
      </w:r>
      <w:r w:rsidRPr="00606FD7">
        <w:rPr>
          <w:rStyle w:val="Grundzkursiv"/>
        </w:rPr>
        <w:t xml:space="preserve"> formatiert sein.“</w:t>
      </w:r>
    </w:p>
    <w:p w14:paraId="617E9F79" w14:textId="77777777" w:rsidR="00EE1B7C" w:rsidRPr="00EE1B7C" w:rsidRDefault="00EE1B7C" w:rsidP="00D25976">
      <w:pPr>
        <w:pStyle w:val="GrundtextAufzhlung"/>
      </w:pPr>
      <w:r w:rsidRPr="00D25976">
        <w:t>Eine Überschrift oder ein Text kann mit der Tastenkombination [Shift]+[Alt]+[→] tiefer- bzw. durch [Shift]+[Alt]+[←]</w:t>
      </w:r>
      <w:r w:rsidRPr="00EE1B7C">
        <w:t xml:space="preserve"> höher gestuft werden.</w:t>
      </w:r>
    </w:p>
    <w:p w14:paraId="5F7F84AF" w14:textId="77777777" w:rsidR="00EE1B7C" w:rsidRDefault="00EE1B7C" w:rsidP="006C1AAA">
      <w:pPr>
        <w:pStyle w:val="Zwberschr1"/>
        <w:tabs>
          <w:tab w:val="left" w:pos="8931"/>
        </w:tabs>
      </w:pPr>
      <w:r>
        <w:t>Grundzeichen (</w:t>
      </w:r>
      <w:proofErr w:type="spellStart"/>
      <w:r>
        <w:t>Grundz</w:t>
      </w:r>
      <w:proofErr w:type="spellEnd"/>
      <w:r>
        <w:t>.) als Hervorhebung für einzelne Wörter</w:t>
      </w:r>
    </w:p>
    <w:p w14:paraId="3A121CC5" w14:textId="77777777" w:rsidR="00EE1B7C" w:rsidRDefault="00EE1B7C" w:rsidP="00B5174F">
      <w:pPr>
        <w:pStyle w:val="GrundtextAufzhlung"/>
      </w:pPr>
      <w:r>
        <w:t xml:space="preserve">Sollen einzelne Wörter im Text hervorgehoben werden, so ist eine </w:t>
      </w:r>
      <w:r w:rsidRPr="00D00D7C">
        <w:rPr>
          <w:rStyle w:val="Grundzkursiv"/>
        </w:rPr>
        <w:t>kursive</w:t>
      </w:r>
      <w:r>
        <w:t xml:space="preserve"> Hervorhebung dem Druck in </w:t>
      </w:r>
      <w:r w:rsidRPr="00D00D7C">
        <w:rPr>
          <w:rStyle w:val="Grundzfett"/>
        </w:rPr>
        <w:t>fetter</w:t>
      </w:r>
      <w:r>
        <w:t xml:space="preserve"> Schrift vorzuziehen.</w:t>
      </w:r>
    </w:p>
    <w:p w14:paraId="63E67A52" w14:textId="77777777" w:rsidR="00EE1B7C" w:rsidRDefault="00EE1B7C" w:rsidP="00B5174F">
      <w:pPr>
        <w:pStyle w:val="GrundtextAufzhlung"/>
      </w:pPr>
      <w:r>
        <w:t>Mit „</w:t>
      </w:r>
      <w:proofErr w:type="spellStart"/>
      <w:r>
        <w:t>Grundz</w:t>
      </w:r>
      <w:proofErr w:type="spellEnd"/>
      <w:r>
        <w:t>. (Sprache)“ wird ein fremdsprachlicher Text gekennzeichnet. Sollte eine Überprüfung des Abschnitts nicht erwünscht sein, so kann über die Vorlage „</w:t>
      </w:r>
      <w:proofErr w:type="spellStart"/>
      <w:r>
        <w:t>Grundz</w:t>
      </w:r>
      <w:proofErr w:type="spellEnd"/>
      <w:r>
        <w:t>. (keine Sprache)“ die Rechtschreibung ausgestellt werden.</w:t>
      </w:r>
    </w:p>
    <w:p w14:paraId="1BEF83F1" w14:textId="0ADA228F" w:rsidR="00EE1B7C" w:rsidRPr="003357FA" w:rsidRDefault="00EE1B7C" w:rsidP="003357FA">
      <w:pPr>
        <w:pStyle w:val="GrundtextAufzhlung"/>
      </w:pPr>
      <w:r>
        <w:t xml:space="preserve">Die </w:t>
      </w:r>
      <w:r w:rsidRPr="003357FA">
        <w:t>Silbentrennung von Wörtern (im Besonderen von Fremdwörtern) kann durch die Ver</w:t>
      </w:r>
      <w:r w:rsidRPr="003357FA">
        <w:softHyphen/>
        <w:t>wen</w:t>
      </w:r>
      <w:r w:rsidRPr="003357FA">
        <w:softHyphen/>
        <w:t xml:space="preserve">dung geschützter Trennzeichen ([Strg]+[-]) manuell beeinflusst werden. </w:t>
      </w:r>
      <w:r w:rsidR="003357FA">
        <w:t>A</w:t>
      </w:r>
      <w:r w:rsidRPr="003357FA">
        <w:t xml:space="preserve">uf die korrekte Setzung der Trennstellen </w:t>
      </w:r>
      <w:r w:rsidR="003357FA">
        <w:t xml:space="preserve">ist dabei eigenständig </w:t>
      </w:r>
      <w:r w:rsidRPr="003357FA">
        <w:t>zu achten.</w:t>
      </w:r>
      <w:r w:rsidR="003357FA">
        <w:t xml:space="preserve"> Eine Silbentrennung im Englischen ist zu vermeiden.</w:t>
      </w:r>
    </w:p>
    <w:p w14:paraId="4EA57A75" w14:textId="77777777" w:rsidR="00EE1B7C" w:rsidRPr="003357FA" w:rsidRDefault="00EE1B7C" w:rsidP="003357FA">
      <w:pPr>
        <w:pStyle w:val="GrundtextAufzhlung"/>
      </w:pPr>
      <w:r w:rsidRPr="003357FA">
        <w:t>Bei der Verwendung von Bindestrichen zur Verkürzung der Schreibweise („Linien</w:t>
      </w:r>
      <w:r w:rsidRPr="003357FA">
        <w:softHyphen/>
        <w:t>art und –stärke“) ist ein geschützter Trennstrich ([Strg]+[Shift]+[-]) zu verwenden. So erfolgt auch bei einem anderen Zeilenumbruch eine korrekte Trennung und der Bindestrich steht nicht vereinzelt am rechten Rand.</w:t>
      </w:r>
    </w:p>
    <w:p w14:paraId="3D57C667" w14:textId="77777777" w:rsidR="00EE1B7C" w:rsidRPr="003357FA" w:rsidRDefault="00EE1B7C" w:rsidP="003357FA">
      <w:pPr>
        <w:pStyle w:val="GrundtextAufzhlung"/>
      </w:pPr>
      <w:r w:rsidRPr="003357FA">
        <w:t>Gedankenstriche – wie in diesem Beispiel – werden über [Strg] + [-] auf dem Nummernblock gesetzt.</w:t>
      </w:r>
    </w:p>
    <w:p w14:paraId="6B632679" w14:textId="064F9504" w:rsidR="00EE1B7C" w:rsidRDefault="00EE1B7C" w:rsidP="003357FA">
      <w:pPr>
        <w:pStyle w:val="GrundtextAufzhlung"/>
      </w:pPr>
      <w:r w:rsidRPr="003357FA">
        <w:t>Fehlerhaft formatierte Absätze (z. B. „Grundtext + Fett“ anstelle von „</w:t>
      </w:r>
      <w:proofErr w:type="spellStart"/>
      <w:r w:rsidRPr="003357FA">
        <w:t>Grundz</w:t>
      </w:r>
      <w:proofErr w:type="spellEnd"/>
      <w:r w:rsidRPr="003357FA">
        <w:t>. (fett)“) können korrigiert werden, in dem der betreffende Absatz markiert wird, unter „Formatierung des markierten</w:t>
      </w:r>
      <w:r>
        <w:t xml:space="preserve"> Textes“ der Anzeige „Formatvorlagen und Formatierung“ im Kontextmenü „Formatierung löschen“ gewählt wird und dem entsprechenden Absatz danach die richtige FV zugewiesen wird.</w:t>
      </w:r>
      <w:r w:rsidR="00E267AA" w:rsidRPr="00E267AA">
        <w:t xml:space="preserve"> </w:t>
      </w:r>
      <w:r w:rsidR="00E267AA">
        <w:t>Eine direkte Umformatierung des Absatzes wird von Word manchmal nicht angenommen.</w:t>
      </w:r>
    </w:p>
    <w:p w14:paraId="55C7CD9E" w14:textId="77777777" w:rsidR="00EE1B7C" w:rsidRPr="00E267AA" w:rsidRDefault="00EE1B7C" w:rsidP="00E267AA">
      <w:pPr>
        <w:pStyle w:val="GrundtextAufzhlung"/>
      </w:pPr>
      <w:r w:rsidRPr="00E267AA">
        <w:lastRenderedPageBreak/>
        <w:t>Bei der Umformatierung mehrerer gleicher Passagen kann in der Anzeige „Formatvorlagen und Formatierung“ bzw. „Start/Formatvorlagen“ im Kontextmenü (Rechtsklick) der betreffenden FV der Menüpunkt „Alle Instanzen von [Nummer] markieren“ gewählt werden.</w:t>
      </w:r>
    </w:p>
    <w:p w14:paraId="6D280255" w14:textId="0ED96873" w:rsidR="00EE1B7C" w:rsidRDefault="00EE1B7C" w:rsidP="00B5174F">
      <w:pPr>
        <w:pStyle w:val="GrundtextAufzhlung"/>
      </w:pPr>
      <w:r>
        <w:t>Mit der FV „</w:t>
      </w:r>
      <w:proofErr w:type="spellStart"/>
      <w:r>
        <w:t>Grundz</w:t>
      </w:r>
      <w:proofErr w:type="spellEnd"/>
      <w:r>
        <w:t xml:space="preserve">. (Kapitälchen)“ werden die Namen von </w:t>
      </w:r>
      <w:r w:rsidRPr="00D7497A">
        <w:rPr>
          <w:rStyle w:val="GrundzKapitlchen"/>
        </w:rPr>
        <w:t>Autoren</w:t>
      </w:r>
      <w:r>
        <w:t xml:space="preserve"> im Fließtext hervorgehoben; über „</w:t>
      </w:r>
      <w:proofErr w:type="spellStart"/>
      <w:r>
        <w:t>Grundz</w:t>
      </w:r>
      <w:proofErr w:type="spellEnd"/>
      <w:r>
        <w:t xml:space="preserve">. (Courier)“ kann </w:t>
      </w:r>
      <w:r w:rsidRPr="00D7497A">
        <w:rPr>
          <w:rStyle w:val="GrundzCourier"/>
        </w:rPr>
        <w:t>Programmcode</w:t>
      </w:r>
      <w:r>
        <w:t xml:space="preserve"> o. ä. vom Fließtext unterschieden werden. Sollen jedoch ganze Abschnitte von Programmcode, z. B. SQL-Statements, in die Arbeit aufgenommen werden, so ist die FV „Grundtext (SQL)“ zu verwenden, die Schrittweite der Tabulatoren kann den eigenen Bedürfnissen angepasst werden.</w:t>
      </w:r>
    </w:p>
    <w:p w14:paraId="32EE7236" w14:textId="77777777" w:rsidR="00EE1B7C" w:rsidRDefault="00EE1B7C" w:rsidP="006C1AAA">
      <w:pPr>
        <w:pStyle w:val="Zwberschr1"/>
        <w:tabs>
          <w:tab w:val="left" w:pos="8931"/>
        </w:tabs>
      </w:pPr>
      <w:r>
        <w:t>SQL-Beispiel</w:t>
      </w:r>
    </w:p>
    <w:p w14:paraId="00A05ADC" w14:textId="77777777" w:rsidR="00EE1B7C" w:rsidRDefault="00EE1B7C" w:rsidP="006C1AAA">
      <w:pPr>
        <w:pStyle w:val="GrundtextSQL"/>
        <w:tabs>
          <w:tab w:val="left" w:pos="8931"/>
        </w:tabs>
        <w:ind w:left="0" w:firstLine="0"/>
      </w:pPr>
      <w:r>
        <w:t>SELECT</w:t>
      </w:r>
      <w:r>
        <w:tab/>
      </w:r>
      <w:proofErr w:type="spellStart"/>
      <w:r>
        <w:t>Kunde.KdName</w:t>
      </w:r>
      <w:proofErr w:type="spellEnd"/>
      <w:r>
        <w:t xml:space="preserve">, </w:t>
      </w:r>
      <w:proofErr w:type="spellStart"/>
      <w:r>
        <w:t>Bestellung.BestNr</w:t>
      </w:r>
      <w:proofErr w:type="spellEnd"/>
      <w:r>
        <w:t xml:space="preserve">, </w:t>
      </w:r>
      <w:proofErr w:type="spellStart"/>
      <w:r>
        <w:t>Lieferant.LfNr</w:t>
      </w:r>
      <w:proofErr w:type="spellEnd"/>
    </w:p>
    <w:p w14:paraId="22CA6A36" w14:textId="77777777" w:rsidR="00EE1B7C" w:rsidRPr="00D7497A" w:rsidRDefault="00EE1B7C" w:rsidP="006C1AAA">
      <w:pPr>
        <w:pStyle w:val="GrundtextSQL"/>
        <w:tabs>
          <w:tab w:val="left" w:pos="8931"/>
        </w:tabs>
        <w:ind w:left="0" w:firstLine="0"/>
        <w:rPr>
          <w:lang w:val="en-GB"/>
        </w:rPr>
      </w:pPr>
      <w:r w:rsidRPr="00D7497A">
        <w:rPr>
          <w:lang w:val="en-GB"/>
        </w:rPr>
        <w:t>FROM</w:t>
      </w:r>
      <w:r w:rsidRPr="00D7497A">
        <w:rPr>
          <w:lang w:val="en-GB"/>
        </w:rPr>
        <w:tab/>
      </w:r>
      <w:proofErr w:type="spellStart"/>
      <w:r w:rsidRPr="00D7497A">
        <w:rPr>
          <w:lang w:val="en-GB"/>
        </w:rPr>
        <w:t>Kd_DATA</w:t>
      </w:r>
      <w:proofErr w:type="spellEnd"/>
      <w:r w:rsidRPr="00D7497A">
        <w:rPr>
          <w:lang w:val="en-GB"/>
        </w:rPr>
        <w:t xml:space="preserve"> AS Kunde, KDLFZUO AS </w:t>
      </w:r>
      <w:proofErr w:type="spellStart"/>
      <w:r w:rsidRPr="00D7497A">
        <w:rPr>
          <w:lang w:val="en-GB"/>
        </w:rPr>
        <w:t>Bestellung</w:t>
      </w:r>
      <w:proofErr w:type="spellEnd"/>
      <w:r w:rsidRPr="00D7497A">
        <w:rPr>
          <w:lang w:val="en-GB"/>
        </w:rPr>
        <w:t xml:space="preserve">, LF0034 AS </w:t>
      </w:r>
      <w:proofErr w:type="spellStart"/>
      <w:r w:rsidRPr="00D7497A">
        <w:rPr>
          <w:lang w:val="en-GB"/>
        </w:rPr>
        <w:t>Lieferant</w:t>
      </w:r>
      <w:proofErr w:type="spellEnd"/>
    </w:p>
    <w:p w14:paraId="4A596D9D" w14:textId="77777777" w:rsidR="00EE1B7C" w:rsidRDefault="00EE1B7C" w:rsidP="006C1AAA">
      <w:pPr>
        <w:pStyle w:val="GrundtextSQL"/>
        <w:tabs>
          <w:tab w:val="left" w:pos="8931"/>
        </w:tabs>
        <w:ind w:left="0" w:firstLine="0"/>
      </w:pPr>
      <w:r w:rsidRPr="00D7497A">
        <w:t>WHERE</w:t>
      </w:r>
      <w:r w:rsidRPr="00D7497A">
        <w:tab/>
      </w:r>
      <w:proofErr w:type="spellStart"/>
      <w:r w:rsidRPr="00D7497A">
        <w:t>Bestellung.KdNr</w:t>
      </w:r>
      <w:proofErr w:type="spellEnd"/>
      <w:r w:rsidRPr="00D7497A">
        <w:t xml:space="preserve"> = </w:t>
      </w:r>
      <w:proofErr w:type="spellStart"/>
      <w:r w:rsidRPr="00D7497A">
        <w:t>Kunde.KdNr</w:t>
      </w:r>
      <w:proofErr w:type="spellEnd"/>
      <w:r w:rsidRPr="00D7497A">
        <w:t xml:space="preserve"> AND </w:t>
      </w:r>
      <w:proofErr w:type="spellStart"/>
      <w:r w:rsidRPr="00D7497A">
        <w:t>Bestellung.LfNr</w:t>
      </w:r>
      <w:proofErr w:type="spellEnd"/>
      <w:r>
        <w:t xml:space="preserve"> = </w:t>
      </w:r>
      <w:proofErr w:type="spellStart"/>
      <w:r>
        <w:t>Lieferant.LfNr</w:t>
      </w:r>
      <w:proofErr w:type="spellEnd"/>
      <w:r>
        <w:t xml:space="preserve"> AND </w:t>
      </w:r>
      <w:proofErr w:type="spellStart"/>
      <w:r>
        <w:t>Bestellung.Status</w:t>
      </w:r>
      <w:proofErr w:type="spellEnd"/>
      <w:r>
        <w:t xml:space="preserve"> = `OPEN´;</w:t>
      </w:r>
    </w:p>
    <w:p w14:paraId="47763028" w14:textId="77777777" w:rsidR="00EE1B7C" w:rsidRPr="006C1AAA" w:rsidRDefault="00EE1B7C" w:rsidP="006C1AAA">
      <w:pPr>
        <w:pStyle w:val="Heading2"/>
      </w:pPr>
      <w:bookmarkStart w:id="66" w:name="_Toc278894096"/>
      <w:bookmarkStart w:id="67" w:name="_Toc145947091"/>
      <w:r w:rsidRPr="006C1AAA">
        <w:t>Allgemeine Hinweise zur Benutzung von Word</w:t>
      </w:r>
      <w:bookmarkEnd w:id="66"/>
      <w:bookmarkEnd w:id="67"/>
    </w:p>
    <w:p w14:paraId="1C224620" w14:textId="77777777" w:rsidR="00EE1B7C" w:rsidRPr="006C1AAA" w:rsidRDefault="00EE1B7C" w:rsidP="006C1AAA">
      <w:pPr>
        <w:pStyle w:val="Heading3"/>
      </w:pPr>
      <w:bookmarkStart w:id="68" w:name="_Toc278894097"/>
      <w:bookmarkStart w:id="69" w:name="_Toc145947092"/>
      <w:r w:rsidRPr="006C1AAA">
        <w:t>Makros</w:t>
      </w:r>
      <w:bookmarkEnd w:id="68"/>
      <w:bookmarkEnd w:id="69"/>
    </w:p>
    <w:p w14:paraId="69E8FA10" w14:textId="2D54D840" w:rsidR="00EE1B7C" w:rsidRDefault="00EE1B7C" w:rsidP="006C1AAA">
      <w:pPr>
        <w:pStyle w:val="Grundtext"/>
        <w:tabs>
          <w:tab w:val="left" w:pos="8931"/>
        </w:tabs>
      </w:pPr>
      <w:r>
        <w:t>Durch die Verwendung von Makros können sich wiederholende Aufgaben automatisiert erledigt werden. Für das eigene Erstellen von Makros sei hier auf die Online-Hilfe verwiesen. Kurze Makros können per Maus aufgezeichnet und ggf. nachbearbeitet werden.</w:t>
      </w:r>
    </w:p>
    <w:p w14:paraId="29CE19BF" w14:textId="77777777" w:rsidR="00EE1B7C" w:rsidRPr="006C1AAA" w:rsidRDefault="00EE1B7C" w:rsidP="006C1AAA">
      <w:pPr>
        <w:pStyle w:val="Heading3"/>
      </w:pPr>
      <w:bookmarkStart w:id="70" w:name="_Toc278894098"/>
      <w:bookmarkStart w:id="71" w:name="_Toc145947093"/>
      <w:r w:rsidRPr="006C1AAA">
        <w:t>Querverweise</w:t>
      </w:r>
      <w:bookmarkEnd w:id="70"/>
      <w:bookmarkEnd w:id="71"/>
    </w:p>
    <w:p w14:paraId="62BE775F" w14:textId="0F216476" w:rsidR="00EE1B7C" w:rsidRDefault="00EE1B7C" w:rsidP="006C1AAA">
      <w:pPr>
        <w:pStyle w:val="Grundtext"/>
        <w:tabs>
          <w:tab w:val="left" w:pos="8931"/>
        </w:tabs>
      </w:pPr>
      <w:r>
        <w:t xml:space="preserve">Wird in der Arbeit auf andere Stellen verwiesen, so ist </w:t>
      </w:r>
      <w:r w:rsidRPr="00505CB0">
        <w:rPr>
          <w:rStyle w:val="Grundzkursiv"/>
        </w:rPr>
        <w:t>jeder</w:t>
      </w:r>
      <w:r>
        <w:t xml:space="preserve"> Verweis </w:t>
      </w:r>
      <w:r w:rsidRPr="00505CB0">
        <w:rPr>
          <w:rStyle w:val="Grundzkursiv"/>
        </w:rPr>
        <w:t>immer</w:t>
      </w:r>
      <w:r>
        <w:t xml:space="preserve"> durch einen Querverweis zu realisieren. Über „Einfügen/</w:t>
      </w:r>
      <w:r w:rsidR="004E0625">
        <w:t>Links</w:t>
      </w:r>
      <w:r>
        <w:t xml:space="preserve">/Querverweis“ </w:t>
      </w:r>
      <w:r w:rsidR="004E0625">
        <w:t>k</w:t>
      </w:r>
      <w:r>
        <w:t>önnen einige vordefinierte Querverweise benutzt werden. Befindet sich der gewünschte Querverweis nicht in der Liste, so kann mit „Einfüge</w:t>
      </w:r>
      <w:r w:rsidR="004E0625">
        <w:t>n/L</w:t>
      </w:r>
      <w:r>
        <w:t>inks/Textmarke“ an der ursprünglichen Stelle eine Textmarke definiert werden, auf deren Inhalt dann mit einem Textmarken-Querverweis zugegriffen werden kann.</w:t>
      </w:r>
    </w:p>
    <w:p w14:paraId="69D4E1C2" w14:textId="77777777" w:rsidR="00EE1B7C" w:rsidRPr="004E0625" w:rsidRDefault="00EE1B7C" w:rsidP="004E0625">
      <w:pPr>
        <w:pStyle w:val="GrundtextAufzhlung"/>
      </w:pPr>
      <w:r w:rsidRPr="004E0625">
        <w:t>Sämtliche Verweise werden stets nur als „Kategorie und Nummer“ eingefügt, komplette Abschnitts</w:t>
      </w:r>
      <w:r w:rsidRPr="004E0625">
        <w:noBreakHyphen/>
        <w:t xml:space="preserve"> oder Abbildungsnamen werden nicht referenziert.</w:t>
      </w:r>
    </w:p>
    <w:p w14:paraId="26E5C4E4" w14:textId="77777777" w:rsidR="00EE1B7C" w:rsidRPr="004E0625" w:rsidRDefault="00EE1B7C" w:rsidP="004E0625">
      <w:pPr>
        <w:pStyle w:val="GrundtextAufzhlung"/>
      </w:pPr>
      <w:r w:rsidRPr="004E0625">
        <w:t>Der Anhang ist über einen Querverweis stets als „Nummeriertes Element/Absatznummer (kein Kontext)“ zu referenzieren.</w:t>
      </w:r>
    </w:p>
    <w:p w14:paraId="1C671CCD" w14:textId="77777777" w:rsidR="00284FA6" w:rsidRDefault="00EE1B7C" w:rsidP="004E0625">
      <w:pPr>
        <w:pStyle w:val="GrundtextAufzhlung"/>
      </w:pPr>
      <w:r w:rsidRPr="004E0625">
        <w:t>Über die Tastenkombination [Shift]+[F9] werden die Feldfunktionen ein</w:t>
      </w:r>
      <w:r w:rsidRPr="004E0625">
        <w:noBreakHyphen/>
        <w:t xml:space="preserve"> und ausgeschaltet. Über [F9] wird ein Feld aktualisiert. Diese beiden Tastenkombinationen</w:t>
      </w:r>
      <w:r>
        <w:t xml:space="preserve"> können durch vorheriges Markieren des gesamten Textes ([Strg]+a) auch auf das ganze Dokument angewendet werden.</w:t>
      </w:r>
      <w:bookmarkEnd w:id="65"/>
    </w:p>
    <w:p w14:paraId="1B835DA6" w14:textId="3520A074" w:rsidR="008527B7" w:rsidRDefault="008527B7" w:rsidP="006C1AAA">
      <w:pPr>
        <w:pStyle w:val="Heading1"/>
      </w:pPr>
      <w:bookmarkStart w:id="72" w:name="_Toc145947094"/>
      <w:r>
        <w:lastRenderedPageBreak/>
        <w:t>Abbildungen und Tabellen</w:t>
      </w:r>
      <w:bookmarkEnd w:id="72"/>
    </w:p>
    <w:p w14:paraId="0170FB48" w14:textId="77777777" w:rsidR="008527B7" w:rsidRPr="006C1AAA" w:rsidRDefault="008527B7" w:rsidP="008527B7">
      <w:pPr>
        <w:pStyle w:val="Heading2"/>
      </w:pPr>
      <w:bookmarkStart w:id="73" w:name="_Toc278894094"/>
      <w:bookmarkStart w:id="74" w:name="_Toc145947095"/>
      <w:r w:rsidRPr="006C1AAA">
        <w:t>Verwendung von Abbildungen</w:t>
      </w:r>
      <w:bookmarkEnd w:id="73"/>
      <w:bookmarkEnd w:id="74"/>
    </w:p>
    <w:p w14:paraId="6664B279" w14:textId="77777777" w:rsidR="008527B7" w:rsidRPr="001108A6" w:rsidRDefault="008527B7" w:rsidP="008527B7">
      <w:pPr>
        <w:pStyle w:val="Grundtext"/>
        <w:tabs>
          <w:tab w:val="left" w:pos="8931"/>
        </w:tabs>
      </w:pPr>
      <w:r w:rsidRPr="001108A6">
        <w:t>Beim Einbinden mehrerer Abbildungen ist eine formale Hauptforderung die Einheitlichkeit der verwendeten Schriftgrößen. Zwei in gleicher oder vergleichbarer Notation erstellte Grafiken sollten auch dieselbe Schriftgröße verwenden. Soweit möglich sollten Abbildungen mit der Skalierung 100% in den Text eingebunden werden.</w:t>
      </w:r>
    </w:p>
    <w:p w14:paraId="401FCA70" w14:textId="77777777" w:rsidR="008527B7" w:rsidRDefault="008527B7" w:rsidP="008527B7">
      <w:pPr>
        <w:pStyle w:val="Grundtext"/>
        <w:tabs>
          <w:tab w:val="left" w:pos="8931"/>
        </w:tabs>
      </w:pPr>
      <w:r>
        <w:t xml:space="preserve">Grafiken sollten nach Möglichkeit selbst erstellt werden. Als Programm ist dabei i.d.R. </w:t>
      </w:r>
      <w:proofErr w:type="spellStart"/>
      <w:r>
        <w:t>Mircosoft</w:t>
      </w:r>
      <w:proofErr w:type="spellEnd"/>
      <w:r>
        <w:t xml:space="preserve"> Power Point zu nutzen. Auch aus anderen Werken übernommene Grafiken sollten nur dann in einer gescannten Version eingebunden werden, falls sie eine hohe Komplexität aufweisen und die Qualität des Scans ausreichend gut ist.</w:t>
      </w:r>
      <w:r>
        <w:rPr>
          <w:rStyle w:val="FootnoteReference"/>
        </w:rPr>
        <w:footnoteReference w:id="3"/>
      </w:r>
    </w:p>
    <w:p w14:paraId="1EA60102" w14:textId="0B2252D8" w:rsidR="008527B7" w:rsidRPr="00E267AA" w:rsidRDefault="008527B7" w:rsidP="008527B7">
      <w:pPr>
        <w:pStyle w:val="GrundtextAufzhlung"/>
      </w:pPr>
      <w:r w:rsidRPr="00E267AA">
        <w:t xml:space="preserve">Korrekte Abbildungen sind über die Registerkarte „Layout“ auf „Mit Text in Zeile“ formatiert, wie in </w:t>
      </w:r>
      <w:r w:rsidRPr="00E267AA">
        <w:fldChar w:fldCharType="begin"/>
      </w:r>
      <w:r w:rsidRPr="00E267AA">
        <w:instrText xml:space="preserve"> REF _Ref70138864 \h </w:instrText>
      </w:r>
      <w:r>
        <w:instrText xml:space="preserve"> \* MERGEFORMAT </w:instrText>
      </w:r>
      <w:r w:rsidRPr="00E267AA">
        <w:fldChar w:fldCharType="separate"/>
      </w:r>
      <w:r w:rsidR="0007043F" w:rsidRPr="0007043F">
        <w:t xml:space="preserve">Abb. </w:t>
      </w:r>
      <w:r w:rsidR="0007043F" w:rsidRPr="0007043F">
        <w:rPr>
          <w:cs/>
        </w:rPr>
        <w:t>‎</w:t>
      </w:r>
      <w:r w:rsidR="0007043F">
        <w:rPr>
          <w:rStyle w:val="Grundzfett"/>
          <w:noProof/>
        </w:rPr>
        <w:t>4</w:t>
      </w:r>
      <w:r w:rsidR="0007043F" w:rsidRPr="001A742C">
        <w:rPr>
          <w:rStyle w:val="Grundzfett"/>
        </w:rPr>
        <w:t>.</w:t>
      </w:r>
      <w:r w:rsidR="0007043F">
        <w:rPr>
          <w:rStyle w:val="Grundzfett"/>
          <w:noProof/>
        </w:rPr>
        <w:t>1</w:t>
      </w:r>
      <w:r w:rsidRPr="00E267AA">
        <w:fldChar w:fldCharType="end"/>
      </w:r>
      <w:r w:rsidRPr="00E267AA">
        <w:t xml:space="preserve"> verdeutlicht.</w:t>
      </w:r>
    </w:p>
    <w:p w14:paraId="618166CB" w14:textId="77777777" w:rsidR="008527B7" w:rsidRPr="00E267AA" w:rsidRDefault="008527B7" w:rsidP="008527B7">
      <w:pPr>
        <w:pStyle w:val="GrundtextAufzhlung"/>
      </w:pPr>
      <w:r w:rsidRPr="00E267AA">
        <w:t>Über „Einfügen“, „Formen“ kann ein neuer Zeichenbereich eingefügt werden. Dadurch werden Abbildungen mit Formelementen zusammengefasst</w:t>
      </w:r>
    </w:p>
    <w:p w14:paraId="3C515502" w14:textId="0CAA96A8" w:rsidR="008527B7" w:rsidRDefault="008527B7" w:rsidP="00BB2608">
      <w:pPr>
        <w:pStyle w:val="Grafik"/>
        <w:jc w:val="center"/>
      </w:pPr>
      <w:r w:rsidRPr="00E267AA">
        <w:rPr>
          <w:noProof/>
        </w:rPr>
        <w:drawing>
          <wp:inline distT="0" distB="0" distL="0" distR="0" wp14:anchorId="63E04F09" wp14:editId="2F44F64B">
            <wp:extent cx="3529965" cy="3172571"/>
            <wp:effectExtent l="19050" t="19050" r="1333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61" t="1222" r="1283" b="1215"/>
                    <a:stretch/>
                  </pic:blipFill>
                  <pic:spPr bwMode="auto">
                    <a:xfrm>
                      <a:off x="0" y="0"/>
                      <a:ext cx="3544439" cy="318558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73710B6" w14:textId="2F4A8ED8" w:rsidR="008527B7" w:rsidRPr="00E267AA" w:rsidRDefault="008527B7" w:rsidP="008527B7">
      <w:pPr>
        <w:pStyle w:val="Caption"/>
      </w:pPr>
      <w:bookmarkStart w:id="75" w:name="_Ref70138864"/>
      <w:bookmarkStart w:id="76" w:name="_Toc278894110"/>
      <w:bookmarkStart w:id="77" w:name="_Toc145843602"/>
      <w:r w:rsidRPr="001A742C">
        <w:rPr>
          <w:rStyle w:val="Grundzfett"/>
        </w:rPr>
        <w:t xml:space="preserve">Abb. </w:t>
      </w:r>
      <w:r w:rsidRPr="001A742C">
        <w:rPr>
          <w:rStyle w:val="Grundzfett"/>
        </w:rPr>
        <w:fldChar w:fldCharType="begin"/>
      </w:r>
      <w:r w:rsidRPr="001A742C">
        <w:rPr>
          <w:rStyle w:val="Grundzfett"/>
        </w:rPr>
        <w:instrText xml:space="preserve"> STYLEREF 1 \s </w:instrText>
      </w:r>
      <w:r w:rsidRPr="001A742C">
        <w:rPr>
          <w:rStyle w:val="Grundzfett"/>
        </w:rPr>
        <w:fldChar w:fldCharType="separate"/>
      </w:r>
      <w:r w:rsidR="0007043F">
        <w:rPr>
          <w:rStyle w:val="Grundzfett"/>
          <w:noProof/>
          <w:cs/>
        </w:rPr>
        <w:t>‎</w:t>
      </w:r>
      <w:r w:rsidR="0007043F">
        <w:rPr>
          <w:rStyle w:val="Grundzfett"/>
          <w:noProof/>
        </w:rPr>
        <w:t>4</w:t>
      </w:r>
      <w:r w:rsidRPr="001A742C">
        <w:rPr>
          <w:rStyle w:val="Grundzfett"/>
        </w:rPr>
        <w:fldChar w:fldCharType="end"/>
      </w:r>
      <w:r w:rsidRPr="001A742C">
        <w:rPr>
          <w:rStyle w:val="Grundzfett"/>
        </w:rPr>
        <w:t>.</w:t>
      </w:r>
      <w:r w:rsidRPr="001A742C">
        <w:rPr>
          <w:rStyle w:val="Grundzfett"/>
        </w:rPr>
        <w:fldChar w:fldCharType="begin"/>
      </w:r>
      <w:r w:rsidRPr="001A742C">
        <w:rPr>
          <w:rStyle w:val="Grundzfett"/>
        </w:rPr>
        <w:instrText xml:space="preserve"> SEQ Abb. \* ARABIC \s 1 </w:instrText>
      </w:r>
      <w:r w:rsidRPr="001A742C">
        <w:rPr>
          <w:rStyle w:val="Grundzfett"/>
        </w:rPr>
        <w:fldChar w:fldCharType="separate"/>
      </w:r>
      <w:r w:rsidR="0007043F">
        <w:rPr>
          <w:rStyle w:val="Grundzfett"/>
          <w:noProof/>
        </w:rPr>
        <w:t>1</w:t>
      </w:r>
      <w:r w:rsidRPr="001A742C">
        <w:rPr>
          <w:rStyle w:val="Grundzfett"/>
        </w:rPr>
        <w:fldChar w:fldCharType="end"/>
      </w:r>
      <w:bookmarkEnd w:id="75"/>
      <w:r w:rsidRPr="001A742C">
        <w:rPr>
          <w:rStyle w:val="Grundzfett"/>
        </w:rPr>
        <w:t>:</w:t>
      </w:r>
      <w:r w:rsidRPr="001A742C">
        <w:rPr>
          <w:rStyle w:val="Grundzfett"/>
        </w:rPr>
        <w:tab/>
      </w:r>
      <w:r w:rsidRPr="00E267AA">
        <w:t>Layoutoptionen in Word</w:t>
      </w:r>
      <w:bookmarkEnd w:id="76"/>
      <w:bookmarkEnd w:id="77"/>
    </w:p>
    <w:p w14:paraId="3688C792" w14:textId="77777777" w:rsidR="008527B7" w:rsidRDefault="008527B7" w:rsidP="008527B7">
      <w:pPr>
        <w:pStyle w:val="Zwberschr1"/>
        <w:tabs>
          <w:tab w:val="left" w:pos="8931"/>
        </w:tabs>
      </w:pPr>
      <w:r>
        <w:t>Formatierung in Word</w:t>
      </w:r>
    </w:p>
    <w:p w14:paraId="385D0162" w14:textId="413127D2" w:rsidR="008527B7" w:rsidRDefault="008527B7" w:rsidP="008527B7">
      <w:pPr>
        <w:pStyle w:val="Grundtext"/>
        <w:tabs>
          <w:tab w:val="left" w:pos="8931"/>
        </w:tabs>
      </w:pPr>
      <w:r>
        <w:t xml:space="preserve">Eine Abbildung wird in Word mit der FV „Grafik“ formatiert. Anschließend folgt dann die Beschriftung mit der FV „Beschriftung“. Wenn die Grafik vollständig selbst erstellt ist und sie </w:t>
      </w:r>
      <w:r>
        <w:lastRenderedPageBreak/>
        <w:t xml:space="preserve">nicht einer Abbildung einer Quelle ähnelt, so erscheint </w:t>
      </w:r>
      <w:r w:rsidRPr="00B53071">
        <w:rPr>
          <w:rStyle w:val="Grundzkursiv"/>
        </w:rPr>
        <w:t>keine</w:t>
      </w:r>
      <w:r>
        <w:t xml:space="preserve"> Quelle. Die An</w:t>
      </w:r>
      <w:r w:rsidRPr="00C90931">
        <w:t>gabe von „Quelle: eigene Abbildung“ ist falsch</w:t>
      </w:r>
      <w:r>
        <w:t xml:space="preserve">. Falls es sich um eine angepasste Quelle handelt schreibt man: </w:t>
      </w:r>
      <w:r w:rsidRPr="009B1A98">
        <w:t>(</w:t>
      </w:r>
      <w:proofErr w:type="spellStart"/>
      <w:r w:rsidR="009A0543" w:rsidRPr="009B1A98">
        <w:t>i</w:t>
      </w:r>
      <w:r w:rsidR="009B1A98">
        <w:t>.</w:t>
      </w:r>
      <w:r w:rsidR="009A0543" w:rsidRPr="009B1A98">
        <w:t>A.a</w:t>
      </w:r>
      <w:proofErr w:type="spellEnd"/>
      <w:r w:rsidR="00C64197" w:rsidRPr="009B1A98">
        <w:t>.</w:t>
      </w:r>
      <w:r w:rsidRPr="009B1A98">
        <w:t xml:space="preserve"> [X]).</w:t>
      </w:r>
    </w:p>
    <w:p w14:paraId="630AE22B" w14:textId="77777777" w:rsidR="008527B7" w:rsidRDefault="008527B7" w:rsidP="008527B7">
      <w:pPr>
        <w:pStyle w:val="Zwberschr1"/>
        <w:tabs>
          <w:tab w:val="left" w:pos="8931"/>
        </w:tabs>
      </w:pPr>
      <w:bookmarkStart w:id="78" w:name="Vorgehen"/>
      <w:r>
        <w:t>Vorgehen</w:t>
      </w:r>
    </w:p>
    <w:bookmarkEnd w:id="78"/>
    <w:p w14:paraId="33937618" w14:textId="77777777" w:rsidR="008527B7" w:rsidRDefault="008527B7" w:rsidP="008527B7">
      <w:pPr>
        <w:pStyle w:val="Grundtext"/>
        <w:tabs>
          <w:tab w:val="left" w:pos="8931"/>
        </w:tabs>
      </w:pPr>
      <w:r>
        <w:t xml:space="preserve">Zunächst wird die Abbildung eingefügt. </w:t>
      </w:r>
    </w:p>
    <w:p w14:paraId="3B2654D4" w14:textId="77777777" w:rsidR="008527B7" w:rsidRDefault="008527B7" w:rsidP="008527B7">
      <w:pPr>
        <w:pStyle w:val="Grundtext"/>
        <w:tabs>
          <w:tab w:val="left" w:pos="8931"/>
        </w:tabs>
      </w:pPr>
      <w:r>
        <w:t>Die Grafik kann über „Beschriftung einfügen…“ im Kontextmenü der Grafik beschriftet werden. Dabei wird die Grafik in das Abbildungsverzeichnis eingebunden.</w:t>
      </w:r>
    </w:p>
    <w:p w14:paraId="48912840" w14:textId="01185C6E" w:rsidR="008527B7" w:rsidRPr="00BE68C7" w:rsidRDefault="008527B7" w:rsidP="008527B7">
      <w:pPr>
        <w:pStyle w:val="GrundtextAufzhlung"/>
      </w:pPr>
      <w:r w:rsidRPr="00BE68C7">
        <w:rPr>
          <w:rFonts w:eastAsia="+mn-ea"/>
        </w:rPr>
        <w:t xml:space="preserve">Die </w:t>
      </w:r>
      <w:r w:rsidRPr="009A0543">
        <w:rPr>
          <w:rFonts w:eastAsia="+mn-ea"/>
        </w:rPr>
        <w:t xml:space="preserve">Zeichenfolge „Abb. </w:t>
      </w:r>
      <w:proofErr w:type="spellStart"/>
      <w:r w:rsidRPr="009A0543">
        <w:rPr>
          <w:rFonts w:eastAsia="+mn-ea"/>
        </w:rPr>
        <w:t>Kapitelnr.Abbildungsnr</w:t>
      </w:r>
      <w:proofErr w:type="spellEnd"/>
      <w:r w:rsidRPr="009A0543">
        <w:rPr>
          <w:rFonts w:eastAsia="+mn-ea"/>
        </w:rPr>
        <w:t xml:space="preserve">.“ muss </w:t>
      </w:r>
      <w:r w:rsidRPr="00BE68C7">
        <w:rPr>
          <w:rFonts w:eastAsia="+mn-ea"/>
        </w:rPr>
        <w:t xml:space="preserve">fett </w:t>
      </w:r>
      <w:r>
        <w:rPr>
          <w:rFonts w:eastAsia="+mn-ea"/>
        </w:rPr>
        <w:t>(FV „Beschriftung“</w:t>
      </w:r>
      <w:r w:rsidR="00C90931">
        <w:rPr>
          <w:rFonts w:eastAsia="+mn-ea"/>
        </w:rPr>
        <w:t xml:space="preserve"> + „</w:t>
      </w:r>
      <w:proofErr w:type="spellStart"/>
      <w:r w:rsidR="00C90931">
        <w:rPr>
          <w:rFonts w:eastAsia="+mn-ea"/>
        </w:rPr>
        <w:t>Grundz</w:t>
      </w:r>
      <w:proofErr w:type="spellEnd"/>
      <w:r w:rsidR="00C90931">
        <w:rPr>
          <w:rFonts w:eastAsia="+mn-ea"/>
        </w:rPr>
        <w:t>. (fett)“</w:t>
      </w:r>
      <w:r>
        <w:rPr>
          <w:rFonts w:eastAsia="+mn-ea"/>
        </w:rPr>
        <w:t xml:space="preserve">) </w:t>
      </w:r>
      <w:r w:rsidRPr="00BE68C7">
        <w:rPr>
          <w:rFonts w:eastAsia="+mn-ea"/>
        </w:rPr>
        <w:t>sein und der nachfolgende Text wieder dem Format der FV „</w:t>
      </w:r>
      <w:r w:rsidR="00C90931">
        <w:rPr>
          <w:rFonts w:eastAsia="+mn-ea"/>
        </w:rPr>
        <w:t>Beschriftung</w:t>
      </w:r>
      <w:r>
        <w:rPr>
          <w:rFonts w:eastAsia="+mn-ea"/>
        </w:rPr>
        <w:t>“ (nicht fett) entsprechen. Getrennt werden die Teile durch einen Tabulator.</w:t>
      </w:r>
    </w:p>
    <w:p w14:paraId="03C1F3EC" w14:textId="77777777" w:rsidR="008527B7" w:rsidRPr="00C92190" w:rsidRDefault="008527B7" w:rsidP="008527B7">
      <w:pPr>
        <w:pStyle w:val="GrundtextAufzhlung"/>
      </w:pPr>
      <w:r w:rsidRPr="00C92190">
        <w:t>Bei mehrzeiliger Abbildungsunterschrift ist auf die korrekte Ausrichtung zu achten (Tabulator, Einrückung).</w:t>
      </w:r>
    </w:p>
    <w:p w14:paraId="42B761F3" w14:textId="7A69882C" w:rsidR="008527B7" w:rsidRPr="009A0543" w:rsidRDefault="008527B7" w:rsidP="008527B7">
      <w:pPr>
        <w:pStyle w:val="GrundtextAufzhlung"/>
      </w:pPr>
      <w:r w:rsidRPr="009A0543">
        <w:t xml:space="preserve">Grafiken sind stets </w:t>
      </w:r>
      <w:r w:rsidR="009A0543" w:rsidRPr="009A0543">
        <w:t>mittig</w:t>
      </w:r>
      <w:r w:rsidRPr="009A0543">
        <w:t xml:space="preserve"> zu formatieren.</w:t>
      </w:r>
    </w:p>
    <w:p w14:paraId="1035907B" w14:textId="77777777" w:rsidR="008527B7" w:rsidRDefault="008527B7" w:rsidP="008527B7">
      <w:pPr>
        <w:pStyle w:val="Zwberschr1"/>
        <w:tabs>
          <w:tab w:val="left" w:pos="8931"/>
        </w:tabs>
      </w:pPr>
      <w:r>
        <w:t>Beispiele:</w:t>
      </w:r>
    </w:p>
    <w:p w14:paraId="71F4730E" w14:textId="77777777" w:rsidR="008527B7" w:rsidRPr="00B04E2D" w:rsidRDefault="008527B7" w:rsidP="00BB2608">
      <w:pPr>
        <w:pStyle w:val="Grafik"/>
        <w:tabs>
          <w:tab w:val="left" w:pos="8931"/>
        </w:tabs>
        <w:jc w:val="center"/>
      </w:pPr>
      <w:r>
        <w:rPr>
          <w:noProof/>
        </w:rPr>
        <w:drawing>
          <wp:inline distT="0" distB="0" distL="0" distR="0" wp14:anchorId="03A975EA" wp14:editId="171D3D3F">
            <wp:extent cx="299085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3771900"/>
                    </a:xfrm>
                    <a:prstGeom prst="rect">
                      <a:avLst/>
                    </a:prstGeom>
                    <a:noFill/>
                    <a:ln>
                      <a:noFill/>
                    </a:ln>
                  </pic:spPr>
                </pic:pic>
              </a:graphicData>
            </a:graphic>
          </wp:inline>
        </w:drawing>
      </w:r>
    </w:p>
    <w:p w14:paraId="6BEE6AE7" w14:textId="6882B717" w:rsidR="008527B7" w:rsidRPr="00C90931" w:rsidRDefault="008527B7" w:rsidP="00C90931">
      <w:pPr>
        <w:pStyle w:val="Caption"/>
      </w:pPr>
      <w:bookmarkStart w:id="79" w:name="_Toc278894111"/>
      <w:bookmarkStart w:id="80" w:name="_Toc145843603"/>
      <w:r w:rsidRPr="00C90931">
        <w:rPr>
          <w:rStyle w:val="Grundzfett"/>
        </w:rPr>
        <w:t xml:space="preserve">Abb. </w:t>
      </w:r>
      <w:r w:rsidRPr="00C90931">
        <w:rPr>
          <w:rStyle w:val="Grundzfett"/>
        </w:rPr>
        <w:fldChar w:fldCharType="begin"/>
      </w:r>
      <w:r w:rsidRPr="00C90931">
        <w:rPr>
          <w:rStyle w:val="Grundzfett"/>
        </w:rPr>
        <w:instrText xml:space="preserve"> STYLEREF 1 \s </w:instrText>
      </w:r>
      <w:r w:rsidRPr="00C90931">
        <w:rPr>
          <w:rStyle w:val="Grundzfett"/>
        </w:rPr>
        <w:fldChar w:fldCharType="separate"/>
      </w:r>
      <w:r w:rsidR="0007043F">
        <w:rPr>
          <w:rStyle w:val="Grundzfett"/>
          <w:noProof/>
          <w:cs/>
        </w:rPr>
        <w:t>‎</w:t>
      </w:r>
      <w:r w:rsidR="0007043F">
        <w:rPr>
          <w:rStyle w:val="Grundzfett"/>
          <w:noProof/>
        </w:rPr>
        <w:t>4</w:t>
      </w:r>
      <w:r w:rsidRPr="00C90931">
        <w:rPr>
          <w:rStyle w:val="Grundzfett"/>
        </w:rPr>
        <w:fldChar w:fldCharType="end"/>
      </w:r>
      <w:r w:rsidRPr="00C90931">
        <w:rPr>
          <w:rStyle w:val="Grundzfett"/>
        </w:rPr>
        <w:t>.</w:t>
      </w:r>
      <w:r w:rsidRPr="00C90931">
        <w:rPr>
          <w:rStyle w:val="Grundzfett"/>
        </w:rPr>
        <w:fldChar w:fldCharType="begin"/>
      </w:r>
      <w:r w:rsidRPr="00C90931">
        <w:rPr>
          <w:rStyle w:val="Grundzfett"/>
        </w:rPr>
        <w:instrText xml:space="preserve"> SEQ Abb. \* ARABIC \s 1 </w:instrText>
      </w:r>
      <w:r w:rsidRPr="00C90931">
        <w:rPr>
          <w:rStyle w:val="Grundzfett"/>
        </w:rPr>
        <w:fldChar w:fldCharType="separate"/>
      </w:r>
      <w:r w:rsidR="0007043F">
        <w:rPr>
          <w:rStyle w:val="Grundzfett"/>
          <w:noProof/>
        </w:rPr>
        <w:t>2</w:t>
      </w:r>
      <w:r w:rsidRPr="00C90931">
        <w:rPr>
          <w:rStyle w:val="Grundzfett"/>
        </w:rPr>
        <w:fldChar w:fldCharType="end"/>
      </w:r>
      <w:r w:rsidRPr="00C90931">
        <w:rPr>
          <w:rStyle w:val="Grundzfett"/>
        </w:rPr>
        <w:t>:</w:t>
      </w:r>
      <w:r w:rsidRPr="00C90931">
        <w:rPr>
          <w:rStyle w:val="Grundzfett"/>
        </w:rPr>
        <w:tab/>
      </w:r>
      <w:r w:rsidRPr="00C90931">
        <w:rPr>
          <w:rStyle w:val="GrundtextZchn"/>
        </w:rPr>
        <w:t>Funktionsdekompositionsdiagramm Marketing</w:t>
      </w:r>
      <w:bookmarkEnd w:id="79"/>
      <w:r w:rsidR="009A0543">
        <w:rPr>
          <w:rStyle w:val="GrundtextZchn"/>
        </w:rPr>
        <w:t xml:space="preserve"> (Bec04)</w:t>
      </w:r>
      <w:bookmarkEnd w:id="80"/>
    </w:p>
    <w:p w14:paraId="34880094" w14:textId="19269983" w:rsidR="008527B7" w:rsidRPr="00E95E7E" w:rsidRDefault="008527B7" w:rsidP="008527B7">
      <w:pPr>
        <w:pStyle w:val="Grundtext"/>
        <w:tabs>
          <w:tab w:val="left" w:pos="8931"/>
        </w:tabs>
      </w:pPr>
      <w:r w:rsidRPr="00E95E7E">
        <w:t xml:space="preserve">In </w:t>
      </w:r>
      <w:r w:rsidRPr="00E95E7E">
        <w:rPr>
          <w:b/>
          <w:bCs/>
        </w:rPr>
        <w:fldChar w:fldCharType="begin"/>
      </w:r>
      <w:r w:rsidRPr="00E95E7E">
        <w:rPr>
          <w:b/>
          <w:bCs/>
        </w:rPr>
        <w:instrText xml:space="preserve"> REF _Ref70142281 \h </w:instrText>
      </w:r>
      <w:r w:rsidR="00E95E7E" w:rsidRPr="00E95E7E">
        <w:rPr>
          <w:b/>
          <w:bCs/>
        </w:rPr>
        <w:instrText xml:space="preserve"> \* MERGEFORMAT </w:instrText>
      </w:r>
      <w:r w:rsidRPr="00E95E7E">
        <w:rPr>
          <w:b/>
          <w:bCs/>
        </w:rPr>
      </w:r>
      <w:r w:rsidRPr="00E95E7E">
        <w:rPr>
          <w:b/>
          <w:bCs/>
        </w:rPr>
        <w:fldChar w:fldCharType="separate"/>
      </w:r>
      <w:r w:rsidR="0007043F" w:rsidRPr="0007043F">
        <w:rPr>
          <w:rStyle w:val="Grundzfett"/>
          <w:b w:val="0"/>
          <w:bCs/>
        </w:rPr>
        <w:t xml:space="preserve">Tab. </w:t>
      </w:r>
      <w:r w:rsidR="0007043F" w:rsidRPr="0007043F">
        <w:rPr>
          <w:rStyle w:val="Grundzfett"/>
          <w:b w:val="0"/>
          <w:bCs/>
          <w:noProof/>
          <w:cs/>
        </w:rPr>
        <w:t>‎</w:t>
      </w:r>
      <w:r w:rsidR="0007043F">
        <w:rPr>
          <w:rStyle w:val="Grundzfett"/>
          <w:noProof/>
        </w:rPr>
        <w:t>4</w:t>
      </w:r>
      <w:r w:rsidR="0007043F">
        <w:rPr>
          <w:rStyle w:val="Grundzfett"/>
        </w:rPr>
        <w:t>.</w:t>
      </w:r>
      <w:r w:rsidR="0007043F">
        <w:rPr>
          <w:rStyle w:val="Grundzfett"/>
          <w:noProof/>
        </w:rPr>
        <w:t>1</w:t>
      </w:r>
      <w:r w:rsidRPr="00E95E7E">
        <w:rPr>
          <w:b/>
          <w:bCs/>
        </w:rPr>
        <w:fldChar w:fldCharType="end"/>
      </w:r>
      <w:r w:rsidRPr="00E95E7E">
        <w:t xml:space="preserve"> sind die drei möglichen Kombinationen der </w:t>
      </w:r>
      <w:proofErr w:type="spellStart"/>
      <w:r w:rsidRPr="00E95E7E">
        <w:t>Referenzierung</w:t>
      </w:r>
      <w:proofErr w:type="spellEnd"/>
      <w:r w:rsidRPr="00E95E7E">
        <w:t xml:space="preserve"> von Abbildungen an einem Beispiel erläutert.</w:t>
      </w:r>
    </w:p>
    <w:p w14:paraId="608AED87" w14:textId="3DE4A7D3" w:rsidR="008527B7" w:rsidRPr="00C92190" w:rsidRDefault="008527B7" w:rsidP="008527B7">
      <w:pPr>
        <w:pStyle w:val="Tabellenberschrift"/>
        <w:rPr>
          <w:rStyle w:val="Grundzfett"/>
          <w:b w:val="0"/>
        </w:rPr>
      </w:pPr>
      <w:bookmarkStart w:id="81" w:name="_Ref70142281"/>
      <w:bookmarkStart w:id="82" w:name="_Toc278894112"/>
      <w:bookmarkStart w:id="83" w:name="_Toc142140116"/>
      <w:r w:rsidRPr="001A742C">
        <w:rPr>
          <w:rStyle w:val="Grundzfett"/>
        </w:rPr>
        <w:lastRenderedPageBreak/>
        <w:t xml:space="preserve">Tab. </w:t>
      </w:r>
      <w:r w:rsidR="00C90931">
        <w:rPr>
          <w:rStyle w:val="Grundzfett"/>
        </w:rPr>
        <w:fldChar w:fldCharType="begin"/>
      </w:r>
      <w:r w:rsidR="00C90931">
        <w:rPr>
          <w:rStyle w:val="Grundzfett"/>
        </w:rPr>
        <w:instrText xml:space="preserve"> STYLEREF 1 \s </w:instrText>
      </w:r>
      <w:r w:rsidR="00C90931">
        <w:rPr>
          <w:rStyle w:val="Grundzfett"/>
        </w:rPr>
        <w:fldChar w:fldCharType="separate"/>
      </w:r>
      <w:r w:rsidR="0007043F">
        <w:rPr>
          <w:rStyle w:val="Grundzfett"/>
          <w:noProof/>
          <w:cs/>
        </w:rPr>
        <w:t>‎</w:t>
      </w:r>
      <w:r w:rsidR="0007043F">
        <w:rPr>
          <w:rStyle w:val="Grundzfett"/>
          <w:noProof/>
        </w:rPr>
        <w:t>4</w:t>
      </w:r>
      <w:r w:rsidR="00C90931">
        <w:rPr>
          <w:rStyle w:val="Grundzfett"/>
        </w:rPr>
        <w:fldChar w:fldCharType="end"/>
      </w:r>
      <w:r w:rsidR="00C90931">
        <w:rPr>
          <w:rStyle w:val="Grundzfett"/>
        </w:rPr>
        <w:t>.</w:t>
      </w:r>
      <w:r w:rsidR="00C90931">
        <w:rPr>
          <w:rStyle w:val="Grundzfett"/>
        </w:rPr>
        <w:fldChar w:fldCharType="begin"/>
      </w:r>
      <w:r w:rsidR="00C90931">
        <w:rPr>
          <w:rStyle w:val="Grundzfett"/>
        </w:rPr>
        <w:instrText xml:space="preserve"> SEQ Tab. \* ARABIC \s 1 </w:instrText>
      </w:r>
      <w:r w:rsidR="00C90931">
        <w:rPr>
          <w:rStyle w:val="Grundzfett"/>
        </w:rPr>
        <w:fldChar w:fldCharType="separate"/>
      </w:r>
      <w:r w:rsidR="0007043F">
        <w:rPr>
          <w:rStyle w:val="Grundzfett"/>
          <w:noProof/>
        </w:rPr>
        <w:t>1</w:t>
      </w:r>
      <w:r w:rsidR="00C90931">
        <w:rPr>
          <w:rStyle w:val="Grundzfett"/>
        </w:rPr>
        <w:fldChar w:fldCharType="end"/>
      </w:r>
      <w:bookmarkEnd w:id="81"/>
      <w:r w:rsidRPr="001A742C">
        <w:rPr>
          <w:rStyle w:val="Grundzfett"/>
        </w:rPr>
        <w:t>:</w:t>
      </w:r>
      <w:r>
        <w:rPr>
          <w:rStyle w:val="Grundzfett"/>
        </w:rPr>
        <w:t xml:space="preserve"> </w:t>
      </w:r>
      <w:r w:rsidRPr="00BE68C7">
        <w:t>Quellenangaben bei Abbildungen</w:t>
      </w:r>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58"/>
        <w:gridCol w:w="4363"/>
      </w:tblGrid>
      <w:tr w:rsidR="008527B7" w:rsidRPr="00B04E2D" w14:paraId="63D97310" w14:textId="77777777" w:rsidTr="00C90931">
        <w:trPr>
          <w:cantSplit/>
        </w:trPr>
        <w:tc>
          <w:tcPr>
            <w:tcW w:w="4358" w:type="dxa"/>
          </w:tcPr>
          <w:p w14:paraId="4CC743FC" w14:textId="77777777" w:rsidR="008527B7" w:rsidRPr="00B04E2D" w:rsidRDefault="008527B7" w:rsidP="00C90931">
            <w:pPr>
              <w:pStyle w:val="GrundtextTabelle"/>
              <w:tabs>
                <w:tab w:val="left" w:pos="8931"/>
              </w:tabs>
              <w:rPr>
                <w:rStyle w:val="Grundzfett"/>
              </w:rPr>
            </w:pPr>
            <w:r w:rsidRPr="00B04E2D">
              <w:rPr>
                <w:rStyle w:val="Grundzfett"/>
              </w:rPr>
              <w:t>Beispiele für Quellenangaben</w:t>
            </w:r>
          </w:p>
        </w:tc>
        <w:tc>
          <w:tcPr>
            <w:tcW w:w="4363" w:type="dxa"/>
          </w:tcPr>
          <w:p w14:paraId="138802A0" w14:textId="77777777" w:rsidR="008527B7" w:rsidRPr="00B04E2D" w:rsidRDefault="008527B7" w:rsidP="00C90931">
            <w:pPr>
              <w:pStyle w:val="GrundtextTabelle"/>
              <w:tabs>
                <w:tab w:val="left" w:pos="8931"/>
              </w:tabs>
              <w:rPr>
                <w:rStyle w:val="Grundzfett"/>
              </w:rPr>
            </w:pPr>
            <w:r w:rsidRPr="00B04E2D">
              <w:rPr>
                <w:rStyle w:val="Grundzfett"/>
              </w:rPr>
              <w:t>Bemerkung</w:t>
            </w:r>
          </w:p>
        </w:tc>
      </w:tr>
      <w:tr w:rsidR="008527B7" w14:paraId="36E680A2" w14:textId="77777777" w:rsidTr="00C90931">
        <w:trPr>
          <w:cantSplit/>
        </w:trPr>
        <w:tc>
          <w:tcPr>
            <w:tcW w:w="4358" w:type="dxa"/>
          </w:tcPr>
          <w:p w14:paraId="28201CD5" w14:textId="2BC5EFFC" w:rsidR="008527B7" w:rsidRDefault="008527B7" w:rsidP="00C90931">
            <w:pPr>
              <w:pStyle w:val="GrundtextTabelle"/>
              <w:tabs>
                <w:tab w:val="left" w:pos="8931"/>
              </w:tabs>
            </w:pPr>
            <w:r>
              <w:t>[X]</w:t>
            </w:r>
          </w:p>
        </w:tc>
        <w:tc>
          <w:tcPr>
            <w:tcW w:w="4363" w:type="dxa"/>
          </w:tcPr>
          <w:p w14:paraId="72FEE00E" w14:textId="77777777" w:rsidR="008527B7" w:rsidRDefault="008527B7" w:rsidP="00C90931">
            <w:pPr>
              <w:pStyle w:val="GrundtextTabelle"/>
              <w:tabs>
                <w:tab w:val="left" w:pos="8931"/>
              </w:tabs>
            </w:pPr>
            <w:r>
              <w:t>Die Abbildung ist ohne Veränderungen übernommen worden. Sie ist mit dem Original identisch (und enthält sogar eventuelle Schreibfehler der Original-Quelle).</w:t>
            </w:r>
          </w:p>
        </w:tc>
      </w:tr>
      <w:tr w:rsidR="008527B7" w14:paraId="18EA87CF" w14:textId="77777777" w:rsidTr="00C90931">
        <w:trPr>
          <w:cantSplit/>
        </w:trPr>
        <w:tc>
          <w:tcPr>
            <w:tcW w:w="4358" w:type="dxa"/>
          </w:tcPr>
          <w:p w14:paraId="43E190F5" w14:textId="2F140AC9" w:rsidR="008527B7" w:rsidRDefault="009A0543" w:rsidP="00C90931">
            <w:pPr>
              <w:pStyle w:val="GrundtextTabelle"/>
              <w:tabs>
                <w:tab w:val="left" w:pos="8931"/>
              </w:tabs>
            </w:pPr>
            <w:r>
              <w:t>(</w:t>
            </w:r>
            <w:proofErr w:type="spellStart"/>
            <w:r w:rsidRPr="009A0543">
              <w:t>i.A.a</w:t>
            </w:r>
            <w:proofErr w:type="spellEnd"/>
            <w:r w:rsidR="008527B7" w:rsidRPr="009A0543">
              <w:t xml:space="preserve"> [X]</w:t>
            </w:r>
            <w:r>
              <w:t>)</w:t>
            </w:r>
          </w:p>
        </w:tc>
        <w:tc>
          <w:tcPr>
            <w:tcW w:w="4363" w:type="dxa"/>
          </w:tcPr>
          <w:p w14:paraId="3F82D322" w14:textId="77777777" w:rsidR="008527B7" w:rsidRDefault="008527B7" w:rsidP="00C90931">
            <w:pPr>
              <w:pStyle w:val="GrundtextTabelle"/>
              <w:tabs>
                <w:tab w:val="left" w:pos="8931"/>
              </w:tabs>
            </w:pPr>
            <w:r>
              <w:t>An der Abbildung sind Veränderungen oder Ergänzungen vorgenommen worden. Diese können sowohl inhaltliche Korrekturen oder Ergänzungen, als auch formale Veränderungen (Sprache, Rechtschreibfehler etc.) beinhalten.</w:t>
            </w:r>
          </w:p>
        </w:tc>
      </w:tr>
      <w:tr w:rsidR="008527B7" w14:paraId="2CAAD297" w14:textId="77777777" w:rsidTr="00C90931">
        <w:trPr>
          <w:cantSplit/>
        </w:trPr>
        <w:tc>
          <w:tcPr>
            <w:tcW w:w="4358" w:type="dxa"/>
          </w:tcPr>
          <w:p w14:paraId="7868DC79" w14:textId="77777777" w:rsidR="008527B7" w:rsidRDefault="008527B7" w:rsidP="00C90931">
            <w:pPr>
              <w:pStyle w:val="GrundtextTabelle"/>
              <w:tabs>
                <w:tab w:val="left" w:pos="8931"/>
              </w:tabs>
            </w:pPr>
            <w:r>
              <w:t>{keine Angaben}</w:t>
            </w:r>
          </w:p>
        </w:tc>
        <w:tc>
          <w:tcPr>
            <w:tcW w:w="4363" w:type="dxa"/>
          </w:tcPr>
          <w:p w14:paraId="69DF0AB6" w14:textId="77777777" w:rsidR="008527B7" w:rsidRDefault="008527B7" w:rsidP="00C90931">
            <w:pPr>
              <w:pStyle w:val="GrundtextTabelle"/>
              <w:tabs>
                <w:tab w:val="left" w:pos="8931"/>
              </w:tabs>
            </w:pPr>
            <w:r>
              <w:t>Die Abbildung ist eine eigene Darstellung. Sie lehnt sich in keiner Weise an die grafischen Darstellungen anderer Autoren an. Die Angabe einer Quelle entfällt.</w:t>
            </w:r>
          </w:p>
        </w:tc>
      </w:tr>
    </w:tbl>
    <w:p w14:paraId="305DC8F7" w14:textId="77777777" w:rsidR="008527B7" w:rsidRDefault="008527B7" w:rsidP="008527B7">
      <w:pPr>
        <w:pStyle w:val="Grundtext"/>
        <w:tabs>
          <w:tab w:val="left" w:pos="8931"/>
        </w:tabs>
      </w:pPr>
    </w:p>
    <w:p w14:paraId="18F38AF8" w14:textId="54F241A7" w:rsidR="008527B7" w:rsidRDefault="008527B7" w:rsidP="00C64197">
      <w:pPr>
        <w:pStyle w:val="GrundtextAufzhlung"/>
      </w:pPr>
      <w:r>
        <w:t xml:space="preserve">Bei der Erstellung von Abbildungen ist darauf zu achten, dass die erzeugten Grafiken selbstähnlich sind. D. h., Größe, Schriftart, Linienart und –stärke, sowie die Art der Pfeilspitzen sollten in allen Grafiken gleich gewählt werden. </w:t>
      </w:r>
    </w:p>
    <w:p w14:paraId="5226FA66" w14:textId="77777777" w:rsidR="008527B7" w:rsidRPr="00C92190" w:rsidRDefault="008527B7" w:rsidP="008527B7">
      <w:pPr>
        <w:pStyle w:val="GrundtextAufzhlung"/>
      </w:pPr>
      <w:r w:rsidRPr="00C92190">
        <w:t>Auf Hervorhebungen wie Schatten</w:t>
      </w:r>
      <w:r>
        <w:t xml:space="preserve"> und</w:t>
      </w:r>
      <w:r w:rsidRPr="00C92190">
        <w:t xml:space="preserve"> 3D-Effekte ist</w:t>
      </w:r>
      <w:r>
        <w:t xml:space="preserve"> in der Regel</w:t>
      </w:r>
      <w:r w:rsidRPr="00C92190">
        <w:t xml:space="preserve"> zu verzichten. </w:t>
      </w:r>
    </w:p>
    <w:p w14:paraId="3C60FEA3" w14:textId="77777777" w:rsidR="008527B7" w:rsidRPr="00C92190" w:rsidRDefault="008527B7" w:rsidP="008527B7">
      <w:pPr>
        <w:pStyle w:val="GrundtextAufzhlung"/>
      </w:pPr>
      <w:r w:rsidRPr="00C92190">
        <w:t>Die Lesbarkeit gefüllter Elemente nimmt mit zunehmendem Sättigungsgrad der Füllung ab. Daher sollte bei kleinen Schriftgrößen, wenn überhaupt</w:t>
      </w:r>
      <w:r>
        <w:t>,</w:t>
      </w:r>
      <w:r w:rsidRPr="00C92190">
        <w:t xml:space="preserve"> eine sehr helle Füllung verwendet werden.</w:t>
      </w:r>
    </w:p>
    <w:p w14:paraId="7015760C" w14:textId="77777777" w:rsidR="008527B7" w:rsidRPr="009D53B2" w:rsidRDefault="008527B7" w:rsidP="008527B7">
      <w:pPr>
        <w:pStyle w:val="GrundtextAufzhlung"/>
      </w:pPr>
      <w:r>
        <w:t xml:space="preserve">Grafiken müssen stets inhaltlich mit dem Text verknüpft sein; d. h., die Grafik muss einen inhaltlichen Bezug zur Arbeit aufweisen und muss in dieser auch erwähnt werden. Des Weiteren sollten Grafiken bezugsnah platziert werden. </w:t>
      </w:r>
      <w:bookmarkStart w:id="84" w:name="_Toc156732160"/>
      <w:bookmarkEnd w:id="84"/>
    </w:p>
    <w:p w14:paraId="025EAB77" w14:textId="61223A96" w:rsidR="008527B7" w:rsidRPr="006C1AAA" w:rsidRDefault="00C64197" w:rsidP="008527B7">
      <w:pPr>
        <w:pStyle w:val="Heading2"/>
      </w:pPr>
      <w:bookmarkStart w:id="85" w:name="_Ref70148657"/>
      <w:bookmarkStart w:id="86" w:name="_Toc278894095"/>
      <w:bookmarkStart w:id="87" w:name="_Toc145947096"/>
      <w:r>
        <w:t xml:space="preserve">Verwendung von </w:t>
      </w:r>
      <w:r w:rsidR="008527B7" w:rsidRPr="006C1AAA">
        <w:t>Tabellen</w:t>
      </w:r>
      <w:bookmarkEnd w:id="85"/>
      <w:bookmarkEnd w:id="86"/>
      <w:bookmarkEnd w:id="87"/>
    </w:p>
    <w:p w14:paraId="04E4A683" w14:textId="77777777" w:rsidR="008527B7" w:rsidRDefault="008527B7" w:rsidP="008527B7">
      <w:pPr>
        <w:pStyle w:val="Zwberschr1"/>
        <w:tabs>
          <w:tab w:val="left" w:pos="8931"/>
        </w:tabs>
      </w:pPr>
      <w:r>
        <w:t>Tabellen in Word</w:t>
      </w:r>
    </w:p>
    <w:p w14:paraId="52D49E7F" w14:textId="77777777" w:rsidR="008527B7" w:rsidRDefault="008527B7" w:rsidP="008527B7">
      <w:pPr>
        <w:pStyle w:val="Grundtext"/>
        <w:tabs>
          <w:tab w:val="left" w:pos="8931"/>
        </w:tabs>
      </w:pPr>
      <w:r>
        <w:t>Bei der Erstellung von Word-Tabellen wird die FV „Grundtext (Tabelle)“ auf alle Zellen angewendet. Spaltenüberschriften können zusätzlich mit der FV „</w:t>
      </w:r>
      <w:proofErr w:type="spellStart"/>
      <w:r>
        <w:t>Grundz</w:t>
      </w:r>
      <w:proofErr w:type="spellEnd"/>
      <w:r>
        <w:t>. (fett)“ fettgedruckt formatiert werden. Die vorgegebene Schriftgröße 10pt dient als Empfehlung, je nach Umfang der Tabelle kann die Größe an die übliche Schriftgröße 12pt angepasst oder auf 8pt reduziert werden. Bei der Verwendung mehrerer Tabellen ist auf größtmögliche Selbstähnlichkeit zu achten.</w:t>
      </w:r>
    </w:p>
    <w:p w14:paraId="41D153BB" w14:textId="77777777" w:rsidR="008527B7" w:rsidRDefault="008527B7" w:rsidP="008527B7">
      <w:pPr>
        <w:pStyle w:val="Zwberschr1"/>
        <w:tabs>
          <w:tab w:val="left" w:pos="8931"/>
        </w:tabs>
      </w:pPr>
      <w:r>
        <w:t>Tabellen aus Excel</w:t>
      </w:r>
    </w:p>
    <w:p w14:paraId="1686032E" w14:textId="77777777" w:rsidR="008527B7" w:rsidRDefault="008527B7" w:rsidP="008527B7">
      <w:pPr>
        <w:pStyle w:val="Grundtext"/>
        <w:tabs>
          <w:tab w:val="left" w:pos="8931"/>
        </w:tabs>
      </w:pPr>
      <w:r>
        <w:t xml:space="preserve">Auch bei der Einbindung von Excel-Tabellen ist auf größtmögliche Selbstähnlichkeit zu achten. </w:t>
      </w:r>
    </w:p>
    <w:p w14:paraId="2E34B1D0" w14:textId="77777777" w:rsidR="008527B7" w:rsidRPr="00C90931" w:rsidRDefault="008527B7" w:rsidP="008527B7">
      <w:pPr>
        <w:pStyle w:val="Grundtext"/>
        <w:tabs>
          <w:tab w:val="left" w:pos="8931"/>
        </w:tabs>
      </w:pPr>
      <w:r>
        <w:lastRenderedPageBreak/>
        <w:t xml:space="preserve">Die Tabellen aus Excel besitzen im Gegensatz zu anderen Abbildungen einen Rahmen; dieser </w:t>
      </w:r>
      <w:r w:rsidRPr="00C92190">
        <w:t>wird bereits in Excel vergeben. Das von Excel standardmäßig erzeugte Gitternetz wird mit kopiert. Wird dies nicht gewünscht, so kann in Excel über „Ansicht/Einblenden</w:t>
      </w:r>
      <w:r>
        <w:t xml:space="preserve">/Ausblenden“ die </w:t>
      </w:r>
      <w:r w:rsidRPr="00C90931">
        <w:t>Funktion „Gitternetzlinien“ ausgeschaltet werden.</w:t>
      </w:r>
    </w:p>
    <w:p w14:paraId="36963195" w14:textId="262512D2" w:rsidR="008527B7" w:rsidRDefault="00C90931" w:rsidP="008527B7">
      <w:pPr>
        <w:pStyle w:val="Grundtext"/>
        <w:tabs>
          <w:tab w:val="left" w:pos="8931"/>
        </w:tabs>
      </w:pPr>
      <w:r w:rsidRPr="00C90931">
        <w:rPr>
          <w:b/>
          <w:bCs/>
        </w:rPr>
        <w:fldChar w:fldCharType="begin"/>
      </w:r>
      <w:r w:rsidRPr="00C90931">
        <w:rPr>
          <w:b/>
          <w:bCs/>
        </w:rPr>
        <w:instrText xml:space="preserve"> REF _Ref46473120 \h  \* MERGEFORMAT </w:instrText>
      </w:r>
      <w:r w:rsidRPr="00C90931">
        <w:rPr>
          <w:b/>
          <w:bCs/>
        </w:rPr>
      </w:r>
      <w:r w:rsidRPr="00C90931">
        <w:rPr>
          <w:b/>
          <w:bCs/>
        </w:rPr>
        <w:fldChar w:fldCharType="separate"/>
      </w:r>
      <w:r w:rsidR="0007043F" w:rsidRPr="0007043F">
        <w:rPr>
          <w:rStyle w:val="Grundzfett"/>
          <w:b w:val="0"/>
          <w:bCs/>
        </w:rPr>
        <w:t xml:space="preserve">Tab. </w:t>
      </w:r>
      <w:r w:rsidR="0007043F" w:rsidRPr="0007043F">
        <w:rPr>
          <w:rStyle w:val="Grundzfett"/>
          <w:b w:val="0"/>
          <w:bCs/>
          <w:noProof/>
          <w:cs/>
        </w:rPr>
        <w:t>‎</w:t>
      </w:r>
      <w:r w:rsidR="0007043F">
        <w:rPr>
          <w:rStyle w:val="Grundzfett"/>
          <w:noProof/>
        </w:rPr>
        <w:t>4</w:t>
      </w:r>
      <w:r w:rsidR="0007043F">
        <w:rPr>
          <w:rStyle w:val="Grundzfett"/>
        </w:rPr>
        <w:t>.</w:t>
      </w:r>
      <w:r w:rsidR="0007043F">
        <w:rPr>
          <w:rStyle w:val="Grundzfett"/>
          <w:noProof/>
        </w:rPr>
        <w:t>2</w:t>
      </w:r>
      <w:r w:rsidRPr="00C90931">
        <w:rPr>
          <w:b/>
          <w:bCs/>
        </w:rPr>
        <w:fldChar w:fldCharType="end"/>
      </w:r>
      <w:r w:rsidRPr="00C90931">
        <w:t xml:space="preserve"> </w:t>
      </w:r>
      <w:r w:rsidR="008527B7" w:rsidRPr="00C90931">
        <w:t>enthält</w:t>
      </w:r>
      <w:r w:rsidR="008527B7">
        <w:t xml:space="preserve"> eine Übersicht über </w:t>
      </w:r>
      <w:proofErr w:type="spellStart"/>
      <w:r w:rsidR="008527B7">
        <w:t>Formatsempfehlungen</w:t>
      </w:r>
      <w:proofErr w:type="spellEnd"/>
      <w:r w:rsidR="008527B7">
        <w:t xml:space="preserve"> für Abbildungen und Tabellen.</w:t>
      </w:r>
    </w:p>
    <w:p w14:paraId="3AF903BC" w14:textId="0C0A91D6" w:rsidR="008527B7" w:rsidRPr="00267CBD" w:rsidRDefault="008527B7" w:rsidP="008527B7">
      <w:pPr>
        <w:pStyle w:val="Tabellenberschrift"/>
      </w:pPr>
      <w:bookmarkStart w:id="88" w:name="_Ref46473120"/>
      <w:bookmarkStart w:id="89" w:name="_Toc278894113"/>
      <w:bookmarkStart w:id="90" w:name="_Toc142140117"/>
      <w:bookmarkStart w:id="91" w:name="_Ref70144709"/>
      <w:r w:rsidRPr="001A742C">
        <w:rPr>
          <w:rStyle w:val="Grundzfett"/>
        </w:rPr>
        <w:t xml:space="preserve">Tab. </w:t>
      </w:r>
      <w:r w:rsidR="00C90931">
        <w:rPr>
          <w:rStyle w:val="Grundzfett"/>
        </w:rPr>
        <w:fldChar w:fldCharType="begin"/>
      </w:r>
      <w:r w:rsidR="00C90931">
        <w:rPr>
          <w:rStyle w:val="Grundzfett"/>
        </w:rPr>
        <w:instrText xml:space="preserve"> STYLEREF 1 \s </w:instrText>
      </w:r>
      <w:r w:rsidR="00C90931">
        <w:rPr>
          <w:rStyle w:val="Grundzfett"/>
        </w:rPr>
        <w:fldChar w:fldCharType="separate"/>
      </w:r>
      <w:r w:rsidR="0007043F">
        <w:rPr>
          <w:rStyle w:val="Grundzfett"/>
          <w:noProof/>
          <w:cs/>
        </w:rPr>
        <w:t>‎</w:t>
      </w:r>
      <w:r w:rsidR="0007043F">
        <w:rPr>
          <w:rStyle w:val="Grundzfett"/>
          <w:noProof/>
        </w:rPr>
        <w:t>4</w:t>
      </w:r>
      <w:r w:rsidR="00C90931">
        <w:rPr>
          <w:rStyle w:val="Grundzfett"/>
        </w:rPr>
        <w:fldChar w:fldCharType="end"/>
      </w:r>
      <w:r w:rsidR="00C90931">
        <w:rPr>
          <w:rStyle w:val="Grundzfett"/>
        </w:rPr>
        <w:t>.</w:t>
      </w:r>
      <w:r w:rsidR="00C90931">
        <w:rPr>
          <w:rStyle w:val="Grundzfett"/>
        </w:rPr>
        <w:fldChar w:fldCharType="begin"/>
      </w:r>
      <w:r w:rsidR="00C90931">
        <w:rPr>
          <w:rStyle w:val="Grundzfett"/>
        </w:rPr>
        <w:instrText xml:space="preserve"> SEQ Tab. \* ARABIC \s 1 </w:instrText>
      </w:r>
      <w:r w:rsidR="00C90931">
        <w:rPr>
          <w:rStyle w:val="Grundzfett"/>
        </w:rPr>
        <w:fldChar w:fldCharType="separate"/>
      </w:r>
      <w:r w:rsidR="0007043F">
        <w:rPr>
          <w:rStyle w:val="Grundzfett"/>
          <w:noProof/>
        </w:rPr>
        <w:t>2</w:t>
      </w:r>
      <w:r w:rsidR="00C90931">
        <w:rPr>
          <w:rStyle w:val="Grundzfett"/>
        </w:rPr>
        <w:fldChar w:fldCharType="end"/>
      </w:r>
      <w:bookmarkEnd w:id="88"/>
      <w:r w:rsidRPr="001A742C">
        <w:rPr>
          <w:rStyle w:val="Grundzfett"/>
        </w:rPr>
        <w:t>:</w:t>
      </w:r>
      <w:r w:rsidRPr="00267CBD">
        <w:t xml:space="preserve"> Übersicht der Formatempfehlungen für Abbildungen und Tabellen</w:t>
      </w:r>
      <w:bookmarkEnd w:id="89"/>
      <w:bookmarkEnd w:id="90"/>
    </w:p>
    <w:bookmarkEnd w:id="9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8"/>
        <w:gridCol w:w="3389"/>
        <w:gridCol w:w="2885"/>
      </w:tblGrid>
      <w:tr w:rsidR="008527B7" w:rsidRPr="001B7B70" w14:paraId="151B2929" w14:textId="77777777" w:rsidTr="00C90931">
        <w:tc>
          <w:tcPr>
            <w:tcW w:w="1538" w:type="pct"/>
          </w:tcPr>
          <w:p w14:paraId="7E111EA2" w14:textId="77777777" w:rsidR="008527B7" w:rsidRPr="001B7B70" w:rsidRDefault="008527B7" w:rsidP="00C90931">
            <w:pPr>
              <w:pStyle w:val="GrundtextTabelle"/>
              <w:tabs>
                <w:tab w:val="left" w:pos="8931"/>
              </w:tabs>
              <w:rPr>
                <w:rStyle w:val="Grundzfett"/>
              </w:rPr>
            </w:pPr>
          </w:p>
        </w:tc>
        <w:tc>
          <w:tcPr>
            <w:tcW w:w="1870" w:type="pct"/>
            <w:tcBorders>
              <w:bottom w:val="single" w:sz="4" w:space="0" w:color="auto"/>
            </w:tcBorders>
          </w:tcPr>
          <w:p w14:paraId="71D116CC" w14:textId="77777777" w:rsidR="008527B7" w:rsidRPr="001B7B70" w:rsidRDefault="008527B7" w:rsidP="00C90931">
            <w:pPr>
              <w:pStyle w:val="GrundtextTabelle"/>
              <w:tabs>
                <w:tab w:val="left" w:pos="8931"/>
              </w:tabs>
              <w:rPr>
                <w:rStyle w:val="Grundzfett"/>
              </w:rPr>
            </w:pPr>
            <w:r w:rsidRPr="001B7B70">
              <w:rPr>
                <w:rStyle w:val="Grundzfett"/>
              </w:rPr>
              <w:t>Abbildungen</w:t>
            </w:r>
          </w:p>
        </w:tc>
        <w:tc>
          <w:tcPr>
            <w:tcW w:w="1592" w:type="pct"/>
            <w:tcBorders>
              <w:bottom w:val="single" w:sz="4" w:space="0" w:color="auto"/>
            </w:tcBorders>
          </w:tcPr>
          <w:p w14:paraId="7D648A50" w14:textId="77777777" w:rsidR="008527B7" w:rsidRPr="001B7B70" w:rsidRDefault="008527B7" w:rsidP="00C90931">
            <w:pPr>
              <w:pStyle w:val="GrundtextTabelle"/>
              <w:tabs>
                <w:tab w:val="left" w:pos="8931"/>
              </w:tabs>
              <w:rPr>
                <w:rStyle w:val="Grundzfett"/>
              </w:rPr>
            </w:pPr>
            <w:r w:rsidRPr="001B7B70">
              <w:rPr>
                <w:rStyle w:val="Grundzfett"/>
              </w:rPr>
              <w:t>Tabellen</w:t>
            </w:r>
          </w:p>
        </w:tc>
      </w:tr>
      <w:tr w:rsidR="008527B7" w14:paraId="1DC88E33" w14:textId="77777777" w:rsidTr="00C90931">
        <w:tc>
          <w:tcPr>
            <w:tcW w:w="1538" w:type="pct"/>
          </w:tcPr>
          <w:p w14:paraId="4E06B461" w14:textId="77777777" w:rsidR="008527B7" w:rsidRPr="001B7B70" w:rsidRDefault="008527B7" w:rsidP="00C90931">
            <w:pPr>
              <w:pStyle w:val="GrundtextTabelle"/>
              <w:tabs>
                <w:tab w:val="left" w:pos="8931"/>
              </w:tabs>
              <w:rPr>
                <w:rStyle w:val="Grundzfett"/>
              </w:rPr>
            </w:pPr>
            <w:r w:rsidRPr="001B7B70">
              <w:rPr>
                <w:rStyle w:val="Grundzfett"/>
              </w:rPr>
              <w:t xml:space="preserve">Schriftart &amp; </w:t>
            </w:r>
            <w:r w:rsidRPr="001B7B70">
              <w:rPr>
                <w:rStyle w:val="Grundzfett"/>
              </w:rPr>
              <w:noBreakHyphen/>
            </w:r>
            <w:proofErr w:type="spellStart"/>
            <w:r w:rsidRPr="001B7B70">
              <w:rPr>
                <w:rStyle w:val="Grundzfett"/>
              </w:rPr>
              <w:t>größe</w:t>
            </w:r>
            <w:proofErr w:type="spellEnd"/>
          </w:p>
        </w:tc>
        <w:tc>
          <w:tcPr>
            <w:tcW w:w="1870" w:type="pct"/>
            <w:tcBorders>
              <w:top w:val="single" w:sz="4" w:space="0" w:color="auto"/>
              <w:bottom w:val="single" w:sz="4" w:space="0" w:color="auto"/>
              <w:right w:val="single" w:sz="4" w:space="0" w:color="auto"/>
            </w:tcBorders>
          </w:tcPr>
          <w:p w14:paraId="7242C6B3" w14:textId="5E273740" w:rsidR="008527B7" w:rsidRDefault="008527B7" w:rsidP="00C90931">
            <w:pPr>
              <w:pStyle w:val="GrundtextTabelle"/>
              <w:tabs>
                <w:tab w:val="left" w:pos="8931"/>
              </w:tabs>
            </w:pPr>
            <w:r>
              <w:t>Arial; 10pt für Überschriften, 8pt für Standardtext, 6pt für Anmerkungen</w:t>
            </w:r>
          </w:p>
        </w:tc>
        <w:tc>
          <w:tcPr>
            <w:tcW w:w="1592" w:type="pct"/>
            <w:tcBorders>
              <w:top w:val="single" w:sz="4" w:space="0" w:color="auto"/>
              <w:left w:val="single" w:sz="4" w:space="0" w:color="auto"/>
              <w:bottom w:val="single" w:sz="4" w:space="0" w:color="auto"/>
            </w:tcBorders>
          </w:tcPr>
          <w:p w14:paraId="06CDBC97" w14:textId="77777777" w:rsidR="008527B7" w:rsidRDefault="008527B7" w:rsidP="00C90931">
            <w:pPr>
              <w:pStyle w:val="GrundtextTabelle"/>
              <w:tabs>
                <w:tab w:val="left" w:pos="8931"/>
              </w:tabs>
            </w:pPr>
            <w:r>
              <w:t xml:space="preserve">Arial, 10pt; Hervorhebungen über </w:t>
            </w:r>
            <w:r w:rsidRPr="001B7B70">
              <w:rPr>
                <w:rStyle w:val="Grundzfett"/>
              </w:rPr>
              <w:t>fette</w:t>
            </w:r>
            <w:r>
              <w:t xml:space="preserve"> Schrift</w:t>
            </w:r>
          </w:p>
        </w:tc>
      </w:tr>
      <w:tr w:rsidR="008527B7" w14:paraId="12B5CFCC" w14:textId="77777777" w:rsidTr="00C90931">
        <w:tc>
          <w:tcPr>
            <w:tcW w:w="1538" w:type="pct"/>
          </w:tcPr>
          <w:p w14:paraId="32040DD9" w14:textId="77777777" w:rsidR="008527B7" w:rsidRPr="001B7B70" w:rsidRDefault="008527B7" w:rsidP="00C90931">
            <w:pPr>
              <w:pStyle w:val="GrundtextTabelle"/>
              <w:tabs>
                <w:tab w:val="left" w:pos="8931"/>
              </w:tabs>
              <w:rPr>
                <w:rStyle w:val="Grundzfett"/>
              </w:rPr>
            </w:pPr>
            <w:r w:rsidRPr="001B7B70">
              <w:rPr>
                <w:rStyle w:val="Grundzfett"/>
              </w:rPr>
              <w:t>Skalierung</w:t>
            </w:r>
          </w:p>
        </w:tc>
        <w:tc>
          <w:tcPr>
            <w:tcW w:w="1870" w:type="pct"/>
            <w:tcBorders>
              <w:top w:val="single" w:sz="4" w:space="0" w:color="auto"/>
              <w:bottom w:val="single" w:sz="4" w:space="0" w:color="auto"/>
              <w:right w:val="single" w:sz="4" w:space="0" w:color="auto"/>
            </w:tcBorders>
          </w:tcPr>
          <w:p w14:paraId="60941712" w14:textId="77777777" w:rsidR="008527B7" w:rsidRDefault="008527B7" w:rsidP="00C90931">
            <w:pPr>
              <w:pStyle w:val="GrundtextTabelle"/>
              <w:tabs>
                <w:tab w:val="left" w:pos="8931"/>
              </w:tabs>
            </w:pPr>
            <w:r>
              <w:t>i. d. R. keine, evtl. Hochskalierung kleiner Grafiken</w:t>
            </w:r>
          </w:p>
        </w:tc>
        <w:tc>
          <w:tcPr>
            <w:tcW w:w="1592" w:type="pct"/>
            <w:tcBorders>
              <w:top w:val="single" w:sz="4" w:space="0" w:color="auto"/>
              <w:left w:val="single" w:sz="4" w:space="0" w:color="auto"/>
              <w:bottom w:val="single" w:sz="4" w:space="0" w:color="auto"/>
            </w:tcBorders>
          </w:tcPr>
          <w:p w14:paraId="2C45F431" w14:textId="77777777" w:rsidR="008527B7" w:rsidRDefault="008527B7" w:rsidP="00C90931">
            <w:pPr>
              <w:pStyle w:val="GrundtextTabelle"/>
              <w:tabs>
                <w:tab w:val="left" w:pos="8931"/>
              </w:tabs>
            </w:pPr>
            <w:r>
              <w:t>---</w:t>
            </w:r>
          </w:p>
        </w:tc>
      </w:tr>
      <w:tr w:rsidR="008527B7" w14:paraId="713B16CE" w14:textId="77777777" w:rsidTr="00C90931">
        <w:tc>
          <w:tcPr>
            <w:tcW w:w="1538" w:type="pct"/>
          </w:tcPr>
          <w:p w14:paraId="63F19056" w14:textId="77777777" w:rsidR="008527B7" w:rsidRPr="001B7B70" w:rsidRDefault="008527B7" w:rsidP="00C90931">
            <w:pPr>
              <w:pStyle w:val="GrundtextTabelle"/>
              <w:tabs>
                <w:tab w:val="left" w:pos="8931"/>
              </w:tabs>
              <w:rPr>
                <w:rStyle w:val="Grundzfett"/>
              </w:rPr>
            </w:pPr>
            <w:r w:rsidRPr="001B7B70">
              <w:rPr>
                <w:rStyle w:val="Grundzfett"/>
              </w:rPr>
              <w:t>Linienstärke</w:t>
            </w:r>
          </w:p>
        </w:tc>
        <w:tc>
          <w:tcPr>
            <w:tcW w:w="1870" w:type="pct"/>
            <w:tcBorders>
              <w:top w:val="single" w:sz="4" w:space="0" w:color="auto"/>
              <w:bottom w:val="single" w:sz="4" w:space="0" w:color="auto"/>
              <w:right w:val="single" w:sz="4" w:space="0" w:color="auto"/>
            </w:tcBorders>
          </w:tcPr>
          <w:p w14:paraId="453B1B2B" w14:textId="77777777" w:rsidR="008527B7" w:rsidRDefault="008527B7" w:rsidP="00C90931">
            <w:pPr>
              <w:pStyle w:val="GrundtextTabelle"/>
              <w:tabs>
                <w:tab w:val="left" w:pos="8931"/>
              </w:tabs>
            </w:pPr>
            <w:r>
              <w:t>1pt; durchgezogene Linie</w:t>
            </w:r>
          </w:p>
        </w:tc>
        <w:tc>
          <w:tcPr>
            <w:tcW w:w="1592" w:type="pct"/>
            <w:tcBorders>
              <w:top w:val="single" w:sz="4" w:space="0" w:color="auto"/>
              <w:left w:val="single" w:sz="4" w:space="0" w:color="auto"/>
              <w:bottom w:val="single" w:sz="4" w:space="0" w:color="auto"/>
            </w:tcBorders>
          </w:tcPr>
          <w:p w14:paraId="078E17FE" w14:textId="77777777" w:rsidR="008527B7" w:rsidRDefault="008527B7" w:rsidP="00C90931">
            <w:pPr>
              <w:pStyle w:val="GrundtextTabelle"/>
              <w:tabs>
                <w:tab w:val="left" w:pos="8931"/>
              </w:tabs>
            </w:pPr>
            <w:r>
              <w:t>Standard (1pt)</w:t>
            </w:r>
          </w:p>
        </w:tc>
      </w:tr>
      <w:tr w:rsidR="008527B7" w14:paraId="545E9369" w14:textId="77777777" w:rsidTr="00C90931">
        <w:tc>
          <w:tcPr>
            <w:tcW w:w="1538" w:type="pct"/>
          </w:tcPr>
          <w:p w14:paraId="02E6CB22" w14:textId="77777777" w:rsidR="008527B7" w:rsidRPr="001B7B70" w:rsidRDefault="008527B7" w:rsidP="00C90931">
            <w:pPr>
              <w:pStyle w:val="GrundtextTabelle"/>
              <w:tabs>
                <w:tab w:val="left" w:pos="8931"/>
              </w:tabs>
              <w:rPr>
                <w:rStyle w:val="Grundzfett"/>
              </w:rPr>
            </w:pPr>
            <w:proofErr w:type="spellStart"/>
            <w:r w:rsidRPr="001B7B70">
              <w:rPr>
                <w:rStyle w:val="Grundzfett"/>
              </w:rPr>
              <w:t>Pfeilart</w:t>
            </w:r>
            <w:proofErr w:type="spellEnd"/>
            <w:r w:rsidRPr="001B7B70">
              <w:rPr>
                <w:rStyle w:val="Grundzfett"/>
              </w:rPr>
              <w:t xml:space="preserve"> &amp; </w:t>
            </w:r>
            <w:r w:rsidRPr="001B7B70">
              <w:rPr>
                <w:rStyle w:val="Grundzfett"/>
              </w:rPr>
              <w:noBreakHyphen/>
            </w:r>
            <w:proofErr w:type="spellStart"/>
            <w:r w:rsidRPr="001B7B70">
              <w:rPr>
                <w:rStyle w:val="Grundzfett"/>
              </w:rPr>
              <w:t>größe</w:t>
            </w:r>
            <w:proofErr w:type="spellEnd"/>
          </w:p>
        </w:tc>
        <w:tc>
          <w:tcPr>
            <w:tcW w:w="1870" w:type="pct"/>
            <w:tcBorders>
              <w:top w:val="single" w:sz="4" w:space="0" w:color="auto"/>
              <w:bottom w:val="single" w:sz="4" w:space="0" w:color="auto"/>
              <w:right w:val="single" w:sz="4" w:space="0" w:color="auto"/>
            </w:tcBorders>
          </w:tcPr>
          <w:p w14:paraId="6B0B9936" w14:textId="77777777" w:rsidR="008527B7" w:rsidRDefault="008527B7" w:rsidP="00C90931">
            <w:pPr>
              <w:pStyle w:val="GrundtextTabelle"/>
              <w:tabs>
                <w:tab w:val="left" w:pos="8931"/>
              </w:tabs>
            </w:pPr>
            <w:proofErr w:type="spellStart"/>
            <w:r>
              <w:t>Pfeilart</w:t>
            </w:r>
            <w:proofErr w:type="spellEnd"/>
            <w:r>
              <w:t xml:space="preserve"> 4 (Dreieck); klein</w:t>
            </w:r>
          </w:p>
        </w:tc>
        <w:tc>
          <w:tcPr>
            <w:tcW w:w="1592" w:type="pct"/>
            <w:tcBorders>
              <w:top w:val="single" w:sz="4" w:space="0" w:color="auto"/>
              <w:left w:val="single" w:sz="4" w:space="0" w:color="auto"/>
              <w:bottom w:val="single" w:sz="4" w:space="0" w:color="auto"/>
            </w:tcBorders>
          </w:tcPr>
          <w:p w14:paraId="37019FDC" w14:textId="77777777" w:rsidR="008527B7" w:rsidRDefault="008527B7" w:rsidP="00C90931">
            <w:pPr>
              <w:pStyle w:val="GrundtextTabelle"/>
              <w:tabs>
                <w:tab w:val="left" w:pos="8931"/>
              </w:tabs>
            </w:pPr>
            <w:r>
              <w:t>---</w:t>
            </w:r>
          </w:p>
        </w:tc>
      </w:tr>
      <w:tr w:rsidR="008527B7" w14:paraId="59F71267" w14:textId="77777777" w:rsidTr="00C90931">
        <w:trPr>
          <w:trHeight w:val="70"/>
        </w:trPr>
        <w:tc>
          <w:tcPr>
            <w:tcW w:w="1538" w:type="pct"/>
          </w:tcPr>
          <w:p w14:paraId="4B4A10D7" w14:textId="77777777" w:rsidR="008527B7" w:rsidRPr="001B7B70" w:rsidRDefault="008527B7" w:rsidP="00C90931">
            <w:pPr>
              <w:pStyle w:val="GrundtextTabelle"/>
              <w:tabs>
                <w:tab w:val="left" w:pos="8931"/>
              </w:tabs>
              <w:rPr>
                <w:rStyle w:val="Grundzfett"/>
              </w:rPr>
            </w:pPr>
            <w:r w:rsidRPr="001B7B70">
              <w:rPr>
                <w:rStyle w:val="Grundzfett"/>
              </w:rPr>
              <w:t>Rahmen</w:t>
            </w:r>
          </w:p>
        </w:tc>
        <w:tc>
          <w:tcPr>
            <w:tcW w:w="1870" w:type="pct"/>
            <w:tcBorders>
              <w:top w:val="single" w:sz="4" w:space="0" w:color="auto"/>
              <w:bottom w:val="single" w:sz="4" w:space="0" w:color="auto"/>
              <w:right w:val="single" w:sz="4" w:space="0" w:color="auto"/>
            </w:tcBorders>
          </w:tcPr>
          <w:p w14:paraId="7374DEF2" w14:textId="77777777" w:rsidR="008527B7" w:rsidRDefault="008527B7" w:rsidP="00C90931">
            <w:pPr>
              <w:pStyle w:val="GrundtextTabelle"/>
              <w:tabs>
                <w:tab w:val="left" w:pos="8931"/>
              </w:tabs>
            </w:pPr>
            <w:r>
              <w:t>Kein Rahmen</w:t>
            </w:r>
          </w:p>
        </w:tc>
        <w:tc>
          <w:tcPr>
            <w:tcW w:w="1592" w:type="pct"/>
            <w:tcBorders>
              <w:top w:val="single" w:sz="4" w:space="0" w:color="auto"/>
              <w:left w:val="single" w:sz="4" w:space="0" w:color="auto"/>
              <w:bottom w:val="single" w:sz="4" w:space="0" w:color="auto"/>
            </w:tcBorders>
          </w:tcPr>
          <w:p w14:paraId="6599D7C2" w14:textId="77777777" w:rsidR="008527B7" w:rsidRDefault="008527B7" w:rsidP="00C90931">
            <w:pPr>
              <w:pStyle w:val="GrundtextTabelle"/>
              <w:tabs>
                <w:tab w:val="left" w:pos="8931"/>
              </w:tabs>
            </w:pPr>
            <w:r>
              <w:t>Rahmen (gesamt); 1pt</w:t>
            </w:r>
          </w:p>
        </w:tc>
      </w:tr>
    </w:tbl>
    <w:p w14:paraId="7689ECF4" w14:textId="77777777" w:rsidR="008527B7" w:rsidRDefault="008527B7" w:rsidP="008527B7">
      <w:pPr>
        <w:pStyle w:val="GrundtextAufzhlung"/>
        <w:numPr>
          <w:ilvl w:val="0"/>
          <w:numId w:val="0"/>
        </w:numPr>
        <w:ind w:left="527" w:hanging="357"/>
      </w:pPr>
    </w:p>
    <w:p w14:paraId="2454504B" w14:textId="77777777" w:rsidR="008527B7" w:rsidRPr="001A742C" w:rsidRDefault="008527B7" w:rsidP="008527B7">
      <w:pPr>
        <w:pStyle w:val="GrundtextAufzhlung"/>
      </w:pPr>
      <w:r w:rsidRPr="001A742C">
        <w:t xml:space="preserve">Tabellen werden analog zu Abbildungen beschriftet, der einzige Unterschied besteht darin, dass die Beschriftung mit „Tab.“ statt „Abb.“ </w:t>
      </w:r>
      <w:r>
        <w:t>b</w:t>
      </w:r>
      <w:r w:rsidRPr="001A742C">
        <w:t>eginnt und oberhalb der Tabelle steht.</w:t>
      </w:r>
    </w:p>
    <w:p w14:paraId="51990644" w14:textId="77777777" w:rsidR="008527B7" w:rsidRPr="001A742C" w:rsidRDefault="008527B7" w:rsidP="008527B7">
      <w:pPr>
        <w:pStyle w:val="GrundtextAufzhlung"/>
      </w:pPr>
      <w:r w:rsidRPr="001A742C">
        <w:t xml:space="preserve">Wenn möglich sollten Tabellen nicht durch Seitenumbrüche getrennt werden. </w:t>
      </w:r>
    </w:p>
    <w:p w14:paraId="7692414E" w14:textId="77777777" w:rsidR="008527B7" w:rsidRPr="001A742C" w:rsidRDefault="008527B7" w:rsidP="008527B7">
      <w:pPr>
        <w:pStyle w:val="GrundtextAufzhlung"/>
      </w:pPr>
      <w:r w:rsidRPr="001A742C">
        <w:t>Bei Tabellen über mehrere Seiten kann es sinnvoll sein, den Tabellenkopf auf jeder Seite mitzuführen. Dies wird erreicht über das Kontextmenü „Tabelleneigenschaften…“</w:t>
      </w:r>
      <w:r>
        <w:t xml:space="preserve"> </w:t>
      </w:r>
      <w:r w:rsidRPr="001A742C">
        <w:t>Registerkarte „Zeile“, Funktion „Gleiche Kopfzeile auf jeder Seite wiederholen“ und Auswahl der gewünschten Zeile(n) über „Vorherige Zeile/Nächste Zeile“.</w:t>
      </w:r>
    </w:p>
    <w:p w14:paraId="3FB85204" w14:textId="77777777" w:rsidR="008527B7" w:rsidRPr="008527B7" w:rsidRDefault="008527B7" w:rsidP="008527B7">
      <w:pPr>
        <w:jc w:val="left"/>
      </w:pPr>
    </w:p>
    <w:p w14:paraId="3AC8B89E" w14:textId="3BAA9E30" w:rsidR="004B7A70" w:rsidRPr="006C1AAA" w:rsidRDefault="004B7A70" w:rsidP="006C1AAA">
      <w:pPr>
        <w:pStyle w:val="Heading1"/>
      </w:pPr>
      <w:bookmarkStart w:id="92" w:name="_Toc145947097"/>
      <w:r w:rsidRPr="006C1AAA">
        <w:lastRenderedPageBreak/>
        <w:t>Formeln</w:t>
      </w:r>
      <w:bookmarkEnd w:id="92"/>
    </w:p>
    <w:p w14:paraId="77CAA365" w14:textId="0FA394A2" w:rsidR="00C85954" w:rsidRDefault="004B7A70" w:rsidP="00C85954">
      <w:pPr>
        <w:tabs>
          <w:tab w:val="left" w:pos="8931"/>
        </w:tabs>
      </w:pPr>
      <w:r>
        <w:t>Formeln werden als Tabelle eingefügt und über die Maske „Verweise“ eingebunden:</w:t>
      </w:r>
    </w:p>
    <w:tbl>
      <w:tblPr>
        <w:tblW w:w="0" w:type="auto"/>
        <w:tblLook w:val="04A0" w:firstRow="1" w:lastRow="0" w:firstColumn="1" w:lastColumn="0" w:noHBand="0" w:noVBand="1"/>
      </w:tblPr>
      <w:tblGrid>
        <w:gridCol w:w="7853"/>
        <w:gridCol w:w="1219"/>
      </w:tblGrid>
      <w:tr w:rsidR="004B7A70" w:rsidRPr="00CD6E6D" w14:paraId="5D09EDF8" w14:textId="77777777" w:rsidTr="00C85954">
        <w:tc>
          <w:tcPr>
            <w:tcW w:w="7853" w:type="dxa"/>
            <w:vAlign w:val="center"/>
          </w:tcPr>
          <w:bookmarkStart w:id="93" w:name="_Hlk63764037"/>
          <w:p w14:paraId="02BB9A00" w14:textId="77777777" w:rsidR="004B7A70" w:rsidRPr="004B7A70" w:rsidRDefault="00000000" w:rsidP="006C1AAA">
            <w:pPr>
              <w:pStyle w:val="Formeln"/>
              <w:tabs>
                <w:tab w:val="left" w:pos="8931"/>
              </w:tabs>
              <w:spacing w:before="120" w:after="120" w:line="24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m:t>
                        </m:r>
                      </m:sub>
                    </m:sSub>
                  </m:e>
                </m:d>
                <m:sSub>
                  <m:sSubPr>
                    <m:ctrlPr>
                      <w:rPr>
                        <w:rFonts w:ascii="Cambria Math" w:hAnsi="Cambria Math"/>
                        <w:i/>
                      </w:rPr>
                    </m:ctrlPr>
                  </m:sSubPr>
                  <m:e>
                    <m:r>
                      <w:rPr>
                        <w:rFonts w:ascii="Cambria Math" w:hAnsi="Cambria Math"/>
                      </w:rPr>
                      <m:t>h</m:t>
                    </m:r>
                  </m:e>
                  <m:sub>
                    <m:r>
                      <w:rPr>
                        <w:rFonts w:ascii="Cambria Math" w:hAnsi="Cambria Math"/>
                      </w:rPr>
                      <m:t>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V</m:t>
                    </m:r>
                  </m:sub>
                </m:sSub>
                <m:sSub>
                  <m:sSubPr>
                    <m:ctrlPr>
                      <w:rPr>
                        <w:rFonts w:ascii="Cambria Math" w:hAnsi="Cambria Math"/>
                        <w:i/>
                      </w:rPr>
                    </m:ctrlPr>
                  </m:sSubPr>
                  <m:e>
                    <m:r>
                      <w:rPr>
                        <w:rFonts w:ascii="Cambria Math" w:hAnsi="Cambria Math"/>
                      </w:rPr>
                      <m:t>h</m:t>
                    </m:r>
                  </m:e>
                  <m:sub>
                    <m:r>
                      <w:rPr>
                        <w:rFonts w:ascii="Cambria Math" w:hAnsi="Cambria Math"/>
                      </w:rPr>
                      <m:t>V,b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B</m:t>
                        </m:r>
                      </m:sub>
                    </m:sSub>
                    <m:sSub>
                      <m:sSubPr>
                        <m:ctrlPr>
                          <w:rPr>
                            <w:rFonts w:ascii="Cambria Math" w:hAnsi="Cambria Math"/>
                            <w:i/>
                          </w:rPr>
                        </m:ctrlPr>
                      </m:sSubPr>
                      <m:e>
                        <m:r>
                          <w:rPr>
                            <w:rFonts w:ascii="Cambria Math" w:hAnsi="Cambria Math"/>
                          </w:rPr>
                          <m:t>H</m:t>
                        </m:r>
                      </m:e>
                      <m:sub>
                        <m:r>
                          <w:rPr>
                            <w:rFonts w:ascii="Cambria Math" w:hAnsi="Cambria Math"/>
                          </w:rPr>
                          <m:t>u,B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e>
                </m:d>
              </m:oMath>
            </m:oMathPara>
          </w:p>
        </w:tc>
        <w:tc>
          <w:tcPr>
            <w:tcW w:w="1219" w:type="dxa"/>
            <w:vAlign w:val="center"/>
          </w:tcPr>
          <w:p w14:paraId="720FA3C0" w14:textId="6F414F89" w:rsidR="00C85954" w:rsidRPr="00C85954" w:rsidRDefault="00C85954" w:rsidP="00C85954">
            <w:pPr>
              <w:pStyle w:val="Caption"/>
              <w:tabs>
                <w:tab w:val="left" w:pos="8931"/>
              </w:tabs>
              <w:spacing w:after="120" w:line="240" w:lineRule="auto"/>
              <w:jc w:val="right"/>
            </w:pPr>
            <w:bookmarkStart w:id="94" w:name="_Ref63763999"/>
            <w:r>
              <w:t xml:space="preserve">( </w:t>
            </w:r>
            <w:fldSimple w:instr=" STYLEREF 1 \s ">
              <w:r w:rsidR="0007043F">
                <w:rPr>
                  <w:noProof/>
                  <w:cs/>
                </w:rPr>
                <w:t>‎</w:t>
              </w:r>
              <w:r w:rsidR="0007043F">
                <w:rPr>
                  <w:noProof/>
                </w:rPr>
                <w:t>5</w:t>
              </w:r>
            </w:fldSimple>
            <w:r>
              <w:noBreakHyphen/>
            </w:r>
            <w:fldSimple w:instr=" SEQ Formel \* ARABIC \s 1 ">
              <w:r w:rsidR="0007043F">
                <w:rPr>
                  <w:noProof/>
                </w:rPr>
                <w:t>1</w:t>
              </w:r>
            </w:fldSimple>
            <w:r>
              <w:t xml:space="preserve"> )</w:t>
            </w:r>
            <w:bookmarkEnd w:id="94"/>
          </w:p>
        </w:tc>
      </w:tr>
    </w:tbl>
    <w:bookmarkEnd w:id="93"/>
    <w:p w14:paraId="60FB1F2E" w14:textId="69D10FE8" w:rsidR="004B7A70" w:rsidRDefault="004B7A70" w:rsidP="006C1AAA">
      <w:pPr>
        <w:keepNext/>
        <w:tabs>
          <w:tab w:val="left" w:pos="8931"/>
        </w:tabs>
      </w:pPr>
      <w:r>
        <w:t>Im Text wird eine Formel durch einen Querverweis Formel</w:t>
      </w:r>
      <w:r w:rsidR="00774969">
        <w:t xml:space="preserve"> </w:t>
      </w:r>
      <w:r w:rsidR="00C85954">
        <w:fldChar w:fldCharType="begin"/>
      </w:r>
      <w:r w:rsidR="00C85954">
        <w:instrText xml:space="preserve"> REF _Ref63763999 \h </w:instrText>
      </w:r>
      <w:r w:rsidR="00C85954">
        <w:fldChar w:fldCharType="separate"/>
      </w:r>
      <w:r w:rsidR="0007043F">
        <w:t xml:space="preserve">( </w:t>
      </w:r>
      <w:r w:rsidR="0007043F">
        <w:rPr>
          <w:noProof/>
          <w:cs/>
        </w:rPr>
        <w:t>‎</w:t>
      </w:r>
      <w:r w:rsidR="0007043F">
        <w:rPr>
          <w:noProof/>
        </w:rPr>
        <w:t>5</w:t>
      </w:r>
      <w:r w:rsidR="0007043F">
        <w:noBreakHyphen/>
      </w:r>
      <w:r w:rsidR="0007043F">
        <w:rPr>
          <w:noProof/>
        </w:rPr>
        <w:t>1</w:t>
      </w:r>
      <w:r w:rsidR="0007043F">
        <w:t xml:space="preserve"> )</w:t>
      </w:r>
      <w:r w:rsidR="00C85954">
        <w:fldChar w:fldCharType="end"/>
      </w:r>
      <w:r w:rsidR="00774969">
        <w:t xml:space="preserve"> eingebaut</w:t>
      </w:r>
      <w:r w:rsidR="00C85954">
        <w:t>.</w:t>
      </w:r>
    </w:p>
    <w:tbl>
      <w:tblPr>
        <w:tblW w:w="0" w:type="auto"/>
        <w:tblLook w:val="04A0" w:firstRow="1" w:lastRow="0" w:firstColumn="1" w:lastColumn="0" w:noHBand="0" w:noVBand="1"/>
      </w:tblPr>
      <w:tblGrid>
        <w:gridCol w:w="7853"/>
        <w:gridCol w:w="1219"/>
      </w:tblGrid>
      <w:tr w:rsidR="00C25817" w:rsidRPr="00CD6E6D" w14:paraId="3664EE90" w14:textId="77777777" w:rsidTr="007906D7">
        <w:tc>
          <w:tcPr>
            <w:tcW w:w="7853" w:type="dxa"/>
            <w:vAlign w:val="center"/>
          </w:tcPr>
          <w:p w14:paraId="241044ED" w14:textId="20C1F2BF" w:rsidR="00C25817" w:rsidRPr="004B7A70" w:rsidRDefault="00C25817" w:rsidP="007906D7">
            <w:pPr>
              <w:pStyle w:val="Formeln"/>
              <w:tabs>
                <w:tab w:val="left" w:pos="8931"/>
              </w:tabs>
              <w:spacing w:before="120" w:after="120" w:line="240" w:lineRule="auto"/>
            </w:pPr>
            <m:oMathPara>
              <m:oMathParaPr>
                <m:jc m:val="left"/>
              </m:oMathParaPr>
              <m:oMath>
                <m:r>
                  <w:rPr>
                    <w:rFonts w:ascii="Cambria Math" w:hAnsi="Cambria Math"/>
                  </w:rPr>
                  <m:t>F=ma</m:t>
                </m:r>
              </m:oMath>
            </m:oMathPara>
          </w:p>
        </w:tc>
        <w:tc>
          <w:tcPr>
            <w:tcW w:w="1219" w:type="dxa"/>
            <w:vAlign w:val="center"/>
          </w:tcPr>
          <w:p w14:paraId="1F3103A1" w14:textId="60346EA9" w:rsidR="00C25817" w:rsidRPr="00C85954" w:rsidRDefault="00C25817" w:rsidP="007906D7">
            <w:pPr>
              <w:pStyle w:val="Caption"/>
              <w:tabs>
                <w:tab w:val="left" w:pos="8931"/>
              </w:tabs>
              <w:spacing w:after="120" w:line="240" w:lineRule="auto"/>
              <w:jc w:val="right"/>
            </w:pPr>
            <w:bookmarkStart w:id="95" w:name="_Ref63764061"/>
            <w:r>
              <w:t xml:space="preserve">( </w:t>
            </w:r>
            <w:fldSimple w:instr=" STYLEREF 1 \s ">
              <w:r w:rsidR="0007043F">
                <w:rPr>
                  <w:noProof/>
                  <w:cs/>
                </w:rPr>
                <w:t>‎</w:t>
              </w:r>
              <w:r w:rsidR="0007043F">
                <w:rPr>
                  <w:noProof/>
                </w:rPr>
                <w:t>5</w:t>
              </w:r>
            </w:fldSimple>
            <w:r>
              <w:noBreakHyphen/>
            </w:r>
            <w:fldSimple w:instr=" SEQ Formel \* ARABIC \s 1 ">
              <w:r w:rsidR="0007043F">
                <w:rPr>
                  <w:noProof/>
                </w:rPr>
                <w:t>2</w:t>
              </w:r>
            </w:fldSimple>
            <w:r>
              <w:t xml:space="preserve"> )</w:t>
            </w:r>
            <w:bookmarkEnd w:id="95"/>
          </w:p>
        </w:tc>
      </w:tr>
    </w:tbl>
    <w:p w14:paraId="145B7F3B" w14:textId="7F23254F" w:rsidR="00C25817" w:rsidRDefault="00C25817" w:rsidP="006C1AAA">
      <w:pPr>
        <w:keepNext/>
        <w:tabs>
          <w:tab w:val="left" w:pos="8931"/>
        </w:tabs>
      </w:pPr>
      <w:r>
        <w:t xml:space="preserve">Im Text wird eine Formel durch einen Querverweis Formel </w:t>
      </w:r>
      <w:r>
        <w:fldChar w:fldCharType="begin"/>
      </w:r>
      <w:r>
        <w:instrText xml:space="preserve"> REF _Ref63764061 \h </w:instrText>
      </w:r>
      <w:r>
        <w:fldChar w:fldCharType="separate"/>
      </w:r>
      <w:r w:rsidR="0007043F">
        <w:t xml:space="preserve">( </w:t>
      </w:r>
      <w:r w:rsidR="0007043F">
        <w:rPr>
          <w:noProof/>
          <w:cs/>
        </w:rPr>
        <w:t>‎</w:t>
      </w:r>
      <w:r w:rsidR="0007043F">
        <w:rPr>
          <w:noProof/>
        </w:rPr>
        <w:t>5</w:t>
      </w:r>
      <w:r w:rsidR="0007043F">
        <w:noBreakHyphen/>
      </w:r>
      <w:r w:rsidR="0007043F">
        <w:rPr>
          <w:noProof/>
        </w:rPr>
        <w:t>2</w:t>
      </w:r>
      <w:r w:rsidR="0007043F">
        <w:t xml:space="preserve"> )</w:t>
      </w:r>
      <w:r>
        <w:fldChar w:fldCharType="end"/>
      </w:r>
      <w:r w:rsidR="00774969" w:rsidRPr="00774969">
        <w:t xml:space="preserve"> </w:t>
      </w:r>
      <w:r w:rsidR="00774969">
        <w:t>eingebaut</w:t>
      </w:r>
      <w:r>
        <w:t>.</w:t>
      </w:r>
    </w:p>
    <w:p w14:paraId="1CE80A9E" w14:textId="50562879" w:rsidR="001F3790" w:rsidRDefault="001F3790" w:rsidP="006C1AAA">
      <w:pPr>
        <w:keepNext/>
        <w:tabs>
          <w:tab w:val="left" w:pos="8931"/>
        </w:tabs>
      </w:pPr>
      <w:r>
        <w:t xml:space="preserve">Am besten wird diese Tabelle immer wieder kopiert und durch die neue Formel ersetzt. </w:t>
      </w:r>
    </w:p>
    <w:p w14:paraId="0CEC2040" w14:textId="77777777" w:rsidR="00D47B1B" w:rsidRDefault="000C626A" w:rsidP="006C1AAA">
      <w:pPr>
        <w:keepNext/>
        <w:tabs>
          <w:tab w:val="left" w:pos="8931"/>
        </w:tabs>
      </w:pPr>
      <w:r>
        <w:t>Binden Sie auch Variablen und Einheiten als „Formeln“ (Einfügen – Formel) ein.</w:t>
      </w:r>
    </w:p>
    <w:p w14:paraId="599DEA5A" w14:textId="77777777" w:rsidR="00D47B1B" w:rsidRDefault="00D47B1B" w:rsidP="00C90931">
      <w:pPr>
        <w:pStyle w:val="Zwberschr1"/>
      </w:pPr>
      <w:r>
        <w:t>Variablen und Konstanten</w:t>
      </w:r>
    </w:p>
    <w:p w14:paraId="1A3453E4" w14:textId="77777777" w:rsidR="000C626A" w:rsidRDefault="000C626A" w:rsidP="006C1AAA">
      <w:pPr>
        <w:keepNext/>
        <w:tabs>
          <w:tab w:val="left" w:pos="8931"/>
        </w:tabs>
      </w:pPr>
      <w:r w:rsidRPr="000C626A">
        <w:t>Nutzen Sie bei der Verwendung von Formeln die Formatierungsgrundlage nach DIN 1338.</w:t>
      </w:r>
    </w:p>
    <w:p w14:paraId="64831975" w14:textId="77777777" w:rsidR="000C626A" w:rsidRDefault="000C626A" w:rsidP="006C1AAA">
      <w:pPr>
        <w:keepNext/>
        <w:tabs>
          <w:tab w:val="left" w:pos="8931"/>
        </w:tabs>
      </w:pPr>
      <w:r>
        <w:t xml:space="preserve">Variablen: </w:t>
      </w:r>
      <m:oMath>
        <m:r>
          <w:rPr>
            <w:rFonts w:ascii="Cambria Math" w:hAnsi="Cambria Math"/>
          </w:rPr>
          <m:t>v, a</m:t>
        </m:r>
      </m:oMath>
      <w:r>
        <w:t xml:space="preserve"> – kursiv, kleine Buchstaben, nicht fett</w:t>
      </w:r>
    </w:p>
    <w:p w14:paraId="14749039" w14:textId="77777777" w:rsidR="000C626A" w:rsidRDefault="000C626A" w:rsidP="006C1AAA">
      <w:pPr>
        <w:keepNext/>
        <w:tabs>
          <w:tab w:val="left" w:pos="8931"/>
        </w:tabs>
      </w:pPr>
      <w:r>
        <w:t xml:space="preserve">Einheiten: </w:t>
      </w:r>
      <m:oMath>
        <m:r>
          <m:rPr>
            <m:sty m:val="p"/>
          </m:rPr>
          <w:rPr>
            <w:rFonts w:ascii="Cambria Math" w:hAnsi="Cambria Math"/>
          </w:rPr>
          <m:t>m, kg</m:t>
        </m:r>
      </m:oMath>
      <w:r>
        <w:t xml:space="preserve"> – nicht kursiv, nicht fett</w:t>
      </w:r>
      <w:r w:rsidR="00C26D9E">
        <w:t xml:space="preserve"> (beachten Sie den Abstand zum Zahlenwert)</w:t>
      </w:r>
    </w:p>
    <w:p w14:paraId="56CD91B4" w14:textId="77777777" w:rsidR="000C626A" w:rsidRDefault="000C626A" w:rsidP="006C1AAA">
      <w:pPr>
        <w:keepNext/>
        <w:tabs>
          <w:tab w:val="left" w:pos="8931"/>
        </w:tabs>
      </w:pPr>
      <w:r>
        <w:t xml:space="preserve">Vektoren: </w:t>
      </w:r>
      <m:oMath>
        <m:r>
          <m:rPr>
            <m:sty m:val="bi"/>
          </m:rPr>
          <w:rPr>
            <w:rFonts w:ascii="Cambria Math" w:hAnsi="Cambria Math"/>
          </w:rPr>
          <m:t>r</m:t>
        </m:r>
      </m:oMath>
      <w:r>
        <w:t xml:space="preserve"> – kursiv, kleine Buchstaben, fett</w:t>
      </w:r>
    </w:p>
    <w:p w14:paraId="275B8CAB" w14:textId="77777777" w:rsidR="000C626A" w:rsidRDefault="000C626A" w:rsidP="006C1AAA">
      <w:pPr>
        <w:keepNext/>
        <w:tabs>
          <w:tab w:val="left" w:pos="8931"/>
        </w:tabs>
      </w:pPr>
      <w:r>
        <w:t xml:space="preserve">Matrizen: </w:t>
      </w:r>
      <m:oMath>
        <m:r>
          <m:rPr>
            <m:sty m:val="bi"/>
          </m:rPr>
          <w:rPr>
            <w:rFonts w:ascii="Cambria Math" w:hAnsi="Cambria Math"/>
          </w:rPr>
          <m:t>A</m:t>
        </m:r>
      </m:oMath>
      <w:r>
        <w:rPr>
          <w:b/>
        </w:rPr>
        <w:t xml:space="preserve"> </w:t>
      </w:r>
      <w:r w:rsidRPr="000C626A">
        <w:t>– kursiv, große Buchstaben, fett</w:t>
      </w:r>
    </w:p>
    <w:p w14:paraId="7E3053A2" w14:textId="77777777" w:rsidR="000C626A" w:rsidRDefault="000C626A" w:rsidP="006C1AAA">
      <w:pPr>
        <w:keepNext/>
        <w:tabs>
          <w:tab w:val="left" w:pos="8931"/>
        </w:tabs>
      </w:pPr>
      <w:r>
        <w:t xml:space="preserve">Funktionen: </w:t>
      </w:r>
      <m:oMath>
        <m:r>
          <m:rPr>
            <m:sty m:val="p"/>
          </m:rPr>
          <w:rPr>
            <w:rFonts w:ascii="Cambria Math" w:hAnsi="Cambria Math"/>
          </w:rPr>
          <m:t>sin</m:t>
        </m:r>
        <m:r>
          <w:rPr>
            <w:rFonts w:ascii="Cambria Math" w:hAnsi="Cambria Math"/>
          </w:rPr>
          <m:t>(x)</m:t>
        </m:r>
      </m:oMath>
      <w:r>
        <w:t xml:space="preserve"> – nicht kursiv, nicht fett</w:t>
      </w:r>
    </w:p>
    <w:p w14:paraId="3F155057" w14:textId="643849F6" w:rsidR="001108A6" w:rsidRDefault="009A0543" w:rsidP="0034054F">
      <w:pPr>
        <w:pStyle w:val="Heading1"/>
      </w:pPr>
      <w:bookmarkStart w:id="96" w:name="_Toc145947098"/>
      <w:r>
        <w:lastRenderedPageBreak/>
        <w:t>Zitieren mit Citavi</w:t>
      </w:r>
      <w:bookmarkEnd w:id="96"/>
    </w:p>
    <w:p w14:paraId="437D6032" w14:textId="77777777" w:rsidR="008764ED" w:rsidRDefault="009A0543" w:rsidP="008764ED">
      <w:pPr>
        <w:pStyle w:val="Grundtext"/>
      </w:pPr>
      <w:r>
        <w:t>Bitte beachten Sie die separate Citavi</w:t>
      </w:r>
      <w:r w:rsidR="00C64197" w:rsidRPr="00C64197">
        <w:t xml:space="preserve"> Anleitung</w:t>
      </w:r>
      <w:r>
        <w:t>.</w:t>
      </w:r>
    </w:p>
    <w:p w14:paraId="275F4AF2" w14:textId="466787B0" w:rsidR="008764ED" w:rsidRDefault="009A0543" w:rsidP="008764ED">
      <w:pPr>
        <w:pStyle w:val="Grundtext"/>
      </w:pPr>
      <w:r>
        <w:t xml:space="preserve">Als Zitierstil wird LNI verwendet. </w:t>
      </w:r>
    </w:p>
    <w:p w14:paraId="2D4A9182" w14:textId="2AD69FEA" w:rsidR="009A0543" w:rsidRDefault="009A0543" w:rsidP="008764ED">
      <w:pPr>
        <w:pStyle w:val="Grundtext"/>
      </w:pPr>
      <w:r>
        <w:t>Bei Werken, aus denen wörtlich oder sinngemäß zitiert wird, werden die Belegstellen in Kurzform angegeben – nach folgender Form</w:t>
      </w:r>
      <w:r w:rsidR="008764ED">
        <w:t>:</w:t>
      </w:r>
    </w:p>
    <w:p w14:paraId="0099DCAD" w14:textId="07BB9326" w:rsidR="008764ED" w:rsidRPr="008764ED" w:rsidRDefault="008764ED" w:rsidP="007906D7">
      <w:pPr>
        <w:pStyle w:val="GrundtextAufzhlung"/>
        <w:rPr>
          <w:rStyle w:val="Grundzkursiv"/>
          <w:i w:val="0"/>
        </w:rPr>
      </w:pPr>
      <w:r w:rsidRPr="008764ED">
        <w:rPr>
          <w:rStyle w:val="Grundzkursiv"/>
        </w:rPr>
        <w:t>[</w:t>
      </w:r>
      <w:r w:rsidR="00697FF2">
        <w:rPr>
          <w:rStyle w:val="Grundzkursiv"/>
        </w:rPr>
        <w:t>SCH</w:t>
      </w:r>
      <w:r w:rsidRPr="008764ED">
        <w:rPr>
          <w:rStyle w:val="Grundzkursiv"/>
        </w:rPr>
        <w:t>04]</w:t>
      </w:r>
    </w:p>
    <w:p w14:paraId="5A4E82CD" w14:textId="268CBD3F" w:rsidR="008764ED" w:rsidRDefault="008764ED" w:rsidP="00514189">
      <w:pPr>
        <w:pStyle w:val="GrundtextAufzhlung"/>
        <w:numPr>
          <w:ilvl w:val="1"/>
          <w:numId w:val="12"/>
        </w:numPr>
        <w:tabs>
          <w:tab w:val="clear" w:pos="1440"/>
          <w:tab w:val="num" w:pos="709"/>
        </w:tabs>
        <w:ind w:hanging="1014"/>
      </w:pPr>
      <w:r w:rsidRPr="008764ED">
        <w:rPr>
          <w:rStyle w:val="Grundzkursiv"/>
        </w:rPr>
        <w:t>S</w:t>
      </w:r>
      <w:r w:rsidR="001126D8">
        <w:rPr>
          <w:rStyle w:val="Grundzkursiv"/>
        </w:rPr>
        <w:t>CH</w:t>
      </w:r>
      <w:r>
        <w:t xml:space="preserve"> ist dabei der auf drei Buchstaben gekürzte Nachnamen des Erstautors (z.B. Schiller)</w:t>
      </w:r>
    </w:p>
    <w:p w14:paraId="06C19FD7" w14:textId="767AA666" w:rsidR="008764ED" w:rsidRPr="00C64197" w:rsidRDefault="008764ED" w:rsidP="00514189">
      <w:pPr>
        <w:pStyle w:val="GrundtextAufzhlung"/>
        <w:numPr>
          <w:ilvl w:val="1"/>
          <w:numId w:val="12"/>
        </w:numPr>
        <w:tabs>
          <w:tab w:val="clear" w:pos="1440"/>
          <w:tab w:val="num" w:pos="709"/>
        </w:tabs>
        <w:ind w:hanging="1014"/>
      </w:pPr>
      <w:r w:rsidRPr="008764ED">
        <w:rPr>
          <w:rStyle w:val="Grundzkursiv"/>
        </w:rPr>
        <w:t>04</w:t>
      </w:r>
      <w:r>
        <w:t xml:space="preserve"> ist das Jahr der Veröffentlichung (2004).</w:t>
      </w:r>
    </w:p>
    <w:p w14:paraId="19A50140" w14:textId="183987DB" w:rsidR="007C5208" w:rsidRDefault="007C5208" w:rsidP="0034054F">
      <w:pPr>
        <w:pStyle w:val="Heading1"/>
      </w:pPr>
      <w:bookmarkStart w:id="97" w:name="_Toc145947099"/>
      <w:r>
        <w:lastRenderedPageBreak/>
        <w:t>Druck der Arbeit</w:t>
      </w:r>
      <w:bookmarkEnd w:id="97"/>
    </w:p>
    <w:p w14:paraId="721D8923" w14:textId="1D5CF68C" w:rsidR="007C5208" w:rsidRPr="007C5208" w:rsidRDefault="007C5208" w:rsidP="007C5208">
      <w:r>
        <w:t xml:space="preserve">Bachelor- und Masterarbeiten sind in 3-facher Ausfertigung auf einseitig bedrucktem Papier (DIN A4) in gebundener Form abzugeben. Auf besonders </w:t>
      </w:r>
      <w:r w:rsidR="009A0543">
        <w:t xml:space="preserve">hochwertige Bindungen und Cover kann verzichtet werden. </w:t>
      </w:r>
    </w:p>
    <w:p w14:paraId="1F05740D" w14:textId="306123BE" w:rsidR="00284FA6" w:rsidRPr="0034054F" w:rsidRDefault="00284FA6" w:rsidP="0034054F">
      <w:pPr>
        <w:pStyle w:val="Heading1"/>
      </w:pPr>
      <w:bookmarkStart w:id="98" w:name="_Toc145947100"/>
      <w:r w:rsidRPr="0034054F">
        <w:lastRenderedPageBreak/>
        <w:t>Zusammenfassung und Ausblick</w:t>
      </w:r>
      <w:bookmarkEnd w:id="98"/>
    </w:p>
    <w:p w14:paraId="2F41D67D" w14:textId="10C57E4B" w:rsidR="000C626A" w:rsidRDefault="008012AF" w:rsidP="006C1AAA">
      <w:pPr>
        <w:tabs>
          <w:tab w:val="left" w:pos="8931"/>
        </w:tabs>
        <w:sectPr w:rsidR="000C626A" w:rsidSect="000F4748">
          <w:headerReference w:type="even" r:id="rId32"/>
          <w:headerReference w:type="default" r:id="rId33"/>
          <w:pgSz w:w="11906" w:h="16838" w:code="9"/>
          <w:pgMar w:top="1418" w:right="1416" w:bottom="1134" w:left="1418" w:header="720" w:footer="720" w:gutter="0"/>
          <w:pgNumType w:start="1"/>
          <w:cols w:space="720"/>
          <w:docGrid w:linePitch="326"/>
        </w:sectPr>
      </w:pPr>
      <w:r>
        <w:t>Innerhalb der Zusammenfassung sollen die Ergebnisse der Arbeit in Hinblick auf das Ziel zu Beginn zusammengefasst werden. Weiterhin sollen weitergehende Forschungen aufgezeigt werden.</w:t>
      </w:r>
    </w:p>
    <w:p w14:paraId="4B8CF489" w14:textId="2604E392" w:rsidR="00C16FE8" w:rsidRDefault="00C16FE8" w:rsidP="00C16FE8">
      <w:pPr>
        <w:pStyle w:val="Heading1"/>
        <w:numPr>
          <w:ilvl w:val="0"/>
          <w:numId w:val="0"/>
        </w:numPr>
        <w:tabs>
          <w:tab w:val="left" w:pos="8931"/>
        </w:tabs>
      </w:pPr>
      <w:bookmarkStart w:id="99" w:name="_Toc145947101"/>
      <w:r>
        <w:lastRenderedPageBreak/>
        <w:t>Literaturverzeichnis</w:t>
      </w:r>
      <w:bookmarkEnd w:id="99"/>
    </w:p>
    <w:p w14:paraId="798E0D19" w14:textId="77777777" w:rsidR="00C16FE8" w:rsidRDefault="00C16FE8" w:rsidP="00C16FE8">
      <w:pPr>
        <w:pStyle w:val="Grundtext"/>
      </w:pPr>
      <w:r>
        <w:t xml:space="preserve">Über Citavi oder „Verweise“ – „Literaturverzeichnis“ einfügen. Die gängige Vorlage ist </w:t>
      </w:r>
      <w:r w:rsidRPr="001108A6">
        <w:rPr>
          <w:color w:val="FF0000"/>
        </w:rPr>
        <w:t>LNI</w:t>
      </w:r>
      <w:r>
        <w:t>.</w:t>
      </w:r>
    </w:p>
    <w:p w14:paraId="59997669" w14:textId="77777777" w:rsidR="00C16FE8" w:rsidRPr="001108A6" w:rsidRDefault="00C16FE8" w:rsidP="00C16FE8">
      <w:pPr>
        <w:pStyle w:val="Grundtext"/>
        <w:rPr>
          <w:u w:val="single"/>
        </w:rPr>
      </w:pPr>
      <w:r w:rsidRPr="001108A6">
        <w:rPr>
          <w:u w:val="single"/>
        </w:rPr>
        <w:t>Fußnoten als Quellen Angaben sind unüblich!</w:t>
      </w:r>
    </w:p>
    <w:p w14:paraId="095236D8" w14:textId="77777777" w:rsidR="007C5208" w:rsidRDefault="007C5208" w:rsidP="006C1AAA">
      <w:pPr>
        <w:tabs>
          <w:tab w:val="left" w:pos="8931"/>
        </w:tabs>
      </w:pPr>
    </w:p>
    <w:p w14:paraId="02ECCBFD" w14:textId="77777777" w:rsidR="000C626A" w:rsidRDefault="000C626A" w:rsidP="000C626A">
      <w:pPr>
        <w:pStyle w:val="Heading1"/>
        <w:numPr>
          <w:ilvl w:val="0"/>
          <w:numId w:val="0"/>
        </w:numPr>
        <w:ind w:left="720" w:hanging="720"/>
      </w:pPr>
      <w:bookmarkStart w:id="100" w:name="_Toc145947102"/>
      <w:r>
        <w:lastRenderedPageBreak/>
        <w:t>Anhang</w:t>
      </w:r>
      <w:bookmarkEnd w:id="100"/>
    </w:p>
    <w:p w14:paraId="515A67D9" w14:textId="77777777" w:rsidR="00284FA6" w:rsidRDefault="008012AF" w:rsidP="006C1AAA">
      <w:pPr>
        <w:tabs>
          <w:tab w:val="left" w:pos="8931"/>
        </w:tabs>
      </w:pPr>
      <w:r>
        <w:t xml:space="preserve">Detailergebnisse die nicht unmittelbar im Hauptteil vorhanden sein müssen (z.B. weitere Messergebnisse, Simulationsergebnisse, technische </w:t>
      </w:r>
      <w:proofErr w:type="spellStart"/>
      <w:r>
        <w:t>Zeichungen</w:t>
      </w:r>
      <w:proofErr w:type="spellEnd"/>
      <w:r>
        <w:t>, …)</w:t>
      </w:r>
    </w:p>
    <w:p w14:paraId="20B7446A" w14:textId="77777777" w:rsidR="00A5114A" w:rsidRDefault="00A5114A" w:rsidP="006C1AAA">
      <w:pPr>
        <w:pStyle w:val="Heading1"/>
        <w:numPr>
          <w:ilvl w:val="0"/>
          <w:numId w:val="0"/>
        </w:numPr>
        <w:tabs>
          <w:tab w:val="left" w:pos="8931"/>
        </w:tabs>
      </w:pPr>
      <w:bookmarkStart w:id="101" w:name="_Toc145947103"/>
      <w:r w:rsidRPr="00A5114A">
        <w:lastRenderedPageBreak/>
        <w:t>Eidesstattliche Versicherung</w:t>
      </w:r>
      <w:bookmarkEnd w:id="101"/>
    </w:p>
    <w:p w14:paraId="31C85B98" w14:textId="77777777" w:rsidR="00A5114A" w:rsidRPr="00A5114A" w:rsidRDefault="00A5114A" w:rsidP="006C1AAA">
      <w:pPr>
        <w:tabs>
          <w:tab w:val="left" w:pos="8931"/>
        </w:tabs>
      </w:pPr>
    </w:p>
    <w:tbl>
      <w:tblPr>
        <w:tblW w:w="0" w:type="auto"/>
        <w:tblLook w:val="04A0" w:firstRow="1" w:lastRow="0" w:firstColumn="1" w:lastColumn="0" w:noHBand="0" w:noVBand="1"/>
      </w:tblPr>
      <w:tblGrid>
        <w:gridCol w:w="2035"/>
        <w:gridCol w:w="2296"/>
        <w:gridCol w:w="1864"/>
        <w:gridCol w:w="2418"/>
      </w:tblGrid>
      <w:tr w:rsidR="00A5114A" w:rsidRPr="00A5114A" w14:paraId="4544EE51" w14:textId="77777777" w:rsidTr="00A5114A">
        <w:trPr>
          <w:trHeight w:val="397"/>
        </w:trPr>
        <w:tc>
          <w:tcPr>
            <w:tcW w:w="2035" w:type="dxa"/>
            <w:vAlign w:val="center"/>
          </w:tcPr>
          <w:p w14:paraId="6E6E9BD3" w14:textId="77777777" w:rsidR="00A5114A" w:rsidRPr="00A5114A" w:rsidRDefault="00440D21" w:rsidP="006C1AAA">
            <w:pPr>
              <w:tabs>
                <w:tab w:val="left" w:pos="8931"/>
              </w:tabs>
            </w:pPr>
            <w:r>
              <w:t>N</w:t>
            </w:r>
            <w:r w:rsidR="00A5114A">
              <w:t>a</w:t>
            </w:r>
            <w:r w:rsidR="00A5114A" w:rsidRPr="00A5114A">
              <w:t>me:</w:t>
            </w:r>
          </w:p>
        </w:tc>
        <w:tc>
          <w:tcPr>
            <w:tcW w:w="2296" w:type="dxa"/>
            <w:vAlign w:val="center"/>
          </w:tcPr>
          <w:p w14:paraId="245CE40B" w14:textId="77777777" w:rsidR="00A5114A" w:rsidRPr="00A5114A" w:rsidRDefault="00A5114A" w:rsidP="006C1AAA">
            <w:pPr>
              <w:tabs>
                <w:tab w:val="left" w:pos="8931"/>
              </w:tabs>
            </w:pPr>
          </w:p>
        </w:tc>
        <w:tc>
          <w:tcPr>
            <w:tcW w:w="1864" w:type="dxa"/>
            <w:vAlign w:val="center"/>
          </w:tcPr>
          <w:p w14:paraId="1AA52D2D" w14:textId="77777777" w:rsidR="00A5114A" w:rsidRPr="00A5114A" w:rsidRDefault="00A5114A" w:rsidP="006C1AAA">
            <w:pPr>
              <w:tabs>
                <w:tab w:val="left" w:pos="8931"/>
              </w:tabs>
            </w:pPr>
            <w:r w:rsidRPr="00A5114A">
              <w:t>Vorname:</w:t>
            </w:r>
          </w:p>
        </w:tc>
        <w:tc>
          <w:tcPr>
            <w:tcW w:w="2418" w:type="dxa"/>
            <w:vAlign w:val="center"/>
          </w:tcPr>
          <w:p w14:paraId="4DC2CD25" w14:textId="77777777" w:rsidR="00A5114A" w:rsidRPr="00A5114A" w:rsidRDefault="00A5114A" w:rsidP="006C1AAA">
            <w:pPr>
              <w:tabs>
                <w:tab w:val="left" w:pos="8931"/>
              </w:tabs>
            </w:pPr>
          </w:p>
        </w:tc>
      </w:tr>
      <w:tr w:rsidR="00A5114A" w:rsidRPr="00A5114A" w14:paraId="758137B8" w14:textId="77777777" w:rsidTr="00A5114A">
        <w:trPr>
          <w:trHeight w:val="397"/>
        </w:trPr>
        <w:tc>
          <w:tcPr>
            <w:tcW w:w="2035" w:type="dxa"/>
            <w:vAlign w:val="center"/>
          </w:tcPr>
          <w:p w14:paraId="00776628" w14:textId="77777777" w:rsidR="00A5114A" w:rsidRPr="00A5114A" w:rsidRDefault="00A5114A" w:rsidP="006C1AAA">
            <w:pPr>
              <w:tabs>
                <w:tab w:val="left" w:pos="8931"/>
              </w:tabs>
            </w:pPr>
            <w:r w:rsidRPr="00A5114A">
              <w:t>Matrikel-Nr.:</w:t>
            </w:r>
          </w:p>
        </w:tc>
        <w:tc>
          <w:tcPr>
            <w:tcW w:w="2296" w:type="dxa"/>
            <w:vAlign w:val="center"/>
          </w:tcPr>
          <w:p w14:paraId="7F96C001" w14:textId="77777777" w:rsidR="00A5114A" w:rsidRPr="00A5114A" w:rsidRDefault="00A5114A" w:rsidP="006C1AAA">
            <w:pPr>
              <w:tabs>
                <w:tab w:val="left" w:pos="8931"/>
              </w:tabs>
            </w:pPr>
          </w:p>
        </w:tc>
        <w:tc>
          <w:tcPr>
            <w:tcW w:w="1864" w:type="dxa"/>
            <w:vAlign w:val="center"/>
          </w:tcPr>
          <w:p w14:paraId="5550DE66" w14:textId="77777777" w:rsidR="00A5114A" w:rsidRPr="00A5114A" w:rsidRDefault="00A5114A" w:rsidP="006C1AAA">
            <w:pPr>
              <w:tabs>
                <w:tab w:val="left" w:pos="8931"/>
              </w:tabs>
            </w:pPr>
            <w:r w:rsidRPr="00A5114A">
              <w:t>Studiengang:</w:t>
            </w:r>
          </w:p>
        </w:tc>
        <w:tc>
          <w:tcPr>
            <w:tcW w:w="2418" w:type="dxa"/>
            <w:vAlign w:val="center"/>
          </w:tcPr>
          <w:p w14:paraId="1A70D3FC" w14:textId="77777777" w:rsidR="00A5114A" w:rsidRPr="00A5114A" w:rsidRDefault="00A5114A" w:rsidP="006C1AAA">
            <w:pPr>
              <w:tabs>
                <w:tab w:val="left" w:pos="8931"/>
              </w:tabs>
            </w:pPr>
          </w:p>
        </w:tc>
      </w:tr>
    </w:tbl>
    <w:p w14:paraId="7943917D" w14:textId="77777777" w:rsidR="00A5114A" w:rsidRPr="00A5114A" w:rsidRDefault="00A5114A" w:rsidP="006C1AAA">
      <w:pPr>
        <w:pStyle w:val="BodyText"/>
        <w:tabs>
          <w:tab w:val="left" w:pos="8931"/>
        </w:tabs>
      </w:pPr>
    </w:p>
    <w:p w14:paraId="30316E29" w14:textId="0D95CC93" w:rsidR="00A5114A" w:rsidRPr="00A5114A" w:rsidRDefault="00A5114A" w:rsidP="006C1AAA">
      <w:pPr>
        <w:pStyle w:val="BodyText"/>
        <w:tabs>
          <w:tab w:val="left" w:pos="8931"/>
        </w:tabs>
      </w:pPr>
      <w:r w:rsidRPr="00A5114A">
        <w:t xml:space="preserve">Hiermit versichere ich, </w:t>
      </w:r>
      <w:r w:rsidRPr="001108A6">
        <w:rPr>
          <w:color w:val="FF0000"/>
        </w:rPr>
        <w:t xml:space="preserve">.&lt; Vorname, Name &gt;., </w:t>
      </w:r>
      <w:r w:rsidRPr="00A5114A">
        <w:t xml:space="preserve">an Eides statt, dass ich die vorliegende </w:t>
      </w:r>
      <w:r w:rsidRPr="001108A6">
        <w:rPr>
          <w:color w:val="FF0000"/>
        </w:rPr>
        <w:t xml:space="preserve">&lt; Bachelor- oder Masterarbeit &gt; </w:t>
      </w:r>
      <w:r w:rsidRPr="00A5114A">
        <w:t xml:space="preserve">mit dem Titel </w:t>
      </w:r>
      <w:r w:rsidRPr="001108A6">
        <w:rPr>
          <w:color w:val="FF0000"/>
        </w:rPr>
        <w:t xml:space="preserve">&lt; Titel der Abschlussarbeit &gt; </w:t>
      </w:r>
      <w:r w:rsidRPr="00A5114A">
        <w:t>selbständig und ohne fremde Hilfe verfasst und keine anderen als die angegebenen Hilfsmittel benutzt habe. Die Stellen der Arbeit, die dem Wortlaut oder dem Sinne nach anderen Werken ent</w:t>
      </w:r>
      <w:r w:rsidRPr="00A5114A">
        <w:softHyphen/>
        <w:t>nommen wurden, sind in jedem Fall unter Angabe der Quelle kenntlich gemacht. Die Arbeit ist noch nicht veröffentlicht oder in anderer Form als Prüfungsleistung vorgelegt worden.</w:t>
      </w:r>
    </w:p>
    <w:p w14:paraId="735BD736" w14:textId="77777777" w:rsidR="00A5114A" w:rsidRPr="00A5114A" w:rsidRDefault="00A5114A" w:rsidP="006C1AAA">
      <w:pPr>
        <w:pStyle w:val="BodyText"/>
        <w:tabs>
          <w:tab w:val="left" w:pos="8931"/>
        </w:tabs>
      </w:pPr>
      <w:r w:rsidRPr="00A5114A">
        <w:t>Ich habe die Bedeutung der eidesstattlichen Versicherung und prüfungsrechtlichen Folgen sowie die strafrechtlichen Folgen (siehe unten) einer unrichtigen oder unvollständigen eidesstattlichen Versicherung zur Kenntnis genommen.</w:t>
      </w:r>
    </w:p>
    <w:p w14:paraId="255C14ED" w14:textId="77777777" w:rsidR="00A5114A" w:rsidRPr="00A5114A" w:rsidRDefault="00A5114A" w:rsidP="006C1AAA">
      <w:pPr>
        <w:pStyle w:val="Heading2"/>
        <w:numPr>
          <w:ilvl w:val="0"/>
          <w:numId w:val="0"/>
        </w:numPr>
        <w:tabs>
          <w:tab w:val="left" w:pos="8931"/>
        </w:tabs>
      </w:pPr>
      <w:bookmarkStart w:id="102" w:name="_Toc145947104"/>
      <w:r w:rsidRPr="00A5114A">
        <w:t>Auszug aus dem Strafgesetzbuch (StGB)</w:t>
      </w:r>
      <w:bookmarkEnd w:id="102"/>
    </w:p>
    <w:p w14:paraId="589B8790" w14:textId="116CC401" w:rsidR="00A5114A" w:rsidRPr="001108A6" w:rsidRDefault="00A5114A" w:rsidP="006C1AAA">
      <w:pPr>
        <w:tabs>
          <w:tab w:val="left" w:pos="8931"/>
        </w:tabs>
        <w:rPr>
          <w:b/>
          <w:bCs/>
          <w:i/>
          <w:iCs/>
        </w:rPr>
      </w:pPr>
      <w:r w:rsidRPr="00A5114A">
        <w:rPr>
          <w:b/>
          <w:bCs/>
          <w:i/>
          <w:iCs/>
        </w:rPr>
        <w:t>§ 156 StGB</w:t>
      </w:r>
      <w:r w:rsidR="001108A6">
        <w:rPr>
          <w:b/>
          <w:bCs/>
          <w:i/>
          <w:iCs/>
        </w:rPr>
        <w:t xml:space="preserve">: </w:t>
      </w:r>
      <w:r w:rsidRPr="00A5114A">
        <w:t>Falsche Versicherung an Eides Statt</w:t>
      </w:r>
    </w:p>
    <w:p w14:paraId="61AC7361" w14:textId="77777777" w:rsidR="00A5114A" w:rsidRPr="00A5114A" w:rsidRDefault="00A5114A" w:rsidP="006C1AAA">
      <w:pPr>
        <w:pStyle w:val="BodyText"/>
        <w:tabs>
          <w:tab w:val="left" w:pos="8931"/>
        </w:tabs>
      </w:pPr>
      <w:r w:rsidRPr="00A5114A">
        <w:t>Wer von einer zur Abnahme einer Versicherung an Eides Statt zuständigen Behörde eine solche Versicherung falsch abgibt oder unter Berufung auf eine solche Versicherung falsch aussagt, wird mit Freiheitsstrafe bis zu drei Jahren oder mit Geldstrafe bestraft.</w:t>
      </w:r>
    </w:p>
    <w:p w14:paraId="2FD348CD" w14:textId="77777777" w:rsidR="00A5114A" w:rsidRPr="00A5114A" w:rsidRDefault="00A5114A" w:rsidP="006C1AAA">
      <w:pPr>
        <w:pStyle w:val="BodyText"/>
        <w:tabs>
          <w:tab w:val="left" w:pos="8931"/>
        </w:tabs>
      </w:pPr>
    </w:p>
    <w:p w14:paraId="579C9DEA" w14:textId="77777777" w:rsidR="00284FA6" w:rsidRPr="00A5114A" w:rsidRDefault="00284FA6" w:rsidP="006C1AAA">
      <w:pPr>
        <w:tabs>
          <w:tab w:val="left" w:pos="2835"/>
          <w:tab w:val="left" w:pos="4962"/>
          <w:tab w:val="left" w:pos="7937"/>
          <w:tab w:val="left" w:pos="8931"/>
        </w:tabs>
        <w:spacing w:before="960"/>
        <w:rPr>
          <w:u w:val="single"/>
        </w:rPr>
      </w:pPr>
      <w:r w:rsidRPr="00A5114A">
        <w:rPr>
          <w:u w:val="single"/>
        </w:rPr>
        <w:tab/>
      </w:r>
      <w:r w:rsidRPr="00A5114A">
        <w:tab/>
      </w:r>
      <w:r w:rsidRPr="00A5114A">
        <w:rPr>
          <w:u w:val="single"/>
        </w:rPr>
        <w:tab/>
      </w:r>
    </w:p>
    <w:p w14:paraId="2E62F1C0" w14:textId="77777777" w:rsidR="00284FA6" w:rsidRPr="00A5114A" w:rsidRDefault="00284FA6" w:rsidP="006C1AAA">
      <w:pPr>
        <w:tabs>
          <w:tab w:val="left" w:pos="2835"/>
          <w:tab w:val="left" w:pos="4962"/>
          <w:tab w:val="left" w:pos="7937"/>
          <w:tab w:val="left" w:pos="8931"/>
        </w:tabs>
        <w:jc w:val="left"/>
      </w:pPr>
      <w:r w:rsidRPr="00A5114A">
        <w:t>Ort, Datum</w:t>
      </w:r>
      <w:r w:rsidRPr="00A5114A">
        <w:tab/>
      </w:r>
      <w:r w:rsidRPr="00A5114A">
        <w:tab/>
        <w:t>Unterschrift</w:t>
      </w:r>
    </w:p>
    <w:p w14:paraId="24E12121" w14:textId="77777777" w:rsidR="00284FA6" w:rsidRDefault="00284FA6" w:rsidP="006C1AAA">
      <w:pPr>
        <w:tabs>
          <w:tab w:val="left" w:pos="8931"/>
        </w:tabs>
        <w:sectPr w:rsidR="00284FA6" w:rsidSect="000C626A">
          <w:headerReference w:type="even" r:id="rId34"/>
          <w:headerReference w:type="default" r:id="rId35"/>
          <w:pgSz w:w="11906" w:h="16838" w:code="9"/>
          <w:pgMar w:top="1418" w:right="1416" w:bottom="1134" w:left="1418" w:header="720" w:footer="720" w:gutter="0"/>
          <w:cols w:space="720"/>
          <w:titlePg/>
          <w:docGrid w:linePitch="326"/>
        </w:sectPr>
      </w:pPr>
    </w:p>
    <w:p w14:paraId="6BC0A250" w14:textId="6DCED73B" w:rsidR="00284FA6" w:rsidRDefault="00284FA6" w:rsidP="006C1AAA">
      <w:pPr>
        <w:tabs>
          <w:tab w:val="left" w:pos="8931"/>
        </w:tabs>
      </w:pPr>
    </w:p>
    <w:p w14:paraId="34AB18D4" w14:textId="77777777" w:rsidR="00E31D64" w:rsidRPr="00E31D64" w:rsidRDefault="00E31D64" w:rsidP="00C16FE8">
      <w:pPr>
        <w:pStyle w:val="CitaviBibliographyHeading"/>
        <w:numPr>
          <w:ilvl w:val="0"/>
          <w:numId w:val="0"/>
        </w:numPr>
        <w:ind w:left="680" w:hanging="680"/>
        <w:rPr>
          <w:rFonts w:ascii="Times New Roman" w:hAnsi="Times New Roman"/>
          <w:b w:val="0"/>
          <w:kern w:val="0"/>
          <w:sz w:val="24"/>
        </w:rPr>
      </w:pPr>
    </w:p>
    <w:sdt>
      <w:sdtPr>
        <w:rPr>
          <w:rFonts w:asciiTheme="minorHAnsi" w:eastAsiaTheme="minorEastAsia" w:cstheme="minorBidi"/>
          <w:sz w:val="22"/>
          <w:szCs w:val="22"/>
        </w:rPr>
        <w:alias w:val=""/>
        <w:tag w:val="CitaviBibliography"/>
        <w:id w:val="-1765369068"/>
      </w:sdtPr>
      <w:sdtEndPr>
        <w:rPr>
          <w:rFonts w:ascii="Arial" w:eastAsia="Times New Roman" w:cs="Times New Roman"/>
          <w:sz w:val="32"/>
          <w:szCs w:val="20"/>
        </w:rPr>
      </w:sdtEndPr>
      <w:sdtContent>
        <w:p w14:paraId="36E89AB6" w14:textId="77777777" w:rsidR="00232DD7" w:rsidRDefault="00E31D64" w:rsidP="00232DD7">
          <w:pPr>
            <w:pStyle w:val="CitaviBibliographyHeading"/>
            <w:rPr>
              <w:rFonts w:asciiTheme="majorHAnsi" w:eastAsiaTheme="majorEastAsia" w:cstheme="majorBidi"/>
              <w:color w:val="365F91" w:themeColor="accent1" w:themeShade="BF"/>
              <w:szCs w:val="32"/>
            </w:rPr>
          </w:pPr>
          <w:r>
            <w:rPr>
              <w:rFonts w:asciiTheme="majorHAnsi" w:eastAsiaTheme="majorEastAsia" w:cstheme="majorBidi"/>
              <w:color w:val="365F91" w:themeColor="accent1" w:themeShade="BF"/>
              <w:szCs w:val="32"/>
            </w:rPr>
            <w:fldChar w:fldCharType="begin"/>
          </w:r>
          <w:r>
            <w:instrText>ADDIN CitaviBibliography</w:instrText>
          </w:r>
          <w:r>
            <w:rPr>
              <w:rFonts w:asciiTheme="majorHAnsi" w:eastAsiaTheme="majorEastAsia" w:cstheme="majorBidi"/>
              <w:color w:val="365F91" w:themeColor="accent1" w:themeShade="BF"/>
              <w:szCs w:val="32"/>
            </w:rPr>
            <w:fldChar w:fldCharType="separate"/>
          </w:r>
          <w:proofErr w:type="spellStart"/>
          <w:r w:rsidR="00232DD7">
            <w:rPr>
              <w:rFonts w:asciiTheme="majorHAnsi" w:eastAsiaTheme="majorEastAsia" w:cstheme="majorBidi"/>
              <w:color w:val="365F91" w:themeColor="accent1" w:themeShade="BF"/>
              <w:szCs w:val="32"/>
            </w:rPr>
            <w:t>Publication</w:t>
          </w:r>
          <w:proofErr w:type="spellEnd"/>
          <w:r w:rsidR="00232DD7">
            <w:rPr>
              <w:rFonts w:asciiTheme="majorHAnsi" w:eastAsiaTheme="majorEastAsia" w:cstheme="majorBidi"/>
              <w:color w:val="365F91" w:themeColor="accent1" w:themeShade="BF"/>
              <w:szCs w:val="32"/>
            </w:rPr>
            <w:t xml:space="preserve"> </w:t>
          </w:r>
          <w:proofErr w:type="spellStart"/>
          <w:r w:rsidR="00232DD7">
            <w:rPr>
              <w:rFonts w:asciiTheme="majorHAnsi" w:eastAsiaTheme="majorEastAsia" w:cstheme="majorBidi"/>
              <w:color w:val="365F91" w:themeColor="accent1" w:themeShade="BF"/>
              <w:szCs w:val="32"/>
            </w:rPr>
            <w:t>bibliography</w:t>
          </w:r>
          <w:proofErr w:type="spellEnd"/>
        </w:p>
        <w:p w14:paraId="08FD33EE" w14:textId="77777777" w:rsidR="00232DD7" w:rsidRPr="00232DD7" w:rsidRDefault="00232DD7" w:rsidP="00232DD7">
          <w:pPr>
            <w:pStyle w:val="CitaviBibliographyEntry"/>
            <w:rPr>
              <w:lang w:val="en-US"/>
            </w:rPr>
          </w:pPr>
          <w:bookmarkStart w:id="103" w:name="_CTVL001084d5a96a0e74959bf01a8b7ba2fff97"/>
          <w:proofErr w:type="spellStart"/>
          <w:r w:rsidRPr="00232DD7">
            <w:rPr>
              <w:lang w:val="en-US"/>
            </w:rPr>
            <w:t>Anyscale</w:t>
          </w:r>
          <w:proofErr w:type="spellEnd"/>
          <w:r w:rsidRPr="00232DD7">
            <w:rPr>
              <w:lang w:val="en-US"/>
            </w:rPr>
            <w:t xml:space="preserve"> (2023): What is Hyperparameter Tuning? | </w:t>
          </w:r>
          <w:proofErr w:type="spellStart"/>
          <w:r w:rsidRPr="00232DD7">
            <w:rPr>
              <w:lang w:val="en-US"/>
            </w:rPr>
            <w:t>Anyscale</w:t>
          </w:r>
          <w:proofErr w:type="spellEnd"/>
          <w:r w:rsidRPr="00232DD7">
            <w:rPr>
              <w:lang w:val="en-US"/>
            </w:rPr>
            <w:t>. Available online at https://www.anyscale.com/blog/what-is-hyperparameter-tuning, updated on 8/12/2023, checked on 8/12/2023.</w:t>
          </w:r>
        </w:p>
        <w:p w14:paraId="0439125A" w14:textId="77777777" w:rsidR="00232DD7" w:rsidRPr="00232DD7" w:rsidRDefault="00232DD7" w:rsidP="00232DD7">
          <w:pPr>
            <w:pStyle w:val="CitaviBibliographyEntry"/>
            <w:rPr>
              <w:lang w:val="en-US"/>
            </w:rPr>
          </w:pPr>
          <w:bookmarkStart w:id="104" w:name="_CTVL0015c044e8544e846de9fbfdd7098cab93e"/>
          <w:bookmarkEnd w:id="103"/>
          <w:r w:rsidRPr="00232DD7">
            <w:rPr>
              <w:lang w:val="en-US"/>
            </w:rPr>
            <w:t>Bertoni, Alessandro (2018): Data-Driven Design in the Product Innovation Process: Role and Research Challenges, checked on 2018.</w:t>
          </w:r>
        </w:p>
        <w:p w14:paraId="1A129866" w14:textId="77777777" w:rsidR="00232DD7" w:rsidRPr="00232DD7" w:rsidRDefault="00232DD7" w:rsidP="00232DD7">
          <w:pPr>
            <w:pStyle w:val="CitaviBibliographyEntry"/>
            <w:rPr>
              <w:lang w:val="en-US"/>
            </w:rPr>
          </w:pPr>
          <w:bookmarkStart w:id="105" w:name="_CTVL00105c89ea42ee6409e89ca8a89e66ab64d"/>
          <w:bookmarkEnd w:id="104"/>
          <w:r w:rsidRPr="00232DD7">
            <w:rPr>
              <w:lang w:val="en-US"/>
            </w:rPr>
            <w:t>din-</w:t>
          </w:r>
          <w:proofErr w:type="spellStart"/>
          <w:r w:rsidRPr="00232DD7">
            <w:rPr>
              <w:lang w:val="en-US"/>
            </w:rPr>
            <w:t>en</w:t>
          </w:r>
          <w:proofErr w:type="spellEnd"/>
          <w:r w:rsidRPr="00232DD7">
            <w:rPr>
              <w:lang w:val="en-US"/>
            </w:rPr>
            <w:t xml:space="preserve"> (2023): A brief introduction to standards. Available online at https://www.din.de/en/about-standards/a-brief-introduction-to-standards, updated on 9/16/2023, checked on 9/16/2023.</w:t>
          </w:r>
        </w:p>
        <w:p w14:paraId="4A3A5D88" w14:textId="77777777" w:rsidR="00232DD7" w:rsidRDefault="00232DD7" w:rsidP="00232DD7">
          <w:pPr>
            <w:pStyle w:val="CitaviBibliographyEntry"/>
          </w:pPr>
          <w:bookmarkStart w:id="106" w:name="_CTVL001d8f2288397424760bb788663011bc31c"/>
          <w:bookmarkEnd w:id="105"/>
          <w:proofErr w:type="spellStart"/>
          <w:r w:rsidRPr="00232DD7">
            <w:rPr>
              <w:lang w:val="en-US"/>
            </w:rPr>
            <w:t>Dunjko</w:t>
          </w:r>
          <w:proofErr w:type="spellEnd"/>
          <w:r w:rsidRPr="00232DD7">
            <w:rPr>
              <w:lang w:val="en-US"/>
            </w:rPr>
            <w:t xml:space="preserve">, Vedran; Briegel, Hans J. (2017): Machine learning \&amp; artificial intelligence in the quantum domain. </w:t>
          </w:r>
          <w:proofErr w:type="spellStart"/>
          <w:r>
            <w:t>Available</w:t>
          </w:r>
          <w:proofErr w:type="spellEnd"/>
          <w:r>
            <w:t xml:space="preserve"> online at http://arxiv.org/pdf/1709.02779v1.</w:t>
          </w:r>
        </w:p>
        <w:p w14:paraId="1B894842" w14:textId="77777777" w:rsidR="00232DD7" w:rsidRPr="00232DD7" w:rsidRDefault="00232DD7" w:rsidP="00232DD7">
          <w:pPr>
            <w:pStyle w:val="CitaviBibliographyEntry"/>
            <w:rPr>
              <w:lang w:val="en-US"/>
            </w:rPr>
          </w:pPr>
          <w:bookmarkStart w:id="107" w:name="_CTVL0013d96f3fe5b5c467db720696ec664da9f"/>
          <w:bookmarkEnd w:id="106"/>
          <w:r>
            <w:t xml:space="preserve">Giering, Oliver (2022): Künstliche Intelligenz und Arbeit: Betrachtungen zwischen Prognose und betrieblicher Realität. </w:t>
          </w:r>
          <w:r w:rsidRPr="00232DD7">
            <w:rPr>
              <w:lang w:val="en-US"/>
            </w:rPr>
            <w:t>In</w:t>
          </w:r>
          <w:bookmarkEnd w:id="107"/>
          <w:r w:rsidRPr="00232DD7">
            <w:rPr>
              <w:lang w:val="en-US"/>
            </w:rPr>
            <w:t xml:space="preserve"> </w:t>
          </w:r>
          <w:r w:rsidRPr="00232DD7">
            <w:rPr>
              <w:i/>
              <w:lang w:val="en-US"/>
            </w:rPr>
            <w:t xml:space="preserve">Z. Arb. Wiss. </w:t>
          </w:r>
          <w:r w:rsidRPr="00232DD7">
            <w:rPr>
              <w:lang w:val="en-US"/>
            </w:rPr>
            <w:t>76 (1), pp. 50–64. DOI: 10.1007/s41449-021-00289-0.</w:t>
          </w:r>
        </w:p>
        <w:p w14:paraId="7446671C" w14:textId="77777777" w:rsidR="00232DD7" w:rsidRPr="00232DD7" w:rsidRDefault="00232DD7" w:rsidP="00232DD7">
          <w:pPr>
            <w:pStyle w:val="CitaviBibliographyEntry"/>
            <w:rPr>
              <w:lang w:val="en-US"/>
            </w:rPr>
          </w:pPr>
          <w:bookmarkStart w:id="108" w:name="_CTVL00183a0b07e6876460eb7f1325443c6d8f0"/>
          <w:r w:rsidRPr="00232DD7">
            <w:rPr>
              <w:lang w:val="en-US"/>
            </w:rPr>
            <w:t xml:space="preserve">Ioannis, ZACHARIADIS (2019): Standards and the </w:t>
          </w:r>
          <w:proofErr w:type="spellStart"/>
          <w:r w:rsidRPr="00232DD7">
            <w:rPr>
              <w:lang w:val="en-US"/>
            </w:rPr>
            <w:t>digitalisation</w:t>
          </w:r>
          <w:proofErr w:type="spellEnd"/>
          <w:r w:rsidRPr="00232DD7">
            <w:rPr>
              <w:lang w:val="en-US"/>
            </w:rPr>
            <w:t xml:space="preserve"> of EU industry, checked on 2019.</w:t>
          </w:r>
        </w:p>
        <w:p w14:paraId="7ED597EE" w14:textId="77777777" w:rsidR="00232DD7" w:rsidRPr="00232DD7" w:rsidRDefault="00232DD7" w:rsidP="00232DD7">
          <w:pPr>
            <w:pStyle w:val="CitaviBibliographyEntry"/>
            <w:rPr>
              <w:lang w:val="en-US"/>
            </w:rPr>
          </w:pPr>
          <w:bookmarkStart w:id="109" w:name="_CTVL00113d57971f91646a4ba6fdffe06bdedea"/>
          <w:bookmarkEnd w:id="108"/>
          <w:r w:rsidRPr="00232DD7">
            <w:rPr>
              <w:lang w:val="en-US"/>
            </w:rPr>
            <w:t>ISO (2023): Enabling an AI-ready culture. Available online at https://www.iso.org/news/ref2763.html, updated on 9/16/2023, checked on 9/16/2023.</w:t>
          </w:r>
        </w:p>
        <w:p w14:paraId="16F9C7A1" w14:textId="77777777" w:rsidR="00232DD7" w:rsidRPr="00232DD7" w:rsidRDefault="00232DD7" w:rsidP="00232DD7">
          <w:pPr>
            <w:pStyle w:val="CitaviBibliographyEntry"/>
            <w:rPr>
              <w:lang w:val="en-US"/>
            </w:rPr>
          </w:pPr>
          <w:bookmarkStart w:id="110" w:name="_CTVL0014fc4eb5eb2ff42b4a1851b06cebc399c"/>
          <w:bookmarkEnd w:id="109"/>
          <w:r w:rsidRPr="00232DD7">
            <w:rPr>
              <w:lang w:val="en-US"/>
            </w:rPr>
            <w:t>Kili Technology (2022): Your Guide To AI Document Analysis, 2/18/2022. Available online at https://kili-technology.com/data-labeling/your-guide-to-ai-document-analysis, checked on 9/16/2023.</w:t>
          </w:r>
        </w:p>
        <w:p w14:paraId="2B107E33" w14:textId="77777777" w:rsidR="00232DD7" w:rsidRPr="00232DD7" w:rsidRDefault="00232DD7" w:rsidP="00232DD7">
          <w:pPr>
            <w:pStyle w:val="CitaviBibliographyEntry"/>
            <w:rPr>
              <w:lang w:val="en-US"/>
            </w:rPr>
          </w:pPr>
          <w:bookmarkStart w:id="111" w:name="_CTVL00196f07987edc548d4b6a645bc21ec2560"/>
          <w:bookmarkEnd w:id="110"/>
          <w:r w:rsidRPr="00232DD7">
            <w:rPr>
              <w:lang w:val="en-US"/>
            </w:rPr>
            <w:t xml:space="preserve">LOIBL, André; MANOHARAN, </w:t>
          </w:r>
          <w:proofErr w:type="spellStart"/>
          <w:r w:rsidRPr="00232DD7">
            <w:rPr>
              <w:lang w:val="en-US"/>
            </w:rPr>
            <w:t>Thivakar</w:t>
          </w:r>
          <w:proofErr w:type="spellEnd"/>
          <w:r w:rsidRPr="00232DD7">
            <w:rPr>
              <w:lang w:val="en-US"/>
            </w:rPr>
            <w:t>; Nagarajah, Arun (2020): Procedure for the transfer of standards into machine-actionability. In</w:t>
          </w:r>
          <w:bookmarkEnd w:id="111"/>
          <w:r w:rsidRPr="00232DD7">
            <w:rPr>
              <w:lang w:val="en-US"/>
            </w:rPr>
            <w:t xml:space="preserve"> </w:t>
          </w:r>
          <w:r w:rsidRPr="00232DD7">
            <w:rPr>
              <w:i/>
              <w:lang w:val="en-US"/>
            </w:rPr>
            <w:t xml:space="preserve">JAMDSM </w:t>
          </w:r>
          <w:r w:rsidRPr="00232DD7">
            <w:rPr>
              <w:lang w:val="en-US"/>
            </w:rPr>
            <w:t>14 (2), JAMDSM0022-JAMDSM0022. DOI: 10.1299/jamdsm.2020jamdsm0022.</w:t>
          </w:r>
        </w:p>
        <w:p w14:paraId="7202768F" w14:textId="77777777" w:rsidR="00232DD7" w:rsidRPr="00232DD7" w:rsidRDefault="00232DD7" w:rsidP="00232DD7">
          <w:pPr>
            <w:pStyle w:val="CitaviBibliographyEntry"/>
            <w:rPr>
              <w:lang w:val="en-US"/>
            </w:rPr>
          </w:pPr>
          <w:bookmarkStart w:id="112" w:name="_CTVL0011b00e4089fd248b4b53fe28ca3c5e144"/>
          <w:r w:rsidRPr="00232DD7">
            <w:rPr>
              <w:lang w:val="en-US"/>
            </w:rPr>
            <w:t xml:space="preserve">Luttmer, </w:t>
          </w:r>
          <w:proofErr w:type="spellStart"/>
          <w:r w:rsidRPr="00232DD7">
            <w:rPr>
              <w:lang w:val="en-US"/>
            </w:rPr>
            <w:t>Janosch</w:t>
          </w:r>
          <w:proofErr w:type="spellEnd"/>
          <w:r w:rsidRPr="00232DD7">
            <w:rPr>
              <w:lang w:val="en-US"/>
            </w:rPr>
            <w:t xml:space="preserve">; Ehring, Dominik; </w:t>
          </w:r>
          <w:proofErr w:type="spellStart"/>
          <w:r w:rsidRPr="00232DD7">
            <w:rPr>
              <w:lang w:val="en-US"/>
            </w:rPr>
            <w:t>Pluhnau</w:t>
          </w:r>
          <w:proofErr w:type="spellEnd"/>
          <w:r w:rsidRPr="00232DD7">
            <w:rPr>
              <w:lang w:val="en-US"/>
            </w:rPr>
            <w:t>, Robin; Nagarajah, Arun (2021): REPRESENTATION AND APPLICATION OF DIGITAL STANDARDS USING KNOWLEDGE GRAPHS. In</w:t>
          </w:r>
          <w:bookmarkEnd w:id="112"/>
          <w:r w:rsidRPr="00232DD7">
            <w:rPr>
              <w:lang w:val="en-US"/>
            </w:rPr>
            <w:t xml:space="preserve"> </w:t>
          </w:r>
          <w:r w:rsidRPr="00232DD7">
            <w:rPr>
              <w:i/>
              <w:lang w:val="en-US"/>
            </w:rPr>
            <w:t xml:space="preserve">Proc. Des. Soc. </w:t>
          </w:r>
          <w:r w:rsidRPr="00232DD7">
            <w:rPr>
              <w:lang w:val="en-US"/>
            </w:rPr>
            <w:t>1, pp. 2551–2560. DOI: 10.1017/pds.2021.516.</w:t>
          </w:r>
        </w:p>
        <w:p w14:paraId="7891F479" w14:textId="77777777" w:rsidR="00232DD7" w:rsidRDefault="00232DD7" w:rsidP="00232DD7">
          <w:pPr>
            <w:pStyle w:val="CitaviBibliographyEntry"/>
          </w:pPr>
          <w:bookmarkStart w:id="113" w:name="_CTVL001c6525370c8384949a389b8054d8602ad"/>
          <w:r w:rsidRPr="00232DD7">
            <w:rPr>
              <w:lang w:val="en-US"/>
            </w:rPr>
            <w:t xml:space="preserve">Luttmer, </w:t>
          </w:r>
          <w:proofErr w:type="spellStart"/>
          <w:r w:rsidRPr="00232DD7">
            <w:rPr>
              <w:lang w:val="en-US"/>
            </w:rPr>
            <w:t>Janosch</w:t>
          </w:r>
          <w:proofErr w:type="spellEnd"/>
          <w:r w:rsidRPr="00232DD7">
            <w:rPr>
              <w:lang w:val="en-US"/>
            </w:rPr>
            <w:t xml:space="preserve">; </w:t>
          </w:r>
          <w:proofErr w:type="spellStart"/>
          <w:r w:rsidRPr="00232DD7">
            <w:rPr>
              <w:lang w:val="en-US"/>
            </w:rPr>
            <w:t>Prihodko</w:t>
          </w:r>
          <w:proofErr w:type="spellEnd"/>
          <w:r w:rsidRPr="00232DD7">
            <w:rPr>
              <w:lang w:val="en-US"/>
            </w:rPr>
            <w:t xml:space="preserve">, </w:t>
          </w:r>
          <w:proofErr w:type="spellStart"/>
          <w:r w:rsidRPr="00232DD7">
            <w:rPr>
              <w:lang w:val="en-US"/>
            </w:rPr>
            <w:t>Vitalijs</w:t>
          </w:r>
          <w:proofErr w:type="spellEnd"/>
          <w:r w:rsidRPr="00232DD7">
            <w:rPr>
              <w:lang w:val="en-US"/>
            </w:rPr>
            <w:t xml:space="preserve">; Ehring, Dominik; Nagarajah, Arun (2023): Requirements extraction from engineering standards – systematic evaluation of extraction techniques. </w:t>
          </w:r>
          <w:r>
            <w:t>In</w:t>
          </w:r>
          <w:bookmarkEnd w:id="113"/>
          <w:r>
            <w:t xml:space="preserve"> </w:t>
          </w:r>
          <w:proofErr w:type="spellStart"/>
          <w:r w:rsidRPr="00232DD7">
            <w:rPr>
              <w:i/>
            </w:rPr>
            <w:t>Procedia</w:t>
          </w:r>
          <w:proofErr w:type="spellEnd"/>
          <w:r w:rsidRPr="00232DD7">
            <w:rPr>
              <w:i/>
            </w:rPr>
            <w:t xml:space="preserve"> CIRP </w:t>
          </w:r>
          <w:r w:rsidRPr="00232DD7">
            <w:t>119, pp. 794–799. DOI: 10.1016/j.procir.2023.03.125.</w:t>
          </w:r>
        </w:p>
        <w:p w14:paraId="6C9A75A5" w14:textId="77777777" w:rsidR="00232DD7" w:rsidRPr="00232DD7" w:rsidRDefault="00232DD7" w:rsidP="00232DD7">
          <w:pPr>
            <w:pStyle w:val="CitaviBibliographyEntry"/>
            <w:rPr>
              <w:lang w:val="en-US"/>
            </w:rPr>
          </w:pPr>
          <w:bookmarkStart w:id="114" w:name="_CTVL00182d26db4642644f68399c941e51602a3"/>
          <w:r w:rsidRPr="00232DD7">
            <w:rPr>
              <w:lang w:val="en-US"/>
            </w:rPr>
            <w:t>Nabi, Javaid (2019): Hyper-parameter Tuning Techniques in Deep Learning - Towards Data Science. In</w:t>
          </w:r>
          <w:bookmarkEnd w:id="114"/>
          <w:r w:rsidRPr="00232DD7">
            <w:rPr>
              <w:lang w:val="en-US"/>
            </w:rPr>
            <w:t xml:space="preserve"> </w:t>
          </w:r>
          <w:r w:rsidRPr="00232DD7">
            <w:rPr>
              <w:i/>
              <w:lang w:val="en-US"/>
            </w:rPr>
            <w:t>Towards Data Science</w:t>
          </w:r>
          <w:r w:rsidRPr="00232DD7">
            <w:rPr>
              <w:lang w:val="en-US"/>
            </w:rPr>
            <w:t>, 3/16/2019. Available online at https://towardsdatascience.com/hyper-parameter-tuning-techniques-in-deep-learning-4dad592c63c8, checked on 9/10/2023.</w:t>
          </w:r>
        </w:p>
        <w:p w14:paraId="31CB4A8B" w14:textId="77777777" w:rsidR="00232DD7" w:rsidRPr="00232DD7" w:rsidRDefault="00232DD7" w:rsidP="00232DD7">
          <w:pPr>
            <w:pStyle w:val="CitaviBibliographyEntry"/>
            <w:rPr>
              <w:lang w:val="en-US"/>
            </w:rPr>
          </w:pPr>
          <w:bookmarkStart w:id="115" w:name="_CTVL001ad49c070bac24df498e7e165c81c4e4b"/>
          <w:r w:rsidRPr="00232DD7">
            <w:rPr>
              <w:lang w:val="en-US"/>
            </w:rPr>
            <w:lastRenderedPageBreak/>
            <w:t xml:space="preserve">Rigger, Eugen; </w:t>
          </w:r>
          <w:proofErr w:type="spellStart"/>
          <w:r w:rsidRPr="00232DD7">
            <w:rPr>
              <w:lang w:val="en-US"/>
            </w:rPr>
            <w:t>Vosgien</w:t>
          </w:r>
          <w:proofErr w:type="spellEnd"/>
          <w:r w:rsidRPr="00232DD7">
            <w:rPr>
              <w:lang w:val="en-US"/>
            </w:rPr>
            <w:t>, Thomas (2018): DESIGN AUTOMATION STATE OF PRACTICE - POTENTIAL AND OPPORTUNITIES. In : Proceedings of the DESIGN 2018 15th International Design Conference. 15th International Design Conference, May, 21-24, 2018: Faculty of Mechanical Engineering and Naval Architecture, University of Zagreb, Croatia; The Design Society, Glasgow, UK (Design Conference Proceedings), pp. 441–452.</w:t>
          </w:r>
        </w:p>
        <w:p w14:paraId="0FB9F5E9" w14:textId="77777777" w:rsidR="00232DD7" w:rsidRPr="00232DD7" w:rsidRDefault="00232DD7" w:rsidP="00232DD7">
          <w:pPr>
            <w:pStyle w:val="CitaviBibliographyEntry"/>
            <w:rPr>
              <w:lang w:val="en-US"/>
            </w:rPr>
          </w:pPr>
          <w:bookmarkStart w:id="116" w:name="_CTVL0016680ad2845ef447eb3d62c9891137781"/>
          <w:bookmarkEnd w:id="115"/>
          <w:r w:rsidRPr="00232DD7">
            <w:rPr>
              <w:lang w:val="en-US"/>
            </w:rPr>
            <w:t>Rosebrock, Adrian (2021): Grid search hyperparameter tuning with scikit-learn (</w:t>
          </w:r>
          <w:proofErr w:type="spellStart"/>
          <w:r w:rsidRPr="00232DD7">
            <w:rPr>
              <w:lang w:val="en-US"/>
            </w:rPr>
            <w:t>GridSearchCV</w:t>
          </w:r>
          <w:proofErr w:type="spellEnd"/>
          <w:r w:rsidRPr="00232DD7">
            <w:rPr>
              <w:lang w:val="en-US"/>
            </w:rPr>
            <w:t xml:space="preserve"> ) - </w:t>
          </w:r>
          <w:proofErr w:type="spellStart"/>
          <w:r w:rsidRPr="00232DD7">
            <w:rPr>
              <w:lang w:val="en-US"/>
            </w:rPr>
            <w:t>PyImageSearch</w:t>
          </w:r>
          <w:proofErr w:type="spellEnd"/>
          <w:r w:rsidRPr="00232DD7">
            <w:rPr>
              <w:lang w:val="en-US"/>
            </w:rPr>
            <w:t>. Available online at https://pyimagesearch.com/2021/05/24/grid-search-hyperparameter-tuning-with-scikit-learn-gridsearchcv/, updated on 5/7/2021, checked on 9/6/2023.</w:t>
          </w:r>
        </w:p>
        <w:p w14:paraId="5F6BCA6C" w14:textId="77777777" w:rsidR="00232DD7" w:rsidRPr="00232DD7" w:rsidRDefault="00232DD7" w:rsidP="00232DD7">
          <w:pPr>
            <w:pStyle w:val="CitaviBibliographyEntry"/>
            <w:rPr>
              <w:lang w:val="en-US"/>
            </w:rPr>
          </w:pPr>
          <w:bookmarkStart w:id="117" w:name="_CTVL00141fb7535a657474885a56830f7b366cc"/>
          <w:bookmarkEnd w:id="116"/>
          <w:r w:rsidRPr="00232DD7">
            <w:rPr>
              <w:lang w:val="en-US"/>
            </w:rPr>
            <w:t>scikit-learn (2023): 3.1. Cross-validation: evaluating estimator performance. Available online at https://scikit-learn.org/stable/modules/cross_validation.html, updated on 9/11/2023, checked on 9/11/2023.</w:t>
          </w:r>
        </w:p>
        <w:p w14:paraId="26881F28" w14:textId="77777777" w:rsidR="00232DD7" w:rsidRDefault="00232DD7" w:rsidP="00232DD7">
          <w:pPr>
            <w:pStyle w:val="CitaviBibliographyEntry"/>
          </w:pPr>
          <w:bookmarkStart w:id="118" w:name="_CTVL0016c6b18279e904b11bbf41e13afa3695c"/>
          <w:bookmarkEnd w:id="117"/>
          <w:r w:rsidRPr="00232DD7">
            <w:rPr>
              <w:lang w:val="en-US"/>
            </w:rPr>
            <w:t xml:space="preserve">Vincent, Amala Mary; </w:t>
          </w:r>
          <w:proofErr w:type="spellStart"/>
          <w:r w:rsidRPr="00232DD7">
            <w:rPr>
              <w:lang w:val="en-US"/>
            </w:rPr>
            <w:t>Jidesh</w:t>
          </w:r>
          <w:proofErr w:type="spellEnd"/>
          <w:r w:rsidRPr="00232DD7">
            <w:rPr>
              <w:lang w:val="en-US"/>
            </w:rPr>
            <w:t xml:space="preserve">, P. (2023): An improved hyperparameter optimization framework for </w:t>
          </w:r>
          <w:proofErr w:type="spellStart"/>
          <w:r w:rsidRPr="00232DD7">
            <w:rPr>
              <w:lang w:val="en-US"/>
            </w:rPr>
            <w:t>AutoML</w:t>
          </w:r>
          <w:proofErr w:type="spellEnd"/>
          <w:r w:rsidRPr="00232DD7">
            <w:rPr>
              <w:lang w:val="en-US"/>
            </w:rPr>
            <w:t xml:space="preserve"> systems using evolutionary algorithms. </w:t>
          </w:r>
          <w:r>
            <w:t>In</w:t>
          </w:r>
          <w:bookmarkEnd w:id="118"/>
          <w:r>
            <w:t xml:space="preserve"> </w:t>
          </w:r>
          <w:r w:rsidRPr="00232DD7">
            <w:rPr>
              <w:i/>
            </w:rPr>
            <w:t xml:space="preserve">Scientific </w:t>
          </w:r>
          <w:proofErr w:type="spellStart"/>
          <w:r w:rsidRPr="00232DD7">
            <w:rPr>
              <w:i/>
            </w:rPr>
            <w:t>reports</w:t>
          </w:r>
          <w:proofErr w:type="spellEnd"/>
          <w:r w:rsidRPr="00232DD7">
            <w:rPr>
              <w:i/>
            </w:rPr>
            <w:t xml:space="preserve"> </w:t>
          </w:r>
          <w:r w:rsidRPr="00232DD7">
            <w:t>13 (1), p. 4737. DOI: 10.1038/s41598-023-32027-3.</w:t>
          </w:r>
        </w:p>
        <w:p w14:paraId="48368F44" w14:textId="77777777" w:rsidR="00232DD7" w:rsidRDefault="00232DD7" w:rsidP="00232DD7">
          <w:pPr>
            <w:pStyle w:val="CitaviBibliographyEntry"/>
          </w:pPr>
          <w:bookmarkStart w:id="119" w:name="_CTVL001f1e5fdd73d224c38a220b23ee17a9d6e"/>
          <w:r>
            <w:t xml:space="preserve">Vitalijs </w:t>
          </w:r>
          <w:proofErr w:type="spellStart"/>
          <w:r>
            <w:t>Prihodko</w:t>
          </w:r>
          <w:proofErr w:type="spellEnd"/>
          <w:r>
            <w:t xml:space="preserve"> (2022): Eine Dokumentvorlage für Abschlussarbeiten und andere wissenschaftliche Arbeiten, insbesondere Bachelorarbeiten, Masterarbeiten, Abschlussarbeiten und Studienarbeiten.</w:t>
          </w:r>
        </w:p>
        <w:p w14:paraId="6D1273FB" w14:textId="70230C9A" w:rsidR="00E31D64" w:rsidRPr="009F02B2" w:rsidRDefault="00232DD7" w:rsidP="00232DD7">
          <w:pPr>
            <w:pStyle w:val="CitaviBibliographyEntry"/>
            <w:rPr>
              <w:lang w:val="en-US"/>
            </w:rPr>
          </w:pPr>
          <w:bookmarkStart w:id="120" w:name="_CTVL00152763cc8371c40fe88a7dda43064cd27"/>
          <w:bookmarkEnd w:id="119"/>
          <w:r w:rsidRPr="00232DD7">
            <w:rPr>
              <w:lang w:val="en-US"/>
            </w:rPr>
            <w:t xml:space="preserve">www.javatpoint.com (2023): Genetic Algorithm in Machine Learning - </w:t>
          </w:r>
          <w:proofErr w:type="spellStart"/>
          <w:r w:rsidRPr="00232DD7">
            <w:rPr>
              <w:lang w:val="en-US"/>
            </w:rPr>
            <w:t>Javatpoint</w:t>
          </w:r>
          <w:proofErr w:type="spellEnd"/>
          <w:r w:rsidRPr="00232DD7">
            <w:rPr>
              <w:lang w:val="en-US"/>
            </w:rPr>
            <w:t>. Available online at https://www.javatpoint.com/genetic-algorithm-in-machine-learning, updated on 9/6/2023, checked on 9/6/2023</w:t>
          </w:r>
          <w:bookmarkEnd w:id="120"/>
          <w:r w:rsidRPr="00232DD7">
            <w:rPr>
              <w:lang w:val="en-US"/>
            </w:rPr>
            <w:t>.</w:t>
          </w:r>
          <w:r w:rsidR="00E31D64">
            <w:fldChar w:fldCharType="end"/>
          </w:r>
          <w:sdt>
            <w:sdtPr>
              <w:alias w:val=""/>
              <w:tag w:val="CitaviBibliographyEntries"/>
              <w:id w:val="-2018225995"/>
              <w15:appearance w15:val="hidden"/>
            </w:sdtPr>
            <w:sdtContent>
              <w:sdt>
                <w:sdtPr>
                  <w:alias w:val=""/>
                  <w:tag w:val="BibliographyEntry0"/>
                  <w:id w:val="-360212394"/>
                  <w15:appearance w15:val="hidden"/>
                </w:sdtPr>
                <w:sdtContent/>
              </w:sdt>
            </w:sdtContent>
          </w:sdt>
        </w:p>
        <w:p w14:paraId="0FCE4322" w14:textId="77F8564C" w:rsidR="00E302BC" w:rsidRDefault="00000000" w:rsidP="00C16FE8">
          <w:pPr>
            <w:pStyle w:val="CitaviBibliographyHeading"/>
            <w:numPr>
              <w:ilvl w:val="0"/>
              <w:numId w:val="0"/>
            </w:numPr>
            <w:ind w:left="680" w:hanging="680"/>
          </w:pPr>
        </w:p>
      </w:sdtContent>
    </w:sdt>
    <w:sectPr w:rsidR="00E302BC" w:rsidSect="00C14EA7">
      <w:headerReference w:type="first" r:id="rId36"/>
      <w:type w:val="continuous"/>
      <w:pgSz w:w="11906" w:h="16838" w:code="9"/>
      <w:pgMar w:top="1418"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E676C" w14:textId="77777777" w:rsidR="009C3E3D" w:rsidRDefault="009C3E3D">
      <w:pPr>
        <w:spacing w:before="0" w:line="240" w:lineRule="auto"/>
      </w:pPr>
      <w:r>
        <w:separator/>
      </w:r>
    </w:p>
  </w:endnote>
  <w:endnote w:type="continuationSeparator" w:id="0">
    <w:p w14:paraId="48585D85" w14:textId="77777777" w:rsidR="009C3E3D" w:rsidRDefault="009C3E3D">
      <w:pPr>
        <w:spacing w:before="0" w:line="240" w:lineRule="auto"/>
      </w:pPr>
      <w:r>
        <w:continuationSeparator/>
      </w:r>
    </w:p>
  </w:endnote>
  <w:endnote w:type="continuationNotice" w:id="1">
    <w:p w14:paraId="42592A52" w14:textId="77777777" w:rsidR="009C3E3D" w:rsidRDefault="009C3E3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D4280" w14:textId="059C56C3" w:rsidR="007C5208" w:rsidRDefault="00AD26E3">
    <w:pPr>
      <w:pStyle w:val="Footer"/>
    </w:pPr>
    <w:r>
      <w:rPr>
        <w:noProof/>
      </w:rPr>
      <w:drawing>
        <wp:anchor distT="0" distB="0" distL="114300" distR="114300" simplePos="0" relativeHeight="251658240" behindDoc="0" locked="0" layoutInCell="1" allowOverlap="1" wp14:anchorId="3E7C61D0" wp14:editId="1903508A">
          <wp:simplePos x="0" y="0"/>
          <wp:positionH relativeFrom="margin">
            <wp:align>center</wp:align>
          </wp:positionH>
          <wp:positionV relativeFrom="paragraph">
            <wp:posOffset>108585</wp:posOffset>
          </wp:positionV>
          <wp:extent cx="858668" cy="216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8668" cy="2160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19156" w14:textId="77777777" w:rsidR="009C3E3D" w:rsidRDefault="009C3E3D">
      <w:pPr>
        <w:spacing w:before="0" w:line="240" w:lineRule="auto"/>
      </w:pPr>
      <w:r>
        <w:separator/>
      </w:r>
    </w:p>
  </w:footnote>
  <w:footnote w:type="continuationSeparator" w:id="0">
    <w:p w14:paraId="1D621D2F" w14:textId="77777777" w:rsidR="009C3E3D" w:rsidRDefault="009C3E3D">
      <w:pPr>
        <w:spacing w:before="0" w:line="240" w:lineRule="auto"/>
      </w:pPr>
      <w:r>
        <w:continuationSeparator/>
      </w:r>
    </w:p>
  </w:footnote>
  <w:footnote w:type="continuationNotice" w:id="1">
    <w:p w14:paraId="08466C1C" w14:textId="77777777" w:rsidR="009C3E3D" w:rsidRDefault="009C3E3D">
      <w:pPr>
        <w:spacing w:before="0" w:line="240" w:lineRule="auto"/>
      </w:pPr>
    </w:p>
  </w:footnote>
  <w:footnote w:id="2">
    <w:p w14:paraId="2FD3E48C" w14:textId="77777777" w:rsidR="007C5208" w:rsidRDefault="007C5208" w:rsidP="00B5174F">
      <w:pPr>
        <w:pStyle w:val="FootnoteText"/>
      </w:pPr>
      <w:r>
        <w:rPr>
          <w:rStyle w:val="FootnoteReference"/>
        </w:rPr>
        <w:footnoteRef/>
      </w:r>
      <w:r>
        <w:t xml:space="preserve"> </w:t>
      </w:r>
      <w:r>
        <w:tab/>
        <w:t>Diese Einstellung kann geändert werden, in dem unter „Formatierung des markierten Textes“ im Fenster „Formatvorlagen (Word 2007) die FV mit rechts angeklickt wird, im Kontextmenü „Ändern“ gewählt wird und im Punkt „Formatvorlage für Folgeabsatz“ die gewünschte FV eingestellt wird.</w:t>
      </w:r>
    </w:p>
  </w:footnote>
  <w:footnote w:id="3">
    <w:p w14:paraId="57C345F2" w14:textId="77777777" w:rsidR="007C5208" w:rsidRDefault="007C5208" w:rsidP="008527B7">
      <w:pPr>
        <w:pStyle w:val="FootnoteText"/>
      </w:pPr>
      <w:r>
        <w:rPr>
          <w:rStyle w:val="FootnoteReference"/>
        </w:rPr>
        <w:footnoteRef/>
      </w:r>
      <w:r>
        <w:t xml:space="preserve"> </w:t>
      </w:r>
      <w:r>
        <w:tab/>
        <w:t>Ausreichend heißt in diesem Fall, dass der Grafik im ausgedruckten Format nicht unmittelbar angesehen werden kann, dass sie aus einem anderen Werk herauskopiert wurde.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E0DA" w14:textId="086022AC" w:rsidR="007C5208" w:rsidRPr="00C14EA7" w:rsidRDefault="007C5208" w:rsidP="009F4D29">
    <w:pPr>
      <w:pStyle w:val="Header"/>
      <w:pBdr>
        <w:bottom w:val="single" w:sz="4" w:space="0" w:color="auto"/>
      </w:pBdr>
      <w:tabs>
        <w:tab w:val="clear" w:pos="7938"/>
        <w:tab w:val="right" w:pos="9072"/>
      </w:tabs>
      <w:jc w:val="left"/>
    </w:pPr>
    <w:r>
      <w:rPr>
        <w:noProof/>
      </w:rPr>
      <w:fldChar w:fldCharType="begin"/>
    </w:r>
    <w:r>
      <w:rPr>
        <w:noProof/>
      </w:rPr>
      <w:instrText xml:space="preserve"> STYLEREF  "Überschrift 2" \n  \* MERGEFORMAT </w:instrText>
    </w:r>
    <w:r>
      <w:rPr>
        <w:noProof/>
      </w:rPr>
      <w:fldChar w:fldCharType="separate"/>
    </w:r>
    <w:r>
      <w:rPr>
        <w:noProof/>
      </w:rPr>
      <w:t>2.1</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Pr>
        <w:noProof/>
      </w:rPr>
      <w:t>Kurzfassung</w:t>
    </w:r>
    <w:r>
      <w:rPr>
        <w:noProof/>
      </w:rPr>
      <w:fldChar w:fldCharType="end"/>
    </w:r>
    <w:r>
      <w:tab/>
    </w:r>
    <w:r>
      <w:fldChar w:fldCharType="begin"/>
    </w:r>
    <w:r>
      <w:instrText xml:space="preserve"> PAGE  \* MERGEFORMAT </w:instrText>
    </w:r>
    <w:r>
      <w:fldChar w:fldCharType="separate"/>
    </w:r>
    <w:r>
      <w:rPr>
        <w:noProof/>
      </w:rPr>
      <w:t>II</w:t>
    </w:r>
    <w:r>
      <w:rPr>
        <w:noProof/>
      </w:rPr>
      <w:fldChar w:fldCharType="end"/>
    </w:r>
  </w:p>
  <w:p w14:paraId="2169F5E5" w14:textId="77777777" w:rsidR="007C5208" w:rsidRDefault="007C52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ABF6" w14:textId="77777777" w:rsidR="00181B7B" w:rsidRDefault="00181B7B" w:rsidP="007C5208">
    <w:pPr>
      <w:pStyle w:val="Header"/>
      <w:pBdr>
        <w:bottom w:val="single" w:sz="4" w:space="0" w:color="auto"/>
      </w:pBdr>
      <w:tabs>
        <w:tab w:val="clear" w:pos="7938"/>
        <w:tab w:val="right" w:pos="9072"/>
      </w:tabs>
      <w:jc w:val="left"/>
      <w:rPr>
        <w:noProof/>
      </w:rPr>
    </w:pPr>
  </w:p>
  <w:p w14:paraId="06D37A36" w14:textId="4476EEA3" w:rsidR="007C5208" w:rsidRPr="0005416D" w:rsidRDefault="00181B7B" w:rsidP="007C5208">
    <w:pPr>
      <w:pStyle w:val="Header"/>
      <w:pBdr>
        <w:bottom w:val="single" w:sz="4" w:space="0" w:color="auto"/>
      </w:pBdr>
      <w:tabs>
        <w:tab w:val="clear" w:pos="7938"/>
        <w:tab w:val="right" w:pos="9072"/>
      </w:tabs>
      <w:jc w:val="left"/>
      <w:rPr>
        <w:lang w:val="en-US"/>
      </w:rPr>
    </w:pPr>
    <w:r>
      <w:rPr>
        <w:noProof/>
      </w:rPr>
      <w:fldChar w:fldCharType="begin"/>
    </w:r>
    <w:r>
      <w:rPr>
        <w:noProof/>
      </w:rPr>
      <w:instrText xml:space="preserve"> PAGE   \* MERGEFORMAT </w:instrText>
    </w:r>
    <w:r>
      <w:rPr>
        <w:noProof/>
      </w:rPr>
      <w:fldChar w:fldCharType="separate"/>
    </w:r>
    <w:r>
      <w:rPr>
        <w:noProof/>
      </w:rPr>
      <w:t>1</w:t>
    </w:r>
    <w:r>
      <w:rPr>
        <w:noProof/>
      </w:rPr>
      <w:fldChar w:fldCharType="end"/>
    </w:r>
    <w:r w:rsidR="0005416D" w:rsidRPr="0005416D">
      <w:rPr>
        <w:noProof/>
      </w:rPr>
      <w:ptab w:relativeTo="margin" w:alignment="center" w:leader="none"/>
    </w:r>
    <w:r w:rsidR="0005416D" w:rsidRPr="0005416D">
      <w:rPr>
        <w:noProof/>
      </w:rPr>
      <w:ptab w:relativeTo="margin" w:alignment="right" w:leader="none"/>
    </w:r>
    <w:r w:rsidR="0005416D">
      <w:rPr>
        <w:noProof/>
      </w:rPr>
      <w:fldChar w:fldCharType="begin"/>
    </w:r>
    <w:r w:rsidR="0005416D">
      <w:rPr>
        <w:noProof/>
      </w:rPr>
      <w:instrText xml:space="preserve"> STYLEREF  "Heading 1"  \* MERGEFORMAT </w:instrText>
    </w:r>
    <w:r w:rsidR="0005416D">
      <w:rPr>
        <w:noProof/>
      </w:rPr>
      <w:fldChar w:fldCharType="separate"/>
    </w:r>
    <w:r w:rsidR="007E10B8">
      <w:rPr>
        <w:noProof/>
      </w:rPr>
      <w:t>Literaturverzeichnis</w:t>
    </w:r>
    <w:r w:rsidR="0005416D">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1F3CF" w14:textId="2BE38088" w:rsidR="007C5208" w:rsidRDefault="007C5208" w:rsidP="009F4D29">
    <w:pPr>
      <w:pStyle w:val="Header"/>
      <w:pBdr>
        <w:bottom w:val="single" w:sz="4" w:space="0" w:color="auto"/>
      </w:pBdr>
      <w:tabs>
        <w:tab w:val="clear" w:pos="7938"/>
        <w:tab w:val="right" w:pos="9072"/>
      </w:tabs>
      <w:jc w:val="left"/>
    </w:pPr>
    <w:r>
      <w:rPr>
        <w:noProof/>
      </w:rPr>
      <w:fldChar w:fldCharType="begin"/>
    </w:r>
    <w:r>
      <w:rPr>
        <w:noProof/>
      </w:rPr>
      <w:instrText xml:space="preserve"> STYLEREF  "Überschrift 1"  \* MERGEFORMAT </w:instrText>
    </w:r>
    <w:r>
      <w:rPr>
        <w:noProof/>
      </w:rPr>
      <w:fldChar w:fldCharType="separate"/>
    </w:r>
    <w:r>
      <w:rPr>
        <w:noProof/>
      </w:rPr>
      <w:t>Abkürzungsverzeichnis</w:t>
    </w:r>
    <w:r>
      <w:rPr>
        <w:noProof/>
      </w:rPr>
      <w:fldChar w:fldCharType="end"/>
    </w:r>
    <w:r>
      <w:tab/>
    </w:r>
    <w:r>
      <w:fldChar w:fldCharType="begin"/>
    </w:r>
    <w:r>
      <w:instrText xml:space="preserve"> PAGE  \* MERGEFORMAT </w:instrText>
    </w:r>
    <w:r>
      <w:fldChar w:fldCharType="separate"/>
    </w:r>
    <w:r>
      <w:rPr>
        <w:noProof/>
      </w:rPr>
      <w:t>VI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3948" w14:textId="2736001B" w:rsidR="007C5208" w:rsidRPr="00133FCB" w:rsidRDefault="002F3B16" w:rsidP="009F4D29">
    <w:pPr>
      <w:pStyle w:val="Header"/>
      <w:pBdr>
        <w:bottom w:val="single" w:sz="4" w:space="0" w:color="auto"/>
      </w:pBdr>
      <w:tabs>
        <w:tab w:val="clear" w:pos="7938"/>
        <w:tab w:val="right" w:pos="9072"/>
      </w:tabs>
      <w:jc w:val="left"/>
      <w:rPr>
        <w:lang w:val="en-US"/>
      </w:rPr>
    </w:pPr>
    <w:r w:rsidRPr="002F3B16">
      <w:rPr>
        <w:b/>
        <w:bCs/>
        <w:noProof/>
        <w:lang w:val="en-US"/>
      </w:rPr>
      <w:fldChar w:fldCharType="begin"/>
    </w:r>
    <w:r w:rsidRPr="002F3B16">
      <w:rPr>
        <w:b/>
        <w:bCs/>
        <w:noProof/>
        <w:lang w:val="en-US"/>
      </w:rPr>
      <w:instrText xml:space="preserve"> PAGE   \* MERGEFORMAT </w:instrText>
    </w:r>
    <w:r w:rsidRPr="002F3B16">
      <w:rPr>
        <w:b/>
        <w:bCs/>
        <w:noProof/>
        <w:lang w:val="en-US"/>
      </w:rPr>
      <w:fldChar w:fldCharType="separate"/>
    </w:r>
    <w:r w:rsidRPr="002F3B16">
      <w:rPr>
        <w:b/>
        <w:bCs/>
        <w:noProof/>
        <w:lang w:val="en-US"/>
      </w:rPr>
      <w:t>1</w:t>
    </w:r>
    <w:r w:rsidRPr="002F3B16">
      <w:rPr>
        <w:b/>
        <w:bCs/>
        <w:noProof/>
        <w:lang w:val="en-US"/>
      </w:rPr>
      <w:fldChar w:fldCharType="end"/>
    </w:r>
    <w:r w:rsidR="00133FCB" w:rsidRPr="00133FCB">
      <w:rPr>
        <w:b/>
        <w:bCs/>
        <w:noProof/>
        <w:lang w:val="en-US"/>
      </w:rPr>
      <w:ptab w:relativeTo="margin" w:alignment="center" w:leader="none"/>
    </w:r>
    <w:r w:rsidR="00133FCB" w:rsidRPr="00133FCB">
      <w:rPr>
        <w:b/>
        <w:bCs/>
        <w:noProof/>
        <w:lang w:val="en-US"/>
      </w:rPr>
      <w:ptab w:relativeTo="margin" w:alignment="right" w:leader="none"/>
    </w:r>
    <w:r w:rsidR="006A14A2">
      <w:rPr>
        <w:b/>
        <w:bCs/>
        <w:noProof/>
        <w:lang w:val="en-US"/>
      </w:rPr>
      <w:fldChar w:fldCharType="begin"/>
    </w:r>
    <w:r w:rsidR="006A14A2">
      <w:rPr>
        <w:b/>
        <w:bCs/>
        <w:noProof/>
        <w:lang w:val="en-US"/>
      </w:rPr>
      <w:instrText xml:space="preserve"> STYLEREF  "Heading 1"  \* MERGEFORMAT </w:instrText>
    </w:r>
    <w:r w:rsidR="006A14A2">
      <w:rPr>
        <w:b/>
        <w:bCs/>
        <w:noProof/>
        <w:lang w:val="en-US"/>
      </w:rPr>
      <w:fldChar w:fldCharType="separate"/>
    </w:r>
    <w:r w:rsidR="000141D7">
      <w:rPr>
        <w:b/>
        <w:bCs/>
        <w:noProof/>
        <w:lang w:val="en-US"/>
      </w:rPr>
      <w:t>Symbolverzeichnis</w:t>
    </w:r>
    <w:r w:rsidR="006A14A2">
      <w:rPr>
        <w:b/>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6E568" w14:textId="78D440BA" w:rsidR="007C5208" w:rsidRDefault="007C5208" w:rsidP="009F4D29">
    <w:pPr>
      <w:pStyle w:val="Header"/>
      <w:pBdr>
        <w:bottom w:val="single" w:sz="4" w:space="0" w:color="auto"/>
      </w:pBdr>
      <w:tabs>
        <w:tab w:val="clear" w:pos="7938"/>
        <w:tab w:val="right" w:pos="9072"/>
      </w:tabs>
      <w:jc w:val="left"/>
    </w:pPr>
    <w:r>
      <w:fldChar w:fldCharType="begin"/>
    </w:r>
    <w:r>
      <w:instrText xml:space="preserve"> PAGE  \* MERGEFORMAT </w:instrText>
    </w:r>
    <w:r>
      <w:fldChar w:fldCharType="separate"/>
    </w:r>
    <w:r>
      <w:rPr>
        <w:noProof/>
      </w:rPr>
      <w:t>12</w:t>
    </w:r>
    <w:r>
      <w:rPr>
        <w:noProof/>
      </w:rPr>
      <w:fldChar w:fldCharType="end"/>
    </w:r>
    <w:r>
      <w:tab/>
    </w:r>
    <w:r>
      <w:rPr>
        <w:noProof/>
      </w:rPr>
      <w:fldChar w:fldCharType="begin"/>
    </w:r>
    <w:r>
      <w:rPr>
        <w:noProof/>
      </w:rPr>
      <w:instrText xml:space="preserve"> STYLEREF  "Überschrift 2" \l \n  \* MERGEFORMAT </w:instrText>
    </w:r>
    <w:r>
      <w:rPr>
        <w:noProof/>
      </w:rPr>
      <w:fldChar w:fldCharType="separate"/>
    </w:r>
    <w:r w:rsidR="00697FF2">
      <w:rPr>
        <w:noProof/>
      </w:rPr>
      <w:t>3.2</w:t>
    </w:r>
    <w:r>
      <w:rPr>
        <w:noProof/>
      </w:rPr>
      <w:fldChar w:fldCharType="end"/>
    </w:r>
    <w:r>
      <w:rPr>
        <w:noProof/>
      </w:rPr>
      <w:t xml:space="preserve"> </w:t>
    </w:r>
    <w:r>
      <w:rPr>
        <w:noProof/>
      </w:rPr>
      <w:fldChar w:fldCharType="begin"/>
    </w:r>
    <w:r>
      <w:rPr>
        <w:noProof/>
      </w:rPr>
      <w:instrText xml:space="preserve"> STYLEREF  "Überschrift 2" \l  \* MERGEFORMAT </w:instrText>
    </w:r>
    <w:r>
      <w:rPr>
        <w:noProof/>
      </w:rPr>
      <w:fldChar w:fldCharType="separate"/>
    </w:r>
    <w:r w:rsidR="00697FF2">
      <w:rPr>
        <w:noProof/>
      </w:rPr>
      <w:t>Verwendung von Tabellen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AD6" w14:textId="7F3EADBA" w:rsidR="007C5208" w:rsidRPr="000F4748" w:rsidRDefault="002F3B16" w:rsidP="009F4D29">
    <w:pPr>
      <w:pStyle w:val="Header"/>
      <w:pBdr>
        <w:bottom w:val="single" w:sz="4" w:space="0" w:color="auto"/>
      </w:pBdr>
      <w:tabs>
        <w:tab w:val="clear" w:pos="7938"/>
        <w:tab w:val="right" w:pos="9072"/>
      </w:tabs>
      <w:jc w:val="left"/>
      <w:rPr>
        <w:lang w:val="en-US"/>
      </w:rPr>
    </w:pPr>
    <w:r w:rsidRPr="002F3B16">
      <w:rPr>
        <w:b/>
        <w:bCs/>
        <w:noProof/>
        <w:lang w:val="en-US"/>
      </w:rPr>
      <w:fldChar w:fldCharType="begin"/>
    </w:r>
    <w:r w:rsidRPr="002F3B16">
      <w:rPr>
        <w:b/>
        <w:bCs/>
        <w:noProof/>
        <w:lang w:val="en-US"/>
      </w:rPr>
      <w:instrText xml:space="preserve"> PAGE   \* MERGEFORMAT </w:instrText>
    </w:r>
    <w:r w:rsidRPr="002F3B16">
      <w:rPr>
        <w:b/>
        <w:bCs/>
        <w:noProof/>
        <w:lang w:val="en-US"/>
      </w:rPr>
      <w:fldChar w:fldCharType="separate"/>
    </w:r>
    <w:r w:rsidRPr="002F3B16">
      <w:rPr>
        <w:b/>
        <w:bCs/>
        <w:noProof/>
        <w:lang w:val="en-US"/>
      </w:rPr>
      <w:t>1</w:t>
    </w:r>
    <w:r w:rsidRPr="002F3B16">
      <w:rPr>
        <w:b/>
        <w:bCs/>
        <w:noProof/>
        <w:lang w:val="en-US"/>
      </w:rPr>
      <w:fldChar w:fldCharType="end"/>
    </w:r>
    <w:r w:rsidR="000F4748" w:rsidRPr="000F4748">
      <w:rPr>
        <w:b/>
        <w:bCs/>
        <w:noProof/>
        <w:lang w:val="en-US"/>
      </w:rPr>
      <w:ptab w:relativeTo="margin" w:alignment="center" w:leader="none"/>
    </w:r>
    <w:r w:rsidR="000F4748" w:rsidRPr="000F4748">
      <w:rPr>
        <w:b/>
        <w:bCs/>
        <w:noProof/>
        <w:lang w:val="en-US"/>
      </w:rPr>
      <w:ptab w:relativeTo="margin" w:alignment="right" w:leader="none"/>
    </w:r>
    <w:r w:rsidR="000F4748">
      <w:rPr>
        <w:b/>
        <w:bCs/>
        <w:noProof/>
        <w:lang w:val="en-US"/>
      </w:rPr>
      <w:fldChar w:fldCharType="begin"/>
    </w:r>
    <w:r w:rsidR="000F4748">
      <w:rPr>
        <w:b/>
        <w:bCs/>
        <w:noProof/>
        <w:lang w:val="en-US"/>
      </w:rPr>
      <w:instrText xml:space="preserve"> STYLEREF  "Heading 1"  \* MERGEFORMAT </w:instrText>
    </w:r>
    <w:r w:rsidR="007E10B8">
      <w:rPr>
        <w:b/>
        <w:bCs/>
        <w:noProof/>
        <w:lang w:val="en-US"/>
      </w:rPr>
      <w:fldChar w:fldCharType="separate"/>
    </w:r>
    <w:r w:rsidR="00EF004A">
      <w:rPr>
        <w:b/>
        <w:bCs/>
        <w:noProof/>
        <w:lang w:val="en-US"/>
      </w:rPr>
      <w:t>Development and Implementation</w:t>
    </w:r>
    <w:r w:rsidR="000F4748">
      <w:rPr>
        <w:b/>
        <w:bCs/>
        <w:noProof/>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94361" w14:textId="050F981E" w:rsidR="007C5208" w:rsidRPr="00C14EA7" w:rsidRDefault="00ED546F" w:rsidP="000C626A">
    <w:pPr>
      <w:pStyle w:val="Header"/>
      <w:pBdr>
        <w:bottom w:val="single" w:sz="4" w:space="0" w:color="auto"/>
      </w:pBdr>
      <w:tabs>
        <w:tab w:val="clear" w:pos="7938"/>
        <w:tab w:val="right" w:pos="9072"/>
      </w:tabs>
      <w:jc w:val="left"/>
    </w:pPr>
    <w:fldSimple w:instr=" STYLEREF  &quot;Überschrift 1&quot;  \* MERGEFORMAT ">
      <w:r w:rsidR="007C5208">
        <w:rPr>
          <w:noProof/>
        </w:rPr>
        <w:t>Literaturverzeichnis</w:t>
      </w:r>
    </w:fldSimple>
    <w:r w:rsidR="007C5208">
      <w:tab/>
    </w:r>
    <w:r w:rsidR="007C5208">
      <w:fldChar w:fldCharType="begin"/>
    </w:r>
    <w:r w:rsidR="007C5208">
      <w:instrText xml:space="preserve"> PAGE  \* MERGEFORMAT </w:instrText>
    </w:r>
    <w:r w:rsidR="007C5208">
      <w:fldChar w:fldCharType="separate"/>
    </w:r>
    <w:r w:rsidR="007C5208">
      <w:rPr>
        <w:noProof/>
      </w:rPr>
      <w:t>16</w:t>
    </w:r>
    <w:r w:rsidR="007C5208">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5D2E7" w14:textId="528A404A" w:rsidR="007C5208" w:rsidRPr="00F8086C" w:rsidRDefault="007C5208" w:rsidP="00C14EA7">
    <w:pPr>
      <w:pStyle w:val="Header"/>
      <w:tabs>
        <w:tab w:val="clear" w:pos="7938"/>
        <w:tab w:val="right" w:pos="9072"/>
      </w:tabs>
      <w:rPr>
        <w:lang w:val="en-US"/>
      </w:rPr>
    </w:pPr>
    <w:r>
      <w:fldChar w:fldCharType="begin"/>
    </w:r>
    <w:r w:rsidRPr="00F8086C">
      <w:rPr>
        <w:lang w:val="en-US"/>
      </w:rPr>
      <w:instrText xml:space="preserve"> PAGE  \* MERGEFORMAT </w:instrText>
    </w:r>
    <w:r>
      <w:fldChar w:fldCharType="separate"/>
    </w:r>
    <w:r w:rsidRPr="00F8086C">
      <w:rPr>
        <w:noProof/>
        <w:lang w:val="en-US"/>
      </w:rPr>
      <w:t>15</w:t>
    </w:r>
    <w:r>
      <w:rPr>
        <w:noProof/>
      </w:rPr>
      <w:fldChar w:fldCharType="end"/>
    </w:r>
    <w:r w:rsidRPr="00F8086C">
      <w:rPr>
        <w:lang w:val="en-US"/>
      </w:rPr>
      <w:tab/>
    </w:r>
    <w:r>
      <w:fldChar w:fldCharType="begin"/>
    </w:r>
    <w:r w:rsidRPr="00F8086C">
      <w:rPr>
        <w:lang w:val="en-US"/>
      </w:rPr>
      <w:instrText xml:space="preserve"> STYLEREF  "Überschrift 1"  \* MERGEFORMAT </w:instrText>
    </w:r>
    <w:r>
      <w:fldChar w:fldCharType="separate"/>
    </w:r>
    <w:r w:rsidR="007E10B8">
      <w:rPr>
        <w:b/>
        <w:bCs/>
        <w:noProof/>
        <w:lang w:val="en-US"/>
      </w:rPr>
      <w:t>Error! Use the Home tab to apply Überschrift 1 to the text that you want to appear here.</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5722" w14:textId="77777777" w:rsidR="007C5208" w:rsidRDefault="007C52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BD06C5"/>
    <w:multiLevelType w:val="hybridMultilevel"/>
    <w:tmpl w:val="E566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1229F"/>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56140F"/>
    <w:multiLevelType w:val="hybridMultilevel"/>
    <w:tmpl w:val="BE86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76E89"/>
    <w:multiLevelType w:val="hybridMultilevel"/>
    <w:tmpl w:val="D33E6988"/>
    <w:lvl w:ilvl="0" w:tplc="E87A23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56E00"/>
    <w:multiLevelType w:val="multilevel"/>
    <w:tmpl w:val="34F27DD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80"/>
        </w:tabs>
        <w:ind w:left="851" w:hanging="851"/>
      </w:pPr>
      <w:rPr>
        <w:rFonts w:hint="default"/>
      </w:rPr>
    </w:lvl>
    <w:lvl w:ilvl="5">
      <w:start w:val="1"/>
      <w:numFmt w:val="decimal"/>
      <w:lvlText w:val="%1.%2.%3.%4.%5.%6"/>
      <w:lvlJc w:val="left"/>
      <w:pPr>
        <w:tabs>
          <w:tab w:val="num" w:pos="1440"/>
        </w:tabs>
        <w:ind w:left="851" w:hanging="851"/>
      </w:pPr>
      <w:rPr>
        <w:rFonts w:hint="default"/>
      </w:rPr>
    </w:lvl>
    <w:lvl w:ilvl="6">
      <w:start w:val="1"/>
      <w:numFmt w:val="decimal"/>
      <w:lvlText w:val="%1.%2.%3.%4.%5.%6.%7"/>
      <w:lvlJc w:val="left"/>
      <w:pPr>
        <w:tabs>
          <w:tab w:val="num" w:pos="1440"/>
        </w:tabs>
        <w:ind w:left="851" w:hanging="851"/>
      </w:pPr>
      <w:rPr>
        <w:rFonts w:hint="default"/>
      </w:rPr>
    </w:lvl>
    <w:lvl w:ilvl="7">
      <w:start w:val="1"/>
      <w:numFmt w:val="upperLetter"/>
      <w:lvlRestart w:val="0"/>
      <w:lvlText w:val="%8"/>
      <w:lvlJc w:val="left"/>
      <w:pPr>
        <w:tabs>
          <w:tab w:val="num" w:pos="851"/>
        </w:tabs>
        <w:ind w:left="851" w:hanging="851"/>
      </w:pPr>
      <w:rPr>
        <w:rFonts w:hint="default"/>
      </w:rPr>
    </w:lvl>
    <w:lvl w:ilvl="8">
      <w:start w:val="1"/>
      <w:numFmt w:val="lowerLetter"/>
      <w:lvlText w:val="%8.%9"/>
      <w:lvlJc w:val="left"/>
      <w:pPr>
        <w:tabs>
          <w:tab w:val="num" w:pos="851"/>
        </w:tabs>
        <w:ind w:left="851" w:hanging="851"/>
      </w:pPr>
      <w:rPr>
        <w:rFonts w:hint="default"/>
      </w:rPr>
    </w:lvl>
  </w:abstractNum>
  <w:abstractNum w:abstractNumId="15" w15:restartNumberingAfterBreak="0">
    <w:nsid w:val="279963AE"/>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5D24BB"/>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6E698C"/>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A9A21AA"/>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2AB4"/>
    <w:multiLevelType w:val="multilevel"/>
    <w:tmpl w:val="F8F80A5A"/>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E915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C0426A"/>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D02A62"/>
    <w:multiLevelType w:val="hybridMultilevel"/>
    <w:tmpl w:val="94AAEBFA"/>
    <w:lvl w:ilvl="0" w:tplc="5B1484C0">
      <w:start w:val="1"/>
      <w:numFmt w:val="decimal"/>
      <w:lvlText w:val="%1-"/>
      <w:lvlJc w:val="left"/>
      <w:pPr>
        <w:ind w:left="720" w:hanging="360"/>
      </w:pPr>
      <w:rPr>
        <w:rFonts w:hint="default"/>
      </w:rPr>
    </w:lvl>
    <w:lvl w:ilvl="1" w:tplc="9544EE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C0D42"/>
    <w:multiLevelType w:val="multilevel"/>
    <w:tmpl w:val="34F27DD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80"/>
        </w:tabs>
        <w:ind w:left="851" w:hanging="851"/>
      </w:pPr>
      <w:rPr>
        <w:rFonts w:hint="default"/>
      </w:rPr>
    </w:lvl>
    <w:lvl w:ilvl="5">
      <w:start w:val="1"/>
      <w:numFmt w:val="decimal"/>
      <w:lvlText w:val="%1.%2.%3.%4.%5.%6"/>
      <w:lvlJc w:val="left"/>
      <w:pPr>
        <w:tabs>
          <w:tab w:val="num" w:pos="1440"/>
        </w:tabs>
        <w:ind w:left="851" w:hanging="851"/>
      </w:pPr>
      <w:rPr>
        <w:rFonts w:hint="default"/>
      </w:rPr>
    </w:lvl>
    <w:lvl w:ilvl="6">
      <w:start w:val="1"/>
      <w:numFmt w:val="decimal"/>
      <w:lvlText w:val="%1.%2.%3.%4.%5.%6.%7"/>
      <w:lvlJc w:val="left"/>
      <w:pPr>
        <w:tabs>
          <w:tab w:val="num" w:pos="1440"/>
        </w:tabs>
        <w:ind w:left="851" w:hanging="851"/>
      </w:pPr>
      <w:rPr>
        <w:rFonts w:hint="default"/>
      </w:rPr>
    </w:lvl>
    <w:lvl w:ilvl="7">
      <w:start w:val="1"/>
      <w:numFmt w:val="upperLetter"/>
      <w:lvlRestart w:val="0"/>
      <w:lvlText w:val="%8"/>
      <w:lvlJc w:val="left"/>
      <w:pPr>
        <w:tabs>
          <w:tab w:val="num" w:pos="851"/>
        </w:tabs>
        <w:ind w:left="851" w:hanging="851"/>
      </w:pPr>
      <w:rPr>
        <w:rFonts w:hint="default"/>
      </w:rPr>
    </w:lvl>
    <w:lvl w:ilvl="8">
      <w:start w:val="1"/>
      <w:numFmt w:val="lowerLetter"/>
      <w:lvlText w:val="%8.%9"/>
      <w:lvlJc w:val="left"/>
      <w:pPr>
        <w:tabs>
          <w:tab w:val="num" w:pos="851"/>
        </w:tabs>
        <w:ind w:left="851" w:hanging="851"/>
      </w:pPr>
      <w:rPr>
        <w:rFonts w:hint="default"/>
      </w:rPr>
    </w:lvl>
  </w:abstractNum>
  <w:abstractNum w:abstractNumId="24" w15:restartNumberingAfterBreak="0">
    <w:nsid w:val="335047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87E0A99"/>
    <w:multiLevelType w:val="hybridMultilevel"/>
    <w:tmpl w:val="8B86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F7113C"/>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05C527D"/>
    <w:multiLevelType w:val="hybridMultilevel"/>
    <w:tmpl w:val="379C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4A59FF"/>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85288F"/>
    <w:multiLevelType w:val="hybridMultilevel"/>
    <w:tmpl w:val="9684D716"/>
    <w:lvl w:ilvl="0" w:tplc="F530F534">
      <w:start w:val="1"/>
      <w:numFmt w:val="bullet"/>
      <w:pStyle w:val="GrundtextAufzhlung"/>
      <w:lvlText w:val=""/>
      <w:lvlJc w:val="left"/>
      <w:pPr>
        <w:tabs>
          <w:tab w:val="num" w:pos="360"/>
        </w:tabs>
        <w:ind w:left="357" w:hanging="357"/>
      </w:pPr>
      <w:rPr>
        <w:rFonts w:ascii="Symbol" w:hAnsi="Symbol" w:hint="default"/>
        <w:sz w:val="24"/>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F42FF7"/>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AF6130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01172A7"/>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5C3F08"/>
    <w:multiLevelType w:val="singleLevel"/>
    <w:tmpl w:val="B13CED8C"/>
    <w:lvl w:ilvl="0">
      <w:start w:val="1"/>
      <w:numFmt w:val="decimal"/>
      <w:pStyle w:val="GrundtextNumerierung"/>
      <w:lvlText w:val="%1."/>
      <w:lvlJc w:val="left"/>
      <w:pPr>
        <w:ind w:left="360" w:hanging="360"/>
      </w:pPr>
    </w:lvl>
  </w:abstractNum>
  <w:abstractNum w:abstractNumId="34" w15:restartNumberingAfterBreak="0">
    <w:nsid w:val="65D61624"/>
    <w:multiLevelType w:val="hybridMultilevel"/>
    <w:tmpl w:val="AFD2A03C"/>
    <w:lvl w:ilvl="0" w:tplc="9544EEF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88574D7"/>
    <w:multiLevelType w:val="hybridMultilevel"/>
    <w:tmpl w:val="2256BAC8"/>
    <w:lvl w:ilvl="0" w:tplc="0409000F">
      <w:start w:val="1"/>
      <w:numFmt w:val="decimal"/>
      <w:lvlText w:val="%1."/>
      <w:lvlJc w:val="left"/>
      <w:pPr>
        <w:ind w:left="720" w:hanging="360"/>
      </w:pPr>
      <w:rPr>
        <w:rFonts w:hint="default"/>
      </w:rPr>
    </w:lvl>
    <w:lvl w:ilvl="1" w:tplc="FD567EEA">
      <w:start w:val="7"/>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417D8"/>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051FA5"/>
    <w:multiLevelType w:val="multilevel"/>
    <w:tmpl w:val="BC2A499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8A6FE6"/>
    <w:multiLevelType w:val="multilevel"/>
    <w:tmpl w:val="F5123CA6"/>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lvl>
    <w:lvl w:ilvl="2">
      <w:start w:val="1"/>
      <w:numFmt w:val="decimal"/>
      <w:pStyle w:val="Heading3"/>
      <w:lvlText w:val="%1.%2.%3"/>
      <w:lvlJc w:val="left"/>
      <w:pPr>
        <w:tabs>
          <w:tab w:val="num" w:pos="680"/>
        </w:tabs>
        <w:ind w:left="680" w:hanging="68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abstractNum w:abstractNumId="39" w15:restartNumberingAfterBreak="0">
    <w:nsid w:val="7E5D0E6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19206724">
    <w:abstractNumId w:val="38"/>
  </w:num>
  <w:num w:numId="2" w16cid:durableId="1396393160">
    <w:abstractNumId w:val="6"/>
  </w:num>
  <w:num w:numId="3" w16cid:durableId="1373456881">
    <w:abstractNumId w:val="9"/>
  </w:num>
  <w:num w:numId="4" w16cid:durableId="742794068">
    <w:abstractNumId w:val="7"/>
  </w:num>
  <w:num w:numId="5" w16cid:durableId="1630160590">
    <w:abstractNumId w:val="5"/>
  </w:num>
  <w:num w:numId="6" w16cid:durableId="2092117666">
    <w:abstractNumId w:val="4"/>
  </w:num>
  <w:num w:numId="7" w16cid:durableId="1907494927">
    <w:abstractNumId w:val="8"/>
  </w:num>
  <w:num w:numId="8" w16cid:durableId="2057075225">
    <w:abstractNumId w:val="3"/>
  </w:num>
  <w:num w:numId="9" w16cid:durableId="499732676">
    <w:abstractNumId w:val="2"/>
  </w:num>
  <w:num w:numId="10" w16cid:durableId="644437658">
    <w:abstractNumId w:val="1"/>
  </w:num>
  <w:num w:numId="11" w16cid:durableId="2125151291">
    <w:abstractNumId w:val="0"/>
  </w:num>
  <w:num w:numId="12" w16cid:durableId="1376657782">
    <w:abstractNumId w:val="29"/>
  </w:num>
  <w:num w:numId="13" w16cid:durableId="585260699">
    <w:abstractNumId w:val="33"/>
  </w:num>
  <w:num w:numId="14" w16cid:durableId="1423187463">
    <w:abstractNumId w:val="33"/>
    <w:lvlOverride w:ilvl="0">
      <w:startOverride w:val="1"/>
    </w:lvlOverride>
  </w:num>
  <w:num w:numId="15" w16cid:durableId="1679115042">
    <w:abstractNumId w:val="23"/>
  </w:num>
  <w:num w:numId="16" w16cid:durableId="185950572">
    <w:abstractNumId w:val="14"/>
  </w:num>
  <w:num w:numId="17" w16cid:durableId="569004091">
    <w:abstractNumId w:val="25"/>
  </w:num>
  <w:num w:numId="18" w16cid:durableId="319502856">
    <w:abstractNumId w:val="13"/>
  </w:num>
  <w:num w:numId="19" w16cid:durableId="532764779">
    <w:abstractNumId w:val="22"/>
  </w:num>
  <w:num w:numId="20" w16cid:durableId="2008943578">
    <w:abstractNumId w:val="35"/>
  </w:num>
  <w:num w:numId="21" w16cid:durableId="2173881">
    <w:abstractNumId w:val="12"/>
  </w:num>
  <w:num w:numId="22" w16cid:durableId="1137146020">
    <w:abstractNumId w:val="39"/>
  </w:num>
  <w:num w:numId="23" w16cid:durableId="825971237">
    <w:abstractNumId w:val="27"/>
  </w:num>
  <w:num w:numId="24" w16cid:durableId="1223366608">
    <w:abstractNumId w:val="24"/>
  </w:num>
  <w:num w:numId="25" w16cid:durableId="663121955">
    <w:abstractNumId w:val="31"/>
  </w:num>
  <w:num w:numId="26" w16cid:durableId="1696538776">
    <w:abstractNumId w:val="20"/>
  </w:num>
  <w:num w:numId="27" w16cid:durableId="2070380168">
    <w:abstractNumId w:val="19"/>
  </w:num>
  <w:num w:numId="28" w16cid:durableId="1217082773">
    <w:abstractNumId w:val="15"/>
  </w:num>
  <w:num w:numId="29" w16cid:durableId="1631128578">
    <w:abstractNumId w:val="32"/>
  </w:num>
  <w:num w:numId="30" w16cid:durableId="1972897685">
    <w:abstractNumId w:val="11"/>
  </w:num>
  <w:num w:numId="31" w16cid:durableId="419327064">
    <w:abstractNumId w:val="30"/>
  </w:num>
  <w:num w:numId="32" w16cid:durableId="1366518056">
    <w:abstractNumId w:val="37"/>
  </w:num>
  <w:num w:numId="33" w16cid:durableId="1791895822">
    <w:abstractNumId w:val="18"/>
  </w:num>
  <w:num w:numId="34" w16cid:durableId="1421097221">
    <w:abstractNumId w:val="21"/>
  </w:num>
  <w:num w:numId="35" w16cid:durableId="1769080602">
    <w:abstractNumId w:val="16"/>
  </w:num>
  <w:num w:numId="36" w16cid:durableId="1135951916">
    <w:abstractNumId w:val="17"/>
  </w:num>
  <w:num w:numId="37" w16cid:durableId="1472820066">
    <w:abstractNumId w:val="28"/>
  </w:num>
  <w:num w:numId="38" w16cid:durableId="241642895">
    <w:abstractNumId w:val="36"/>
  </w:num>
  <w:num w:numId="39" w16cid:durableId="127434643">
    <w:abstractNumId w:val="10"/>
  </w:num>
  <w:num w:numId="40" w16cid:durableId="975643985">
    <w:abstractNumId w:val="26"/>
  </w:num>
  <w:num w:numId="41" w16cid:durableId="502747376">
    <w:abstractNumId w:val="34"/>
  </w:num>
  <w:num w:numId="42" w16cid:durableId="464474115">
    <w:abstractNumId w:val="33"/>
    <w:lvlOverride w:ilvl="0">
      <w:startOverride w:val="1"/>
    </w:lvlOverride>
  </w:num>
  <w:num w:numId="43" w16cid:durableId="944269899">
    <w:abstractNumId w:val="33"/>
    <w:lvlOverride w:ilvl="0">
      <w:startOverride w:val="1"/>
    </w:lvlOverride>
  </w:num>
  <w:num w:numId="44" w16cid:durableId="1467968779">
    <w:abstractNumId w:val="33"/>
    <w:lvlOverride w:ilvl="0">
      <w:startOverride w:val="1"/>
    </w:lvlOverride>
  </w:num>
  <w:num w:numId="45" w16cid:durableId="1796830885">
    <w:abstractNumId w:val="3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718"/>
    <w:rsid w:val="00000E5A"/>
    <w:rsid w:val="000048BC"/>
    <w:rsid w:val="00007916"/>
    <w:rsid w:val="00010D5E"/>
    <w:rsid w:val="00012D85"/>
    <w:rsid w:val="000141D7"/>
    <w:rsid w:val="000141EA"/>
    <w:rsid w:val="00014623"/>
    <w:rsid w:val="00017AE5"/>
    <w:rsid w:val="000219AB"/>
    <w:rsid w:val="000222FB"/>
    <w:rsid w:val="000227E0"/>
    <w:rsid w:val="00022F17"/>
    <w:rsid w:val="00024655"/>
    <w:rsid w:val="0002683A"/>
    <w:rsid w:val="00026E03"/>
    <w:rsid w:val="0002739B"/>
    <w:rsid w:val="0003242D"/>
    <w:rsid w:val="000340FC"/>
    <w:rsid w:val="00044246"/>
    <w:rsid w:val="00044ACE"/>
    <w:rsid w:val="00046485"/>
    <w:rsid w:val="00051CB2"/>
    <w:rsid w:val="0005416D"/>
    <w:rsid w:val="00055391"/>
    <w:rsid w:val="00057A57"/>
    <w:rsid w:val="000606A3"/>
    <w:rsid w:val="0006183A"/>
    <w:rsid w:val="00061AB7"/>
    <w:rsid w:val="00065216"/>
    <w:rsid w:val="00065569"/>
    <w:rsid w:val="000673ED"/>
    <w:rsid w:val="00067EE4"/>
    <w:rsid w:val="0007043F"/>
    <w:rsid w:val="00080B9A"/>
    <w:rsid w:val="00081449"/>
    <w:rsid w:val="00082D32"/>
    <w:rsid w:val="00083FF6"/>
    <w:rsid w:val="00086DD2"/>
    <w:rsid w:val="000871A2"/>
    <w:rsid w:val="0009300D"/>
    <w:rsid w:val="00097B2B"/>
    <w:rsid w:val="000A76C6"/>
    <w:rsid w:val="000B0FDA"/>
    <w:rsid w:val="000B1A2F"/>
    <w:rsid w:val="000B444C"/>
    <w:rsid w:val="000B6F54"/>
    <w:rsid w:val="000C22E0"/>
    <w:rsid w:val="000C28EC"/>
    <w:rsid w:val="000C626A"/>
    <w:rsid w:val="000D1DE8"/>
    <w:rsid w:val="000D38AF"/>
    <w:rsid w:val="000D3D89"/>
    <w:rsid w:val="000E44D4"/>
    <w:rsid w:val="000E5981"/>
    <w:rsid w:val="000F4748"/>
    <w:rsid w:val="000F7D80"/>
    <w:rsid w:val="00100FB1"/>
    <w:rsid w:val="0010572D"/>
    <w:rsid w:val="00105D90"/>
    <w:rsid w:val="00106F13"/>
    <w:rsid w:val="001072BB"/>
    <w:rsid w:val="001108A6"/>
    <w:rsid w:val="00110C5A"/>
    <w:rsid w:val="00111AC6"/>
    <w:rsid w:val="001126D8"/>
    <w:rsid w:val="001145F2"/>
    <w:rsid w:val="001260EC"/>
    <w:rsid w:val="001269BE"/>
    <w:rsid w:val="00130A63"/>
    <w:rsid w:val="00133FCB"/>
    <w:rsid w:val="001408FC"/>
    <w:rsid w:val="00147F51"/>
    <w:rsid w:val="0015145D"/>
    <w:rsid w:val="00151AF4"/>
    <w:rsid w:val="00154602"/>
    <w:rsid w:val="001553A0"/>
    <w:rsid w:val="00156F12"/>
    <w:rsid w:val="001605CC"/>
    <w:rsid w:val="00160E08"/>
    <w:rsid w:val="00166B42"/>
    <w:rsid w:val="0017012C"/>
    <w:rsid w:val="00175654"/>
    <w:rsid w:val="00175FCD"/>
    <w:rsid w:val="0018143B"/>
    <w:rsid w:val="00181B7B"/>
    <w:rsid w:val="00183FB5"/>
    <w:rsid w:val="00184449"/>
    <w:rsid w:val="0018517C"/>
    <w:rsid w:val="00187A50"/>
    <w:rsid w:val="001908C2"/>
    <w:rsid w:val="00191923"/>
    <w:rsid w:val="0019388C"/>
    <w:rsid w:val="0019585B"/>
    <w:rsid w:val="001958ED"/>
    <w:rsid w:val="00197881"/>
    <w:rsid w:val="00197EB9"/>
    <w:rsid w:val="001A742C"/>
    <w:rsid w:val="001B0360"/>
    <w:rsid w:val="001B25B5"/>
    <w:rsid w:val="001B25D8"/>
    <w:rsid w:val="001B3101"/>
    <w:rsid w:val="001B5FEF"/>
    <w:rsid w:val="001C091F"/>
    <w:rsid w:val="001C0ED7"/>
    <w:rsid w:val="001C42A0"/>
    <w:rsid w:val="001C4DE9"/>
    <w:rsid w:val="001D0A66"/>
    <w:rsid w:val="001D1466"/>
    <w:rsid w:val="001D3259"/>
    <w:rsid w:val="001D3406"/>
    <w:rsid w:val="001D7784"/>
    <w:rsid w:val="001E0B1D"/>
    <w:rsid w:val="001E31E0"/>
    <w:rsid w:val="001E4364"/>
    <w:rsid w:val="001E4767"/>
    <w:rsid w:val="001E4F64"/>
    <w:rsid w:val="001E6363"/>
    <w:rsid w:val="001F0580"/>
    <w:rsid w:val="001F07F0"/>
    <w:rsid w:val="001F23A4"/>
    <w:rsid w:val="001F2D85"/>
    <w:rsid w:val="001F3053"/>
    <w:rsid w:val="001F322C"/>
    <w:rsid w:val="001F3790"/>
    <w:rsid w:val="001F4AD2"/>
    <w:rsid w:val="001F7C41"/>
    <w:rsid w:val="002038CC"/>
    <w:rsid w:val="00203AE4"/>
    <w:rsid w:val="00210930"/>
    <w:rsid w:val="00212165"/>
    <w:rsid w:val="002134D7"/>
    <w:rsid w:val="00214C32"/>
    <w:rsid w:val="0021765C"/>
    <w:rsid w:val="00217824"/>
    <w:rsid w:val="00220A82"/>
    <w:rsid w:val="0022648C"/>
    <w:rsid w:val="00232194"/>
    <w:rsid w:val="00232915"/>
    <w:rsid w:val="00232DD7"/>
    <w:rsid w:val="0023469E"/>
    <w:rsid w:val="00234968"/>
    <w:rsid w:val="00234EE1"/>
    <w:rsid w:val="00235C99"/>
    <w:rsid w:val="0023654A"/>
    <w:rsid w:val="00237E3E"/>
    <w:rsid w:val="002415D9"/>
    <w:rsid w:val="00241B26"/>
    <w:rsid w:val="002420E4"/>
    <w:rsid w:val="00243030"/>
    <w:rsid w:val="002458ED"/>
    <w:rsid w:val="002469C5"/>
    <w:rsid w:val="00251A46"/>
    <w:rsid w:val="00254489"/>
    <w:rsid w:val="00257819"/>
    <w:rsid w:val="00262CD9"/>
    <w:rsid w:val="0026338D"/>
    <w:rsid w:val="00264607"/>
    <w:rsid w:val="00267CBD"/>
    <w:rsid w:val="0027248C"/>
    <w:rsid w:val="002726E0"/>
    <w:rsid w:val="00272D5B"/>
    <w:rsid w:val="0027342F"/>
    <w:rsid w:val="00277F06"/>
    <w:rsid w:val="002825E9"/>
    <w:rsid w:val="00282614"/>
    <w:rsid w:val="002837AC"/>
    <w:rsid w:val="00284FA6"/>
    <w:rsid w:val="00285939"/>
    <w:rsid w:val="00285E07"/>
    <w:rsid w:val="00291CFB"/>
    <w:rsid w:val="00292FF4"/>
    <w:rsid w:val="0029592F"/>
    <w:rsid w:val="00296D2C"/>
    <w:rsid w:val="002A798F"/>
    <w:rsid w:val="002B2FE5"/>
    <w:rsid w:val="002B3724"/>
    <w:rsid w:val="002B5E2F"/>
    <w:rsid w:val="002B6D8D"/>
    <w:rsid w:val="002B7960"/>
    <w:rsid w:val="002C0C80"/>
    <w:rsid w:val="002C10D2"/>
    <w:rsid w:val="002C2F22"/>
    <w:rsid w:val="002C502A"/>
    <w:rsid w:val="002C55F4"/>
    <w:rsid w:val="002C71EE"/>
    <w:rsid w:val="002D02CB"/>
    <w:rsid w:val="002D0CDB"/>
    <w:rsid w:val="002D2272"/>
    <w:rsid w:val="002D265D"/>
    <w:rsid w:val="002E4BA3"/>
    <w:rsid w:val="002E5F63"/>
    <w:rsid w:val="002F00F7"/>
    <w:rsid w:val="002F0591"/>
    <w:rsid w:val="002F06C2"/>
    <w:rsid w:val="002F185E"/>
    <w:rsid w:val="002F266B"/>
    <w:rsid w:val="002F2A37"/>
    <w:rsid w:val="002F3B16"/>
    <w:rsid w:val="002F3BDF"/>
    <w:rsid w:val="002F5EEF"/>
    <w:rsid w:val="002F692C"/>
    <w:rsid w:val="002F6C46"/>
    <w:rsid w:val="002F6FA3"/>
    <w:rsid w:val="003011E9"/>
    <w:rsid w:val="00301DC4"/>
    <w:rsid w:val="00302B78"/>
    <w:rsid w:val="00306FF7"/>
    <w:rsid w:val="00307AFA"/>
    <w:rsid w:val="003151C9"/>
    <w:rsid w:val="003156E0"/>
    <w:rsid w:val="0031599C"/>
    <w:rsid w:val="003222AE"/>
    <w:rsid w:val="003278D6"/>
    <w:rsid w:val="003301BC"/>
    <w:rsid w:val="003331A3"/>
    <w:rsid w:val="003333E6"/>
    <w:rsid w:val="00334282"/>
    <w:rsid w:val="00334B95"/>
    <w:rsid w:val="003357FA"/>
    <w:rsid w:val="00340216"/>
    <w:rsid w:val="0034054F"/>
    <w:rsid w:val="0035406C"/>
    <w:rsid w:val="00355598"/>
    <w:rsid w:val="003609A9"/>
    <w:rsid w:val="0036347C"/>
    <w:rsid w:val="0036380C"/>
    <w:rsid w:val="003679E9"/>
    <w:rsid w:val="00375815"/>
    <w:rsid w:val="00375D6A"/>
    <w:rsid w:val="00376DCD"/>
    <w:rsid w:val="003809BF"/>
    <w:rsid w:val="00382C09"/>
    <w:rsid w:val="003845E4"/>
    <w:rsid w:val="00390141"/>
    <w:rsid w:val="00390F6A"/>
    <w:rsid w:val="003924B7"/>
    <w:rsid w:val="00393C74"/>
    <w:rsid w:val="003963F4"/>
    <w:rsid w:val="00397B01"/>
    <w:rsid w:val="003A00C2"/>
    <w:rsid w:val="003B207E"/>
    <w:rsid w:val="003B29D5"/>
    <w:rsid w:val="003B2D59"/>
    <w:rsid w:val="003C2D55"/>
    <w:rsid w:val="003C3D11"/>
    <w:rsid w:val="003C6C2C"/>
    <w:rsid w:val="003C73B6"/>
    <w:rsid w:val="003D0B50"/>
    <w:rsid w:val="003D0D20"/>
    <w:rsid w:val="003D214E"/>
    <w:rsid w:val="003D21BC"/>
    <w:rsid w:val="003D2B41"/>
    <w:rsid w:val="003D2F02"/>
    <w:rsid w:val="003D715D"/>
    <w:rsid w:val="003E1CCD"/>
    <w:rsid w:val="003E2CCB"/>
    <w:rsid w:val="003E307A"/>
    <w:rsid w:val="003E4CF5"/>
    <w:rsid w:val="003E6698"/>
    <w:rsid w:val="003E6FF3"/>
    <w:rsid w:val="003F1887"/>
    <w:rsid w:val="003F1ADD"/>
    <w:rsid w:val="003F27D4"/>
    <w:rsid w:val="003F327C"/>
    <w:rsid w:val="003F4093"/>
    <w:rsid w:val="00400446"/>
    <w:rsid w:val="00407B1B"/>
    <w:rsid w:val="004104B5"/>
    <w:rsid w:val="00411402"/>
    <w:rsid w:val="0041760E"/>
    <w:rsid w:val="004220B4"/>
    <w:rsid w:val="00425819"/>
    <w:rsid w:val="00427951"/>
    <w:rsid w:val="00430640"/>
    <w:rsid w:val="00432F9B"/>
    <w:rsid w:val="00433FEC"/>
    <w:rsid w:val="00436BC3"/>
    <w:rsid w:val="00440D21"/>
    <w:rsid w:val="00441574"/>
    <w:rsid w:val="00442BC8"/>
    <w:rsid w:val="00443214"/>
    <w:rsid w:val="00445E39"/>
    <w:rsid w:val="004503CB"/>
    <w:rsid w:val="0045144F"/>
    <w:rsid w:val="004514CB"/>
    <w:rsid w:val="00452DF9"/>
    <w:rsid w:val="004551CD"/>
    <w:rsid w:val="004555C2"/>
    <w:rsid w:val="004626D1"/>
    <w:rsid w:val="00472D04"/>
    <w:rsid w:val="00474ADA"/>
    <w:rsid w:val="00480663"/>
    <w:rsid w:val="0048195B"/>
    <w:rsid w:val="00490810"/>
    <w:rsid w:val="00491108"/>
    <w:rsid w:val="00492300"/>
    <w:rsid w:val="004928B0"/>
    <w:rsid w:val="004956BB"/>
    <w:rsid w:val="00496EEA"/>
    <w:rsid w:val="00497391"/>
    <w:rsid w:val="004A2B4A"/>
    <w:rsid w:val="004A40FD"/>
    <w:rsid w:val="004A5153"/>
    <w:rsid w:val="004B04E5"/>
    <w:rsid w:val="004B0D70"/>
    <w:rsid w:val="004B36B2"/>
    <w:rsid w:val="004B68AD"/>
    <w:rsid w:val="004B79AA"/>
    <w:rsid w:val="004B7A70"/>
    <w:rsid w:val="004C15CE"/>
    <w:rsid w:val="004C1B34"/>
    <w:rsid w:val="004C38E2"/>
    <w:rsid w:val="004D4C6B"/>
    <w:rsid w:val="004E0625"/>
    <w:rsid w:val="004E3145"/>
    <w:rsid w:val="004E3D40"/>
    <w:rsid w:val="004F0602"/>
    <w:rsid w:val="004F136D"/>
    <w:rsid w:val="004F4E15"/>
    <w:rsid w:val="004F5E8C"/>
    <w:rsid w:val="004F7178"/>
    <w:rsid w:val="00501D4A"/>
    <w:rsid w:val="00503E92"/>
    <w:rsid w:val="00503F38"/>
    <w:rsid w:val="00504AF8"/>
    <w:rsid w:val="00507248"/>
    <w:rsid w:val="00507F2F"/>
    <w:rsid w:val="00511E67"/>
    <w:rsid w:val="00513E4E"/>
    <w:rsid w:val="00514189"/>
    <w:rsid w:val="00515913"/>
    <w:rsid w:val="00516376"/>
    <w:rsid w:val="00516963"/>
    <w:rsid w:val="00517F39"/>
    <w:rsid w:val="005208E4"/>
    <w:rsid w:val="00523308"/>
    <w:rsid w:val="00526B4B"/>
    <w:rsid w:val="00531D0B"/>
    <w:rsid w:val="00531E49"/>
    <w:rsid w:val="00533D91"/>
    <w:rsid w:val="00535006"/>
    <w:rsid w:val="005353B4"/>
    <w:rsid w:val="00540781"/>
    <w:rsid w:val="00544D55"/>
    <w:rsid w:val="00545431"/>
    <w:rsid w:val="005477D7"/>
    <w:rsid w:val="005501E4"/>
    <w:rsid w:val="005503B7"/>
    <w:rsid w:val="00550C8B"/>
    <w:rsid w:val="005514F5"/>
    <w:rsid w:val="00551A41"/>
    <w:rsid w:val="005547EE"/>
    <w:rsid w:val="0055782B"/>
    <w:rsid w:val="005638C7"/>
    <w:rsid w:val="005648CA"/>
    <w:rsid w:val="0057382E"/>
    <w:rsid w:val="00580203"/>
    <w:rsid w:val="0058162E"/>
    <w:rsid w:val="00583AA1"/>
    <w:rsid w:val="00584230"/>
    <w:rsid w:val="00584FB9"/>
    <w:rsid w:val="0058551D"/>
    <w:rsid w:val="005921A2"/>
    <w:rsid w:val="00597277"/>
    <w:rsid w:val="00597AD2"/>
    <w:rsid w:val="005A0AB3"/>
    <w:rsid w:val="005A19E8"/>
    <w:rsid w:val="005A2298"/>
    <w:rsid w:val="005A4759"/>
    <w:rsid w:val="005A52B2"/>
    <w:rsid w:val="005B0D4E"/>
    <w:rsid w:val="005B2F5E"/>
    <w:rsid w:val="005B3E80"/>
    <w:rsid w:val="005B7858"/>
    <w:rsid w:val="005C3218"/>
    <w:rsid w:val="005C3C22"/>
    <w:rsid w:val="005C5498"/>
    <w:rsid w:val="005C5784"/>
    <w:rsid w:val="005D0083"/>
    <w:rsid w:val="005D036A"/>
    <w:rsid w:val="005D08BC"/>
    <w:rsid w:val="005D13FD"/>
    <w:rsid w:val="005D26BD"/>
    <w:rsid w:val="005D38C6"/>
    <w:rsid w:val="005D45C3"/>
    <w:rsid w:val="005D719C"/>
    <w:rsid w:val="005D7CDF"/>
    <w:rsid w:val="005E0FFE"/>
    <w:rsid w:val="005E4B50"/>
    <w:rsid w:val="005F1680"/>
    <w:rsid w:val="005F3992"/>
    <w:rsid w:val="005F3E17"/>
    <w:rsid w:val="005F4838"/>
    <w:rsid w:val="00601E59"/>
    <w:rsid w:val="0060327A"/>
    <w:rsid w:val="00605867"/>
    <w:rsid w:val="0060623E"/>
    <w:rsid w:val="00606FD7"/>
    <w:rsid w:val="0060794D"/>
    <w:rsid w:val="0061513B"/>
    <w:rsid w:val="0061664F"/>
    <w:rsid w:val="006167A6"/>
    <w:rsid w:val="006167EC"/>
    <w:rsid w:val="006211FF"/>
    <w:rsid w:val="006257E4"/>
    <w:rsid w:val="00626E23"/>
    <w:rsid w:val="00630B5F"/>
    <w:rsid w:val="00632389"/>
    <w:rsid w:val="0063261B"/>
    <w:rsid w:val="0063706A"/>
    <w:rsid w:val="0064418D"/>
    <w:rsid w:val="00645824"/>
    <w:rsid w:val="00646457"/>
    <w:rsid w:val="00652636"/>
    <w:rsid w:val="00655689"/>
    <w:rsid w:val="006606E1"/>
    <w:rsid w:val="006623C9"/>
    <w:rsid w:val="00662B5C"/>
    <w:rsid w:val="006651DC"/>
    <w:rsid w:val="0066737F"/>
    <w:rsid w:val="0066763B"/>
    <w:rsid w:val="0067106E"/>
    <w:rsid w:val="00682446"/>
    <w:rsid w:val="00690CB0"/>
    <w:rsid w:val="00691565"/>
    <w:rsid w:val="00691803"/>
    <w:rsid w:val="00691EF2"/>
    <w:rsid w:val="006929BE"/>
    <w:rsid w:val="00697FF2"/>
    <w:rsid w:val="006A14A2"/>
    <w:rsid w:val="006A18E4"/>
    <w:rsid w:val="006A2E85"/>
    <w:rsid w:val="006A6097"/>
    <w:rsid w:val="006A797C"/>
    <w:rsid w:val="006B532C"/>
    <w:rsid w:val="006B5484"/>
    <w:rsid w:val="006B584F"/>
    <w:rsid w:val="006B63E1"/>
    <w:rsid w:val="006C1AAA"/>
    <w:rsid w:val="006C3396"/>
    <w:rsid w:val="006C49D1"/>
    <w:rsid w:val="006D04C8"/>
    <w:rsid w:val="006D1102"/>
    <w:rsid w:val="006D1E32"/>
    <w:rsid w:val="006D3E64"/>
    <w:rsid w:val="006D45A1"/>
    <w:rsid w:val="006D5327"/>
    <w:rsid w:val="006E24B4"/>
    <w:rsid w:val="006E3A46"/>
    <w:rsid w:val="006E47D8"/>
    <w:rsid w:val="006E60BD"/>
    <w:rsid w:val="006E6116"/>
    <w:rsid w:val="006E7126"/>
    <w:rsid w:val="006E7C5E"/>
    <w:rsid w:val="006F302C"/>
    <w:rsid w:val="006F419B"/>
    <w:rsid w:val="006F5FC8"/>
    <w:rsid w:val="006F69B5"/>
    <w:rsid w:val="006F7272"/>
    <w:rsid w:val="006F7DFF"/>
    <w:rsid w:val="00701990"/>
    <w:rsid w:val="00701D29"/>
    <w:rsid w:val="007062F3"/>
    <w:rsid w:val="00710E4E"/>
    <w:rsid w:val="007127AB"/>
    <w:rsid w:val="007143F4"/>
    <w:rsid w:val="007155BB"/>
    <w:rsid w:val="00716D9D"/>
    <w:rsid w:val="007175BF"/>
    <w:rsid w:val="007212E3"/>
    <w:rsid w:val="00722256"/>
    <w:rsid w:val="00724675"/>
    <w:rsid w:val="00731CB0"/>
    <w:rsid w:val="007323F3"/>
    <w:rsid w:val="007364F5"/>
    <w:rsid w:val="00740BA0"/>
    <w:rsid w:val="00741522"/>
    <w:rsid w:val="00743916"/>
    <w:rsid w:val="00746209"/>
    <w:rsid w:val="00751114"/>
    <w:rsid w:val="00751F29"/>
    <w:rsid w:val="00752D02"/>
    <w:rsid w:val="00753B6E"/>
    <w:rsid w:val="00755067"/>
    <w:rsid w:val="0075572F"/>
    <w:rsid w:val="00757770"/>
    <w:rsid w:val="00757B90"/>
    <w:rsid w:val="0076231B"/>
    <w:rsid w:val="00763695"/>
    <w:rsid w:val="00764429"/>
    <w:rsid w:val="007648E0"/>
    <w:rsid w:val="007677E1"/>
    <w:rsid w:val="00771436"/>
    <w:rsid w:val="0077418F"/>
    <w:rsid w:val="00774969"/>
    <w:rsid w:val="00776C46"/>
    <w:rsid w:val="0078081C"/>
    <w:rsid w:val="00781DA5"/>
    <w:rsid w:val="00786B2E"/>
    <w:rsid w:val="007874C3"/>
    <w:rsid w:val="007906D7"/>
    <w:rsid w:val="00793A9B"/>
    <w:rsid w:val="00796C0B"/>
    <w:rsid w:val="007A04CC"/>
    <w:rsid w:val="007A060E"/>
    <w:rsid w:val="007A400C"/>
    <w:rsid w:val="007B0592"/>
    <w:rsid w:val="007B3676"/>
    <w:rsid w:val="007B45C6"/>
    <w:rsid w:val="007B69C2"/>
    <w:rsid w:val="007C4F4F"/>
    <w:rsid w:val="007C5208"/>
    <w:rsid w:val="007C5AF8"/>
    <w:rsid w:val="007C5ED8"/>
    <w:rsid w:val="007C66A3"/>
    <w:rsid w:val="007D090B"/>
    <w:rsid w:val="007D3976"/>
    <w:rsid w:val="007D4108"/>
    <w:rsid w:val="007D4B50"/>
    <w:rsid w:val="007D4B6E"/>
    <w:rsid w:val="007E10B8"/>
    <w:rsid w:val="007E2C70"/>
    <w:rsid w:val="007E7099"/>
    <w:rsid w:val="007F12DD"/>
    <w:rsid w:val="007F1638"/>
    <w:rsid w:val="007F4EDB"/>
    <w:rsid w:val="007F79D2"/>
    <w:rsid w:val="008012AF"/>
    <w:rsid w:val="00801E0E"/>
    <w:rsid w:val="00803383"/>
    <w:rsid w:val="00805305"/>
    <w:rsid w:val="00805892"/>
    <w:rsid w:val="00807E48"/>
    <w:rsid w:val="008102A2"/>
    <w:rsid w:val="008132D8"/>
    <w:rsid w:val="00816C89"/>
    <w:rsid w:val="00817E7D"/>
    <w:rsid w:val="00825219"/>
    <w:rsid w:val="008262AA"/>
    <w:rsid w:val="00826EAD"/>
    <w:rsid w:val="0083056E"/>
    <w:rsid w:val="008310FB"/>
    <w:rsid w:val="00831CDD"/>
    <w:rsid w:val="008349D3"/>
    <w:rsid w:val="00840A6A"/>
    <w:rsid w:val="00840F1B"/>
    <w:rsid w:val="00841FB8"/>
    <w:rsid w:val="00844386"/>
    <w:rsid w:val="00844F32"/>
    <w:rsid w:val="008527B7"/>
    <w:rsid w:val="00852C85"/>
    <w:rsid w:val="00854B71"/>
    <w:rsid w:val="00855AC1"/>
    <w:rsid w:val="00857850"/>
    <w:rsid w:val="00860785"/>
    <w:rsid w:val="00861052"/>
    <w:rsid w:val="00861B63"/>
    <w:rsid w:val="00862DDF"/>
    <w:rsid w:val="00865286"/>
    <w:rsid w:val="00865D8B"/>
    <w:rsid w:val="008706A0"/>
    <w:rsid w:val="008709F3"/>
    <w:rsid w:val="00872168"/>
    <w:rsid w:val="008734B6"/>
    <w:rsid w:val="008764ED"/>
    <w:rsid w:val="00880254"/>
    <w:rsid w:val="0088344A"/>
    <w:rsid w:val="008849D0"/>
    <w:rsid w:val="008A2989"/>
    <w:rsid w:val="008A522C"/>
    <w:rsid w:val="008A5E71"/>
    <w:rsid w:val="008B38F3"/>
    <w:rsid w:val="008B7267"/>
    <w:rsid w:val="008C0AE9"/>
    <w:rsid w:val="008C34D1"/>
    <w:rsid w:val="008C3C52"/>
    <w:rsid w:val="008C41F6"/>
    <w:rsid w:val="008C44B0"/>
    <w:rsid w:val="008C4D7B"/>
    <w:rsid w:val="008C5202"/>
    <w:rsid w:val="008C5B40"/>
    <w:rsid w:val="008D1BB8"/>
    <w:rsid w:val="008D641C"/>
    <w:rsid w:val="008E0432"/>
    <w:rsid w:val="008E30B6"/>
    <w:rsid w:val="008E3E55"/>
    <w:rsid w:val="008E5BE4"/>
    <w:rsid w:val="008F0255"/>
    <w:rsid w:val="008F1A96"/>
    <w:rsid w:val="008F5550"/>
    <w:rsid w:val="008F65A6"/>
    <w:rsid w:val="008F785A"/>
    <w:rsid w:val="00900644"/>
    <w:rsid w:val="00901434"/>
    <w:rsid w:val="00905F02"/>
    <w:rsid w:val="009078F1"/>
    <w:rsid w:val="0091009B"/>
    <w:rsid w:val="00915613"/>
    <w:rsid w:val="0091594F"/>
    <w:rsid w:val="0091723B"/>
    <w:rsid w:val="00917394"/>
    <w:rsid w:val="00923CB5"/>
    <w:rsid w:val="00924AAC"/>
    <w:rsid w:val="00924C3B"/>
    <w:rsid w:val="0092549C"/>
    <w:rsid w:val="009258F8"/>
    <w:rsid w:val="009263EC"/>
    <w:rsid w:val="00931EB3"/>
    <w:rsid w:val="0093262E"/>
    <w:rsid w:val="0093312D"/>
    <w:rsid w:val="00934C06"/>
    <w:rsid w:val="009361E4"/>
    <w:rsid w:val="00936D5D"/>
    <w:rsid w:val="00936F48"/>
    <w:rsid w:val="0094465E"/>
    <w:rsid w:val="00944BCC"/>
    <w:rsid w:val="009517BE"/>
    <w:rsid w:val="00951DDC"/>
    <w:rsid w:val="0095474D"/>
    <w:rsid w:val="009566EF"/>
    <w:rsid w:val="009577B5"/>
    <w:rsid w:val="0096181A"/>
    <w:rsid w:val="00962126"/>
    <w:rsid w:val="00962C85"/>
    <w:rsid w:val="009644C0"/>
    <w:rsid w:val="00965504"/>
    <w:rsid w:val="00965942"/>
    <w:rsid w:val="00973A33"/>
    <w:rsid w:val="00976E7C"/>
    <w:rsid w:val="00981CFE"/>
    <w:rsid w:val="0098278F"/>
    <w:rsid w:val="00982C31"/>
    <w:rsid w:val="0098340B"/>
    <w:rsid w:val="009857BE"/>
    <w:rsid w:val="00987EDC"/>
    <w:rsid w:val="00990450"/>
    <w:rsid w:val="009920C0"/>
    <w:rsid w:val="0099289A"/>
    <w:rsid w:val="0099490A"/>
    <w:rsid w:val="009956FD"/>
    <w:rsid w:val="00997F13"/>
    <w:rsid w:val="009A0543"/>
    <w:rsid w:val="009A0B24"/>
    <w:rsid w:val="009A1036"/>
    <w:rsid w:val="009A2C36"/>
    <w:rsid w:val="009A34AB"/>
    <w:rsid w:val="009B1A98"/>
    <w:rsid w:val="009B2DA1"/>
    <w:rsid w:val="009C0256"/>
    <w:rsid w:val="009C24FE"/>
    <w:rsid w:val="009C3E3D"/>
    <w:rsid w:val="009C4139"/>
    <w:rsid w:val="009C6BDB"/>
    <w:rsid w:val="009D31C0"/>
    <w:rsid w:val="009D4AA9"/>
    <w:rsid w:val="009E2DA6"/>
    <w:rsid w:val="009E7C69"/>
    <w:rsid w:val="009F02B2"/>
    <w:rsid w:val="009F0734"/>
    <w:rsid w:val="009F087A"/>
    <w:rsid w:val="009F2960"/>
    <w:rsid w:val="009F4D29"/>
    <w:rsid w:val="009F501F"/>
    <w:rsid w:val="009F5A38"/>
    <w:rsid w:val="00A008F3"/>
    <w:rsid w:val="00A01AF9"/>
    <w:rsid w:val="00A03F09"/>
    <w:rsid w:val="00A03F2C"/>
    <w:rsid w:val="00A04854"/>
    <w:rsid w:val="00A06514"/>
    <w:rsid w:val="00A105DD"/>
    <w:rsid w:val="00A22C70"/>
    <w:rsid w:val="00A23D24"/>
    <w:rsid w:val="00A24BCA"/>
    <w:rsid w:val="00A24BE5"/>
    <w:rsid w:val="00A31058"/>
    <w:rsid w:val="00A322A8"/>
    <w:rsid w:val="00A36082"/>
    <w:rsid w:val="00A37558"/>
    <w:rsid w:val="00A41E84"/>
    <w:rsid w:val="00A449E9"/>
    <w:rsid w:val="00A5114A"/>
    <w:rsid w:val="00A515DC"/>
    <w:rsid w:val="00A55653"/>
    <w:rsid w:val="00A62394"/>
    <w:rsid w:val="00A655BC"/>
    <w:rsid w:val="00A65F98"/>
    <w:rsid w:val="00A67C75"/>
    <w:rsid w:val="00A7089A"/>
    <w:rsid w:val="00A72285"/>
    <w:rsid w:val="00A73799"/>
    <w:rsid w:val="00A822C2"/>
    <w:rsid w:val="00A85C80"/>
    <w:rsid w:val="00A87408"/>
    <w:rsid w:val="00A90D88"/>
    <w:rsid w:val="00A9171D"/>
    <w:rsid w:val="00A929E3"/>
    <w:rsid w:val="00A92F4E"/>
    <w:rsid w:val="00A93573"/>
    <w:rsid w:val="00A95AD2"/>
    <w:rsid w:val="00A95EE2"/>
    <w:rsid w:val="00A96CE4"/>
    <w:rsid w:val="00AA2A41"/>
    <w:rsid w:val="00AA413F"/>
    <w:rsid w:val="00AA69E8"/>
    <w:rsid w:val="00AA6EB2"/>
    <w:rsid w:val="00AB1013"/>
    <w:rsid w:val="00AC34FC"/>
    <w:rsid w:val="00AC44F4"/>
    <w:rsid w:val="00AC47F5"/>
    <w:rsid w:val="00AC56F6"/>
    <w:rsid w:val="00AC77E9"/>
    <w:rsid w:val="00AD19ED"/>
    <w:rsid w:val="00AD26E3"/>
    <w:rsid w:val="00AD282D"/>
    <w:rsid w:val="00AD47B9"/>
    <w:rsid w:val="00AD755B"/>
    <w:rsid w:val="00AD78B7"/>
    <w:rsid w:val="00AE1BDC"/>
    <w:rsid w:val="00AE2E0A"/>
    <w:rsid w:val="00AE362F"/>
    <w:rsid w:val="00AF150D"/>
    <w:rsid w:val="00AF1DDB"/>
    <w:rsid w:val="00B00205"/>
    <w:rsid w:val="00B00875"/>
    <w:rsid w:val="00B0181A"/>
    <w:rsid w:val="00B03B51"/>
    <w:rsid w:val="00B042C4"/>
    <w:rsid w:val="00B0767A"/>
    <w:rsid w:val="00B11F29"/>
    <w:rsid w:val="00B13481"/>
    <w:rsid w:val="00B16D0E"/>
    <w:rsid w:val="00B209E8"/>
    <w:rsid w:val="00B23EC9"/>
    <w:rsid w:val="00B246BB"/>
    <w:rsid w:val="00B24BD2"/>
    <w:rsid w:val="00B30526"/>
    <w:rsid w:val="00B309E0"/>
    <w:rsid w:val="00B30B98"/>
    <w:rsid w:val="00B32449"/>
    <w:rsid w:val="00B33F3F"/>
    <w:rsid w:val="00B369C0"/>
    <w:rsid w:val="00B37C5A"/>
    <w:rsid w:val="00B4058A"/>
    <w:rsid w:val="00B44838"/>
    <w:rsid w:val="00B5174F"/>
    <w:rsid w:val="00B53982"/>
    <w:rsid w:val="00B53FF5"/>
    <w:rsid w:val="00B55553"/>
    <w:rsid w:val="00B6022D"/>
    <w:rsid w:val="00B60C13"/>
    <w:rsid w:val="00B64A96"/>
    <w:rsid w:val="00B67D9B"/>
    <w:rsid w:val="00B67E3B"/>
    <w:rsid w:val="00B74435"/>
    <w:rsid w:val="00B76CD8"/>
    <w:rsid w:val="00B76E0A"/>
    <w:rsid w:val="00B80F74"/>
    <w:rsid w:val="00B81BB0"/>
    <w:rsid w:val="00B8610E"/>
    <w:rsid w:val="00B86F56"/>
    <w:rsid w:val="00B87C7D"/>
    <w:rsid w:val="00B95147"/>
    <w:rsid w:val="00B953D0"/>
    <w:rsid w:val="00BA1564"/>
    <w:rsid w:val="00BA4321"/>
    <w:rsid w:val="00BA6384"/>
    <w:rsid w:val="00BA7590"/>
    <w:rsid w:val="00BB2608"/>
    <w:rsid w:val="00BB29BD"/>
    <w:rsid w:val="00BB4804"/>
    <w:rsid w:val="00BB4F46"/>
    <w:rsid w:val="00BC44CE"/>
    <w:rsid w:val="00BC4C8B"/>
    <w:rsid w:val="00BC5D21"/>
    <w:rsid w:val="00BD00F5"/>
    <w:rsid w:val="00BD0104"/>
    <w:rsid w:val="00BD5CB1"/>
    <w:rsid w:val="00BD7670"/>
    <w:rsid w:val="00BE1247"/>
    <w:rsid w:val="00BE23A7"/>
    <w:rsid w:val="00BE27DA"/>
    <w:rsid w:val="00BE3125"/>
    <w:rsid w:val="00BE4BC4"/>
    <w:rsid w:val="00BF0354"/>
    <w:rsid w:val="00BF4C3A"/>
    <w:rsid w:val="00BF568B"/>
    <w:rsid w:val="00BF5FDA"/>
    <w:rsid w:val="00BF6ACB"/>
    <w:rsid w:val="00BF6BA0"/>
    <w:rsid w:val="00BF6CED"/>
    <w:rsid w:val="00BF6E8A"/>
    <w:rsid w:val="00BF7747"/>
    <w:rsid w:val="00BF7B0B"/>
    <w:rsid w:val="00BF7EB9"/>
    <w:rsid w:val="00C031D4"/>
    <w:rsid w:val="00C06A06"/>
    <w:rsid w:val="00C06FE6"/>
    <w:rsid w:val="00C07F6E"/>
    <w:rsid w:val="00C108B5"/>
    <w:rsid w:val="00C11E4A"/>
    <w:rsid w:val="00C1325E"/>
    <w:rsid w:val="00C14EA7"/>
    <w:rsid w:val="00C161A6"/>
    <w:rsid w:val="00C16B7B"/>
    <w:rsid w:val="00C16FE8"/>
    <w:rsid w:val="00C21023"/>
    <w:rsid w:val="00C222B4"/>
    <w:rsid w:val="00C24E59"/>
    <w:rsid w:val="00C25817"/>
    <w:rsid w:val="00C2593F"/>
    <w:rsid w:val="00C26D9E"/>
    <w:rsid w:val="00C26F61"/>
    <w:rsid w:val="00C3548C"/>
    <w:rsid w:val="00C35C07"/>
    <w:rsid w:val="00C36D4C"/>
    <w:rsid w:val="00C3723A"/>
    <w:rsid w:val="00C376C7"/>
    <w:rsid w:val="00C400EE"/>
    <w:rsid w:val="00C41DEE"/>
    <w:rsid w:val="00C420D9"/>
    <w:rsid w:val="00C427AC"/>
    <w:rsid w:val="00C46037"/>
    <w:rsid w:val="00C47C4B"/>
    <w:rsid w:val="00C5165C"/>
    <w:rsid w:val="00C51953"/>
    <w:rsid w:val="00C5202B"/>
    <w:rsid w:val="00C5446F"/>
    <w:rsid w:val="00C5493F"/>
    <w:rsid w:val="00C5735E"/>
    <w:rsid w:val="00C61104"/>
    <w:rsid w:val="00C61420"/>
    <w:rsid w:val="00C64197"/>
    <w:rsid w:val="00C666A3"/>
    <w:rsid w:val="00C67A00"/>
    <w:rsid w:val="00C7106F"/>
    <w:rsid w:val="00C74903"/>
    <w:rsid w:val="00C815BD"/>
    <w:rsid w:val="00C83C41"/>
    <w:rsid w:val="00C850E0"/>
    <w:rsid w:val="00C85954"/>
    <w:rsid w:val="00C90931"/>
    <w:rsid w:val="00C90E08"/>
    <w:rsid w:val="00C92190"/>
    <w:rsid w:val="00C9244C"/>
    <w:rsid w:val="00C9273E"/>
    <w:rsid w:val="00C94439"/>
    <w:rsid w:val="00CA473D"/>
    <w:rsid w:val="00CA5762"/>
    <w:rsid w:val="00CA7BB7"/>
    <w:rsid w:val="00CB3FE1"/>
    <w:rsid w:val="00CB5B64"/>
    <w:rsid w:val="00CB7119"/>
    <w:rsid w:val="00CC2202"/>
    <w:rsid w:val="00CC34AB"/>
    <w:rsid w:val="00CC39DB"/>
    <w:rsid w:val="00CC5DEB"/>
    <w:rsid w:val="00CD35C8"/>
    <w:rsid w:val="00CD3B9B"/>
    <w:rsid w:val="00CD4627"/>
    <w:rsid w:val="00CD74B6"/>
    <w:rsid w:val="00CE0885"/>
    <w:rsid w:val="00CE222A"/>
    <w:rsid w:val="00CE5AA1"/>
    <w:rsid w:val="00CE73C2"/>
    <w:rsid w:val="00CF140C"/>
    <w:rsid w:val="00CF3125"/>
    <w:rsid w:val="00CF71EE"/>
    <w:rsid w:val="00CF7262"/>
    <w:rsid w:val="00D011BB"/>
    <w:rsid w:val="00D04EE1"/>
    <w:rsid w:val="00D065D8"/>
    <w:rsid w:val="00D07D87"/>
    <w:rsid w:val="00D1117F"/>
    <w:rsid w:val="00D14077"/>
    <w:rsid w:val="00D14B4D"/>
    <w:rsid w:val="00D179C4"/>
    <w:rsid w:val="00D2073B"/>
    <w:rsid w:val="00D237EA"/>
    <w:rsid w:val="00D25976"/>
    <w:rsid w:val="00D263BD"/>
    <w:rsid w:val="00D3428C"/>
    <w:rsid w:val="00D34685"/>
    <w:rsid w:val="00D34A73"/>
    <w:rsid w:val="00D3527D"/>
    <w:rsid w:val="00D37E9F"/>
    <w:rsid w:val="00D438FA"/>
    <w:rsid w:val="00D473E5"/>
    <w:rsid w:val="00D47B1B"/>
    <w:rsid w:val="00D51A65"/>
    <w:rsid w:val="00D51DD7"/>
    <w:rsid w:val="00D527FD"/>
    <w:rsid w:val="00D60A57"/>
    <w:rsid w:val="00D63ACD"/>
    <w:rsid w:val="00D6711F"/>
    <w:rsid w:val="00D71561"/>
    <w:rsid w:val="00D73108"/>
    <w:rsid w:val="00D85AD5"/>
    <w:rsid w:val="00D85CEF"/>
    <w:rsid w:val="00D86224"/>
    <w:rsid w:val="00D90B2F"/>
    <w:rsid w:val="00D90F9E"/>
    <w:rsid w:val="00DA0DD0"/>
    <w:rsid w:val="00DA2BC1"/>
    <w:rsid w:val="00DA406D"/>
    <w:rsid w:val="00DA7C1C"/>
    <w:rsid w:val="00DB0652"/>
    <w:rsid w:val="00DB46EC"/>
    <w:rsid w:val="00DC7433"/>
    <w:rsid w:val="00DD6C7A"/>
    <w:rsid w:val="00DD76B5"/>
    <w:rsid w:val="00DE2832"/>
    <w:rsid w:val="00DE5709"/>
    <w:rsid w:val="00DE7D45"/>
    <w:rsid w:val="00DF101E"/>
    <w:rsid w:val="00DF52C4"/>
    <w:rsid w:val="00DF6AB7"/>
    <w:rsid w:val="00E016C0"/>
    <w:rsid w:val="00E056CB"/>
    <w:rsid w:val="00E11E41"/>
    <w:rsid w:val="00E12F67"/>
    <w:rsid w:val="00E153BB"/>
    <w:rsid w:val="00E16DB5"/>
    <w:rsid w:val="00E267AA"/>
    <w:rsid w:val="00E267EF"/>
    <w:rsid w:val="00E26A3A"/>
    <w:rsid w:val="00E27D01"/>
    <w:rsid w:val="00E302BC"/>
    <w:rsid w:val="00E31D64"/>
    <w:rsid w:val="00E35650"/>
    <w:rsid w:val="00E361A9"/>
    <w:rsid w:val="00E41A83"/>
    <w:rsid w:val="00E42D08"/>
    <w:rsid w:val="00E467B4"/>
    <w:rsid w:val="00E50E90"/>
    <w:rsid w:val="00E577DF"/>
    <w:rsid w:val="00E57BAE"/>
    <w:rsid w:val="00E61AB5"/>
    <w:rsid w:val="00E62EEF"/>
    <w:rsid w:val="00E6561A"/>
    <w:rsid w:val="00E65F1B"/>
    <w:rsid w:val="00E66FDC"/>
    <w:rsid w:val="00E677CF"/>
    <w:rsid w:val="00E700E0"/>
    <w:rsid w:val="00E7022C"/>
    <w:rsid w:val="00E73BF9"/>
    <w:rsid w:val="00E76761"/>
    <w:rsid w:val="00E814E4"/>
    <w:rsid w:val="00E81645"/>
    <w:rsid w:val="00E823AC"/>
    <w:rsid w:val="00E84726"/>
    <w:rsid w:val="00E84852"/>
    <w:rsid w:val="00E87F38"/>
    <w:rsid w:val="00E9044F"/>
    <w:rsid w:val="00E9304C"/>
    <w:rsid w:val="00E95E7E"/>
    <w:rsid w:val="00E97502"/>
    <w:rsid w:val="00EA0DE3"/>
    <w:rsid w:val="00EA115A"/>
    <w:rsid w:val="00EA290C"/>
    <w:rsid w:val="00EA4257"/>
    <w:rsid w:val="00EA4CBA"/>
    <w:rsid w:val="00EA6E4C"/>
    <w:rsid w:val="00EA7069"/>
    <w:rsid w:val="00EB0389"/>
    <w:rsid w:val="00EB19CB"/>
    <w:rsid w:val="00EB2764"/>
    <w:rsid w:val="00EB28BD"/>
    <w:rsid w:val="00EB3763"/>
    <w:rsid w:val="00EB393C"/>
    <w:rsid w:val="00EB4524"/>
    <w:rsid w:val="00EB511C"/>
    <w:rsid w:val="00EB5A3B"/>
    <w:rsid w:val="00EC2245"/>
    <w:rsid w:val="00EC47F5"/>
    <w:rsid w:val="00ED046E"/>
    <w:rsid w:val="00ED1016"/>
    <w:rsid w:val="00ED1C7C"/>
    <w:rsid w:val="00ED34D1"/>
    <w:rsid w:val="00ED546F"/>
    <w:rsid w:val="00EE1B7C"/>
    <w:rsid w:val="00EE2AD6"/>
    <w:rsid w:val="00EE42E2"/>
    <w:rsid w:val="00EE67D4"/>
    <w:rsid w:val="00EF004A"/>
    <w:rsid w:val="00EF0111"/>
    <w:rsid w:val="00EF376F"/>
    <w:rsid w:val="00EF3E67"/>
    <w:rsid w:val="00EF44EC"/>
    <w:rsid w:val="00EF55D7"/>
    <w:rsid w:val="00F0560E"/>
    <w:rsid w:val="00F05D2A"/>
    <w:rsid w:val="00F06223"/>
    <w:rsid w:val="00F10B82"/>
    <w:rsid w:val="00F12768"/>
    <w:rsid w:val="00F15507"/>
    <w:rsid w:val="00F156F1"/>
    <w:rsid w:val="00F17987"/>
    <w:rsid w:val="00F32FA4"/>
    <w:rsid w:val="00F37347"/>
    <w:rsid w:val="00F41B3D"/>
    <w:rsid w:val="00F45F82"/>
    <w:rsid w:val="00F46884"/>
    <w:rsid w:val="00F468DD"/>
    <w:rsid w:val="00F6135F"/>
    <w:rsid w:val="00F62446"/>
    <w:rsid w:val="00F63BF0"/>
    <w:rsid w:val="00F6531E"/>
    <w:rsid w:val="00F72D95"/>
    <w:rsid w:val="00F753F6"/>
    <w:rsid w:val="00F75841"/>
    <w:rsid w:val="00F8086C"/>
    <w:rsid w:val="00F8679E"/>
    <w:rsid w:val="00F87D7C"/>
    <w:rsid w:val="00F91903"/>
    <w:rsid w:val="00F92707"/>
    <w:rsid w:val="00F92DD8"/>
    <w:rsid w:val="00F937A0"/>
    <w:rsid w:val="00F95457"/>
    <w:rsid w:val="00F97072"/>
    <w:rsid w:val="00F97380"/>
    <w:rsid w:val="00FA210C"/>
    <w:rsid w:val="00FA3FFA"/>
    <w:rsid w:val="00FA508B"/>
    <w:rsid w:val="00FA5283"/>
    <w:rsid w:val="00FA6548"/>
    <w:rsid w:val="00FA6ECA"/>
    <w:rsid w:val="00FB26BA"/>
    <w:rsid w:val="00FB6EBF"/>
    <w:rsid w:val="00FC1D96"/>
    <w:rsid w:val="00FC2B95"/>
    <w:rsid w:val="00FC4435"/>
    <w:rsid w:val="00FC679D"/>
    <w:rsid w:val="00FC6CBE"/>
    <w:rsid w:val="00FC6E86"/>
    <w:rsid w:val="00FD06AC"/>
    <w:rsid w:val="00FD1A2B"/>
    <w:rsid w:val="00FD23B3"/>
    <w:rsid w:val="00FD2743"/>
    <w:rsid w:val="00FD31B5"/>
    <w:rsid w:val="00FD4B9B"/>
    <w:rsid w:val="00FD4D94"/>
    <w:rsid w:val="00FD7B6D"/>
    <w:rsid w:val="00FE01F9"/>
    <w:rsid w:val="00FE0AE6"/>
    <w:rsid w:val="00FE2AE7"/>
    <w:rsid w:val="00FE498C"/>
    <w:rsid w:val="00FE4E11"/>
    <w:rsid w:val="00FE5AF2"/>
    <w:rsid w:val="00FE600C"/>
    <w:rsid w:val="00FE65A7"/>
    <w:rsid w:val="00FE72BA"/>
    <w:rsid w:val="00FF450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93443E8"/>
  <w15:docId w15:val="{A1B7F504-8865-4F3A-A208-5A4BB117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12D"/>
    <w:pPr>
      <w:spacing w:before="120" w:line="312" w:lineRule="auto"/>
      <w:jc w:val="both"/>
    </w:pPr>
    <w:rPr>
      <w:sz w:val="24"/>
    </w:rPr>
  </w:style>
  <w:style w:type="paragraph" w:styleId="Heading1">
    <w:name w:val="heading 1"/>
    <w:basedOn w:val="Normal"/>
    <w:next w:val="Normal"/>
    <w:link w:val="Heading1Char"/>
    <w:qFormat/>
    <w:rsid w:val="001C091F"/>
    <w:pPr>
      <w:keepNext/>
      <w:pageBreakBefore/>
      <w:numPr>
        <w:numId w:val="1"/>
      </w:numPr>
      <w:suppressAutoHyphens/>
      <w:spacing w:before="480"/>
      <w:jc w:val="left"/>
      <w:outlineLvl w:val="0"/>
    </w:pPr>
    <w:rPr>
      <w:rFonts w:ascii="Arial" w:hAnsi="Arial"/>
      <w:b/>
      <w:kern w:val="28"/>
      <w:sz w:val="32"/>
    </w:rPr>
  </w:style>
  <w:style w:type="paragraph" w:styleId="Heading2">
    <w:name w:val="heading 2"/>
    <w:basedOn w:val="Heading1"/>
    <w:next w:val="Normal"/>
    <w:qFormat/>
    <w:rsid w:val="002458ED"/>
    <w:pPr>
      <w:pageBreakBefore w:val="0"/>
      <w:numPr>
        <w:ilvl w:val="1"/>
      </w:numPr>
      <w:tabs>
        <w:tab w:val="clear" w:pos="680"/>
        <w:tab w:val="left" w:pos="720"/>
      </w:tabs>
      <w:ind w:left="720" w:hanging="720"/>
      <w:outlineLvl w:val="1"/>
    </w:pPr>
    <w:rPr>
      <w:sz w:val="28"/>
    </w:rPr>
  </w:style>
  <w:style w:type="paragraph" w:styleId="Heading3">
    <w:name w:val="heading 3"/>
    <w:basedOn w:val="Heading2"/>
    <w:next w:val="Normal"/>
    <w:qFormat/>
    <w:rsid w:val="002458ED"/>
    <w:pPr>
      <w:numPr>
        <w:ilvl w:val="2"/>
      </w:numPr>
      <w:tabs>
        <w:tab w:val="clear" w:pos="680"/>
      </w:tabs>
      <w:spacing w:before="360"/>
      <w:ind w:left="720" w:hanging="720"/>
      <w:outlineLvl w:val="2"/>
    </w:pPr>
    <w:rPr>
      <w:sz w:val="24"/>
    </w:rPr>
  </w:style>
  <w:style w:type="paragraph" w:styleId="Heading4">
    <w:name w:val="heading 4"/>
    <w:basedOn w:val="Heading3"/>
    <w:next w:val="Normal"/>
    <w:qFormat/>
    <w:rsid w:val="002458ED"/>
    <w:pPr>
      <w:numPr>
        <w:ilvl w:val="3"/>
      </w:numPr>
      <w:tabs>
        <w:tab w:val="clear" w:pos="864"/>
      </w:tabs>
      <w:spacing w:before="240"/>
      <w:ind w:left="720" w:hanging="720"/>
      <w:outlineLvl w:val="3"/>
    </w:pPr>
    <w:rPr>
      <w:b w:val="0"/>
    </w:rPr>
  </w:style>
  <w:style w:type="paragraph" w:styleId="Heading5">
    <w:name w:val="heading 5"/>
    <w:basedOn w:val="Heading4"/>
    <w:next w:val="Normal"/>
    <w:qFormat/>
    <w:rsid w:val="002458ED"/>
    <w:pPr>
      <w:numPr>
        <w:ilvl w:val="4"/>
      </w:numPr>
      <w:tabs>
        <w:tab w:val="clear" w:pos="1008"/>
      </w:tabs>
      <w:ind w:left="720" w:hanging="720"/>
      <w:outlineLvl w:val="4"/>
    </w:pPr>
  </w:style>
  <w:style w:type="paragraph" w:styleId="Heading6">
    <w:name w:val="heading 6"/>
    <w:basedOn w:val="Heading5"/>
    <w:next w:val="Normal"/>
    <w:qFormat/>
    <w:rsid w:val="002458ED"/>
    <w:pPr>
      <w:numPr>
        <w:ilvl w:val="5"/>
      </w:numPr>
      <w:tabs>
        <w:tab w:val="clear" w:pos="1152"/>
      </w:tabs>
      <w:ind w:left="720" w:hanging="720"/>
      <w:outlineLvl w:val="5"/>
    </w:pPr>
  </w:style>
  <w:style w:type="paragraph" w:styleId="Heading7">
    <w:name w:val="heading 7"/>
    <w:basedOn w:val="Heading6"/>
    <w:next w:val="Normal"/>
    <w:qFormat/>
    <w:rsid w:val="002458ED"/>
    <w:pPr>
      <w:numPr>
        <w:ilvl w:val="6"/>
      </w:numPr>
      <w:tabs>
        <w:tab w:val="clear" w:pos="1296"/>
      </w:tabs>
      <w:ind w:left="720" w:hanging="720"/>
      <w:outlineLvl w:val="6"/>
    </w:pPr>
  </w:style>
  <w:style w:type="paragraph" w:styleId="Heading8">
    <w:name w:val="heading 8"/>
    <w:basedOn w:val="Heading7"/>
    <w:next w:val="Normal"/>
    <w:qFormat/>
    <w:rsid w:val="002458ED"/>
    <w:pPr>
      <w:numPr>
        <w:ilvl w:val="7"/>
      </w:numPr>
      <w:tabs>
        <w:tab w:val="clear" w:pos="1440"/>
      </w:tabs>
      <w:ind w:left="720" w:hanging="720"/>
      <w:outlineLvl w:val="7"/>
    </w:pPr>
  </w:style>
  <w:style w:type="paragraph" w:styleId="Heading9">
    <w:name w:val="heading 9"/>
    <w:basedOn w:val="Heading8"/>
    <w:next w:val="Normal"/>
    <w:qFormat/>
    <w:rsid w:val="002458ED"/>
    <w:pPr>
      <w:numPr>
        <w:ilvl w:val="8"/>
      </w:numPr>
      <w:tabs>
        <w:tab w:val="clear" w:pos="2160"/>
      </w:tabs>
      <w:ind w:left="720" w:hanging="72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2458ED"/>
    <w:rPr>
      <w:sz w:val="16"/>
    </w:rPr>
  </w:style>
  <w:style w:type="character" w:styleId="Hyperlink">
    <w:name w:val="Hyperlink"/>
    <w:uiPriority w:val="99"/>
    <w:rsid w:val="002458ED"/>
    <w:rPr>
      <w:color w:val="0000FF"/>
      <w:u w:val="single"/>
    </w:rPr>
  </w:style>
  <w:style w:type="character" w:styleId="PageNumber">
    <w:name w:val="page number"/>
    <w:basedOn w:val="DefaultParagraphFont"/>
    <w:semiHidden/>
    <w:rsid w:val="002458ED"/>
  </w:style>
  <w:style w:type="paragraph" w:styleId="TOC1">
    <w:name w:val="toc 1"/>
    <w:basedOn w:val="Normal"/>
    <w:next w:val="Normal"/>
    <w:autoRedefine/>
    <w:uiPriority w:val="39"/>
    <w:rsid w:val="00C14EA7"/>
    <w:pPr>
      <w:tabs>
        <w:tab w:val="right" w:leader="dot" w:pos="8222"/>
      </w:tabs>
      <w:spacing w:before="240" w:line="240" w:lineRule="auto"/>
      <w:ind w:right="424"/>
      <w:jc w:val="left"/>
    </w:pPr>
    <w:rPr>
      <w:b/>
      <w:noProof/>
    </w:rPr>
  </w:style>
  <w:style w:type="paragraph" w:styleId="TOC2">
    <w:name w:val="toc 2"/>
    <w:basedOn w:val="TOC1"/>
    <w:next w:val="Normal"/>
    <w:autoRedefine/>
    <w:uiPriority w:val="39"/>
    <w:rsid w:val="002458ED"/>
    <w:pPr>
      <w:tabs>
        <w:tab w:val="left" w:pos="680"/>
      </w:tabs>
      <w:spacing w:before="120"/>
    </w:pPr>
    <w:rPr>
      <w:b w:val="0"/>
    </w:rPr>
  </w:style>
  <w:style w:type="paragraph" w:styleId="TOC3">
    <w:name w:val="toc 3"/>
    <w:basedOn w:val="TOC2"/>
    <w:next w:val="Normal"/>
    <w:autoRedefine/>
    <w:uiPriority w:val="39"/>
    <w:rsid w:val="002458ED"/>
    <w:pPr>
      <w:tabs>
        <w:tab w:val="left" w:pos="1004"/>
      </w:tabs>
      <w:spacing w:before="60"/>
    </w:pPr>
  </w:style>
  <w:style w:type="paragraph" w:styleId="EnvelopeReturn">
    <w:name w:val="envelope return"/>
    <w:basedOn w:val="Normal"/>
    <w:semiHidden/>
    <w:rsid w:val="002458ED"/>
  </w:style>
  <w:style w:type="paragraph" w:styleId="Caption">
    <w:name w:val="caption"/>
    <w:aliases w:val="Beschriftung Bild"/>
    <w:basedOn w:val="Normal"/>
    <w:next w:val="Normal"/>
    <w:link w:val="CaptionChar"/>
    <w:qFormat/>
    <w:rsid w:val="002458ED"/>
    <w:pPr>
      <w:spacing w:after="360"/>
    </w:pPr>
  </w:style>
  <w:style w:type="character" w:styleId="FootnoteReference">
    <w:name w:val="footnote reference"/>
    <w:semiHidden/>
    <w:rsid w:val="002458ED"/>
    <w:rPr>
      <w:sz w:val="20"/>
      <w:vertAlign w:val="superscript"/>
    </w:rPr>
  </w:style>
  <w:style w:type="paragraph" w:styleId="BalloonText">
    <w:name w:val="Balloon Text"/>
    <w:basedOn w:val="Normal"/>
    <w:link w:val="BalloonTextChar"/>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Normal"/>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BalloonTextChar">
    <w:name w:val="Balloon Text Char"/>
    <w:basedOn w:val="DefaultParagraphFont"/>
    <w:link w:val="BalloonText"/>
    <w:uiPriority w:val="99"/>
    <w:semiHidden/>
    <w:rsid w:val="006E7126"/>
    <w:rPr>
      <w:rFonts w:ascii="Tahoma" w:hAnsi="Tahoma" w:cs="Tahoma"/>
      <w:sz w:val="16"/>
      <w:szCs w:val="16"/>
    </w:rPr>
  </w:style>
  <w:style w:type="paragraph" w:styleId="Bibliography">
    <w:name w:val="Bibliography"/>
    <w:basedOn w:val="Normal"/>
    <w:autoRedefine/>
    <w:qFormat/>
    <w:rsid w:val="002458ED"/>
    <w:pPr>
      <w:jc w:val="left"/>
    </w:pPr>
  </w:style>
  <w:style w:type="paragraph" w:styleId="FootnoteText">
    <w:name w:val="footnote text"/>
    <w:basedOn w:val="Normal"/>
    <w:semiHidden/>
    <w:rsid w:val="002458ED"/>
    <w:pPr>
      <w:tabs>
        <w:tab w:val="left" w:pos="284"/>
      </w:tabs>
      <w:spacing w:before="60" w:line="240" w:lineRule="auto"/>
      <w:ind w:left="284" w:hanging="284"/>
    </w:pPr>
    <w:rPr>
      <w:sz w:val="20"/>
    </w:rPr>
  </w:style>
  <w:style w:type="paragraph" w:styleId="Header">
    <w:name w:val="header"/>
    <w:basedOn w:val="Normal"/>
    <w:link w:val="HeaderChar"/>
    <w:uiPriority w:val="99"/>
    <w:rsid w:val="00FD31B5"/>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rsid w:val="001D1466"/>
    <w:pPr>
      <w:tabs>
        <w:tab w:val="clear" w:pos="680"/>
        <w:tab w:val="clear" w:pos="1004"/>
      </w:tabs>
      <w:ind w:left="1330" w:hanging="1330"/>
    </w:pPr>
  </w:style>
  <w:style w:type="paragraph" w:styleId="ListBullet2">
    <w:name w:val="List Bullet 2"/>
    <w:basedOn w:val="Normal"/>
    <w:semiHidden/>
    <w:rsid w:val="002458ED"/>
    <w:pPr>
      <w:numPr>
        <w:numId w:val="4"/>
      </w:numPr>
      <w:tabs>
        <w:tab w:val="clear" w:pos="643"/>
        <w:tab w:val="num" w:pos="720"/>
      </w:tabs>
      <w:ind w:left="714" w:hanging="357"/>
    </w:pPr>
  </w:style>
  <w:style w:type="paragraph" w:customStyle="1" w:styleId="Abbildung">
    <w:name w:val="Abbildung"/>
    <w:basedOn w:val="Normal"/>
    <w:next w:val="Caption"/>
    <w:qFormat/>
    <w:rsid w:val="002458ED"/>
    <w:pPr>
      <w:keepNext/>
      <w:spacing w:before="480"/>
      <w:jc w:val="center"/>
    </w:pPr>
  </w:style>
  <w:style w:type="paragraph" w:styleId="Footer">
    <w:name w:val="footer"/>
    <w:basedOn w:val="Normal"/>
    <w:semiHidden/>
    <w:rsid w:val="002458ED"/>
    <w:pPr>
      <w:tabs>
        <w:tab w:val="center" w:pos="4536"/>
        <w:tab w:val="right" w:pos="9072"/>
      </w:tabs>
    </w:pPr>
  </w:style>
  <w:style w:type="paragraph" w:styleId="ListBullet">
    <w:name w:val="List Bullet"/>
    <w:basedOn w:val="Normal"/>
    <w:semiHidden/>
    <w:rsid w:val="002458ED"/>
    <w:pPr>
      <w:numPr>
        <w:numId w:val="3"/>
      </w:numPr>
    </w:pPr>
  </w:style>
  <w:style w:type="paragraph" w:styleId="Quote">
    <w:name w:val="Quote"/>
    <w:basedOn w:val="Normal"/>
    <w:qFormat/>
    <w:rsid w:val="002458ED"/>
    <w:pPr>
      <w:ind w:left="680" w:right="680"/>
    </w:pPr>
    <w:rPr>
      <w:i/>
    </w:rPr>
  </w:style>
  <w:style w:type="paragraph" w:styleId="Salutation">
    <w:name w:val="Salutation"/>
    <w:basedOn w:val="Normal"/>
    <w:next w:val="Normal"/>
    <w:semiHidden/>
    <w:rsid w:val="002458ED"/>
  </w:style>
  <w:style w:type="paragraph" w:styleId="BlockText">
    <w:name w:val="Block Text"/>
    <w:basedOn w:val="Normal"/>
    <w:semiHidden/>
    <w:rsid w:val="002458ED"/>
    <w:pPr>
      <w:ind w:left="1440" w:right="1440"/>
    </w:pPr>
  </w:style>
  <w:style w:type="paragraph" w:styleId="Date">
    <w:name w:val="Date"/>
    <w:basedOn w:val="Normal"/>
    <w:next w:val="Normal"/>
    <w:semiHidden/>
    <w:rsid w:val="002458ED"/>
  </w:style>
  <w:style w:type="paragraph" w:styleId="DocumentMap">
    <w:name w:val="Document Map"/>
    <w:basedOn w:val="Normal"/>
    <w:semiHidden/>
    <w:rsid w:val="002458ED"/>
    <w:pPr>
      <w:shd w:val="clear" w:color="auto" w:fill="000080"/>
    </w:pPr>
    <w:rPr>
      <w:rFonts w:ascii="Tahoma" w:hAnsi="Tahoma"/>
    </w:rPr>
  </w:style>
  <w:style w:type="paragraph" w:styleId="EndnoteText">
    <w:name w:val="endnote text"/>
    <w:basedOn w:val="Normal"/>
    <w:semiHidden/>
    <w:rsid w:val="002458ED"/>
  </w:style>
  <w:style w:type="paragraph" w:styleId="NoteHeading">
    <w:name w:val="Note Heading"/>
    <w:basedOn w:val="Normal"/>
    <w:next w:val="Normal"/>
    <w:semiHidden/>
    <w:rsid w:val="002458ED"/>
  </w:style>
  <w:style w:type="paragraph" w:styleId="Closing">
    <w:name w:val="Closing"/>
    <w:basedOn w:val="Normal"/>
    <w:semiHidden/>
    <w:rsid w:val="002458ED"/>
    <w:pPr>
      <w:ind w:left="4252"/>
    </w:pPr>
  </w:style>
  <w:style w:type="paragraph" w:styleId="Index1">
    <w:name w:val="index 1"/>
    <w:basedOn w:val="Normal"/>
    <w:next w:val="Normal"/>
    <w:autoRedefine/>
    <w:uiPriority w:val="99"/>
    <w:semiHidden/>
    <w:rsid w:val="002458ED"/>
    <w:pPr>
      <w:tabs>
        <w:tab w:val="right" w:leader="dot" w:pos="3598"/>
      </w:tabs>
      <w:spacing w:line="240" w:lineRule="auto"/>
      <w:ind w:left="198" w:hanging="198"/>
    </w:pPr>
    <w:rPr>
      <w:noProof/>
    </w:rPr>
  </w:style>
  <w:style w:type="paragraph" w:styleId="Index2">
    <w:name w:val="index 2"/>
    <w:basedOn w:val="Normal"/>
    <w:next w:val="Normal"/>
    <w:autoRedefine/>
    <w:semiHidden/>
    <w:rsid w:val="002458ED"/>
    <w:pPr>
      <w:spacing w:line="240" w:lineRule="auto"/>
      <w:ind w:left="396" w:hanging="198"/>
    </w:pPr>
  </w:style>
  <w:style w:type="paragraph" w:styleId="Index3">
    <w:name w:val="index 3"/>
    <w:basedOn w:val="Normal"/>
    <w:next w:val="Normal"/>
    <w:autoRedefine/>
    <w:semiHidden/>
    <w:rsid w:val="002458ED"/>
    <w:pPr>
      <w:spacing w:line="240" w:lineRule="auto"/>
      <w:ind w:left="601" w:hanging="198"/>
    </w:pPr>
  </w:style>
  <w:style w:type="paragraph" w:styleId="Index4">
    <w:name w:val="index 4"/>
    <w:basedOn w:val="Normal"/>
    <w:next w:val="Normal"/>
    <w:autoRedefine/>
    <w:semiHidden/>
    <w:rsid w:val="002458ED"/>
    <w:pPr>
      <w:spacing w:line="240" w:lineRule="auto"/>
      <w:ind w:left="799" w:hanging="198"/>
    </w:pPr>
  </w:style>
  <w:style w:type="paragraph" w:styleId="Index5">
    <w:name w:val="index 5"/>
    <w:basedOn w:val="Normal"/>
    <w:next w:val="Normal"/>
    <w:autoRedefine/>
    <w:semiHidden/>
    <w:rsid w:val="002458ED"/>
    <w:pPr>
      <w:spacing w:line="240" w:lineRule="auto"/>
      <w:ind w:left="997" w:hanging="198"/>
    </w:pPr>
  </w:style>
  <w:style w:type="paragraph" w:styleId="Index6">
    <w:name w:val="index 6"/>
    <w:basedOn w:val="Normal"/>
    <w:next w:val="Normal"/>
    <w:autoRedefine/>
    <w:semiHidden/>
    <w:rsid w:val="002458ED"/>
    <w:pPr>
      <w:spacing w:line="240" w:lineRule="auto"/>
      <w:ind w:left="1196" w:hanging="198"/>
    </w:pPr>
  </w:style>
  <w:style w:type="paragraph" w:styleId="Index7">
    <w:name w:val="index 7"/>
    <w:basedOn w:val="Normal"/>
    <w:next w:val="Normal"/>
    <w:autoRedefine/>
    <w:semiHidden/>
    <w:rsid w:val="002458ED"/>
    <w:pPr>
      <w:spacing w:line="240" w:lineRule="auto"/>
      <w:ind w:left="1400" w:hanging="198"/>
    </w:pPr>
  </w:style>
  <w:style w:type="paragraph" w:styleId="Index8">
    <w:name w:val="index 8"/>
    <w:basedOn w:val="Normal"/>
    <w:next w:val="Normal"/>
    <w:autoRedefine/>
    <w:semiHidden/>
    <w:rsid w:val="002458ED"/>
    <w:pPr>
      <w:spacing w:line="240" w:lineRule="auto"/>
      <w:ind w:left="1598" w:hanging="198"/>
    </w:pPr>
  </w:style>
  <w:style w:type="paragraph" w:styleId="Index9">
    <w:name w:val="index 9"/>
    <w:basedOn w:val="Normal"/>
    <w:next w:val="Normal"/>
    <w:autoRedefine/>
    <w:semiHidden/>
    <w:rsid w:val="002458ED"/>
    <w:pPr>
      <w:spacing w:line="240" w:lineRule="auto"/>
      <w:ind w:left="1797" w:hanging="198"/>
    </w:pPr>
  </w:style>
  <w:style w:type="paragraph" w:styleId="IndexHeading">
    <w:name w:val="index heading"/>
    <w:basedOn w:val="Normal"/>
    <w:next w:val="Index1"/>
    <w:semiHidden/>
    <w:rsid w:val="002458ED"/>
    <w:rPr>
      <w:b/>
    </w:rPr>
  </w:style>
  <w:style w:type="paragraph" w:styleId="CommentText">
    <w:name w:val="annotation text"/>
    <w:basedOn w:val="Normal"/>
    <w:semiHidden/>
    <w:rsid w:val="002458ED"/>
  </w:style>
  <w:style w:type="paragraph" w:styleId="List">
    <w:name w:val="List"/>
    <w:basedOn w:val="Normal"/>
    <w:semiHidden/>
    <w:rsid w:val="002458ED"/>
    <w:pPr>
      <w:ind w:left="357" w:hanging="357"/>
    </w:pPr>
  </w:style>
  <w:style w:type="paragraph" w:styleId="List2">
    <w:name w:val="List 2"/>
    <w:basedOn w:val="Normal"/>
    <w:semiHidden/>
    <w:rsid w:val="002458ED"/>
    <w:pPr>
      <w:ind w:left="714" w:hanging="357"/>
    </w:pPr>
  </w:style>
  <w:style w:type="paragraph" w:styleId="List3">
    <w:name w:val="List 3"/>
    <w:basedOn w:val="Normal"/>
    <w:semiHidden/>
    <w:rsid w:val="002458ED"/>
    <w:pPr>
      <w:ind w:left="1077" w:hanging="357"/>
    </w:pPr>
  </w:style>
  <w:style w:type="paragraph" w:styleId="List4">
    <w:name w:val="List 4"/>
    <w:basedOn w:val="Normal"/>
    <w:semiHidden/>
    <w:rsid w:val="002458ED"/>
    <w:pPr>
      <w:ind w:left="1434" w:hanging="357"/>
    </w:pPr>
  </w:style>
  <w:style w:type="paragraph" w:styleId="List5">
    <w:name w:val="List 5"/>
    <w:basedOn w:val="Normal"/>
    <w:semiHidden/>
    <w:rsid w:val="002458ED"/>
    <w:pPr>
      <w:ind w:left="1797" w:hanging="357"/>
    </w:pPr>
  </w:style>
  <w:style w:type="paragraph" w:styleId="ListContinue">
    <w:name w:val="List Continue"/>
    <w:basedOn w:val="Normal"/>
    <w:semiHidden/>
    <w:rsid w:val="002458ED"/>
    <w:pPr>
      <w:ind w:left="357"/>
    </w:pPr>
  </w:style>
  <w:style w:type="paragraph" w:styleId="ListContinue2">
    <w:name w:val="List Continue 2"/>
    <w:basedOn w:val="Normal"/>
    <w:semiHidden/>
    <w:rsid w:val="002458ED"/>
    <w:pPr>
      <w:ind w:left="720"/>
    </w:pPr>
  </w:style>
  <w:style w:type="paragraph" w:styleId="ListContinue3">
    <w:name w:val="List Continue 3"/>
    <w:basedOn w:val="Normal"/>
    <w:semiHidden/>
    <w:rsid w:val="002458ED"/>
    <w:pPr>
      <w:ind w:left="1077"/>
    </w:pPr>
  </w:style>
  <w:style w:type="paragraph" w:styleId="ListContinue4">
    <w:name w:val="List Continue 4"/>
    <w:basedOn w:val="Normal"/>
    <w:semiHidden/>
    <w:rsid w:val="002458ED"/>
    <w:pPr>
      <w:ind w:left="1440"/>
    </w:pPr>
  </w:style>
  <w:style w:type="paragraph" w:styleId="ListContinue5">
    <w:name w:val="List Continue 5"/>
    <w:basedOn w:val="Normal"/>
    <w:semiHidden/>
    <w:rsid w:val="002458ED"/>
    <w:pPr>
      <w:ind w:left="1797"/>
    </w:pPr>
  </w:style>
  <w:style w:type="paragraph" w:styleId="ListNumber">
    <w:name w:val="List Number"/>
    <w:basedOn w:val="Normal"/>
    <w:semiHidden/>
    <w:rsid w:val="002458ED"/>
    <w:pPr>
      <w:numPr>
        <w:numId w:val="7"/>
      </w:numPr>
      <w:tabs>
        <w:tab w:val="clear" w:pos="360"/>
        <w:tab w:val="num" w:pos="357"/>
      </w:tabs>
      <w:ind w:left="357" w:hanging="357"/>
    </w:pPr>
  </w:style>
  <w:style w:type="paragraph" w:styleId="ListNumber2">
    <w:name w:val="List Number 2"/>
    <w:basedOn w:val="Normal"/>
    <w:semiHidden/>
    <w:rsid w:val="002458ED"/>
    <w:pPr>
      <w:numPr>
        <w:numId w:val="8"/>
      </w:numPr>
      <w:tabs>
        <w:tab w:val="clear" w:pos="643"/>
        <w:tab w:val="num" w:pos="357"/>
      </w:tabs>
      <w:ind w:left="714" w:hanging="357"/>
    </w:pPr>
  </w:style>
  <w:style w:type="paragraph" w:styleId="ListNumber3">
    <w:name w:val="List Number 3"/>
    <w:basedOn w:val="Normal"/>
    <w:semiHidden/>
    <w:rsid w:val="002458ED"/>
    <w:pPr>
      <w:numPr>
        <w:numId w:val="9"/>
      </w:numPr>
      <w:tabs>
        <w:tab w:val="clear" w:pos="926"/>
        <w:tab w:val="right" w:pos="1077"/>
      </w:tabs>
      <w:ind w:left="1077" w:hanging="357"/>
    </w:pPr>
  </w:style>
  <w:style w:type="paragraph" w:styleId="ListNumber4">
    <w:name w:val="List Number 4"/>
    <w:basedOn w:val="Normal"/>
    <w:semiHidden/>
    <w:rsid w:val="002458ED"/>
    <w:pPr>
      <w:numPr>
        <w:numId w:val="10"/>
      </w:numPr>
      <w:tabs>
        <w:tab w:val="clear" w:pos="1209"/>
        <w:tab w:val="right" w:pos="1440"/>
      </w:tabs>
      <w:ind w:left="1434" w:hanging="357"/>
    </w:pPr>
  </w:style>
  <w:style w:type="paragraph" w:styleId="ListNumber5">
    <w:name w:val="List Number 5"/>
    <w:basedOn w:val="Normal"/>
    <w:semiHidden/>
    <w:rsid w:val="002458ED"/>
    <w:pPr>
      <w:numPr>
        <w:numId w:val="11"/>
      </w:numPr>
      <w:tabs>
        <w:tab w:val="clear" w:pos="1492"/>
        <w:tab w:val="right" w:pos="1797"/>
      </w:tabs>
      <w:ind w:left="1797" w:hanging="357"/>
    </w:pPr>
  </w:style>
  <w:style w:type="paragraph" w:styleId="MacroText">
    <w:name w:val="macro"/>
    <w:semiHidden/>
    <w:rsid w:val="002458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2458ED"/>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sid w:val="002458ED"/>
    <w:rPr>
      <w:rFonts w:ascii="Courier New" w:hAnsi="Courier New"/>
    </w:rPr>
  </w:style>
  <w:style w:type="paragraph" w:styleId="NormalIndent">
    <w:name w:val="Normal Indent"/>
    <w:basedOn w:val="Normal"/>
    <w:semiHidden/>
    <w:rsid w:val="002458ED"/>
    <w:pPr>
      <w:ind w:left="708"/>
    </w:pPr>
  </w:style>
  <w:style w:type="paragraph" w:styleId="BodyText">
    <w:name w:val="Body Text"/>
    <w:basedOn w:val="Normal"/>
    <w:semiHidden/>
    <w:rsid w:val="002458ED"/>
    <w:pPr>
      <w:spacing w:after="120"/>
    </w:pPr>
  </w:style>
  <w:style w:type="paragraph" w:styleId="BodyText2">
    <w:name w:val="Body Text 2"/>
    <w:basedOn w:val="Normal"/>
    <w:semiHidden/>
    <w:rsid w:val="002458ED"/>
    <w:pPr>
      <w:spacing w:after="120" w:line="480" w:lineRule="auto"/>
    </w:pPr>
  </w:style>
  <w:style w:type="paragraph" w:styleId="BodyText3">
    <w:name w:val="Body Text 3"/>
    <w:basedOn w:val="Normal"/>
    <w:semiHidden/>
    <w:rsid w:val="002458ED"/>
    <w:pPr>
      <w:spacing w:after="120"/>
    </w:pPr>
    <w:rPr>
      <w:sz w:val="16"/>
    </w:rPr>
  </w:style>
  <w:style w:type="paragraph" w:styleId="BodyTextIndent">
    <w:name w:val="Body Text Indent"/>
    <w:basedOn w:val="Normal"/>
    <w:semiHidden/>
    <w:rsid w:val="002458ED"/>
    <w:pPr>
      <w:spacing w:after="120"/>
      <w:ind w:left="283"/>
    </w:pPr>
  </w:style>
  <w:style w:type="paragraph" w:styleId="BodyTextIndent2">
    <w:name w:val="Body Text Indent 2"/>
    <w:basedOn w:val="Normal"/>
    <w:semiHidden/>
    <w:rsid w:val="002458ED"/>
    <w:pPr>
      <w:spacing w:after="120" w:line="480" w:lineRule="auto"/>
      <w:ind w:left="283"/>
    </w:pPr>
  </w:style>
  <w:style w:type="paragraph" w:styleId="BodyTextIndent3">
    <w:name w:val="Body Text Indent 3"/>
    <w:basedOn w:val="Normal"/>
    <w:semiHidden/>
    <w:rsid w:val="002458ED"/>
    <w:pPr>
      <w:spacing w:after="120"/>
      <w:ind w:left="283"/>
    </w:pPr>
    <w:rPr>
      <w:sz w:val="16"/>
    </w:rPr>
  </w:style>
  <w:style w:type="paragraph" w:styleId="BodyTextFirstIndent">
    <w:name w:val="Body Text First Indent"/>
    <w:basedOn w:val="BodyText"/>
    <w:semiHidden/>
    <w:rsid w:val="002458ED"/>
    <w:pPr>
      <w:ind w:firstLine="210"/>
    </w:pPr>
  </w:style>
  <w:style w:type="paragraph" w:styleId="BodyTextFirstIndent2">
    <w:name w:val="Body Text First Indent 2"/>
    <w:basedOn w:val="BodyTextIndent"/>
    <w:semiHidden/>
    <w:rsid w:val="002458ED"/>
    <w:pPr>
      <w:ind w:firstLine="210"/>
    </w:pPr>
  </w:style>
  <w:style w:type="paragraph" w:styleId="Title">
    <w:name w:val="Title"/>
    <w:basedOn w:val="Normal"/>
    <w:next w:val="Subtitle"/>
    <w:link w:val="TitleChar"/>
    <w:qFormat/>
    <w:rsid w:val="00BF0354"/>
    <w:pPr>
      <w:suppressAutoHyphens/>
      <w:spacing w:before="0" w:line="360" w:lineRule="auto"/>
      <w:jc w:val="center"/>
    </w:pPr>
    <w:rPr>
      <w:rFonts w:ascii="Arial" w:hAnsi="Arial"/>
      <w:b/>
      <w:kern w:val="28"/>
      <w:sz w:val="44"/>
    </w:rPr>
  </w:style>
  <w:style w:type="paragraph" w:styleId="EnvelopeAddress">
    <w:name w:val="envelope address"/>
    <w:basedOn w:val="Normal"/>
    <w:semiHidden/>
    <w:rsid w:val="002458ED"/>
    <w:pPr>
      <w:framePr w:w="4320" w:h="2160" w:hRule="exact" w:hSpace="141" w:wrap="auto" w:hAnchor="page" w:xAlign="center" w:yAlign="bottom"/>
      <w:ind w:left="1"/>
    </w:pPr>
  </w:style>
  <w:style w:type="paragraph" w:styleId="Signature">
    <w:name w:val="Signature"/>
    <w:basedOn w:val="Normal"/>
    <w:semiHidden/>
    <w:rsid w:val="002458ED"/>
    <w:pPr>
      <w:ind w:left="4252"/>
    </w:pPr>
  </w:style>
  <w:style w:type="paragraph" w:styleId="Subtitle">
    <w:name w:val="Subtitle"/>
    <w:basedOn w:val="Normal"/>
    <w:link w:val="SubtitleChar"/>
    <w:qFormat/>
    <w:rsid w:val="00BA7590"/>
    <w:pPr>
      <w:suppressAutoHyphens/>
      <w:spacing w:before="240"/>
      <w:jc w:val="center"/>
    </w:pPr>
    <w:rPr>
      <w:rFonts w:ascii="Arial" w:hAnsi="Arial"/>
      <w:sz w:val="32"/>
    </w:rPr>
  </w:style>
  <w:style w:type="paragraph" w:styleId="TOC4">
    <w:name w:val="toc 4"/>
    <w:basedOn w:val="TOC3"/>
    <w:next w:val="Normal"/>
    <w:autoRedefine/>
    <w:semiHidden/>
    <w:rsid w:val="002458ED"/>
  </w:style>
  <w:style w:type="paragraph" w:styleId="TOC5">
    <w:name w:val="toc 5"/>
    <w:basedOn w:val="TOC4"/>
    <w:next w:val="Normal"/>
    <w:autoRedefine/>
    <w:semiHidden/>
    <w:rsid w:val="002458ED"/>
  </w:style>
  <w:style w:type="paragraph" w:styleId="TOC6">
    <w:name w:val="toc 6"/>
    <w:basedOn w:val="TOC5"/>
    <w:next w:val="Normal"/>
    <w:autoRedefine/>
    <w:semiHidden/>
    <w:rsid w:val="002458ED"/>
  </w:style>
  <w:style w:type="paragraph" w:styleId="TOC7">
    <w:name w:val="toc 7"/>
    <w:basedOn w:val="TOC6"/>
    <w:next w:val="Normal"/>
    <w:autoRedefine/>
    <w:semiHidden/>
    <w:rsid w:val="002458ED"/>
  </w:style>
  <w:style w:type="paragraph" w:styleId="TOC8">
    <w:name w:val="toc 8"/>
    <w:basedOn w:val="TOC7"/>
    <w:next w:val="Normal"/>
    <w:autoRedefine/>
    <w:semiHidden/>
    <w:rsid w:val="002458ED"/>
  </w:style>
  <w:style w:type="paragraph" w:styleId="TOC9">
    <w:name w:val="toc 9"/>
    <w:basedOn w:val="TOC8"/>
    <w:next w:val="Normal"/>
    <w:autoRedefine/>
    <w:semiHidden/>
    <w:rsid w:val="002458ED"/>
    <w:pPr>
      <w:outlineLvl w:val="8"/>
    </w:pPr>
  </w:style>
  <w:style w:type="paragraph" w:styleId="TOAHeading">
    <w:name w:val="toa heading"/>
    <w:basedOn w:val="Normal"/>
    <w:next w:val="Normal"/>
    <w:semiHidden/>
    <w:rsid w:val="002458ED"/>
    <w:rPr>
      <w:b/>
    </w:rPr>
  </w:style>
  <w:style w:type="paragraph" w:styleId="TableofAuthorities">
    <w:name w:val="table of authorities"/>
    <w:basedOn w:val="Normal"/>
    <w:next w:val="Normal"/>
    <w:semiHidden/>
    <w:rsid w:val="002458ED"/>
    <w:pPr>
      <w:ind w:left="200" w:hanging="200"/>
    </w:pPr>
  </w:style>
  <w:style w:type="paragraph" w:styleId="ListBullet4">
    <w:name w:val="List Bullet 4"/>
    <w:basedOn w:val="Normal"/>
    <w:semiHidden/>
    <w:rsid w:val="002458ED"/>
    <w:pPr>
      <w:numPr>
        <w:numId w:val="5"/>
      </w:numPr>
      <w:tabs>
        <w:tab w:val="clear" w:pos="1209"/>
        <w:tab w:val="right" w:pos="1440"/>
      </w:tabs>
      <w:ind w:left="1434" w:hanging="357"/>
    </w:pPr>
  </w:style>
  <w:style w:type="paragraph" w:styleId="ListBullet5">
    <w:name w:val="List Bullet 5"/>
    <w:basedOn w:val="Normal"/>
    <w:semiHidden/>
    <w:rsid w:val="002458ED"/>
    <w:pPr>
      <w:numPr>
        <w:numId w:val="6"/>
      </w:numPr>
      <w:tabs>
        <w:tab w:val="clear" w:pos="1492"/>
        <w:tab w:val="num" w:pos="1786"/>
      </w:tabs>
      <w:ind w:left="1797" w:hanging="357"/>
    </w:pPr>
  </w:style>
  <w:style w:type="paragraph" w:styleId="ListBullet3">
    <w:name w:val="List Bullet 3"/>
    <w:basedOn w:val="Normal"/>
    <w:semiHidden/>
    <w:rsid w:val="002458ED"/>
    <w:pPr>
      <w:numPr>
        <w:numId w:val="2"/>
      </w:numPr>
      <w:tabs>
        <w:tab w:val="clear" w:pos="926"/>
        <w:tab w:val="left" w:pos="1077"/>
      </w:tabs>
      <w:ind w:left="1077" w:hanging="357"/>
    </w:pPr>
  </w:style>
  <w:style w:type="paragraph" w:customStyle="1" w:styleId="Tabellenberschrift">
    <w:name w:val="Tabellenüberschrift"/>
    <w:basedOn w:val="Caption"/>
    <w:qFormat/>
    <w:rsid w:val="002458ED"/>
    <w:pPr>
      <w:keepNext/>
      <w:spacing w:before="480" w:after="0"/>
    </w:pPr>
  </w:style>
  <w:style w:type="character" w:customStyle="1" w:styleId="SubtitleChar">
    <w:name w:val="Subtitle Char"/>
    <w:link w:val="Subtitle"/>
    <w:rsid w:val="00BA7590"/>
    <w:rPr>
      <w:rFonts w:ascii="Arial" w:hAnsi="Arial"/>
      <w:sz w:val="32"/>
    </w:rPr>
  </w:style>
  <w:style w:type="character" w:customStyle="1" w:styleId="TitleChar">
    <w:name w:val="Title Char"/>
    <w:basedOn w:val="DefaultParagraphFont"/>
    <w:link w:val="Title"/>
    <w:rsid w:val="00BF0354"/>
    <w:rPr>
      <w:rFonts w:ascii="Arial" w:hAnsi="Arial"/>
      <w:b/>
      <w:kern w:val="28"/>
      <w:sz w:val="44"/>
    </w:rPr>
  </w:style>
  <w:style w:type="paragraph" w:styleId="HTMLPreformatted">
    <w:name w:val="HTML Preformatted"/>
    <w:basedOn w:val="Normal"/>
    <w:link w:val="HTMLPreformattedChar"/>
    <w:rsid w:val="00B80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pPr>
    <w:rPr>
      <w:rFonts w:ascii="Courier" w:eastAsia="SimSun" w:hAnsi="Courier" w:cs="Courier New"/>
      <w:color w:val="000000"/>
      <w:sz w:val="20"/>
      <w:lang w:val="en-US" w:eastAsia="zh-CN"/>
    </w:rPr>
  </w:style>
  <w:style w:type="character" w:customStyle="1" w:styleId="HTMLPreformattedChar">
    <w:name w:val="HTML Preformatted Char"/>
    <w:basedOn w:val="DefaultParagraphFont"/>
    <w:link w:val="HTMLPreformatted"/>
    <w:rsid w:val="00B80F74"/>
    <w:rPr>
      <w:rFonts w:ascii="Courier" w:eastAsia="SimSun" w:hAnsi="Courier" w:cs="Courier New"/>
      <w:color w:val="000000"/>
      <w:lang w:val="en-US" w:eastAsia="zh-CN"/>
    </w:rPr>
  </w:style>
  <w:style w:type="character" w:customStyle="1" w:styleId="slvzr-last-child">
    <w:name w:val="slvzr-last-child"/>
    <w:basedOn w:val="DefaultParagraphFont"/>
    <w:rsid w:val="00B80F74"/>
  </w:style>
  <w:style w:type="character" w:customStyle="1" w:styleId="HeaderChar">
    <w:name w:val="Header Char"/>
    <w:basedOn w:val="DefaultParagraphFont"/>
    <w:link w:val="Header"/>
    <w:uiPriority w:val="99"/>
    <w:rsid w:val="00FD31B5"/>
  </w:style>
  <w:style w:type="paragraph" w:customStyle="1" w:styleId="Formeln">
    <w:name w:val="Formeln"/>
    <w:basedOn w:val="Normal"/>
    <w:link w:val="FormelnZchn"/>
    <w:qFormat/>
    <w:rsid w:val="004B7A70"/>
    <w:pPr>
      <w:spacing w:before="0" w:after="240"/>
    </w:pPr>
    <w:rPr>
      <w:rFonts w:ascii="Arial" w:eastAsiaTheme="minorEastAsia" w:hAnsi="Arial" w:cstheme="minorBidi"/>
      <w:szCs w:val="22"/>
      <w:lang w:eastAsia="en-US"/>
    </w:rPr>
  </w:style>
  <w:style w:type="character" w:customStyle="1" w:styleId="FormelnZchn">
    <w:name w:val="Formeln Zchn"/>
    <w:basedOn w:val="DefaultParagraphFont"/>
    <w:link w:val="Formeln"/>
    <w:rsid w:val="004B7A70"/>
    <w:rPr>
      <w:rFonts w:ascii="Arial" w:eastAsiaTheme="minorEastAsia" w:hAnsi="Arial" w:cstheme="minorBidi"/>
      <w:sz w:val="24"/>
      <w:szCs w:val="22"/>
      <w:lang w:eastAsia="en-US"/>
    </w:rPr>
  </w:style>
  <w:style w:type="paragraph" w:customStyle="1" w:styleId="Grundtext">
    <w:name w:val="Grundtext"/>
    <w:link w:val="GrundtextZchn"/>
    <w:rsid w:val="006F69B5"/>
    <w:pPr>
      <w:spacing w:after="120" w:line="312" w:lineRule="auto"/>
      <w:jc w:val="both"/>
    </w:pPr>
    <w:rPr>
      <w:sz w:val="24"/>
    </w:rPr>
  </w:style>
  <w:style w:type="paragraph" w:customStyle="1" w:styleId="Zwberschr1">
    <w:name w:val="ZwÜberschr1"/>
    <w:next w:val="Grundtext"/>
    <w:rsid w:val="001D1466"/>
    <w:pPr>
      <w:keepNext/>
      <w:spacing w:before="360" w:after="60" w:line="360" w:lineRule="auto"/>
    </w:pPr>
    <w:rPr>
      <w:i/>
      <w:sz w:val="24"/>
    </w:rPr>
  </w:style>
  <w:style w:type="character" w:customStyle="1" w:styleId="GrundtextZchn">
    <w:name w:val="Grundtext Zchn"/>
    <w:link w:val="Grundtext"/>
    <w:rsid w:val="006F69B5"/>
    <w:rPr>
      <w:sz w:val="24"/>
    </w:rPr>
  </w:style>
  <w:style w:type="character" w:customStyle="1" w:styleId="Grundzkursiv">
    <w:name w:val="Grundz. (kursiv)"/>
    <w:rsid w:val="001D1466"/>
    <w:rPr>
      <w:i/>
    </w:rPr>
  </w:style>
  <w:style w:type="paragraph" w:customStyle="1" w:styleId="GrundtextAufzhlung">
    <w:name w:val="Grundtext (Aufzählung)"/>
    <w:basedOn w:val="Grundtext"/>
    <w:rsid w:val="00606FD7"/>
    <w:pPr>
      <w:numPr>
        <w:numId w:val="12"/>
      </w:numPr>
    </w:pPr>
  </w:style>
  <w:style w:type="character" w:customStyle="1" w:styleId="GrundzkeineSprache">
    <w:name w:val="Grundz. (keine Sprache)"/>
    <w:rsid w:val="001D1466"/>
    <w:rPr>
      <w:noProof/>
    </w:rPr>
  </w:style>
  <w:style w:type="paragraph" w:customStyle="1" w:styleId="GrundtextEinrckung">
    <w:name w:val="Grundtext (Einrückung)"/>
    <w:basedOn w:val="Grundtext"/>
    <w:rsid w:val="001D1466"/>
    <w:pPr>
      <w:spacing w:after="0" w:line="240" w:lineRule="auto"/>
      <w:ind w:left="1701" w:hanging="1701"/>
      <w:jc w:val="left"/>
    </w:pPr>
  </w:style>
  <w:style w:type="paragraph" w:customStyle="1" w:styleId="Grundtextwieberschr1">
    <w:name w:val="Grundtext (wie Überschr1)"/>
    <w:basedOn w:val="Heading1"/>
    <w:next w:val="Grundtext"/>
    <w:rsid w:val="001D1466"/>
    <w:pPr>
      <w:keepLines/>
      <w:tabs>
        <w:tab w:val="num" w:pos="851"/>
      </w:tabs>
      <w:suppressAutoHyphens w:val="0"/>
      <w:spacing w:before="0" w:after="160" w:line="360" w:lineRule="auto"/>
      <w:ind w:left="851" w:hanging="851"/>
      <w:outlineLvl w:val="9"/>
    </w:pPr>
    <w:rPr>
      <w:rFonts w:ascii="Times New Roman" w:hAnsi="Times New Roman"/>
      <w:sz w:val="28"/>
    </w:rPr>
  </w:style>
  <w:style w:type="table" w:styleId="TableGrid">
    <w:name w:val="Table Grid"/>
    <w:basedOn w:val="TableNormal"/>
    <w:uiPriority w:val="59"/>
    <w:rsid w:val="00E16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undzfett">
    <w:name w:val="Grundz. (fett)"/>
    <w:rsid w:val="00EE1B7C"/>
    <w:rPr>
      <w:b/>
    </w:rPr>
  </w:style>
  <w:style w:type="paragraph" w:customStyle="1" w:styleId="Grafik">
    <w:name w:val="Grafik"/>
    <w:basedOn w:val="Grundtext"/>
    <w:next w:val="GrafikQuelle"/>
    <w:rsid w:val="00EE1B7C"/>
    <w:pPr>
      <w:keepNext/>
      <w:spacing w:after="60" w:line="240" w:lineRule="auto"/>
      <w:jc w:val="left"/>
    </w:pPr>
  </w:style>
  <w:style w:type="paragraph" w:customStyle="1" w:styleId="GrafikQuelle">
    <w:name w:val="GrafikQuelle"/>
    <w:basedOn w:val="Grundtext"/>
    <w:next w:val="Caption"/>
    <w:rsid w:val="00EE1B7C"/>
    <w:pPr>
      <w:keepNext/>
      <w:spacing w:after="0" w:line="240" w:lineRule="auto"/>
      <w:jc w:val="right"/>
    </w:pPr>
  </w:style>
  <w:style w:type="character" w:customStyle="1" w:styleId="GrundzCourier">
    <w:name w:val="Grundz. (Courier)"/>
    <w:rsid w:val="00EE1B7C"/>
    <w:rPr>
      <w:rFonts w:ascii="Courier New" w:hAnsi="Courier New"/>
      <w:sz w:val="24"/>
    </w:rPr>
  </w:style>
  <w:style w:type="paragraph" w:customStyle="1" w:styleId="GrundtextNumerierung">
    <w:name w:val="Grundtext (Numerierung)"/>
    <w:basedOn w:val="Grundtext"/>
    <w:rsid w:val="008527B7"/>
    <w:pPr>
      <w:numPr>
        <w:numId w:val="13"/>
      </w:numPr>
      <w:tabs>
        <w:tab w:val="left" w:pos="357"/>
      </w:tabs>
    </w:pPr>
  </w:style>
  <w:style w:type="paragraph" w:customStyle="1" w:styleId="GrundtextSQL">
    <w:name w:val="Grundtext (SQL)"/>
    <w:basedOn w:val="Grundtext"/>
    <w:rsid w:val="00EE1B7C"/>
    <w:pPr>
      <w:tabs>
        <w:tab w:val="left" w:pos="1134"/>
      </w:tabs>
      <w:spacing w:after="0"/>
      <w:ind w:left="1134" w:hanging="1134"/>
      <w:jc w:val="left"/>
    </w:pPr>
    <w:rPr>
      <w:rFonts w:ascii="Courier New" w:hAnsi="Courier New"/>
    </w:rPr>
  </w:style>
  <w:style w:type="character" w:customStyle="1" w:styleId="GrundzKapitlchen">
    <w:name w:val="Grundz. (Kapitälchen)"/>
    <w:rsid w:val="00EE1B7C"/>
    <w:rPr>
      <w:smallCaps/>
    </w:rPr>
  </w:style>
  <w:style w:type="paragraph" w:customStyle="1" w:styleId="GrundtextTabelle">
    <w:name w:val="Grundtext (Tabelle)"/>
    <w:basedOn w:val="Grundtext"/>
    <w:rsid w:val="00267CBD"/>
    <w:pPr>
      <w:keepNext/>
      <w:spacing w:after="0" w:line="240" w:lineRule="atLeast"/>
      <w:jc w:val="left"/>
    </w:pPr>
    <w:rPr>
      <w:rFonts w:ascii="Arial" w:hAnsi="Arial"/>
      <w:sz w:val="20"/>
    </w:rPr>
  </w:style>
  <w:style w:type="character" w:customStyle="1" w:styleId="CaptionChar">
    <w:name w:val="Caption Char"/>
    <w:aliases w:val="Beschriftung Bild Char"/>
    <w:link w:val="Caption"/>
    <w:rsid w:val="00EE1B7C"/>
    <w:rPr>
      <w:sz w:val="24"/>
    </w:rPr>
  </w:style>
  <w:style w:type="paragraph" w:styleId="TOCHeading">
    <w:name w:val="TOC Heading"/>
    <w:basedOn w:val="Heading1"/>
    <w:next w:val="Normal"/>
    <w:uiPriority w:val="39"/>
    <w:unhideWhenUsed/>
    <w:qFormat/>
    <w:rsid w:val="0095474D"/>
    <w:pPr>
      <w:keepLines/>
      <w:pageBreakBefore w:val="0"/>
      <w:numPr>
        <w:numId w:val="0"/>
      </w:numPr>
      <w:suppressAutoHyphens w:val="0"/>
      <w:spacing w:before="240" w:line="259" w:lineRule="auto"/>
      <w:outlineLvl w:val="9"/>
    </w:pPr>
    <w:rPr>
      <w:rFonts w:asciiTheme="majorHAnsi" w:eastAsiaTheme="majorEastAsia" w:hAnsiTheme="majorHAnsi" w:cstheme="majorBidi"/>
      <w:b w:val="0"/>
      <w:color w:val="365F91" w:themeColor="accent1" w:themeShade="BF"/>
      <w:kern w:val="0"/>
      <w:szCs w:val="32"/>
    </w:rPr>
  </w:style>
  <w:style w:type="paragraph" w:customStyle="1" w:styleId="CitaviBibliographyEntry">
    <w:name w:val="Citavi Bibliography Entry"/>
    <w:basedOn w:val="Normal"/>
    <w:link w:val="CitaviBibliographyEntryZchn"/>
    <w:rsid w:val="00E302BC"/>
    <w:pPr>
      <w:spacing w:after="120"/>
      <w:jc w:val="left"/>
    </w:pPr>
  </w:style>
  <w:style w:type="character" w:customStyle="1" w:styleId="CitaviBibliographyEntryZchn">
    <w:name w:val="Citavi Bibliography Entry Zchn"/>
    <w:basedOn w:val="DefaultParagraphFont"/>
    <w:link w:val="CitaviBibliographyEntry"/>
    <w:rsid w:val="00E302BC"/>
    <w:rPr>
      <w:sz w:val="24"/>
    </w:rPr>
  </w:style>
  <w:style w:type="paragraph" w:customStyle="1" w:styleId="CitaviBibliographyHeading">
    <w:name w:val="Citavi Bibliography Heading"/>
    <w:basedOn w:val="Heading1"/>
    <w:link w:val="CitaviBibliographyHeadingZchn"/>
    <w:rsid w:val="00E302BC"/>
  </w:style>
  <w:style w:type="character" w:customStyle="1" w:styleId="CitaviBibliographyHeadingZchn">
    <w:name w:val="Citavi Bibliography Heading Zchn"/>
    <w:basedOn w:val="DefaultParagraphFont"/>
    <w:link w:val="CitaviBibliographyHeading"/>
    <w:rsid w:val="00E302BC"/>
    <w:rPr>
      <w:rFonts w:ascii="Arial" w:hAnsi="Arial"/>
      <w:b/>
      <w:kern w:val="28"/>
      <w:sz w:val="32"/>
    </w:rPr>
  </w:style>
  <w:style w:type="paragraph" w:customStyle="1" w:styleId="CitaviChapterBibliographyHeading">
    <w:name w:val="Citavi Chapter Bibliography Heading"/>
    <w:basedOn w:val="Heading2"/>
    <w:link w:val="CitaviChapterBibliographyHeadingZchn"/>
    <w:uiPriority w:val="99"/>
    <w:rsid w:val="00E302BC"/>
  </w:style>
  <w:style w:type="character" w:customStyle="1" w:styleId="CitaviChapterBibliographyHeadingZchn">
    <w:name w:val="Citavi Chapter Bibliography Heading Zchn"/>
    <w:basedOn w:val="DefaultParagraphFont"/>
    <w:link w:val="CitaviChapterBibliographyHeading"/>
    <w:uiPriority w:val="99"/>
    <w:rsid w:val="00E302BC"/>
    <w:rPr>
      <w:rFonts w:ascii="Arial" w:hAnsi="Arial"/>
      <w:b/>
      <w:kern w:val="28"/>
      <w:sz w:val="28"/>
    </w:rPr>
  </w:style>
  <w:style w:type="paragraph" w:customStyle="1" w:styleId="CitaviBibliographySubheading1">
    <w:name w:val="Citavi Bibliography Subheading 1"/>
    <w:basedOn w:val="Heading2"/>
    <w:link w:val="CitaviBibliographySubheading1Zchn"/>
    <w:uiPriority w:val="99"/>
    <w:rsid w:val="00E302BC"/>
    <w:pPr>
      <w:tabs>
        <w:tab w:val="left" w:pos="8931"/>
      </w:tabs>
      <w:outlineLvl w:val="9"/>
    </w:pPr>
    <w:rPr>
      <w:szCs w:val="24"/>
    </w:rPr>
  </w:style>
  <w:style w:type="character" w:customStyle="1" w:styleId="CitaviBibliographySubheading1Zchn">
    <w:name w:val="Citavi Bibliography Subheading 1 Zchn"/>
    <w:basedOn w:val="DefaultParagraphFont"/>
    <w:link w:val="CitaviBibliographySubheading1"/>
    <w:uiPriority w:val="99"/>
    <w:rsid w:val="00E302BC"/>
    <w:rPr>
      <w:rFonts w:ascii="Arial" w:hAnsi="Arial"/>
      <w:b/>
      <w:kern w:val="28"/>
      <w:sz w:val="28"/>
      <w:szCs w:val="24"/>
    </w:rPr>
  </w:style>
  <w:style w:type="paragraph" w:customStyle="1" w:styleId="CitaviBibliographySubheading2">
    <w:name w:val="Citavi Bibliography Subheading 2"/>
    <w:basedOn w:val="Heading3"/>
    <w:link w:val="CitaviBibliographySubheading2Zchn"/>
    <w:uiPriority w:val="99"/>
    <w:rsid w:val="00E302BC"/>
    <w:pPr>
      <w:tabs>
        <w:tab w:val="left" w:pos="8931"/>
      </w:tabs>
      <w:outlineLvl w:val="9"/>
    </w:pPr>
    <w:rPr>
      <w:sz w:val="28"/>
      <w:szCs w:val="24"/>
    </w:rPr>
  </w:style>
  <w:style w:type="character" w:customStyle="1" w:styleId="CitaviBibliographySubheading2Zchn">
    <w:name w:val="Citavi Bibliography Subheading 2 Zchn"/>
    <w:basedOn w:val="DefaultParagraphFont"/>
    <w:link w:val="CitaviBibliographySubheading2"/>
    <w:uiPriority w:val="99"/>
    <w:rsid w:val="00E302BC"/>
    <w:rPr>
      <w:rFonts w:ascii="Arial" w:hAnsi="Arial"/>
      <w:b/>
      <w:kern w:val="28"/>
      <w:sz w:val="28"/>
      <w:szCs w:val="24"/>
    </w:rPr>
  </w:style>
  <w:style w:type="paragraph" w:customStyle="1" w:styleId="CitaviBibliographySubheading3">
    <w:name w:val="Citavi Bibliography Subheading 3"/>
    <w:basedOn w:val="Heading4"/>
    <w:link w:val="CitaviBibliographySubheading3Zchn"/>
    <w:uiPriority w:val="99"/>
    <w:rsid w:val="00E302BC"/>
    <w:pPr>
      <w:tabs>
        <w:tab w:val="left" w:pos="8931"/>
      </w:tabs>
      <w:outlineLvl w:val="9"/>
    </w:pPr>
    <w:rPr>
      <w:sz w:val="28"/>
      <w:szCs w:val="24"/>
    </w:rPr>
  </w:style>
  <w:style w:type="character" w:customStyle="1" w:styleId="CitaviBibliographySubheading3Zchn">
    <w:name w:val="Citavi Bibliography Subheading 3 Zchn"/>
    <w:basedOn w:val="DefaultParagraphFont"/>
    <w:link w:val="CitaviBibliographySubheading3"/>
    <w:uiPriority w:val="99"/>
    <w:rsid w:val="00E302BC"/>
    <w:rPr>
      <w:rFonts w:ascii="Arial" w:hAnsi="Arial"/>
      <w:kern w:val="28"/>
      <w:sz w:val="28"/>
      <w:szCs w:val="24"/>
    </w:rPr>
  </w:style>
  <w:style w:type="paragraph" w:customStyle="1" w:styleId="CitaviBibliographySubheading4">
    <w:name w:val="Citavi Bibliography Subheading 4"/>
    <w:basedOn w:val="Heading5"/>
    <w:link w:val="CitaviBibliographySubheading4Zchn"/>
    <w:uiPriority w:val="99"/>
    <w:rsid w:val="00E302BC"/>
    <w:pPr>
      <w:tabs>
        <w:tab w:val="left" w:pos="8931"/>
      </w:tabs>
      <w:outlineLvl w:val="9"/>
    </w:pPr>
    <w:rPr>
      <w:sz w:val="28"/>
      <w:szCs w:val="24"/>
    </w:rPr>
  </w:style>
  <w:style w:type="character" w:customStyle="1" w:styleId="CitaviBibliographySubheading4Zchn">
    <w:name w:val="Citavi Bibliography Subheading 4 Zchn"/>
    <w:basedOn w:val="DefaultParagraphFont"/>
    <w:link w:val="CitaviBibliographySubheading4"/>
    <w:uiPriority w:val="99"/>
    <w:rsid w:val="00E302BC"/>
    <w:rPr>
      <w:rFonts w:ascii="Arial" w:hAnsi="Arial"/>
      <w:kern w:val="28"/>
      <w:sz w:val="28"/>
      <w:szCs w:val="24"/>
    </w:rPr>
  </w:style>
  <w:style w:type="paragraph" w:customStyle="1" w:styleId="CitaviBibliographySubheading5">
    <w:name w:val="Citavi Bibliography Subheading 5"/>
    <w:basedOn w:val="Heading6"/>
    <w:link w:val="CitaviBibliographySubheading5Zchn"/>
    <w:uiPriority w:val="99"/>
    <w:rsid w:val="00E302BC"/>
    <w:pPr>
      <w:tabs>
        <w:tab w:val="left" w:pos="8931"/>
      </w:tabs>
      <w:outlineLvl w:val="9"/>
    </w:pPr>
    <w:rPr>
      <w:sz w:val="28"/>
      <w:szCs w:val="24"/>
    </w:rPr>
  </w:style>
  <w:style w:type="character" w:customStyle="1" w:styleId="CitaviBibliographySubheading5Zchn">
    <w:name w:val="Citavi Bibliography Subheading 5 Zchn"/>
    <w:basedOn w:val="DefaultParagraphFont"/>
    <w:link w:val="CitaviBibliographySubheading5"/>
    <w:uiPriority w:val="99"/>
    <w:rsid w:val="00E302BC"/>
    <w:rPr>
      <w:rFonts w:ascii="Arial" w:hAnsi="Arial"/>
      <w:kern w:val="28"/>
      <w:sz w:val="28"/>
      <w:szCs w:val="24"/>
    </w:rPr>
  </w:style>
  <w:style w:type="paragraph" w:customStyle="1" w:styleId="CitaviBibliographySubheading6">
    <w:name w:val="Citavi Bibliography Subheading 6"/>
    <w:basedOn w:val="Heading7"/>
    <w:link w:val="CitaviBibliographySubheading6Zchn"/>
    <w:uiPriority w:val="99"/>
    <w:rsid w:val="00E302BC"/>
    <w:pPr>
      <w:tabs>
        <w:tab w:val="left" w:pos="8931"/>
      </w:tabs>
      <w:outlineLvl w:val="9"/>
    </w:pPr>
    <w:rPr>
      <w:sz w:val="28"/>
      <w:szCs w:val="24"/>
    </w:rPr>
  </w:style>
  <w:style w:type="character" w:customStyle="1" w:styleId="CitaviBibliographySubheading6Zchn">
    <w:name w:val="Citavi Bibliography Subheading 6 Zchn"/>
    <w:basedOn w:val="DefaultParagraphFont"/>
    <w:link w:val="CitaviBibliographySubheading6"/>
    <w:uiPriority w:val="99"/>
    <w:rsid w:val="00E302BC"/>
    <w:rPr>
      <w:rFonts w:ascii="Arial" w:hAnsi="Arial"/>
      <w:kern w:val="28"/>
      <w:sz w:val="28"/>
      <w:szCs w:val="24"/>
    </w:rPr>
  </w:style>
  <w:style w:type="paragraph" w:customStyle="1" w:styleId="CitaviBibliographySubheading7">
    <w:name w:val="Citavi Bibliography Subheading 7"/>
    <w:basedOn w:val="Heading8"/>
    <w:link w:val="CitaviBibliographySubheading7Zchn"/>
    <w:uiPriority w:val="99"/>
    <w:rsid w:val="00E302BC"/>
    <w:pPr>
      <w:tabs>
        <w:tab w:val="left" w:pos="8931"/>
      </w:tabs>
      <w:outlineLvl w:val="9"/>
    </w:pPr>
    <w:rPr>
      <w:sz w:val="28"/>
      <w:szCs w:val="24"/>
    </w:rPr>
  </w:style>
  <w:style w:type="character" w:customStyle="1" w:styleId="CitaviBibliographySubheading7Zchn">
    <w:name w:val="Citavi Bibliography Subheading 7 Zchn"/>
    <w:basedOn w:val="DefaultParagraphFont"/>
    <w:link w:val="CitaviBibliographySubheading7"/>
    <w:uiPriority w:val="99"/>
    <w:rsid w:val="00E302BC"/>
    <w:rPr>
      <w:rFonts w:ascii="Arial" w:hAnsi="Arial"/>
      <w:kern w:val="28"/>
      <w:sz w:val="28"/>
      <w:szCs w:val="24"/>
    </w:rPr>
  </w:style>
  <w:style w:type="paragraph" w:customStyle="1" w:styleId="CitaviBibliographySubheading8">
    <w:name w:val="Citavi Bibliography Subheading 8"/>
    <w:basedOn w:val="Heading9"/>
    <w:link w:val="CitaviBibliographySubheading8Zchn"/>
    <w:uiPriority w:val="99"/>
    <w:rsid w:val="00E302BC"/>
    <w:pPr>
      <w:tabs>
        <w:tab w:val="left" w:pos="8931"/>
      </w:tabs>
      <w:outlineLvl w:val="9"/>
    </w:pPr>
    <w:rPr>
      <w:sz w:val="28"/>
      <w:szCs w:val="24"/>
    </w:rPr>
  </w:style>
  <w:style w:type="character" w:customStyle="1" w:styleId="CitaviBibliographySubheading8Zchn">
    <w:name w:val="Citavi Bibliography Subheading 8 Zchn"/>
    <w:basedOn w:val="DefaultParagraphFont"/>
    <w:link w:val="CitaviBibliographySubheading8"/>
    <w:uiPriority w:val="99"/>
    <w:rsid w:val="00E302BC"/>
    <w:rPr>
      <w:rFonts w:ascii="Arial" w:hAnsi="Arial"/>
      <w:kern w:val="28"/>
      <w:sz w:val="28"/>
      <w:szCs w:val="24"/>
    </w:rPr>
  </w:style>
  <w:style w:type="character" w:styleId="PlaceholderText">
    <w:name w:val="Placeholder Text"/>
    <w:basedOn w:val="DefaultParagraphFont"/>
    <w:uiPriority w:val="99"/>
    <w:semiHidden/>
    <w:rsid w:val="00E302BC"/>
    <w:rPr>
      <w:color w:val="808080"/>
    </w:rPr>
  </w:style>
  <w:style w:type="character" w:customStyle="1" w:styleId="Heading1Char">
    <w:name w:val="Heading 1 Char"/>
    <w:basedOn w:val="DefaultParagraphFont"/>
    <w:link w:val="Heading1"/>
    <w:rsid w:val="0007043F"/>
    <w:rPr>
      <w:rFonts w:ascii="Arial" w:hAnsi="Arial"/>
      <w:b/>
      <w:kern w:val="28"/>
      <w:sz w:val="32"/>
    </w:rPr>
  </w:style>
  <w:style w:type="paragraph" w:styleId="NormalWeb">
    <w:name w:val="Normal (Web)"/>
    <w:basedOn w:val="Normal"/>
    <w:uiPriority w:val="99"/>
    <w:unhideWhenUsed/>
    <w:rsid w:val="00816C89"/>
    <w:pPr>
      <w:spacing w:before="100" w:beforeAutospacing="1" w:after="100" w:afterAutospacing="1" w:line="240" w:lineRule="auto"/>
      <w:jc w:val="left"/>
    </w:pPr>
    <w:rPr>
      <w:szCs w:val="24"/>
      <w:lang w:val="en-US" w:eastAsia="en-US"/>
    </w:rPr>
  </w:style>
  <w:style w:type="paragraph" w:styleId="ListParagraph">
    <w:name w:val="List Paragraph"/>
    <w:basedOn w:val="Normal"/>
    <w:uiPriority w:val="34"/>
    <w:rsid w:val="003E6698"/>
    <w:pPr>
      <w:ind w:left="720"/>
      <w:contextualSpacing/>
    </w:pPr>
  </w:style>
  <w:style w:type="character" w:customStyle="1" w:styleId="Absatz-Standardschriftart1">
    <w:name w:val="Absatz-Standardschriftart1"/>
    <w:rsid w:val="007906D7"/>
  </w:style>
  <w:style w:type="character" w:styleId="BookTitle">
    <w:name w:val="Book Title"/>
    <w:basedOn w:val="DefaultParagraphFont"/>
    <w:uiPriority w:val="33"/>
    <w:rsid w:val="008F0255"/>
    <w:rPr>
      <w:b/>
      <w:bCs/>
      <w:i/>
      <w:iCs/>
      <w:spacing w:val="5"/>
    </w:rPr>
  </w:style>
  <w:style w:type="character" w:styleId="IntenseReference">
    <w:name w:val="Intense Reference"/>
    <w:basedOn w:val="DefaultParagraphFont"/>
    <w:uiPriority w:val="32"/>
    <w:rsid w:val="008F0255"/>
    <w:rPr>
      <w:b/>
      <w:bCs/>
      <w:smallCaps/>
      <w:color w:val="4F81BD" w:themeColor="accent1"/>
      <w:spacing w:val="5"/>
    </w:rPr>
  </w:style>
  <w:style w:type="character" w:styleId="SubtleReference">
    <w:name w:val="Subtle Reference"/>
    <w:basedOn w:val="DefaultParagraphFont"/>
    <w:uiPriority w:val="31"/>
    <w:rsid w:val="008F0255"/>
    <w:rPr>
      <w:smallCaps/>
      <w:color w:val="5A5A5A" w:themeColor="text1" w:themeTint="A5"/>
    </w:rPr>
  </w:style>
  <w:style w:type="character" w:styleId="IntenseEmphasis">
    <w:name w:val="Intense Emphasis"/>
    <w:basedOn w:val="DefaultParagraphFont"/>
    <w:uiPriority w:val="21"/>
    <w:rsid w:val="008F0255"/>
    <w:rPr>
      <w:i/>
      <w:iCs/>
      <w:color w:val="4F81BD" w:themeColor="accent1"/>
    </w:rPr>
  </w:style>
  <w:style w:type="character" w:styleId="SubtleEmphasis">
    <w:name w:val="Subtle Emphasis"/>
    <w:basedOn w:val="DefaultParagraphFont"/>
    <w:uiPriority w:val="19"/>
    <w:rsid w:val="008F0255"/>
    <w:rPr>
      <w:i/>
      <w:iCs/>
      <w:color w:val="404040" w:themeColor="text1" w:themeTint="BF"/>
    </w:rPr>
  </w:style>
  <w:style w:type="paragraph" w:styleId="IntenseQuote">
    <w:name w:val="Intense Quote"/>
    <w:basedOn w:val="Normal"/>
    <w:next w:val="Normal"/>
    <w:link w:val="IntenseQuoteChar"/>
    <w:uiPriority w:val="30"/>
    <w:rsid w:val="008F02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F0255"/>
    <w:rPr>
      <w:i/>
      <w:iCs/>
      <w:color w:val="4F81BD" w:themeColor="accent1"/>
      <w:sz w:val="24"/>
    </w:rPr>
  </w:style>
  <w:style w:type="table" w:styleId="MediumList1-Accent1">
    <w:name w:val="Medium List 1 Accent 1"/>
    <w:basedOn w:val="TableNormal"/>
    <w:uiPriority w:val="65"/>
    <w:semiHidden/>
    <w:unhideWhenUsed/>
    <w:rsid w:val="008F025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8F025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F025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F0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8F0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8F0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8F025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F025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F025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F025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F025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F025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F025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F025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F025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F025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F025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F025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F025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F025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rsid w:val="008F0255"/>
    <w:pPr>
      <w:jc w:val="both"/>
    </w:pPr>
    <w:rPr>
      <w:sz w:val="24"/>
    </w:rPr>
  </w:style>
  <w:style w:type="character" w:styleId="HTMLVariable">
    <w:name w:val="HTML Variable"/>
    <w:basedOn w:val="DefaultParagraphFont"/>
    <w:uiPriority w:val="99"/>
    <w:semiHidden/>
    <w:unhideWhenUsed/>
    <w:rsid w:val="008F0255"/>
    <w:rPr>
      <w:i/>
      <w:iCs/>
    </w:rPr>
  </w:style>
  <w:style w:type="character" w:styleId="HTMLTypewriter">
    <w:name w:val="HTML Typewriter"/>
    <w:basedOn w:val="DefaultParagraphFont"/>
    <w:uiPriority w:val="99"/>
    <w:semiHidden/>
    <w:unhideWhenUsed/>
    <w:rsid w:val="008F0255"/>
    <w:rPr>
      <w:rFonts w:ascii="Consolas" w:hAnsi="Consolas"/>
      <w:sz w:val="20"/>
      <w:szCs w:val="20"/>
    </w:rPr>
  </w:style>
  <w:style w:type="character" w:styleId="HTMLSample">
    <w:name w:val="HTML Sample"/>
    <w:basedOn w:val="DefaultParagraphFont"/>
    <w:uiPriority w:val="99"/>
    <w:semiHidden/>
    <w:unhideWhenUsed/>
    <w:rsid w:val="008F0255"/>
    <w:rPr>
      <w:rFonts w:ascii="Consolas" w:hAnsi="Consolas"/>
      <w:sz w:val="24"/>
      <w:szCs w:val="24"/>
    </w:rPr>
  </w:style>
  <w:style w:type="character" w:styleId="HTMLKeyboard">
    <w:name w:val="HTML Keyboard"/>
    <w:basedOn w:val="DefaultParagraphFont"/>
    <w:uiPriority w:val="99"/>
    <w:semiHidden/>
    <w:unhideWhenUsed/>
    <w:rsid w:val="008F0255"/>
    <w:rPr>
      <w:rFonts w:ascii="Consolas" w:hAnsi="Consolas"/>
      <w:sz w:val="20"/>
      <w:szCs w:val="20"/>
    </w:rPr>
  </w:style>
  <w:style w:type="character" w:styleId="HTMLDefinition">
    <w:name w:val="HTML Definition"/>
    <w:basedOn w:val="DefaultParagraphFont"/>
    <w:uiPriority w:val="99"/>
    <w:semiHidden/>
    <w:unhideWhenUsed/>
    <w:rsid w:val="008F0255"/>
    <w:rPr>
      <w:i/>
      <w:iCs/>
    </w:rPr>
  </w:style>
  <w:style w:type="character" w:styleId="HTMLCode">
    <w:name w:val="HTML Code"/>
    <w:basedOn w:val="DefaultParagraphFont"/>
    <w:uiPriority w:val="99"/>
    <w:semiHidden/>
    <w:unhideWhenUsed/>
    <w:rsid w:val="008F0255"/>
    <w:rPr>
      <w:rFonts w:ascii="Consolas" w:hAnsi="Consolas"/>
      <w:sz w:val="20"/>
      <w:szCs w:val="20"/>
    </w:rPr>
  </w:style>
  <w:style w:type="character" w:styleId="HTMLCite">
    <w:name w:val="HTML Cite"/>
    <w:basedOn w:val="DefaultParagraphFont"/>
    <w:uiPriority w:val="99"/>
    <w:semiHidden/>
    <w:unhideWhenUsed/>
    <w:rsid w:val="008F0255"/>
    <w:rPr>
      <w:i/>
      <w:iCs/>
    </w:rPr>
  </w:style>
  <w:style w:type="paragraph" w:styleId="HTMLAddress">
    <w:name w:val="HTML Address"/>
    <w:basedOn w:val="Normal"/>
    <w:link w:val="HTMLAddressChar"/>
    <w:uiPriority w:val="99"/>
    <w:semiHidden/>
    <w:unhideWhenUsed/>
    <w:rsid w:val="008F0255"/>
    <w:pPr>
      <w:spacing w:before="0" w:line="240" w:lineRule="auto"/>
    </w:pPr>
    <w:rPr>
      <w:i/>
      <w:iCs/>
    </w:rPr>
  </w:style>
  <w:style w:type="character" w:customStyle="1" w:styleId="HTMLAddressChar">
    <w:name w:val="HTML Address Char"/>
    <w:basedOn w:val="DefaultParagraphFont"/>
    <w:link w:val="HTMLAddress"/>
    <w:uiPriority w:val="99"/>
    <w:semiHidden/>
    <w:rsid w:val="008F0255"/>
    <w:rPr>
      <w:i/>
      <w:iCs/>
      <w:sz w:val="24"/>
    </w:rPr>
  </w:style>
  <w:style w:type="character" w:styleId="HTMLAcronym">
    <w:name w:val="HTML Acronym"/>
    <w:basedOn w:val="DefaultParagraphFont"/>
    <w:uiPriority w:val="99"/>
    <w:semiHidden/>
    <w:unhideWhenUsed/>
    <w:rsid w:val="008F0255"/>
  </w:style>
  <w:style w:type="character" w:styleId="Emphasis">
    <w:name w:val="Emphasis"/>
    <w:basedOn w:val="DefaultParagraphFont"/>
    <w:uiPriority w:val="20"/>
    <w:rsid w:val="008F0255"/>
    <w:rPr>
      <w:i/>
      <w:iCs/>
    </w:rPr>
  </w:style>
  <w:style w:type="character" w:styleId="Strong">
    <w:name w:val="Strong"/>
    <w:basedOn w:val="DefaultParagraphFont"/>
    <w:uiPriority w:val="22"/>
    <w:rsid w:val="008F0255"/>
    <w:rPr>
      <w:b/>
      <w:bCs/>
    </w:rPr>
  </w:style>
  <w:style w:type="character" w:styleId="FollowedHyperlink">
    <w:name w:val="FollowedHyperlink"/>
    <w:basedOn w:val="DefaultParagraphFont"/>
    <w:uiPriority w:val="99"/>
    <w:semiHidden/>
    <w:unhideWhenUsed/>
    <w:rsid w:val="008F0255"/>
    <w:rPr>
      <w:color w:val="800080" w:themeColor="followedHyperlink"/>
      <w:u w:val="single"/>
    </w:rPr>
  </w:style>
  <w:style w:type="character" w:styleId="EndnoteReference">
    <w:name w:val="endnote reference"/>
    <w:basedOn w:val="DefaultParagraphFont"/>
    <w:uiPriority w:val="99"/>
    <w:semiHidden/>
    <w:unhideWhenUsed/>
    <w:rsid w:val="008F0255"/>
    <w:rPr>
      <w:vertAlign w:val="superscript"/>
    </w:rPr>
  </w:style>
  <w:style w:type="character" w:styleId="LineNumber">
    <w:name w:val="line number"/>
    <w:basedOn w:val="DefaultParagraphFont"/>
    <w:uiPriority w:val="99"/>
    <w:semiHidden/>
    <w:unhideWhenUsed/>
    <w:rsid w:val="008F0255"/>
  </w:style>
  <w:style w:type="table" w:styleId="GridTable1Light">
    <w:name w:val="Grid Table 1 Light"/>
    <w:basedOn w:val="TableNormal"/>
    <w:uiPriority w:val="46"/>
    <w:rsid w:val="003609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09A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609A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5A0AB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A522C"/>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456">
      <w:bodyDiv w:val="1"/>
      <w:marLeft w:val="0"/>
      <w:marRight w:val="0"/>
      <w:marTop w:val="0"/>
      <w:marBottom w:val="0"/>
      <w:divBdr>
        <w:top w:val="none" w:sz="0" w:space="0" w:color="auto"/>
        <w:left w:val="none" w:sz="0" w:space="0" w:color="auto"/>
        <w:bottom w:val="none" w:sz="0" w:space="0" w:color="auto"/>
        <w:right w:val="none" w:sz="0" w:space="0" w:color="auto"/>
      </w:divBdr>
    </w:div>
    <w:div w:id="143547233">
      <w:bodyDiv w:val="1"/>
      <w:marLeft w:val="0"/>
      <w:marRight w:val="0"/>
      <w:marTop w:val="0"/>
      <w:marBottom w:val="0"/>
      <w:divBdr>
        <w:top w:val="none" w:sz="0" w:space="0" w:color="auto"/>
        <w:left w:val="none" w:sz="0" w:space="0" w:color="auto"/>
        <w:bottom w:val="none" w:sz="0" w:space="0" w:color="auto"/>
        <w:right w:val="none" w:sz="0" w:space="0" w:color="auto"/>
      </w:divBdr>
    </w:div>
    <w:div w:id="221331311">
      <w:bodyDiv w:val="1"/>
      <w:marLeft w:val="0"/>
      <w:marRight w:val="0"/>
      <w:marTop w:val="0"/>
      <w:marBottom w:val="0"/>
      <w:divBdr>
        <w:top w:val="none" w:sz="0" w:space="0" w:color="auto"/>
        <w:left w:val="none" w:sz="0" w:space="0" w:color="auto"/>
        <w:bottom w:val="none" w:sz="0" w:space="0" w:color="auto"/>
        <w:right w:val="none" w:sz="0" w:space="0" w:color="auto"/>
      </w:divBdr>
    </w:div>
    <w:div w:id="241642934">
      <w:bodyDiv w:val="1"/>
      <w:marLeft w:val="0"/>
      <w:marRight w:val="0"/>
      <w:marTop w:val="0"/>
      <w:marBottom w:val="0"/>
      <w:divBdr>
        <w:top w:val="none" w:sz="0" w:space="0" w:color="auto"/>
        <w:left w:val="none" w:sz="0" w:space="0" w:color="auto"/>
        <w:bottom w:val="none" w:sz="0" w:space="0" w:color="auto"/>
        <w:right w:val="none" w:sz="0" w:space="0" w:color="auto"/>
      </w:divBdr>
    </w:div>
    <w:div w:id="255479319">
      <w:bodyDiv w:val="1"/>
      <w:marLeft w:val="0"/>
      <w:marRight w:val="0"/>
      <w:marTop w:val="0"/>
      <w:marBottom w:val="0"/>
      <w:divBdr>
        <w:top w:val="none" w:sz="0" w:space="0" w:color="auto"/>
        <w:left w:val="none" w:sz="0" w:space="0" w:color="auto"/>
        <w:bottom w:val="none" w:sz="0" w:space="0" w:color="auto"/>
        <w:right w:val="none" w:sz="0" w:space="0" w:color="auto"/>
      </w:divBdr>
    </w:div>
    <w:div w:id="260185694">
      <w:bodyDiv w:val="1"/>
      <w:marLeft w:val="0"/>
      <w:marRight w:val="0"/>
      <w:marTop w:val="0"/>
      <w:marBottom w:val="0"/>
      <w:divBdr>
        <w:top w:val="none" w:sz="0" w:space="0" w:color="auto"/>
        <w:left w:val="none" w:sz="0" w:space="0" w:color="auto"/>
        <w:bottom w:val="none" w:sz="0" w:space="0" w:color="auto"/>
        <w:right w:val="none" w:sz="0" w:space="0" w:color="auto"/>
      </w:divBdr>
    </w:div>
    <w:div w:id="408696267">
      <w:bodyDiv w:val="1"/>
      <w:marLeft w:val="0"/>
      <w:marRight w:val="0"/>
      <w:marTop w:val="0"/>
      <w:marBottom w:val="0"/>
      <w:divBdr>
        <w:top w:val="none" w:sz="0" w:space="0" w:color="auto"/>
        <w:left w:val="none" w:sz="0" w:space="0" w:color="auto"/>
        <w:bottom w:val="none" w:sz="0" w:space="0" w:color="auto"/>
        <w:right w:val="none" w:sz="0" w:space="0" w:color="auto"/>
      </w:divBdr>
    </w:div>
    <w:div w:id="483397135">
      <w:bodyDiv w:val="1"/>
      <w:marLeft w:val="0"/>
      <w:marRight w:val="0"/>
      <w:marTop w:val="0"/>
      <w:marBottom w:val="0"/>
      <w:divBdr>
        <w:top w:val="none" w:sz="0" w:space="0" w:color="auto"/>
        <w:left w:val="none" w:sz="0" w:space="0" w:color="auto"/>
        <w:bottom w:val="none" w:sz="0" w:space="0" w:color="auto"/>
        <w:right w:val="none" w:sz="0" w:space="0" w:color="auto"/>
      </w:divBdr>
    </w:div>
    <w:div w:id="584148582">
      <w:bodyDiv w:val="1"/>
      <w:marLeft w:val="0"/>
      <w:marRight w:val="0"/>
      <w:marTop w:val="0"/>
      <w:marBottom w:val="0"/>
      <w:divBdr>
        <w:top w:val="none" w:sz="0" w:space="0" w:color="auto"/>
        <w:left w:val="none" w:sz="0" w:space="0" w:color="auto"/>
        <w:bottom w:val="none" w:sz="0" w:space="0" w:color="auto"/>
        <w:right w:val="none" w:sz="0" w:space="0" w:color="auto"/>
      </w:divBdr>
    </w:div>
    <w:div w:id="764157296">
      <w:bodyDiv w:val="1"/>
      <w:marLeft w:val="0"/>
      <w:marRight w:val="0"/>
      <w:marTop w:val="0"/>
      <w:marBottom w:val="0"/>
      <w:divBdr>
        <w:top w:val="none" w:sz="0" w:space="0" w:color="auto"/>
        <w:left w:val="none" w:sz="0" w:space="0" w:color="auto"/>
        <w:bottom w:val="none" w:sz="0" w:space="0" w:color="auto"/>
        <w:right w:val="none" w:sz="0" w:space="0" w:color="auto"/>
      </w:divBdr>
    </w:div>
    <w:div w:id="792871231">
      <w:bodyDiv w:val="1"/>
      <w:marLeft w:val="0"/>
      <w:marRight w:val="0"/>
      <w:marTop w:val="0"/>
      <w:marBottom w:val="0"/>
      <w:divBdr>
        <w:top w:val="none" w:sz="0" w:space="0" w:color="auto"/>
        <w:left w:val="none" w:sz="0" w:space="0" w:color="auto"/>
        <w:bottom w:val="none" w:sz="0" w:space="0" w:color="auto"/>
        <w:right w:val="none" w:sz="0" w:space="0" w:color="auto"/>
      </w:divBdr>
    </w:div>
    <w:div w:id="941492842">
      <w:bodyDiv w:val="1"/>
      <w:marLeft w:val="0"/>
      <w:marRight w:val="0"/>
      <w:marTop w:val="0"/>
      <w:marBottom w:val="0"/>
      <w:divBdr>
        <w:top w:val="none" w:sz="0" w:space="0" w:color="auto"/>
        <w:left w:val="none" w:sz="0" w:space="0" w:color="auto"/>
        <w:bottom w:val="none" w:sz="0" w:space="0" w:color="auto"/>
        <w:right w:val="none" w:sz="0" w:space="0" w:color="auto"/>
      </w:divBdr>
      <w:divsChild>
        <w:div w:id="2039236845">
          <w:marLeft w:val="0"/>
          <w:marRight w:val="0"/>
          <w:marTop w:val="0"/>
          <w:marBottom w:val="0"/>
          <w:divBdr>
            <w:top w:val="none" w:sz="0" w:space="0" w:color="auto"/>
            <w:left w:val="none" w:sz="0" w:space="0" w:color="auto"/>
            <w:bottom w:val="none" w:sz="0" w:space="0" w:color="auto"/>
            <w:right w:val="none" w:sz="0" w:space="0" w:color="auto"/>
          </w:divBdr>
        </w:div>
      </w:divsChild>
    </w:div>
    <w:div w:id="1255474339">
      <w:bodyDiv w:val="1"/>
      <w:marLeft w:val="0"/>
      <w:marRight w:val="0"/>
      <w:marTop w:val="0"/>
      <w:marBottom w:val="0"/>
      <w:divBdr>
        <w:top w:val="none" w:sz="0" w:space="0" w:color="auto"/>
        <w:left w:val="none" w:sz="0" w:space="0" w:color="auto"/>
        <w:bottom w:val="none" w:sz="0" w:space="0" w:color="auto"/>
        <w:right w:val="none" w:sz="0" w:space="0" w:color="auto"/>
      </w:divBdr>
      <w:divsChild>
        <w:div w:id="500631961">
          <w:marLeft w:val="0"/>
          <w:marRight w:val="0"/>
          <w:marTop w:val="0"/>
          <w:marBottom w:val="0"/>
          <w:divBdr>
            <w:top w:val="none" w:sz="0" w:space="0" w:color="auto"/>
            <w:left w:val="none" w:sz="0" w:space="0" w:color="auto"/>
            <w:bottom w:val="none" w:sz="0" w:space="0" w:color="auto"/>
            <w:right w:val="none" w:sz="0" w:space="0" w:color="auto"/>
          </w:divBdr>
          <w:divsChild>
            <w:div w:id="386034903">
              <w:marLeft w:val="0"/>
              <w:marRight w:val="0"/>
              <w:marTop w:val="0"/>
              <w:marBottom w:val="0"/>
              <w:divBdr>
                <w:top w:val="none" w:sz="0" w:space="0" w:color="auto"/>
                <w:left w:val="none" w:sz="0" w:space="0" w:color="auto"/>
                <w:bottom w:val="none" w:sz="0" w:space="0" w:color="auto"/>
                <w:right w:val="none" w:sz="0" w:space="0" w:color="auto"/>
              </w:divBdr>
              <w:divsChild>
                <w:div w:id="366217964">
                  <w:marLeft w:val="0"/>
                  <w:marRight w:val="0"/>
                  <w:marTop w:val="0"/>
                  <w:marBottom w:val="0"/>
                  <w:divBdr>
                    <w:top w:val="none" w:sz="0" w:space="0" w:color="auto"/>
                    <w:left w:val="none" w:sz="0" w:space="0" w:color="auto"/>
                    <w:bottom w:val="none" w:sz="0" w:space="0" w:color="auto"/>
                    <w:right w:val="none" w:sz="0" w:space="0" w:color="auto"/>
                  </w:divBdr>
                  <w:divsChild>
                    <w:div w:id="1973055039">
                      <w:marLeft w:val="0"/>
                      <w:marRight w:val="0"/>
                      <w:marTop w:val="0"/>
                      <w:marBottom w:val="0"/>
                      <w:divBdr>
                        <w:top w:val="none" w:sz="0" w:space="0" w:color="auto"/>
                        <w:left w:val="none" w:sz="0" w:space="0" w:color="auto"/>
                        <w:bottom w:val="none" w:sz="0" w:space="0" w:color="auto"/>
                        <w:right w:val="none" w:sz="0" w:space="0" w:color="auto"/>
                      </w:divBdr>
                      <w:divsChild>
                        <w:div w:id="974484451">
                          <w:marLeft w:val="0"/>
                          <w:marRight w:val="0"/>
                          <w:marTop w:val="0"/>
                          <w:marBottom w:val="0"/>
                          <w:divBdr>
                            <w:top w:val="none" w:sz="0" w:space="0" w:color="auto"/>
                            <w:left w:val="none" w:sz="0" w:space="0" w:color="auto"/>
                            <w:bottom w:val="none" w:sz="0" w:space="0" w:color="auto"/>
                            <w:right w:val="none" w:sz="0" w:space="0" w:color="auto"/>
                          </w:divBdr>
                          <w:divsChild>
                            <w:div w:id="215363469">
                              <w:marLeft w:val="0"/>
                              <w:marRight w:val="0"/>
                              <w:marTop w:val="0"/>
                              <w:marBottom w:val="0"/>
                              <w:divBdr>
                                <w:top w:val="none" w:sz="0" w:space="0" w:color="auto"/>
                                <w:left w:val="none" w:sz="0" w:space="0" w:color="auto"/>
                                <w:bottom w:val="none" w:sz="0" w:space="0" w:color="auto"/>
                                <w:right w:val="none" w:sz="0" w:space="0" w:color="auto"/>
                              </w:divBdr>
                              <w:divsChild>
                                <w:div w:id="790124283">
                                  <w:marLeft w:val="0"/>
                                  <w:marRight w:val="0"/>
                                  <w:marTop w:val="0"/>
                                  <w:marBottom w:val="0"/>
                                  <w:divBdr>
                                    <w:top w:val="none" w:sz="0" w:space="0" w:color="auto"/>
                                    <w:left w:val="none" w:sz="0" w:space="0" w:color="auto"/>
                                    <w:bottom w:val="none" w:sz="0" w:space="0" w:color="auto"/>
                                    <w:right w:val="none" w:sz="0" w:space="0" w:color="auto"/>
                                  </w:divBdr>
                                  <w:divsChild>
                                    <w:div w:id="307560572">
                                      <w:marLeft w:val="0"/>
                                      <w:marRight w:val="0"/>
                                      <w:marTop w:val="0"/>
                                      <w:marBottom w:val="0"/>
                                      <w:divBdr>
                                        <w:top w:val="none" w:sz="0" w:space="0" w:color="auto"/>
                                        <w:left w:val="none" w:sz="0" w:space="0" w:color="auto"/>
                                        <w:bottom w:val="none" w:sz="0" w:space="0" w:color="auto"/>
                                        <w:right w:val="none" w:sz="0" w:space="0" w:color="auto"/>
                                      </w:divBdr>
                                      <w:divsChild>
                                        <w:div w:id="1011640411">
                                          <w:marLeft w:val="0"/>
                                          <w:marRight w:val="0"/>
                                          <w:marTop w:val="0"/>
                                          <w:marBottom w:val="0"/>
                                          <w:divBdr>
                                            <w:top w:val="none" w:sz="0" w:space="0" w:color="auto"/>
                                            <w:left w:val="none" w:sz="0" w:space="0" w:color="auto"/>
                                            <w:bottom w:val="none" w:sz="0" w:space="0" w:color="auto"/>
                                            <w:right w:val="none" w:sz="0" w:space="0" w:color="auto"/>
                                          </w:divBdr>
                                          <w:divsChild>
                                            <w:div w:id="1405101731">
                                              <w:marLeft w:val="0"/>
                                              <w:marRight w:val="0"/>
                                              <w:marTop w:val="0"/>
                                              <w:marBottom w:val="0"/>
                                              <w:divBdr>
                                                <w:top w:val="none" w:sz="0" w:space="0" w:color="auto"/>
                                                <w:left w:val="none" w:sz="0" w:space="0" w:color="auto"/>
                                                <w:bottom w:val="none" w:sz="0" w:space="0" w:color="auto"/>
                                                <w:right w:val="none" w:sz="0" w:space="0" w:color="auto"/>
                                              </w:divBdr>
                                              <w:divsChild>
                                                <w:div w:id="21091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528423">
      <w:bodyDiv w:val="1"/>
      <w:marLeft w:val="0"/>
      <w:marRight w:val="0"/>
      <w:marTop w:val="0"/>
      <w:marBottom w:val="0"/>
      <w:divBdr>
        <w:top w:val="none" w:sz="0" w:space="0" w:color="auto"/>
        <w:left w:val="none" w:sz="0" w:space="0" w:color="auto"/>
        <w:bottom w:val="none" w:sz="0" w:space="0" w:color="auto"/>
        <w:right w:val="none" w:sz="0" w:space="0" w:color="auto"/>
      </w:divBdr>
    </w:div>
    <w:div w:id="1348867171">
      <w:bodyDiv w:val="1"/>
      <w:marLeft w:val="0"/>
      <w:marRight w:val="0"/>
      <w:marTop w:val="0"/>
      <w:marBottom w:val="0"/>
      <w:divBdr>
        <w:top w:val="none" w:sz="0" w:space="0" w:color="auto"/>
        <w:left w:val="none" w:sz="0" w:space="0" w:color="auto"/>
        <w:bottom w:val="none" w:sz="0" w:space="0" w:color="auto"/>
        <w:right w:val="none" w:sz="0" w:space="0" w:color="auto"/>
      </w:divBdr>
    </w:div>
    <w:div w:id="1658608981">
      <w:bodyDiv w:val="1"/>
      <w:marLeft w:val="0"/>
      <w:marRight w:val="0"/>
      <w:marTop w:val="0"/>
      <w:marBottom w:val="0"/>
      <w:divBdr>
        <w:top w:val="none" w:sz="0" w:space="0" w:color="auto"/>
        <w:left w:val="none" w:sz="0" w:space="0" w:color="auto"/>
        <w:bottom w:val="none" w:sz="0" w:space="0" w:color="auto"/>
        <w:right w:val="none" w:sz="0" w:space="0" w:color="auto"/>
      </w:divBdr>
    </w:div>
    <w:div w:id="1820264069">
      <w:bodyDiv w:val="1"/>
      <w:marLeft w:val="0"/>
      <w:marRight w:val="0"/>
      <w:marTop w:val="0"/>
      <w:marBottom w:val="0"/>
      <w:divBdr>
        <w:top w:val="none" w:sz="0" w:space="0" w:color="auto"/>
        <w:left w:val="none" w:sz="0" w:space="0" w:color="auto"/>
        <w:bottom w:val="none" w:sz="0" w:space="0" w:color="auto"/>
        <w:right w:val="none" w:sz="0" w:space="0" w:color="auto"/>
      </w:divBdr>
    </w:div>
    <w:div w:id="2049328926">
      <w:bodyDiv w:val="1"/>
      <w:marLeft w:val="0"/>
      <w:marRight w:val="0"/>
      <w:marTop w:val="0"/>
      <w:marBottom w:val="0"/>
      <w:divBdr>
        <w:top w:val="none" w:sz="0" w:space="0" w:color="auto"/>
        <w:left w:val="none" w:sz="0" w:space="0" w:color="auto"/>
        <w:bottom w:val="none" w:sz="0" w:space="0" w:color="auto"/>
        <w:right w:val="none" w:sz="0" w:space="0" w:color="auto"/>
      </w:divBdr>
    </w:div>
    <w:div w:id="206695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uniduede.sharepoint.com/sites/SMARTStandards-AustauschStudierende2-MAMohamedAlazzazy/Freigegebene%20Dokumente/MA%20Mohamed%20Alazzazy/Mohamed_Unterlagen/Unterlagen/Abschlussarbeitvorlage_Alazzazy.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8.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CD5B477-21A8-4F49-9AA0-8828E227C55C}"/>
      </w:docPartPr>
      <w:docPartBody>
        <w:p w:rsidR="000B2DD6" w:rsidRDefault="0094668D">
          <w:r w:rsidRPr="00C56EA0">
            <w:rPr>
              <w:rStyle w:val="PlaceholderText"/>
            </w:rPr>
            <w:t>Click or tap here to enter text.</w:t>
          </w:r>
        </w:p>
      </w:docPartBody>
    </w:docPart>
    <w:docPart>
      <w:docPartPr>
        <w:name w:val="BA8FEEE958484C90918B7F69EEFC07C0"/>
        <w:category>
          <w:name w:val="General"/>
          <w:gallery w:val="placeholder"/>
        </w:category>
        <w:types>
          <w:type w:val="bbPlcHdr"/>
        </w:types>
        <w:behaviors>
          <w:behavior w:val="content"/>
        </w:behaviors>
        <w:guid w:val="{2192BCDD-A21D-43D4-8989-690FA2DBF8D1}"/>
      </w:docPartPr>
      <w:docPartBody>
        <w:p w:rsidR="0030707F" w:rsidRDefault="0030707F" w:rsidP="0030707F">
          <w:pPr>
            <w:pStyle w:val="BA8FEEE958484C90918B7F69EEFC07C0"/>
          </w:pPr>
          <w:r w:rsidRPr="00C56EA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68D"/>
    <w:rsid w:val="0008268A"/>
    <w:rsid w:val="000A453A"/>
    <w:rsid w:val="000B2DD6"/>
    <w:rsid w:val="002C207D"/>
    <w:rsid w:val="0030707F"/>
    <w:rsid w:val="004153D2"/>
    <w:rsid w:val="006253A3"/>
    <w:rsid w:val="00795CDC"/>
    <w:rsid w:val="008D6C45"/>
    <w:rsid w:val="0094668D"/>
    <w:rsid w:val="00AA20AE"/>
    <w:rsid w:val="00B90D6A"/>
    <w:rsid w:val="00F205C2"/>
    <w:rsid w:val="00FC61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07F"/>
    <w:rPr>
      <w:color w:val="808080"/>
    </w:rPr>
  </w:style>
  <w:style w:type="paragraph" w:customStyle="1" w:styleId="BA8FEEE958484C90918B7F69EEFC07C0">
    <w:name w:val="BA8FEEE958484C90918B7F69EEFC07C0"/>
    <w:rsid w:val="003070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2F7EE1-6072-4C4A-84DA-7A389B815DC3}">
  <we:reference id="wa200002891" version="2021.3.29.10" store="en-US" storeType="OMEX"/>
  <we:alternateReferences>
    <we:reference id="wa200002891" version="2021.3.29.10" store="WA200002891" storeType="OMEX"/>
  </we:alternateReferences>
  <we:properties>
    <we:property name="CitaviDocumentProperty_1007" value="&quot;35cbf40e-c375-cfad-2704-ab63ea283d56&quot;"/>
    <we:property name="CitaviDocumentProperty_1008" value="&quot;placeholders&quot;"/>
    <we:property name="CitaviDocumentProperty_31" value="&quot;eiogx3mje0zhzaxbzjq2svts98xjhqaj08w37d0isit7wf&quot;"/>
    <we:property name="CitaviDocumentProperty_33" value="&quot;{\&quot;CitationSystem\&quot;:1,\&quot;FileName\&quot;:\&quot;CitaviDefaultCitationStyle.ccs\&quot;,\&quot;Name\&quot;:\&quot;Citavi Default Style\&quot;,\&quot;Id\&quot;:\&quot;9563ff4a-b601-4e5c-b658-cdca4023c4db\&quot;,\&quot;Version\&quot;:12}&quot;"/>
    <we:property name="CitaviDocumentProperty_7" value="&quot;Masterarbeit&quot;"/>
    <we:property name="CitaviDocumentProperty_8" value="&quot;WestEurope&quot;"/>
    <we:property name="CitaviDocumentProperty_34" value="1"/>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ADDFFA84EC1A0F449D88754E5AE4BB2D" ma:contentTypeVersion="8" ma:contentTypeDescription="Ein neues Dokument erstellen." ma:contentTypeScope="" ma:versionID="0352ebaf928f16b345bc1508aa2d2505">
  <xsd:schema xmlns:xsd="http://www.w3.org/2001/XMLSchema" xmlns:xs="http://www.w3.org/2001/XMLSchema" xmlns:p="http://schemas.microsoft.com/office/2006/metadata/properties" xmlns:ns2="81d0bec4-870a-4b27-a2d0-834847d971fd" targetNamespace="http://schemas.microsoft.com/office/2006/metadata/properties" ma:root="true" ma:fieldsID="8df6331b2a9752d448b543220f0eda7f" ns2:_="">
    <xsd:import namespace="81d0bec4-870a-4b27-a2d0-834847d971f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0bec4-870a-4b27-a2d0-834847d971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f74f8755-2801-4379-94fa-556db36e93fa"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1d0bec4-870a-4b27-a2d0-834847d971f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0C25836-89B7-4802-BD9C-D13C91F9A40D}">
  <ds:schemaRefs>
    <ds:schemaRef ds:uri="http://schemas.microsoft.com/sharepoint/v3/contenttype/forms"/>
  </ds:schemaRefs>
</ds:datastoreItem>
</file>

<file path=customXml/itemProps2.xml><?xml version="1.0" encoding="utf-8"?>
<ds:datastoreItem xmlns:ds="http://schemas.openxmlformats.org/officeDocument/2006/customXml" ds:itemID="{D7C43399-C486-480E-88B4-22806355239E}">
  <ds:schemaRefs>
    <ds:schemaRef ds:uri="http://schemas.openxmlformats.org/officeDocument/2006/bibliography"/>
  </ds:schemaRefs>
</ds:datastoreItem>
</file>

<file path=customXml/itemProps3.xml><?xml version="1.0" encoding="utf-8"?>
<ds:datastoreItem xmlns:ds="http://schemas.openxmlformats.org/officeDocument/2006/customXml" ds:itemID="{B40568D9-FAD2-4161-95C1-FBDAEE8D8E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0bec4-870a-4b27-a2d0-834847d971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6352FA-D5E6-471E-AAA9-ABD22CE7274A}">
  <ds:schemaRefs>
    <ds:schemaRef ds:uri="http://schemas.microsoft.com/office/2006/metadata/properties"/>
    <ds:schemaRef ds:uri="http://schemas.microsoft.com/office/infopath/2007/PartnerControls"/>
    <ds:schemaRef ds:uri="81d0bec4-870a-4b27-a2d0-834847d971f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36762</Words>
  <Characters>209546</Characters>
  <Application>Microsoft Office Word</Application>
  <DocSecurity>0</DocSecurity>
  <Lines>1746</Lines>
  <Paragraphs>491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Eine Dokumentvorlage für Abschlussarbeiten und andere wissenschaftliche Arbeiten, insbesondere Bachelorarbeiten, Masterarbeiten, Abschlussarbeiten und Studienarbeiten</vt: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245817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Tobias Drees</dc:creator>
  <cp:keywords/>
  <cp:lastModifiedBy>Mohamed Alazzazy</cp:lastModifiedBy>
  <cp:revision>886</cp:revision>
  <cp:lastPrinted>2011-10-23T20:42:00Z</cp:lastPrinted>
  <dcterms:created xsi:type="dcterms:W3CDTF">2020-07-16T07:50:00Z</dcterms:created>
  <dcterms:modified xsi:type="dcterms:W3CDTF">2023-09-25T11:25:00Z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0x010100ADDFFA84EC1A0F449D88754E5AE4BB2D</vt:lpwstr>
  </property>
  <property fmtid="{D5CDD505-2E9C-101B-9397-08002B2CF9AE}" pid="3" name="MediaServiceImageTags">
    <vt:lpwstr/>
  </property>
  <property fmtid="{D5CDD505-2E9C-101B-9397-08002B2CF9AE}" pid="4" name="CitaviDocumentProperty_7">
    <vt:lpwstr>Masterarbeit</vt:lpwstr>
  </property>
  <property fmtid="{D5CDD505-2E9C-101B-9397-08002B2CF9AE}" pid="5" name="CitaviDocumentProperty_0">
    <vt:lpwstr>9563ff4a-b601-4e5c-b658-cdca4023c4db</vt:lpwstr>
  </property>
  <property fmtid="{D5CDD505-2E9C-101B-9397-08002B2CF9AE}" pid="6" name="CitaviDocumentProperty_8">
    <vt:lpwstr>CloudProjectKey=eiogx3mje0zhzaxbzjq2svts98xjhqaj08w37d0isit7wf; ProjectName=Masterarbeit</vt:lpwstr>
  </property>
  <property fmtid="{D5CDD505-2E9C-101B-9397-08002B2CF9AE}" pid="7" name="CitaviDocumentProperty_6">
    <vt:lpwstr>True</vt:lpwstr>
  </property>
  <property fmtid="{D5CDD505-2E9C-101B-9397-08002B2CF9AE}" pid="8" name="CitaviDocumentProperty_1">
    <vt:lpwstr>6.17.0.0</vt:lpwstr>
  </property>
</Properties>
</file>