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7592C" w14:textId="77777777" w:rsidR="00552CEC" w:rsidRDefault="00552CEC" w:rsidP="00552CEC">
      <w:pPr>
        <w:ind w:firstLine="720"/>
      </w:pPr>
      <w:r>
        <w:t xml:space="preserve">This dataset was created from the RAVDESS dataset </w:t>
      </w:r>
    </w:p>
    <w:p w14:paraId="56D6BB56" w14:textId="77777777" w:rsidR="00552CEC" w:rsidRDefault="00552CEC" w:rsidP="00552CEC">
      <w:r>
        <w:t xml:space="preserve">(https://es.sonicurlprotectionfra.com/click?PV=2&amp;MSGID=202209141411100289250&amp;URLID=1&amp;ESV=10.0.18.7423&amp;IV=CDD893A9D96AB6D6469DFBAF03B52C7A&amp;TT=1663164671774&amp;ESN=SJ44mpH7HPEgdwadIHqGKE9aHAKB%2FGfCfiESv9Jnnj4%3D&amp;KV=1536961729280&amp;B64_ENCODED_URL=aHR0cHM6Ly96ZW5vZG8ub3JnL3JlY29yZC8xMTg4OTc2KSw&amp;HK=3428F8A9C48043894424396B826370722E127A5AEC482B778236DC3B3D0A300B </w:t>
      </w:r>
    </w:p>
    <w:p w14:paraId="040DB18D" w14:textId="77777777" w:rsidR="00552CEC" w:rsidRDefault="00552CEC" w:rsidP="00552CEC"/>
    <w:p w14:paraId="52BB0664" w14:textId="06DDBFA4" w:rsidR="00552CEC" w:rsidRDefault="00552CEC" w:rsidP="005A40B4">
      <w:pPr>
        <w:ind w:firstLine="720"/>
      </w:pPr>
      <w:r>
        <w:t xml:space="preserve">extracting basic statistics (mean, std, min, max, etc.) from the original audio data and after transforming it using: zero-crossing rate, Mel-Frequency Cepstral Coefficients, spectral centroid, and the stft chromagram. </w:t>
      </w:r>
    </w:p>
    <w:p w14:paraId="18539622" w14:textId="77777777" w:rsidR="00552CEC" w:rsidRDefault="00552CEC" w:rsidP="00552CEC"/>
    <w:p w14:paraId="5469B144" w14:textId="6BF104D7" w:rsidR="00552CEC" w:rsidRDefault="00552CEC" w:rsidP="00552CEC">
      <w:pPr>
        <w:ind w:firstLine="720"/>
      </w:pPr>
      <w:r>
        <w:t>Features were extracted from the 2452 wav files.</w:t>
      </w:r>
    </w:p>
    <w:p w14:paraId="75C2555E" w14:textId="77777777" w:rsidR="00552CEC" w:rsidRDefault="00552CEC" w:rsidP="00552CEC"/>
    <w:p w14:paraId="3B51E4EB" w14:textId="6AF8910A" w:rsidR="00552CEC" w:rsidRDefault="003D2FD4" w:rsidP="00552CEC">
      <w:proofErr w:type="spellStart"/>
      <w:r>
        <w:rPr>
          <w:lang w:val="it-IT"/>
        </w:rPr>
        <w:t>Main</w:t>
      </w:r>
      <w:proofErr w:type="spellEnd"/>
      <w:r>
        <w:rPr>
          <w:lang w:val="it-IT"/>
        </w:rPr>
        <w:t xml:space="preserve"> </w:t>
      </w:r>
      <w:r w:rsidR="00552CEC">
        <w:t>Features:</w:t>
      </w:r>
    </w:p>
    <w:p w14:paraId="4FC7E941" w14:textId="77777777" w:rsidR="00552CEC" w:rsidRDefault="00552CEC" w:rsidP="00552CEC">
      <w:pPr>
        <w:pStyle w:val="ListParagraph"/>
        <w:numPr>
          <w:ilvl w:val="0"/>
          <w:numId w:val="1"/>
        </w:numPr>
      </w:pPr>
      <w:r>
        <w:t>modality (audio-only)</w:t>
      </w:r>
    </w:p>
    <w:p w14:paraId="434C534E" w14:textId="77777777" w:rsidR="00552CEC" w:rsidRDefault="00552CEC" w:rsidP="00552CEC">
      <w:pPr>
        <w:pStyle w:val="ListParagraph"/>
        <w:numPr>
          <w:ilvl w:val="0"/>
          <w:numId w:val="1"/>
        </w:numPr>
      </w:pPr>
      <w:r>
        <w:t>vocal_channel (speech, song)</w:t>
      </w:r>
    </w:p>
    <w:p w14:paraId="6224B85E" w14:textId="77777777" w:rsidR="00552CEC" w:rsidRDefault="00552CEC" w:rsidP="00552CEC">
      <w:pPr>
        <w:pStyle w:val="ListParagraph"/>
        <w:numPr>
          <w:ilvl w:val="0"/>
          <w:numId w:val="1"/>
        </w:numPr>
      </w:pPr>
      <w:r>
        <w:t>emotion (neutral, calm, happy, sad, angry, fearful, disgust, surprised)</w:t>
      </w:r>
    </w:p>
    <w:p w14:paraId="35C1D09B" w14:textId="77777777" w:rsidR="00552CEC" w:rsidRDefault="00552CEC" w:rsidP="00552CEC">
      <w:pPr>
        <w:pStyle w:val="ListParagraph"/>
        <w:numPr>
          <w:ilvl w:val="0"/>
          <w:numId w:val="1"/>
        </w:numPr>
      </w:pPr>
      <w:r>
        <w:t>emotional_intensity (normal, strong). NOTE: There is no strong intensity for the 'neutral' emotion</w:t>
      </w:r>
    </w:p>
    <w:p w14:paraId="676C97B5" w14:textId="77777777" w:rsidR="00552CEC" w:rsidRDefault="00552CEC" w:rsidP="00552CEC">
      <w:pPr>
        <w:pStyle w:val="ListParagraph"/>
        <w:numPr>
          <w:ilvl w:val="0"/>
          <w:numId w:val="1"/>
        </w:numPr>
      </w:pPr>
      <w:r>
        <w:t>statement ("Kids are talking by the door", "Dogs are sitting by the door")</w:t>
      </w:r>
    </w:p>
    <w:p w14:paraId="4C04ECF2" w14:textId="77777777" w:rsidR="00552CEC" w:rsidRDefault="00552CEC" w:rsidP="00552CEC">
      <w:pPr>
        <w:pStyle w:val="ListParagraph"/>
        <w:numPr>
          <w:ilvl w:val="0"/>
          <w:numId w:val="1"/>
        </w:numPr>
      </w:pPr>
      <w:r>
        <w:t>repetition (1st repetition, 2nd repetition)</w:t>
      </w:r>
    </w:p>
    <w:p w14:paraId="7402D2DB" w14:textId="77777777" w:rsidR="00552CEC" w:rsidRDefault="00552CEC" w:rsidP="00552CEC">
      <w:pPr>
        <w:pStyle w:val="ListParagraph"/>
        <w:numPr>
          <w:ilvl w:val="0"/>
          <w:numId w:val="1"/>
        </w:numPr>
      </w:pPr>
      <w:r>
        <w:t>actor (01 to 24)</w:t>
      </w:r>
    </w:p>
    <w:p w14:paraId="2B601EAF" w14:textId="77777777" w:rsidR="00552CEC" w:rsidRDefault="00552CEC" w:rsidP="00552CEC">
      <w:pPr>
        <w:pStyle w:val="ListParagraph"/>
        <w:numPr>
          <w:ilvl w:val="0"/>
          <w:numId w:val="1"/>
        </w:numPr>
      </w:pPr>
      <w:r>
        <w:t>sex (M, F)</w:t>
      </w:r>
    </w:p>
    <w:p w14:paraId="2185F49F" w14:textId="77777777" w:rsidR="00552CEC" w:rsidRDefault="00552CEC" w:rsidP="00552CEC">
      <w:pPr>
        <w:pStyle w:val="ListParagraph"/>
        <w:numPr>
          <w:ilvl w:val="0"/>
          <w:numId w:val="1"/>
        </w:numPr>
      </w:pPr>
      <w:r>
        <w:t>channels (number of channels; 1 for mono, 2 for stereo audio)</w:t>
      </w:r>
    </w:p>
    <w:p w14:paraId="2B063175" w14:textId="77777777" w:rsidR="00552CEC" w:rsidRDefault="00552CEC" w:rsidP="00552CEC">
      <w:pPr>
        <w:pStyle w:val="ListParagraph"/>
        <w:numPr>
          <w:ilvl w:val="0"/>
          <w:numId w:val="1"/>
        </w:numPr>
      </w:pPr>
      <w:r>
        <w:t>sample_width (number of bytes per sample; 1 means 8-bit, 2 means 16-bit)</w:t>
      </w:r>
    </w:p>
    <w:p w14:paraId="27A42A1A" w14:textId="77777777" w:rsidR="00552CEC" w:rsidRDefault="00552CEC" w:rsidP="00552CEC">
      <w:pPr>
        <w:pStyle w:val="ListParagraph"/>
        <w:numPr>
          <w:ilvl w:val="0"/>
          <w:numId w:val="1"/>
        </w:numPr>
      </w:pPr>
      <w:r>
        <w:t>frame_rate (frequency of samples used (in Hertz))</w:t>
      </w:r>
    </w:p>
    <w:p w14:paraId="5FEFDDB1" w14:textId="77777777" w:rsidR="00552CEC" w:rsidRDefault="00552CEC" w:rsidP="00552CEC">
      <w:pPr>
        <w:pStyle w:val="ListParagraph"/>
        <w:numPr>
          <w:ilvl w:val="0"/>
          <w:numId w:val="1"/>
        </w:numPr>
      </w:pPr>
      <w:r>
        <w:t>frame_width (Number of bytes for each âframeâ. One frame contains a sample for each channel.)</w:t>
      </w:r>
    </w:p>
    <w:p w14:paraId="1018BCA0" w14:textId="77777777" w:rsidR="00552CEC" w:rsidRDefault="00552CEC" w:rsidP="00552CEC">
      <w:pPr>
        <w:pStyle w:val="ListParagraph"/>
        <w:numPr>
          <w:ilvl w:val="0"/>
          <w:numId w:val="1"/>
        </w:numPr>
      </w:pPr>
      <w:r>
        <w:t>length_ms (audio file length (in milliseconds))</w:t>
      </w:r>
    </w:p>
    <w:p w14:paraId="2008FA21" w14:textId="77777777" w:rsidR="00552CEC" w:rsidRDefault="00552CEC" w:rsidP="00552CEC">
      <w:pPr>
        <w:pStyle w:val="ListParagraph"/>
        <w:numPr>
          <w:ilvl w:val="0"/>
          <w:numId w:val="1"/>
        </w:numPr>
      </w:pPr>
      <w:r>
        <w:t>frame_count (the number of frames from the sample)</w:t>
      </w:r>
    </w:p>
    <w:p w14:paraId="137079B7" w14:textId="5CE126D7" w:rsidR="00552CEC" w:rsidRDefault="00552CEC" w:rsidP="00552CEC">
      <w:pPr>
        <w:pStyle w:val="ListParagraph"/>
        <w:numPr>
          <w:ilvl w:val="0"/>
          <w:numId w:val="1"/>
        </w:numPr>
      </w:pPr>
      <w:r>
        <w:t>intensity (loudness in dBFS (dB relative to the maximum possible loudness))</w:t>
      </w:r>
    </w:p>
    <w:p w14:paraId="449BE9D6" w14:textId="2C6D9B6B" w:rsidR="003D2FD4" w:rsidRDefault="003D2FD4" w:rsidP="003D2FD4"/>
    <w:p w14:paraId="03F023DA" w14:textId="55DE4B91" w:rsidR="003D2FD4" w:rsidRDefault="003D2FD4" w:rsidP="003D2FD4">
      <w:pPr>
        <w:rPr>
          <w:lang w:val="it-IT"/>
        </w:rPr>
      </w:pPr>
      <w:r>
        <w:rPr>
          <w:lang w:val="it-IT"/>
        </w:rPr>
        <w:t>Fea</w:t>
      </w:r>
      <w:r w:rsidR="003D4950">
        <w:rPr>
          <w:lang w:val="it-IT"/>
        </w:rPr>
        <w:t xml:space="preserve">tures </w:t>
      </w:r>
      <w:proofErr w:type="spellStart"/>
      <w:r w:rsidR="003D4950">
        <w:rPr>
          <w:lang w:val="it-IT"/>
        </w:rPr>
        <w:t>Extracted</w:t>
      </w:r>
      <w:proofErr w:type="spellEnd"/>
      <w:r w:rsidR="003D4950">
        <w:rPr>
          <w:lang w:val="it-IT"/>
        </w:rPr>
        <w:t>:</w:t>
      </w:r>
    </w:p>
    <w:p w14:paraId="187BCA83" w14:textId="77777777" w:rsidR="003D4950" w:rsidRDefault="003D4950" w:rsidP="003D4950">
      <w:r>
        <w:t xml:space="preserve">Skew: Skewness is a measure of symmetry, or more precisely, the lack of symmetry. </w:t>
      </w:r>
    </w:p>
    <w:p w14:paraId="6014CED1" w14:textId="77777777" w:rsidR="003D4950" w:rsidRDefault="003D4950" w:rsidP="003D4950">
      <w:r>
        <w:t xml:space="preserve">          A distribution, or data set, is symmetric if it looks the same to the left and right of the center point.</w:t>
      </w:r>
    </w:p>
    <w:p w14:paraId="194F0FDB" w14:textId="77777777" w:rsidR="003D4950" w:rsidRDefault="003D4950" w:rsidP="003D4950"/>
    <w:p w14:paraId="2A1C6736" w14:textId="03D8AFC7" w:rsidR="003D4950" w:rsidRDefault="003D4950" w:rsidP="003D4950">
      <w:r>
        <w:t>Kur: Kurtosis is a measure of whether the data are heavy-tailed or light-tailed relative to a normal</w:t>
      </w:r>
      <w:r>
        <w:rPr>
          <w:lang w:val="it-IT"/>
        </w:rPr>
        <w:t xml:space="preserve"> </w:t>
      </w:r>
      <w:r>
        <w:t xml:space="preserve">distribution.That is, data sets with high kurtosis tend to have heavy tails, or outliers. </w:t>
      </w:r>
    </w:p>
    <w:p w14:paraId="1EB04A8D" w14:textId="70120BEC" w:rsidR="003D4950" w:rsidRDefault="003D4950" w:rsidP="003D4950">
      <w:r>
        <w:t>Data sets with low kurtosis tend to have light tails, or lack of outliers.</w:t>
      </w:r>
    </w:p>
    <w:p w14:paraId="6C28C515" w14:textId="151CAD47" w:rsidR="003D4950" w:rsidRDefault="003D4950" w:rsidP="003D4950">
      <w:r>
        <w:t>In other words, tails represent how often outliers occur.</w:t>
      </w:r>
    </w:p>
    <w:p w14:paraId="4C05E054" w14:textId="77777777" w:rsidR="003D4950" w:rsidRPr="003D2FD4" w:rsidRDefault="003D4950" w:rsidP="003D2FD4">
      <w:pPr>
        <w:rPr>
          <w:lang w:val="it-IT"/>
        </w:rPr>
      </w:pPr>
    </w:p>
    <w:p w14:paraId="5CFA1E05" w14:textId="3704766E" w:rsidR="00552CEC" w:rsidRDefault="00694CE3" w:rsidP="00552CEC">
      <w:pPr>
        <w:pStyle w:val="ListParagraph"/>
        <w:numPr>
          <w:ilvl w:val="0"/>
          <w:numId w:val="1"/>
        </w:numPr>
      </w:pPr>
      <w:r>
        <w:t>(sum of the zero-crossing rate)</w:t>
      </w:r>
      <w:r>
        <w:rPr>
          <w:lang w:val="it-IT"/>
        </w:rPr>
        <w:t xml:space="preserve">: </w:t>
      </w:r>
      <w:r w:rsidR="00552CEC">
        <w:t>zero_crossings_sum (sum of the zero-crossing rate)</w:t>
      </w:r>
    </w:p>
    <w:p w14:paraId="41401D2C" w14:textId="60D5DED4" w:rsidR="00A77614" w:rsidRDefault="00A77614" w:rsidP="00A77614">
      <w:pPr>
        <w:pStyle w:val="ListParagraph"/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The zero-crossing rate is the rate at which a signal changes from positive to zero to negative or from negative to zero to positive.</w:t>
      </w:r>
    </w:p>
    <w:p w14:paraId="07D25A70" w14:textId="77777777" w:rsidR="00A77614" w:rsidRDefault="00A77614" w:rsidP="00A77614">
      <w:pPr>
        <w:pStyle w:val="ListParagraph"/>
      </w:pPr>
    </w:p>
    <w:p w14:paraId="025E9D08" w14:textId="1B675E28" w:rsidR="00552CEC" w:rsidRDefault="00694CE3" w:rsidP="00552CEC">
      <w:pPr>
        <w:pStyle w:val="ListParagraph"/>
        <w:numPr>
          <w:ilvl w:val="0"/>
          <w:numId w:val="1"/>
        </w:numPr>
      </w:pPr>
      <w:r>
        <w:t>(statistics of the original audio signal)</w:t>
      </w:r>
      <w:r>
        <w:rPr>
          <w:lang w:val="it-IT"/>
        </w:rPr>
        <w:t xml:space="preserve">: </w:t>
      </w:r>
      <w:r w:rsidR="00552CEC">
        <w:t xml:space="preserve">'mean', 'std', 'min', 'max', 'kur', 'skew' </w:t>
      </w:r>
    </w:p>
    <w:p w14:paraId="02BAEF03" w14:textId="607BCCE1" w:rsidR="00552CEC" w:rsidRDefault="00204A4B" w:rsidP="00204A4B">
      <w:pPr>
        <w:pStyle w:val="ListParagraph"/>
        <w:numPr>
          <w:ilvl w:val="0"/>
          <w:numId w:val="1"/>
        </w:numPr>
      </w:pPr>
      <w:r>
        <w:lastRenderedPageBreak/>
        <w:t>(statistics of the Mel-Frequency Cepstral Coefficients)</w:t>
      </w:r>
      <w:r>
        <w:rPr>
          <w:lang w:val="it-IT"/>
        </w:rPr>
        <w:t xml:space="preserve"> : </w:t>
      </w:r>
      <w:r w:rsidR="00552CEC">
        <w:t xml:space="preserve">mfcc_ 'mean', 'std', 'min', 'max' </w:t>
      </w:r>
    </w:p>
    <w:p w14:paraId="086FBDFE" w14:textId="45AE23C7" w:rsidR="006D2284" w:rsidRDefault="00E74F3C" w:rsidP="006D2284">
      <w:pPr>
        <w:pStyle w:val="ListParagraph"/>
        <w:rPr>
          <w:rFonts w:ascii="Roboto" w:hAnsi="Roboto"/>
          <w:color w:val="3A3A3A"/>
          <w:shd w:val="clear" w:color="auto" w:fill="FFFFFF"/>
        </w:rPr>
      </w:pPr>
      <w:r>
        <w:rPr>
          <w:rFonts w:ascii="Roboto" w:hAnsi="Roboto"/>
          <w:color w:val="3A3A3A"/>
          <w:shd w:val="clear" w:color="auto" w:fill="FFFFFF"/>
        </w:rPr>
        <w:t>Mel Frequency Cepstral Coefficents (MFCCs or MFCC) are a feature widely used in automatic speech and speaker recognition.</w:t>
      </w:r>
    </w:p>
    <w:p w14:paraId="449F6BE6" w14:textId="77777777" w:rsidR="00E74F3C" w:rsidRDefault="00E74F3C" w:rsidP="006D2284">
      <w:pPr>
        <w:pStyle w:val="ListParagraph"/>
      </w:pPr>
    </w:p>
    <w:p w14:paraId="4A50B7BA" w14:textId="3B2E0FE9" w:rsidR="00E74F3C" w:rsidRDefault="00204A4B" w:rsidP="00E74F3C">
      <w:pPr>
        <w:pStyle w:val="ListParagraph"/>
        <w:numPr>
          <w:ilvl w:val="0"/>
          <w:numId w:val="1"/>
        </w:numPr>
      </w:pPr>
      <w:r>
        <w:t>(statistics of the spectral centroid)</w:t>
      </w:r>
      <w:r>
        <w:rPr>
          <w:lang w:val="it-IT"/>
        </w:rPr>
        <w:t xml:space="preserve"> : </w:t>
      </w:r>
      <w:r w:rsidR="00552CEC">
        <w:t xml:space="preserve">sc_ 'mean', 'std', 'min', 'max', 'kur', 'skew' </w:t>
      </w:r>
    </w:p>
    <w:p w14:paraId="0C4B6E94" w14:textId="77777777" w:rsidR="001A6975" w:rsidRDefault="005C1A5F" w:rsidP="001A6975">
      <w:p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left="720"/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Arial" w:hAnsi="Arial" w:cs="Arial"/>
          <w:color w:val="BDC1C6"/>
          <w:shd w:val="clear" w:color="auto" w:fill="202124"/>
        </w:rPr>
        <w:t>A </w:t>
      </w:r>
      <w:r>
        <w:rPr>
          <w:rStyle w:val="jpfdse"/>
          <w:rFonts w:ascii="Arial" w:hAnsi="Arial" w:cs="Arial"/>
          <w:color w:val="BDC1C6"/>
          <w:shd w:val="clear" w:color="auto" w:fill="202124"/>
        </w:rPr>
        <w:t>sound spectrum</w:t>
      </w:r>
      <w:r>
        <w:rPr>
          <w:rFonts w:ascii="Arial" w:hAnsi="Arial" w:cs="Arial"/>
          <w:color w:val="BDC1C6"/>
          <w:shd w:val="clear" w:color="auto" w:fill="202124"/>
        </w:rPr>
        <w:t> is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a representation of a sound – usually a short sample of a sound – in terms of the amount of vibration at each individual frequency</w:t>
      </w:r>
      <w:r>
        <w:rPr>
          <w:rFonts w:ascii="Arial" w:hAnsi="Arial" w:cs="Arial"/>
          <w:color w:val="BDC1C6"/>
          <w:shd w:val="clear" w:color="auto" w:fill="202124"/>
        </w:rPr>
        <w:t>. </w:t>
      </w:r>
      <w:r w:rsidR="001A6975">
        <w:rPr>
          <w:rFonts w:ascii="Helvetica" w:hAnsi="Helvetica" w:cs="Helvetica"/>
          <w:color w:val="000000"/>
          <w:sz w:val="28"/>
          <w:szCs w:val="28"/>
          <w:lang w:val="en-GB"/>
        </w:rPr>
        <w:t xml:space="preserve">The </w:t>
      </w:r>
      <w:proofErr w:type="spellStart"/>
      <w:r w:rsidR="001A6975">
        <w:rPr>
          <w:rFonts w:ascii="Helvetica" w:hAnsi="Helvetica" w:cs="Helvetica"/>
          <w:color w:val="000000"/>
          <w:sz w:val="28"/>
          <w:szCs w:val="28"/>
          <w:lang w:val="en-GB"/>
        </w:rPr>
        <w:t>center</w:t>
      </w:r>
      <w:proofErr w:type="spellEnd"/>
      <w:r w:rsidR="001A6975">
        <w:rPr>
          <w:rFonts w:ascii="Helvetica" w:hAnsi="Helvetica" w:cs="Helvetica"/>
          <w:color w:val="000000"/>
          <w:sz w:val="28"/>
          <w:szCs w:val="28"/>
          <w:lang w:val="en-GB"/>
        </w:rPr>
        <w:t xml:space="preserve"> of gravity of the spectrum.</w:t>
      </w:r>
    </w:p>
    <w:p w14:paraId="7125348F" w14:textId="44DDE9D3" w:rsidR="00E74F3C" w:rsidRDefault="00E74F3C" w:rsidP="00E74F3C">
      <w:pPr>
        <w:pStyle w:val="ListParagraph"/>
      </w:pPr>
    </w:p>
    <w:p w14:paraId="34B63E2D" w14:textId="422E7000" w:rsidR="00204A4B" w:rsidRDefault="00204A4B" w:rsidP="00204A4B">
      <w:pPr>
        <w:pStyle w:val="ListParagraph"/>
        <w:numPr>
          <w:ilvl w:val="0"/>
          <w:numId w:val="1"/>
        </w:numPr>
      </w:pPr>
      <w:r>
        <w:t>(statistics of the stft chromagram)</w:t>
      </w:r>
      <w:r>
        <w:rPr>
          <w:lang w:val="it-IT"/>
        </w:rPr>
        <w:t xml:space="preserve"> : </w:t>
      </w:r>
      <w:r w:rsidR="00552CEC">
        <w:t>stft_ 'mean', 'std', 'min', 'max', 'kur', 'skew'</w:t>
      </w:r>
    </w:p>
    <w:p w14:paraId="6C6ED565" w14:textId="2B5871CE" w:rsidR="003D2FD4" w:rsidRDefault="005511EC" w:rsidP="00A76E03">
      <w:pPr>
        <w:pStyle w:val="ListParagraph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A76E03">
        <w:rPr>
          <w:rFonts w:ascii="Arial" w:hAnsi="Arial" w:cs="Arial"/>
          <w:sz w:val="21"/>
          <w:szCs w:val="21"/>
          <w:shd w:val="clear" w:color="auto" w:fill="FFFFFF"/>
        </w:rPr>
        <w:t>A 12-element representation of the spectral energy where the bins represent the 12 equal-tempered pitch classes of western-type music (semitone spacing).</w:t>
      </w:r>
    </w:p>
    <w:sectPr w:rsidR="003D2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B94E01"/>
    <w:multiLevelType w:val="hybridMultilevel"/>
    <w:tmpl w:val="932EE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72028"/>
    <w:multiLevelType w:val="hybridMultilevel"/>
    <w:tmpl w:val="B3E62B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63554"/>
    <w:multiLevelType w:val="hybridMultilevel"/>
    <w:tmpl w:val="30E4E0D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872367">
    <w:abstractNumId w:val="1"/>
  </w:num>
  <w:num w:numId="2" w16cid:durableId="719672744">
    <w:abstractNumId w:val="3"/>
  </w:num>
  <w:num w:numId="3" w16cid:durableId="1356493663">
    <w:abstractNumId w:val="2"/>
  </w:num>
  <w:num w:numId="4" w16cid:durableId="1416626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EC"/>
    <w:rsid w:val="000259D5"/>
    <w:rsid w:val="001A6975"/>
    <w:rsid w:val="00204A4B"/>
    <w:rsid w:val="0038088D"/>
    <w:rsid w:val="003B4FEC"/>
    <w:rsid w:val="003D2FD4"/>
    <w:rsid w:val="003D4950"/>
    <w:rsid w:val="005511EC"/>
    <w:rsid w:val="00552CEC"/>
    <w:rsid w:val="005A40B4"/>
    <w:rsid w:val="005C1A5F"/>
    <w:rsid w:val="00694CE3"/>
    <w:rsid w:val="006D2284"/>
    <w:rsid w:val="00863317"/>
    <w:rsid w:val="008B158C"/>
    <w:rsid w:val="008F509C"/>
    <w:rsid w:val="00A76E03"/>
    <w:rsid w:val="00A77614"/>
    <w:rsid w:val="00E7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D33783"/>
  <w15:chartTrackingRefBased/>
  <w15:docId w15:val="{C7F63CD3-DFA9-E547-AE96-CB91F943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CEC"/>
    <w:pPr>
      <w:ind w:left="720"/>
      <w:contextualSpacing/>
    </w:pPr>
  </w:style>
  <w:style w:type="character" w:customStyle="1" w:styleId="jpfdse">
    <w:name w:val="jpfdse"/>
    <w:basedOn w:val="DefaultParagraphFont"/>
    <w:rsid w:val="005C1A5F"/>
  </w:style>
  <w:style w:type="character" w:styleId="Hyperlink">
    <w:name w:val="Hyperlink"/>
    <w:basedOn w:val="DefaultParagraphFont"/>
    <w:uiPriority w:val="99"/>
    <w:semiHidden/>
    <w:unhideWhenUsed/>
    <w:rsid w:val="005511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3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Arafaath Sathik Basha</dc:creator>
  <cp:keywords/>
  <dc:description/>
  <cp:lastModifiedBy>Mohamed Arafaath Sathik Basha</cp:lastModifiedBy>
  <cp:revision>16</cp:revision>
  <dcterms:created xsi:type="dcterms:W3CDTF">2022-11-10T15:52:00Z</dcterms:created>
  <dcterms:modified xsi:type="dcterms:W3CDTF">2022-11-10T16:50:00Z</dcterms:modified>
</cp:coreProperties>
</file>