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BE4D5"/>
  <w:body>
    <w:p>
      <w:pPr>
        <w:pStyle w:val="Normal"/>
        <w:pBdr>
          <w:top w:val="single" w:sz="4" w:space="1" w:color="000000"/>
          <w:left w:val="single" w:sz="4" w:space="4" w:color="000000"/>
          <w:bottom w:val="single" w:sz="4" w:space="1" w:color="000000"/>
          <w:right w:val="single" w:sz="4" w:space="0" w:color="000000"/>
        </w:pBdr>
        <w:rPr/>
      </w:pPr>
      <w:r>
        <w:rPr/>
        <w:t>---------------------------------</w:t>
      </w:r>
      <w:r>
        <w:rPr>
          <w:b/>
          <w:i/>
          <w:color w:val="4472C4" w:themeColor="accent5"/>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Année universitaire 2022/2023</w:t>
      </w:r>
      <w:r>
        <w:rPr/>
        <w:t xml:space="preserve">----------------------------------------                                                                                   </w:t>
      </w:r>
    </w:p>
    <w:p>
      <w:pPr>
        <w:pStyle w:val="Normal"/>
        <w:rPr>
          <w:b/>
          <w:b/>
          <w:color w:val="A5A5A5" w:themeColor="accent3"/>
          <w:sz w:val="56"/>
          <w:szCs w:val="56"/>
        </w:rPr>
      </w:pPr>
      <w:r>
        <w:rPr>
          <w:b/>
          <w:color w:val="A5A5A5" w:themeColor="accent3"/>
          <w:sz w:val="56"/>
          <w:szCs w:val="56"/>
        </w:rPr>
        <w:t xml:space="preserve">                                                                         </w:t>
      </w:r>
    </w:p>
    <w:p>
      <w:pPr>
        <w:pStyle w:val="Normal"/>
        <w:rPr/>
      </w:pPr>
      <w:r>
        <w:rPr>
          <w:b/>
          <w:i/>
          <w:sz w:val="52"/>
          <w:szCs w:val="52"/>
          <w:u w:val="single"/>
          <w14:glow w14:rad="228600">
            <w14:schemeClr w14:val="accent5">
              <w14:alpha w14:val="60000"/>
              <w14:satMod w14:val="175000"/>
            </w14:schemeClr>
          </w14:glow>
          <w14:textOutline w14:w="9525" w14:cap="rnd" w14:cmpd="sng" w14:algn="ctr">
            <w14:solidFill>
              <w14:schemeClr w14:val="accent1">
                <w14:lumMod w14:val="75000"/>
              </w14:schemeClr>
            </w14:solidFill>
            <w14:prstDash w14:val="solid"/>
            <w14:bevel/>
          </w14:textOutline>
        </w:rPr>
        <w:t xml:space="preserve">                </w:t>
      </w:r>
    </w:p>
    <w:p>
      <w:pPr>
        <w:pStyle w:val="IntenseQuote"/>
        <w:rPr>
          <w:b/>
          <w:b/>
          <w:color w:val="1F4E79" w:themeColor="accent1" w:themeShade="80"/>
          <w:sz w:val="36"/>
          <w:szCs w:val="36"/>
        </w:rPr>
      </w:pPr>
      <w:r>
        <w:rPr>
          <w:b/>
          <w:color w:val="1F4E79" w:themeColor="accent1" w:themeShade="80"/>
          <w:sz w:val="36"/>
          <w:szCs w:val="36"/>
        </w:rPr>
        <w:t>Recherche de chemin dans un graphe pondéré</w:t>
      </w:r>
    </w:p>
    <w:p>
      <w:pPr>
        <w:pStyle w:val="Normal"/>
        <w:rPr/>
      </w:pPr>
      <w:r>
        <w:rPr/>
      </w:r>
    </w:p>
    <w:p>
      <w:pPr>
        <w:pStyle w:val="Titreprincipal"/>
        <w:numPr>
          <w:ilvl w:val="0"/>
          <w:numId w:val="1"/>
        </w:numPr>
        <w:rPr>
          <w:b/>
          <w:b/>
          <w:i/>
          <w:i/>
          <w:color w:val="ED7D31" w:themeColor="accent2"/>
          <w:sz w:val="40"/>
          <w:szCs w:val="40"/>
        </w:rPr>
      </w:pPr>
      <w:r>
        <w:rPr>
          <w:b/>
          <w:i/>
          <w:color w:val="ED7D31" w:themeColor="accent2"/>
          <w:sz w:val="40"/>
          <w:szCs w:val="40"/>
        </w:rPr>
        <w:t>Réalisé par :</w:t>
      </w:r>
    </w:p>
    <w:p>
      <w:pPr>
        <w:pStyle w:val="Normal"/>
        <w:rPr/>
      </w:pPr>
      <w:r>
        <w:rPr/>
      </w:r>
    </w:p>
    <w:p>
      <w:pPr>
        <w:pStyle w:val="Titre1"/>
        <w:rPr>
          <w:rStyle w:val="IntenseEmphasis"/>
          <w:b/>
          <w:b/>
          <w:color w:val="2E74B5" w:themeColor="accent1" w:themeShade="bf"/>
        </w:rPr>
      </w:pPr>
      <w:r>
        <w:rPr/>
        <w:t xml:space="preserve">             </w:t>
      </w:r>
      <w:r>
        <w:rPr>
          <w:rStyle w:val="IntenseEmphasis"/>
        </w:rPr>
        <w:t xml:space="preserve"> </w:t>
      </w:r>
      <w:r>
        <w:rPr>
          <w:rStyle w:val="IntenseEmphasis"/>
          <w:b/>
          <w:color w:val="2E74B5" w:themeColor="accent1" w:themeShade="bf"/>
        </w:rPr>
        <w:t xml:space="preserve">Mohamed Arbi Ghanmi </w:t>
      </w:r>
      <w:r>
        <w:rPr>
          <w:b/>
          <w:color w:val="A5A5A5" w:themeColor="accent3"/>
          <w:sz w:val="56"/>
          <w:szCs w:val="56"/>
        </w:rPr>
        <w:t xml:space="preserve">                 </w:t>
      </w:r>
    </w:p>
    <w:p>
      <w:pPr>
        <w:pStyle w:val="Normal"/>
        <w:rPr>
          <w:rStyle w:val="IntenseEmphasis"/>
          <w:b/>
          <w:b/>
          <w:color w:val="2E74B5" w:themeColor="accent1" w:themeShade="bf"/>
          <w:sz w:val="32"/>
          <w:szCs w:val="32"/>
        </w:rPr>
      </w:pPr>
      <w:r>
        <w:rPr>
          <w:b/>
          <w:color w:val="2E74B5" w:themeColor="accent1" w:themeShade="bf"/>
          <w:sz w:val="32"/>
          <w:szCs w:val="32"/>
        </w:rPr>
        <w:t xml:space="preserve">               </w:t>
      </w:r>
      <w:r>
        <w:rPr>
          <w:rStyle w:val="IntenseEmphasis"/>
          <w:b/>
          <w:color w:val="2E74B5" w:themeColor="accent1" w:themeShade="bf"/>
          <w:sz w:val="32"/>
          <w:szCs w:val="32"/>
        </w:rPr>
        <w:t>Ala Eddine Trabelsi</w:t>
      </w:r>
    </w:p>
    <w:p>
      <w:pPr>
        <w:pStyle w:val="Normal"/>
        <w:rPr>
          <w:rStyle w:val="IntenseEmphasis"/>
          <w:sz w:val="32"/>
          <w:szCs w:val="32"/>
        </w:rPr>
      </w:pPr>
      <w:r>
        <w:rPr>
          <w:rStyle w:val="IntenseEmphasis"/>
          <w:sz w:val="32"/>
          <w:szCs w:val="32"/>
        </w:rPr>
        <w:t xml:space="preserve">                                                                                                   </w:t>
      </w:r>
    </w:p>
    <w:p>
      <w:pPr>
        <w:pStyle w:val="Titreprincipal"/>
        <w:numPr>
          <w:ilvl w:val="0"/>
          <w:numId w:val="1"/>
        </w:numPr>
        <w:rPr>
          <w:b/>
          <w:b/>
          <w:i/>
          <w:i/>
          <w:color w:val="ED7D31" w:themeColor="accent2"/>
          <w:sz w:val="40"/>
          <w:szCs w:val="40"/>
        </w:rPr>
      </w:pPr>
      <w:r>
        <w:rPr>
          <w:b/>
          <w:i/>
          <w:color w:val="ED7D31" w:themeColor="accent2"/>
          <w:sz w:val="40"/>
          <w:szCs w:val="40"/>
        </w:rPr>
        <w:t>Spécialité:</w:t>
      </w:r>
    </w:p>
    <w:p>
      <w:pPr>
        <w:pStyle w:val="Normal"/>
        <w:rPr/>
      </w:pPr>
      <w:r>
        <w:rPr/>
      </w:r>
    </w:p>
    <w:p>
      <w:pPr>
        <w:pStyle w:val="Normal"/>
        <w:ind w:left="720" w:hanging="0"/>
        <w:rPr>
          <w:rStyle w:val="IntenseEmphasis"/>
          <w:b/>
          <w:b/>
          <w:color w:val="2E74B5" w:themeColor="accent1" w:themeShade="bf"/>
          <w:sz w:val="32"/>
          <w:szCs w:val="32"/>
        </w:rPr>
      </w:pPr>
      <w:r>
        <w:rPr>
          <w:rStyle w:val="IntenseEmphasis"/>
          <w:b/>
          <w:color w:val="2E74B5" w:themeColor="accent1" w:themeShade="bf"/>
          <w:sz w:val="32"/>
          <w:szCs w:val="32"/>
        </w:rPr>
        <w:t>INFORMATIQUE DE GESTION</w:t>
      </w:r>
    </w:p>
    <w:p>
      <w:pPr>
        <w:pStyle w:val="Normal"/>
        <w:rPr/>
      </w:pPr>
      <w:r>
        <w:rPr/>
      </w:r>
    </w:p>
    <w:p>
      <w:pPr>
        <w:pStyle w:val="Normal"/>
        <w:rPr/>
      </w:pPr>
      <w:r>
        <w:rPr/>
      </w:r>
    </w:p>
    <w:p>
      <w:pPr>
        <w:pStyle w:val="Titreprincipal"/>
        <w:numPr>
          <w:ilvl w:val="0"/>
          <w:numId w:val="1"/>
        </w:numPr>
        <w:rPr>
          <w:b/>
          <w:b/>
          <w:i/>
          <w:i/>
          <w:color w:val="ED7D31" w:themeColor="accent2"/>
          <w:sz w:val="40"/>
          <w:szCs w:val="40"/>
        </w:rPr>
      </w:pPr>
      <w:r>
        <w:rPr>
          <w:b/>
          <w:i/>
          <w:color w:val="ED7D31" w:themeColor="accent2"/>
          <w:sz w:val="40"/>
          <w:szCs w:val="40"/>
        </w:rPr>
        <w:t>NOS ENSEIGNANTS :</w:t>
      </w:r>
    </w:p>
    <w:p>
      <w:pPr>
        <w:pStyle w:val="Titre2"/>
        <w:rPr>
          <w:b/>
          <w:b/>
          <w:i/>
          <w:i/>
          <w:sz w:val="32"/>
          <w:szCs w:val="32"/>
        </w:rPr>
      </w:pPr>
      <w:r>
        <w:rPr>
          <w:b/>
          <w:i/>
          <w:sz w:val="32"/>
          <w:szCs w:val="32"/>
        </w:rPr>
      </w:r>
    </w:p>
    <w:p>
      <w:pPr>
        <w:pStyle w:val="Titre2"/>
        <w:ind w:left="720" w:hanging="0"/>
        <w:rPr>
          <w:b/>
          <w:b/>
          <w:i/>
          <w:i/>
          <w:sz w:val="32"/>
          <w:szCs w:val="32"/>
        </w:rPr>
      </w:pPr>
      <w:r>
        <w:rPr>
          <w:b/>
          <w:i/>
          <w:sz w:val="32"/>
          <w:szCs w:val="32"/>
        </w:rPr>
        <w:t xml:space="preserve">      </w:t>
      </w:r>
      <w:r>
        <w:rPr>
          <w:b/>
          <w:i/>
          <w:sz w:val="32"/>
          <w:szCs w:val="32"/>
        </w:rPr>
        <w:t>Arij Azzabi</w:t>
      </w:r>
    </w:p>
    <w:p>
      <w:pPr>
        <w:pStyle w:val="Titre2"/>
        <w:ind w:firstLine="720"/>
        <w:rPr>
          <w:b/>
          <w:b/>
          <w:i/>
          <w:i/>
          <w:sz w:val="32"/>
          <w:szCs w:val="32"/>
        </w:rPr>
      </w:pPr>
      <w:r>
        <w:rPr>
          <w:b/>
          <w:i/>
          <w:sz w:val="32"/>
          <w:szCs w:val="32"/>
        </w:rPr>
        <w:t xml:space="preserve">      </w:t>
      </w:r>
      <w:r>
        <w:rPr>
          <w:b/>
          <w:i/>
          <w:sz w:val="32"/>
          <w:szCs w:val="32"/>
        </w:rPr>
        <w:t>Maha Fradj</w:t>
      </w:r>
    </w:p>
    <w:p>
      <w:pPr>
        <w:pStyle w:val="Normal"/>
        <w:rPr/>
      </w:pPr>
      <w:r>
        <w:rPr/>
        <w:tab/>
        <w:t xml:space="preserve">        </w:t>
      </w:r>
      <w:r>
        <w:rPr>
          <w:b/>
          <w:i/>
          <w:color w:val="0070C0"/>
          <w:sz w:val="32"/>
          <w:szCs w:val="32"/>
        </w:rPr>
        <w:t>Zied belarbi</w:t>
      </w:r>
    </w:p>
    <w:p>
      <w:pPr>
        <w:pStyle w:val="Normal"/>
        <w:rPr/>
      </w:pPr>
      <w:r>
        <w:rPr/>
      </w:r>
    </w:p>
    <w:p>
      <w:pPr>
        <w:pStyle w:val="Normal"/>
        <w:rPr>
          <w:b/>
          <w:b/>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r>
    </w:p>
    <w:p>
      <w:pPr>
        <w:pStyle w:val="Normal"/>
        <w:rPr>
          <w:b/>
          <w:b/>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56"/>
          <w:szCs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pPr>
        <w:pStyle w:val="Normal"/>
        <w:ind w:left="2160" w:firstLine="720"/>
        <w:rPr>
          <w:b/>
          <w:b/>
          <w:color w:val="A5A5A5" w:themeColor="accent3"/>
          <w:sz w:val="56"/>
          <w:szCs w:val="5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color w:val="A5A5A5" w:themeColor="accent3"/>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color w:val="A5A5A5" w:themeColor="accent3"/>
          <w:sz w:val="56"/>
          <w:szCs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Remericiments </w:t>
      </w:r>
    </w:p>
    <w:p>
      <w:pPr>
        <w:pStyle w:val="Normal"/>
        <w:rPr/>
      </w:pPr>
      <w:r>
        <w:rPr/>
      </w:r>
    </w:p>
    <w:p>
      <w:pPr>
        <w:pStyle w:val="Quote"/>
        <w:rPr>
          <w:color w:val="3D0080"/>
          <w:sz w:val="36"/>
          <w:szCs w:val="36"/>
        </w:rPr>
      </w:pPr>
      <w:r>
        <w:rPr>
          <w:sz w:val="36"/>
          <w:szCs w:val="36"/>
        </w:rPr>
        <w:t xml:space="preserve"> </w:t>
      </w:r>
      <w:r>
        <w:rPr>
          <w:color w:val="3D0080"/>
          <w:sz w:val="36"/>
          <w:szCs w:val="36"/>
        </w:rPr>
        <w:t xml:space="preserve">Nous </w:t>
      </w:r>
      <w:r>
        <w:rPr>
          <w:i/>
          <w:iCs/>
          <w:color w:val="3D0080"/>
          <w:sz w:val="36"/>
          <w:szCs w:val="36"/>
        </w:rPr>
        <w:t>sommes honorés</w:t>
      </w:r>
      <w:r>
        <w:rPr>
          <w:color w:val="3D0080"/>
          <w:sz w:val="36"/>
          <w:szCs w:val="36"/>
        </w:rPr>
        <w:t xml:space="preserve"> d’être parmi vos élèves et de</w:t>
      </w:r>
    </w:p>
    <w:p>
      <w:pPr>
        <w:pStyle w:val="Quote"/>
        <w:rPr>
          <w:color w:val="3D0080"/>
          <w:sz w:val="36"/>
          <w:szCs w:val="36"/>
        </w:rPr>
      </w:pPr>
      <w:r>
        <w:rPr>
          <w:color w:val="3D0080"/>
          <w:sz w:val="36"/>
          <w:szCs w:val="36"/>
        </w:rPr>
        <w:t xml:space="preserve">bénéficier de Vos </w:t>
      </w:r>
      <w:r>
        <w:rPr>
          <w:i/>
          <w:iCs/>
          <w:color w:val="3D0080"/>
          <w:sz w:val="36"/>
          <w:szCs w:val="36"/>
        </w:rPr>
        <w:t>compétences</w:t>
      </w:r>
    </w:p>
    <w:p>
      <w:pPr>
        <w:pStyle w:val="Quote"/>
        <w:rPr>
          <w:color w:val="3D0080"/>
          <w:sz w:val="36"/>
          <w:szCs w:val="36"/>
        </w:rPr>
      </w:pPr>
      <w:r>
        <w:rPr>
          <w:color w:val="3D0080"/>
          <w:sz w:val="36"/>
          <w:szCs w:val="36"/>
        </w:rPr>
        <w:t xml:space="preserve">pédagogiques et humaines </w:t>
      </w:r>
    </w:p>
    <w:p>
      <w:pPr>
        <w:pStyle w:val="Quote"/>
        <w:rPr>
          <w:color w:val="3D0080"/>
          <w:sz w:val="36"/>
          <w:szCs w:val="36"/>
        </w:rPr>
      </w:pPr>
      <w:r>
        <w:rPr>
          <w:color w:val="3D0080"/>
          <w:sz w:val="36"/>
          <w:szCs w:val="36"/>
        </w:rPr>
      </w:r>
    </w:p>
    <w:p>
      <w:pPr>
        <w:pStyle w:val="Quote"/>
        <w:rPr>
          <w:color w:val="3D0080"/>
          <w:sz w:val="36"/>
          <w:szCs w:val="36"/>
        </w:rPr>
      </w:pPr>
      <w:r>
        <w:rPr>
          <w:color w:val="3D0080"/>
          <w:sz w:val="36"/>
          <w:szCs w:val="36"/>
        </w:rPr>
        <w:t>Merci mme</w:t>
      </w:r>
    </w:p>
    <w:p>
      <w:pPr>
        <w:pStyle w:val="Normal"/>
        <w:rPr/>
      </w:pPr>
      <w:r>
        <w:rPr/>
      </w:r>
    </w:p>
    <w:p>
      <w:pPr>
        <w:pStyle w:val="Normal"/>
        <w:rPr/>
      </w:pPr>
      <w:r>
        <w:rPr/>
      </w:r>
    </w:p>
    <w:p>
      <w:pPr>
        <w:pStyle w:val="Normal"/>
        <w:rPr/>
      </w:pPr>
      <w:r>
        <w:rPr/>
        <w:t xml:space="preserve">                                            </w:t>
      </w:r>
      <w:r>
        <w:rPr/>
        <mc:AlternateContent>
          <mc:Choice Requires="wps">
            <w:drawing>
              <wp:inline distT="76200" distB="1057275" distL="95250" distR="95250" wp14:anchorId="3C8AFB74">
                <wp:extent cx="2343785" cy="2353310"/>
                <wp:effectExtent l="95250" t="76200" r="95250" b="1057275"/>
                <wp:docPr id="1" name="h.jpg"/>
                <a:graphic xmlns:a="http://schemas.openxmlformats.org/drawingml/2006/main">
                  <a:graphicData uri="http://schemas.microsoft.com/office/word/2010/wordprocessingShape">
                    <wps:wsp>
                      <wps:cNvSpPr/>
                      <wps:spPr>
                        <a:xfrm>
                          <a:off x="0" y="0"/>
                          <a:ext cx="2343240" cy="2352600"/>
                        </a:xfrm>
                        <a:prstGeom prst="ellipse">
                          <a:avLst/>
                        </a:prstGeom>
                        <a:blipFill rotWithShape="0">
                          <a:blip r:embed="rId2"/>
                          <a:stretch>
                            <a:fillRect/>
                          </a:stretch>
                        </a:blipFill>
                        <a:ln cap="rnd" w="63360">
                          <a:solidFill>
                            <a:srgbClr val="333333"/>
                          </a:solidFill>
                          <a:round/>
                        </a:ln>
                        <a:effectLst>
                          <a:outerShdw blurRad="381000" dir="5400000" dist="291960" rotWithShape="0" sx="-80000" sy="-18000">
                            <a:srgbClr val="000000">
                              <a:alpha val="22000"/>
                            </a:srgbClr>
                          </a:outerShdw>
                        </a:effectLst>
                        <a:scene3d>
                          <a:camera prst="orthographicFront"/>
                          <a:lightRig dir="t" rig="contrasting">
                            <a:rot lat="0" lon="0" rev="3000000"/>
                          </a:lightRig>
                        </a:scene3d>
                        <a:sp3d contourW="7620">
                          <a:bevelT w="95250" h="31750"/>
                          <a:contourClr>
                            <a:srgbClr val="333333"/>
                          </a:contourClr>
                        </a:sp3d>
                      </wps:spPr>
                      <wps:style>
                        <a:lnRef idx="0"/>
                        <a:fillRef idx="0"/>
                        <a:effectRef idx="0"/>
                        <a:fontRef idx="minor"/>
                      </wps:style>
                      <wps:bodyPr/>
                    </wps:wsp>
                  </a:graphicData>
                </a:graphic>
              </wp:inline>
            </w:drawing>
          </mc:Choice>
          <mc:Fallback>
            <w:pict>
              <v:oval id="shape_0" ID="h.jpg" stroked="t" style="position:absolute;margin-left:0pt;margin-top:-274.55pt;width:184.45pt;height:185.2pt;mso-position-vertical:top" wp14:anchorId="3C8AFB74">
                <w10:wrap type="none"/>
                <v:imagedata r:id="rId2" o:detectmouseclick="t"/>
                <v:stroke color="#333333" weight="63360" joinstyle="round" endcap="round"/>
                <v:shadow on="t" obscured="f" color="black"/>
              </v:oval>
            </w:pict>
          </mc:Fallback>
        </mc:AlternateContent>
      </w:r>
    </w:p>
    <w:p>
      <w:pPr>
        <w:pStyle w:val="Normal"/>
        <w:rPr/>
      </w:pPr>
      <w:r>
        <w:rPr/>
      </w:r>
    </w:p>
    <w:p>
      <w:pPr>
        <w:pStyle w:val="Normal"/>
        <w:rPr/>
      </w:pPr>
      <w:r>
        <w:rPr>
          <w:sz w:val="44"/>
          <w:szCs w:val="44"/>
        </w:rPr>
        <w:t xml:space="preserve">                       </w:t>
      </w:r>
      <w:r>
        <w:rPr>
          <w:b/>
          <w:i/>
          <w:sz w:val="44"/>
          <w:szCs w:val="44"/>
        </w:rPr>
        <w:t>Introduction</w:t>
      </w:r>
      <w:r>
        <w:rPr/>
        <w:t xml:space="preserve"> :</w:t>
      </w:r>
    </w:p>
    <w:p>
      <w:pPr>
        <w:pStyle w:val="Normal"/>
        <w:rPr/>
      </w:pPr>
      <w:r>
        <w:rPr/>
      </w:r>
    </w:p>
    <w:p>
      <w:pPr>
        <w:pStyle w:val="Normal"/>
        <w:rPr>
          <w:sz w:val="32"/>
          <w:szCs w:val="32"/>
        </w:rPr>
      </w:pPr>
      <w:r>
        <w:rPr/>
        <w:t xml:space="preserve"> </w:t>
      </w:r>
      <w:r>
        <w:rPr>
          <w:sz w:val="32"/>
          <w:szCs w:val="32"/>
        </w:rPr>
        <w:t xml:space="preserve">Nous avons traités un projet en binôme permettant de chercher </w:t>
      </w:r>
      <w:r>
        <w:rPr>
          <w:sz w:val="32"/>
          <w:szCs w:val="32"/>
        </w:rPr>
        <w:t>le plus court</w:t>
      </w:r>
      <w:r>
        <w:rPr>
          <w:sz w:val="32"/>
          <w:szCs w:val="32"/>
        </w:rPr>
        <w:t xml:space="preserve"> chemin dans un graphe pondéré. En effet, ce projet </w:t>
      </w:r>
      <w:r>
        <w:rPr>
          <w:sz w:val="32"/>
          <w:szCs w:val="32"/>
        </w:rPr>
        <w:t xml:space="preserve">est formé </w:t>
      </w:r>
      <w:r>
        <w:rPr>
          <w:sz w:val="32"/>
          <w:szCs w:val="32"/>
        </w:rPr>
        <w:t xml:space="preserve"> </w:t>
      </w:r>
      <w:r>
        <w:rPr>
          <w:sz w:val="32"/>
          <w:szCs w:val="32"/>
        </w:rPr>
        <w:t xml:space="preserve">de </w:t>
      </w:r>
      <w:r>
        <w:rPr>
          <w:sz w:val="32"/>
          <w:szCs w:val="32"/>
        </w:rPr>
        <w:t xml:space="preserve"> deux parties, la première c’est de créer un graph et chercher le chemin  plus court </w:t>
      </w:r>
      <w:r>
        <w:rPr>
          <w:sz w:val="32"/>
          <w:szCs w:val="32"/>
        </w:rPr>
        <w:t>entre</w:t>
      </w:r>
      <w:r>
        <w:rPr>
          <w:sz w:val="32"/>
          <w:szCs w:val="32"/>
        </w:rPr>
        <w:t xml:space="preserve"> points dans ce graphe et la deuxième de même va créer un graph (de la map tunisie) et Rechercher le chemin </w:t>
      </w:r>
      <w:r>
        <w:rPr>
          <w:sz w:val="32"/>
          <w:szCs w:val="32"/>
        </w:rPr>
        <w:t>le</w:t>
      </w:r>
      <w:r>
        <w:rPr>
          <w:sz w:val="32"/>
          <w:szCs w:val="32"/>
        </w:rPr>
        <w:t xml:space="preserve"> plus court </w:t>
      </w:r>
      <w:r>
        <w:rPr>
          <w:sz w:val="32"/>
          <w:szCs w:val="32"/>
        </w:rPr>
        <w:t>entr</w:t>
      </w:r>
      <w:r>
        <w:rPr>
          <w:sz w:val="32"/>
          <w:szCs w:val="32"/>
        </w:rPr>
        <w:t xml:space="preserve"> deux gouvern</w:t>
      </w:r>
      <w:r>
        <w:rPr>
          <w:sz w:val="32"/>
          <w:szCs w:val="32"/>
        </w:rPr>
        <w:t>or</w:t>
      </w:r>
      <w:r>
        <w:rPr>
          <w:sz w:val="32"/>
          <w:szCs w:val="32"/>
        </w:rPr>
        <w:t xml:space="preserve">ats.    </w:t>
      </w:r>
    </w:p>
    <w:p>
      <w:pPr>
        <w:pStyle w:val="Normal"/>
        <w:rPr>
          <w:sz w:val="32"/>
          <w:szCs w:val="32"/>
        </w:rPr>
      </w:pPr>
      <w:r>
        <w:rPr>
          <w:sz w:val="32"/>
          <w:szCs w:val="32"/>
        </w:rPr>
        <w:t>On note qu’on a ajouté d’autre option a ce qui est demandé.</w:t>
      </w:r>
      <w:r>
        <w:rPr>
          <w:sz w:val="32"/>
          <w:szCs w:val="32"/>
        </w:rPr>
        <w:t xml:space="preserve">       </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ab/>
        <w:tab/>
        <w:tab/>
        <w:tab/>
        <w:tab/>
        <w:tab/>
        <w:tab/>
        <w:tab/>
        <w:tab/>
        <w:tab/>
        <w:tab/>
        <w:tab/>
        <w:tab/>
        <w:tab/>
        <w:tab/>
        <w:t xml:space="preserve">                NOTRE DEMARCHE :</w:t>
      </w:r>
    </w:p>
    <w:p>
      <w:pPr>
        <w:pStyle w:val="Normal"/>
        <w:rPr>
          <w:sz w:val="32"/>
          <w:szCs w:val="32"/>
        </w:rPr>
      </w:pPr>
      <w:r>
        <w:rPr>
          <w:sz w:val="32"/>
          <w:szCs w:val="32"/>
        </w:rPr>
        <w:t>Partie1:</w:t>
      </w:r>
    </w:p>
    <w:p>
      <w:pPr>
        <w:pStyle w:val="Normal"/>
        <w:rPr>
          <w:sz w:val="32"/>
          <w:szCs w:val="32"/>
        </w:rPr>
      </w:pPr>
      <w:r>
        <w:rPr>
          <w:sz w:val="32"/>
          <w:szCs w:val="32"/>
        </w:rPr>
        <w:t>*La creation d’un menu flexible (on peut retourner en arrière)</w:t>
      </w:r>
    </w:p>
    <w:p>
      <w:pPr>
        <w:pStyle w:val="Normal"/>
        <w:rPr>
          <w:sz w:val="32"/>
          <w:szCs w:val="32"/>
        </w:rPr>
      </w:pPr>
      <w:r>
        <w:rPr>
          <w:color w:val="5B9BD5" w:themeColor="accent1"/>
          <w:sz w:val="32"/>
          <w:szCs w:val="32"/>
        </w:rPr>
        <w:t>Menu1</w:t>
      </w:r>
      <w:r>
        <w:rPr>
          <w:sz w:val="32"/>
          <w:szCs w:val="32"/>
        </w:rPr>
        <w:t>: qui est composé de (three cases)</w:t>
      </w:r>
    </w:p>
    <w:p>
      <w:pPr>
        <w:pStyle w:val="Normal"/>
        <w:rPr>
          <w:sz w:val="32"/>
          <w:szCs w:val="32"/>
        </w:rPr>
      </w:pPr>
      <w:r>
        <w:rPr>
          <w:sz w:val="32"/>
          <w:szCs w:val="32"/>
        </w:rPr>
        <w:t>Case 1:cre</w:t>
      </w:r>
      <w:r>
        <w:rPr>
          <w:sz w:val="32"/>
          <w:szCs w:val="32"/>
        </w:rPr>
        <w:t>er</w:t>
      </w:r>
      <w:r>
        <w:rPr>
          <w:sz w:val="32"/>
          <w:szCs w:val="32"/>
        </w:rPr>
        <w:t xml:space="preserve"> un graphe </w:t>
      </w:r>
      <w:r>
        <w:rPr>
          <w:sz w:val="32"/>
          <w:szCs w:val="32"/>
        </w:rPr>
        <w:t>menant</w:t>
      </w:r>
      <w:r>
        <w:rPr>
          <w:sz w:val="32"/>
          <w:szCs w:val="32"/>
        </w:rPr>
        <w:t xml:space="preserve"> au menu 4</w:t>
      </w:r>
    </w:p>
    <w:p>
      <w:pPr>
        <w:pStyle w:val="Normal"/>
        <w:rPr>
          <w:sz w:val="32"/>
          <w:szCs w:val="32"/>
        </w:rPr>
      </w:pPr>
      <w:r>
        <w:rPr>
          <w:sz w:val="32"/>
          <w:szCs w:val="32"/>
        </w:rPr>
        <w:t>Case 2: allez au menu 2</w:t>
      </w:r>
    </w:p>
    <w:p>
      <w:pPr>
        <w:pStyle w:val="Normal"/>
        <w:rPr>
          <w:sz w:val="32"/>
          <w:szCs w:val="32"/>
        </w:rPr>
      </w:pPr>
      <w:r>
        <w:rPr>
          <w:sz w:val="32"/>
          <w:szCs w:val="32"/>
        </w:rPr>
        <w:t>Case 3: quitter (return0)</w:t>
      </w:r>
    </w:p>
    <w:p>
      <w:pPr>
        <w:pStyle w:val="Normal"/>
        <w:rPr>
          <w:sz w:val="32"/>
          <w:szCs w:val="32"/>
        </w:rPr>
      </w:pPr>
      <w:r>
        <w:rPr>
          <w:color w:val="5B9BD5" w:themeColor="accent1"/>
          <w:sz w:val="32"/>
          <w:szCs w:val="32"/>
        </w:rPr>
        <w:t>Menu2</w:t>
      </w:r>
      <w:r>
        <w:rPr>
          <w:sz w:val="32"/>
          <w:szCs w:val="32"/>
        </w:rPr>
        <w:t>: qui est composé de (</w:t>
      </w:r>
      <w:r>
        <w:rPr>
          <w:sz w:val="32"/>
          <w:szCs w:val="32"/>
        </w:rPr>
        <w:t>5</w:t>
      </w:r>
      <w:r>
        <w:rPr>
          <w:sz w:val="32"/>
          <w:szCs w:val="32"/>
        </w:rPr>
        <w:t xml:space="preserve"> cases)</w:t>
      </w:r>
    </w:p>
    <w:p>
      <w:pPr>
        <w:pStyle w:val="Normal"/>
        <w:rPr>
          <w:sz w:val="32"/>
          <w:szCs w:val="32"/>
        </w:rPr>
      </w:pPr>
      <w:r>
        <w:rPr>
          <w:sz w:val="32"/>
          <w:szCs w:val="32"/>
        </w:rPr>
        <w:t>Case 1: la creation du graph de tunisie</w:t>
      </w:r>
    </w:p>
    <w:p>
      <w:pPr>
        <w:pStyle w:val="Normal"/>
        <w:rPr>
          <w:sz w:val="32"/>
          <w:szCs w:val="32"/>
        </w:rPr>
      </w:pPr>
      <w:r>
        <w:rPr>
          <w:sz w:val="32"/>
          <w:szCs w:val="32"/>
        </w:rPr>
        <w:t xml:space="preserve">Case 2: </w:t>
      </w:r>
      <w:r>
        <w:rPr>
          <w:sz w:val="32"/>
          <w:szCs w:val="32"/>
        </w:rPr>
        <w:t>plus court chemin entre deux gouvernorats</w:t>
      </w:r>
    </w:p>
    <w:p>
      <w:pPr>
        <w:pStyle w:val="Normal"/>
        <w:rPr>
          <w:sz w:val="32"/>
          <w:szCs w:val="32"/>
        </w:rPr>
      </w:pPr>
      <w:r>
        <w:rPr>
          <w:sz w:val="32"/>
          <w:szCs w:val="32"/>
        </w:rPr>
        <w:t>Case 3: la distance minimale entre un gouvern</w:t>
      </w:r>
      <w:r>
        <w:rPr>
          <w:sz w:val="32"/>
          <w:szCs w:val="32"/>
        </w:rPr>
        <w:t>o</w:t>
      </w:r>
      <w:r>
        <w:rPr>
          <w:sz w:val="32"/>
          <w:szCs w:val="32"/>
        </w:rPr>
        <w:t>rat donné et tous les autres gouvern</w:t>
      </w:r>
      <w:r>
        <w:rPr>
          <w:sz w:val="32"/>
          <w:szCs w:val="32"/>
        </w:rPr>
        <w:t>o</w:t>
      </w:r>
      <w:r>
        <w:rPr>
          <w:sz w:val="32"/>
          <w:szCs w:val="32"/>
        </w:rPr>
        <w:t>rats</w:t>
      </w:r>
    </w:p>
    <w:p>
      <w:pPr>
        <w:pStyle w:val="Normal"/>
        <w:rPr>
          <w:sz w:val="32"/>
          <w:szCs w:val="32"/>
        </w:rPr>
      </w:pPr>
      <w:r>
        <w:rPr>
          <w:sz w:val="32"/>
          <w:szCs w:val="32"/>
        </w:rPr>
        <w:t>Case 4: afficher les co</w:t>
      </w:r>
      <w:r>
        <w:rPr>
          <w:sz w:val="32"/>
          <w:szCs w:val="32"/>
        </w:rPr>
        <w:t>o</w:t>
      </w:r>
      <w:r>
        <w:rPr>
          <w:sz w:val="32"/>
          <w:szCs w:val="32"/>
        </w:rPr>
        <w:t>rdonnés de tous le</w:t>
      </w:r>
      <w:r>
        <w:rPr>
          <w:sz w:val="32"/>
          <w:szCs w:val="32"/>
        </w:rPr>
        <w:t xml:space="preserve">s </w:t>
      </w:r>
      <w:r>
        <w:rPr>
          <w:sz w:val="32"/>
          <w:szCs w:val="32"/>
        </w:rPr>
        <w:t>gouvern</w:t>
      </w:r>
      <w:r>
        <w:rPr>
          <w:sz w:val="32"/>
          <w:szCs w:val="32"/>
        </w:rPr>
        <w:t>o</w:t>
      </w:r>
      <w:r>
        <w:rPr>
          <w:sz w:val="32"/>
          <w:szCs w:val="32"/>
        </w:rPr>
        <w:t>rats</w:t>
      </w:r>
    </w:p>
    <w:p>
      <w:pPr>
        <w:pStyle w:val="Normal"/>
        <w:rPr>
          <w:sz w:val="32"/>
          <w:szCs w:val="32"/>
        </w:rPr>
      </w:pPr>
      <w:r>
        <w:rPr>
          <w:sz w:val="32"/>
          <w:szCs w:val="32"/>
        </w:rPr>
        <w:t>Case 5: retourner au menu 1</w:t>
      </w:r>
    </w:p>
    <w:p>
      <w:pPr>
        <w:pStyle w:val="Normal"/>
        <w:rPr>
          <w:b/>
          <w:b/>
          <w:i/>
          <w:i/>
          <w:color w:val="5B9BD5" w:themeColor="accent1"/>
          <w:sz w:val="40"/>
          <w:szCs w:val="40"/>
        </w:rPr>
      </w:pPr>
      <w:r>
        <w:rPr>
          <w:b/>
          <w:i/>
          <w:color w:val="5B9BD5" w:themeColor="accent1"/>
          <w:sz w:val="40"/>
          <w:szCs w:val="40"/>
        </w:rPr>
      </w:r>
    </w:p>
    <w:p>
      <w:pPr>
        <w:pStyle w:val="Normal"/>
        <w:rPr>
          <w:b/>
          <w:b/>
          <w:i/>
          <w:i/>
          <w:color w:val="5B9BD5" w:themeColor="accent1"/>
          <w:sz w:val="40"/>
          <w:szCs w:val="40"/>
        </w:rPr>
      </w:pPr>
      <w:r>
        <w:rPr>
          <w:b/>
          <w:i/>
          <w:color w:val="5B9BD5" w:themeColor="accent1"/>
          <w:sz w:val="40"/>
          <w:szCs w:val="40"/>
        </w:rPr>
        <w:t>creation d’un graphe</w:t>
      </w:r>
    </w:p>
    <w:p>
      <w:pPr>
        <w:pStyle w:val="Normal"/>
        <w:rPr>
          <w:b/>
          <w:b/>
          <w:i/>
          <w:i/>
          <w:color w:val="5B9BD5" w:themeColor="accent1"/>
          <w:sz w:val="40"/>
          <w:szCs w:val="40"/>
        </w:rPr>
      </w:pPr>
      <w:r>
        <w:rPr>
          <w:b/>
          <w:i/>
          <w:color w:val="5B9BD5" w:themeColor="accent1"/>
          <w:sz w:val="40"/>
          <w:szCs w:val="40"/>
        </w:rPr>
      </w:r>
    </w:p>
    <w:p>
      <w:pPr>
        <w:pStyle w:val="Normal"/>
        <w:ind w:firstLine="720"/>
        <w:rPr>
          <w:b/>
          <w:b/>
          <w:i/>
          <w:i/>
          <w:color w:val="BDD6EE" w:themeColor="accent1" w:themeTint="66"/>
          <w:sz w:val="32"/>
          <w:szCs w:val="32"/>
          <w:u w:val="single"/>
        </w:rPr>
      </w:pPr>
      <w:r>
        <w:rPr>
          <w:sz w:val="32"/>
          <w:szCs w:val="32"/>
        </w:rPr>
        <w:tab/>
        <w:t xml:space="preserve">             </w:t>
        <w:tab/>
      </w:r>
      <w:r>
        <w:rPr>
          <w:b/>
          <w:i/>
          <w:color w:val="BDD6EE" w:themeColor="accent1" w:themeTint="66"/>
          <w:sz w:val="32"/>
          <w:szCs w:val="32"/>
          <w:u w:val="single"/>
        </w:rPr>
        <w:t>VOID ENTRE</w:t>
      </w:r>
    </w:p>
    <w:p>
      <w:pPr>
        <w:pStyle w:val="Normal"/>
        <w:rPr>
          <w:sz w:val="32"/>
          <w:szCs w:val="32"/>
        </w:rPr>
      </w:pPr>
      <w:r>
        <w:rPr>
          <w:sz w:val="32"/>
          <w:szCs w:val="32"/>
        </w:rPr>
        <w:t>a)  la création du fichier element(la structure relative des noeuds) ELT.h puis implementer les prémitives de l’element ELT.c (exp element lire element copier element affecter…)</w:t>
      </w:r>
    </w:p>
    <w:p>
      <w:pPr>
        <w:pStyle w:val="Normal"/>
        <w:rPr>
          <w:sz w:val="32"/>
          <w:szCs w:val="32"/>
        </w:rPr>
      </w:pPr>
      <w:r>
        <w:rPr>
          <w:sz w:val="32"/>
          <w:szCs w:val="32"/>
        </w:rPr>
        <w:t>b) donner la possibilté à l’utilisateur de choisir le nombre des noeuds V (2…26).</w:t>
      </w:r>
    </w:p>
    <w:p>
      <w:pPr>
        <w:pStyle w:val="Normal"/>
        <w:rPr>
          <w:sz w:val="32"/>
          <w:szCs w:val="32"/>
        </w:rPr>
      </w:pPr>
      <w:r>
        <w:rPr>
          <w:sz w:val="32"/>
          <w:szCs w:val="32"/>
        </w:rPr>
        <w:t>c)créer les V noeuds avec la primitive element créer.</w:t>
      </w:r>
    </w:p>
    <w:p>
      <w:pPr>
        <w:pStyle w:val="Normal"/>
        <w:rPr>
          <w:sz w:val="32"/>
          <w:szCs w:val="32"/>
        </w:rPr>
      </w:pPr>
      <w:r>
        <w:rPr>
          <w:sz w:val="32"/>
          <w:szCs w:val="32"/>
        </w:rPr>
        <w:t>d)controle saisie sur les noeuds chaque noeuds à son propre nom  sans redondance (et de A jusqu’à Z)</w:t>
      </w:r>
    </w:p>
    <w:p>
      <w:pPr>
        <w:pStyle w:val="Normal"/>
        <w:rPr>
          <w:sz w:val="32"/>
          <w:szCs w:val="32"/>
        </w:rPr>
      </w:pPr>
      <w:r>
        <w:rPr/>
        <w:drawing>
          <wp:inline distT="0" distB="0" distL="0" distR="0">
            <wp:extent cx="5943600" cy="341312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5943600" cy="341312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r>
    </w:p>
    <w:p>
      <w:pPr>
        <w:pStyle w:val="Normal"/>
        <w:ind w:left="2160" w:firstLine="720"/>
        <w:rPr>
          <w:b/>
          <w:b/>
          <w:i/>
          <w:i/>
          <w:color w:val="5B9BD5" w:themeColor="accent1"/>
          <w:sz w:val="52"/>
          <w:szCs w:val="52"/>
          <w:u w:val="single"/>
        </w:rPr>
      </w:pPr>
      <w:r>
        <w:rPr>
          <w:b/>
          <w:i/>
          <w:color w:val="5B9BD5" w:themeColor="accent1"/>
          <w:sz w:val="52"/>
          <w:szCs w:val="52"/>
          <w:u w:val="single"/>
        </w:rPr>
        <w:t>Menu 4</w:t>
      </w:r>
    </w:p>
    <w:p>
      <w:pPr>
        <w:pStyle w:val="Normal"/>
        <w:rPr>
          <w:b/>
          <w:b/>
          <w:i/>
          <w:i/>
          <w:color w:val="000000" w:themeColor="text1"/>
          <w:sz w:val="36"/>
          <w:szCs w:val="36"/>
          <w:u w:val="single"/>
        </w:rPr>
      </w:pPr>
      <w:r>
        <w:rPr>
          <w:b/>
          <w:i/>
          <w:color w:val="000000" w:themeColor="text1"/>
          <w:sz w:val="36"/>
          <w:szCs w:val="36"/>
          <w:u w:val="single"/>
        </w:rPr>
      </w:r>
    </w:p>
    <w:p>
      <w:pPr>
        <w:pStyle w:val="Normal"/>
        <w:ind w:left="2160" w:firstLine="720"/>
        <w:rPr>
          <w:b/>
          <w:b/>
          <w:i/>
          <w:i/>
          <w:color w:val="000000" w:themeColor="text1"/>
          <w:sz w:val="36"/>
          <w:szCs w:val="36"/>
          <w:u w:val="single"/>
        </w:rPr>
      </w:pPr>
      <w:r>
        <w:rPr>
          <w:b/>
          <w:i/>
          <w:color w:val="000000" w:themeColor="text1"/>
          <w:sz w:val="36"/>
          <w:szCs w:val="36"/>
          <w:u w:val="single"/>
        </w:rPr>
        <w:t>choix==1:</w:t>
      </w:r>
    </w:p>
    <w:p>
      <w:pPr>
        <w:pStyle w:val="Normal"/>
        <w:rPr>
          <w:color w:val="000000" w:themeColor="text1"/>
          <w:sz w:val="32"/>
          <w:szCs w:val="32"/>
        </w:rPr>
      </w:pPr>
      <w:r>
        <w:rPr>
          <w:color w:val="000000" w:themeColor="text1"/>
          <w:sz w:val="32"/>
          <w:szCs w:val="32"/>
        </w:rPr>
        <w:t>la Création des noeuds et des lien(addedge) entre les noeuds</w:t>
      </w:r>
      <w:r>
        <w:rPr>
          <w:rFonts w:eastAsia="Wingdings" w:cs="Wingdings" w:ascii="Wingdings" w:hAnsi="Wingdings"/>
          <w:color w:val="000000" w:themeColor="text1"/>
          <w:sz w:val="32"/>
          <w:szCs w:val="32"/>
        </w:rPr>
        <w:t></w:t>
      </w:r>
      <w:r>
        <w:rPr>
          <w:color w:val="000000" w:themeColor="text1"/>
          <w:sz w:val="32"/>
          <w:szCs w:val="32"/>
        </w:rPr>
        <w:t>Creation du graph.EXMP:</w:t>
      </w:r>
    </w:p>
    <w:p>
      <w:pPr>
        <w:pStyle w:val="Normal"/>
        <w:ind w:left="1440" w:hanging="0"/>
        <w:rPr>
          <w:color w:val="000000" w:themeColor="text1"/>
          <w:sz w:val="24"/>
          <w:szCs w:val="24"/>
        </w:rPr>
      </w:pPr>
      <w:r>
        <w:rPr>
          <w:color w:val="000000" w:themeColor="text1"/>
          <w:sz w:val="24"/>
          <w:szCs w:val="24"/>
        </w:rPr>
      </w:r>
    </w:p>
    <w:p>
      <w:pPr>
        <w:pStyle w:val="Normal"/>
        <w:ind w:left="1440" w:hanging="0"/>
        <w:rPr>
          <w:color w:val="000000" w:themeColor="text1"/>
          <w:sz w:val="24"/>
          <w:szCs w:val="24"/>
        </w:rPr>
      </w:pPr>
      <w:r>
        <w:rPr>
          <w:color w:val="000000" w:themeColor="text1"/>
          <w:sz w:val="24"/>
          <w:szCs w:val="24"/>
        </w:rPr>
        <w:t>“</w:t>
      </w:r>
      <w:r>
        <w:rPr>
          <w:color w:val="000000" w:themeColor="text1"/>
          <w:sz w:val="24"/>
          <w:szCs w:val="24"/>
        </w:rPr>
        <w:t>addEdge(g,elt1,elt2,weight);”</w:t>
      </w:r>
    </w:p>
    <w:p>
      <w:pPr>
        <w:pStyle w:val="Normal"/>
        <w:rPr>
          <w:b/>
          <w:b/>
          <w:i/>
          <w:i/>
          <w:color w:val="000000" w:themeColor="text1"/>
          <w:sz w:val="36"/>
          <w:szCs w:val="36"/>
          <w:u w:val="single"/>
        </w:rPr>
      </w:pPr>
      <w:r>
        <w:rPr>
          <w:b/>
          <w:i/>
          <w:color w:val="000000" w:themeColor="text1"/>
          <w:sz w:val="36"/>
          <w:szCs w:val="36"/>
          <w:u w:val="single"/>
        </w:rPr>
      </w:r>
    </w:p>
    <w:p>
      <w:pPr>
        <w:pStyle w:val="Normal"/>
        <w:ind w:left="2880" w:hanging="0"/>
        <w:rPr>
          <w:b/>
          <w:b/>
          <w:i/>
          <w:i/>
          <w:color w:val="000000" w:themeColor="text1"/>
          <w:sz w:val="36"/>
          <w:szCs w:val="36"/>
          <w:u w:val="single"/>
        </w:rPr>
      </w:pPr>
      <w:r>
        <w:rPr>
          <w:b/>
          <w:i/>
          <w:color w:val="000000" w:themeColor="text1"/>
          <w:sz w:val="36"/>
          <w:szCs w:val="36"/>
          <w:u w:val="single"/>
        </w:rPr>
        <w:t>choix==2:</w:t>
      </w:r>
    </w:p>
    <w:p>
      <w:pPr>
        <w:pStyle w:val="Normal"/>
        <w:rPr>
          <w:color w:val="000000" w:themeColor="text1"/>
          <w:sz w:val="32"/>
          <w:szCs w:val="32"/>
        </w:rPr>
      </w:pPr>
      <w:r>
        <w:rPr>
          <w:color w:val="000000" w:themeColor="text1"/>
          <w:sz w:val="32"/>
          <w:szCs w:val="32"/>
        </w:rPr>
        <w:t>l’affichage du graph avec la procédure (printgraph2)</w:t>
      </w:r>
    </w:p>
    <w:p>
      <w:pPr>
        <w:pStyle w:val="Normal"/>
        <w:rPr>
          <w:b/>
          <w:b/>
          <w:i/>
          <w:i/>
          <w:color w:val="000000" w:themeColor="text1"/>
          <w:sz w:val="36"/>
          <w:szCs w:val="36"/>
          <w:u w:val="single"/>
        </w:rPr>
      </w:pPr>
      <w:r>
        <w:rPr/>
        <w:drawing>
          <wp:inline distT="0" distB="0" distL="0" distR="0">
            <wp:extent cx="5676900" cy="3895725"/>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5676900" cy="3895725"/>
                    </a:xfrm>
                    <a:prstGeom prst="rect">
                      <a:avLst/>
                    </a:prstGeom>
                  </pic:spPr>
                </pic:pic>
              </a:graphicData>
            </a:graphic>
          </wp:inline>
        </w:drawing>
      </w:r>
    </w:p>
    <w:p>
      <w:pPr>
        <w:pStyle w:val="Normal"/>
        <w:rPr>
          <w:b/>
          <w:b/>
          <w:i/>
          <w:i/>
          <w:color w:val="000000" w:themeColor="text1"/>
          <w:sz w:val="36"/>
          <w:szCs w:val="36"/>
          <w:u w:val="single"/>
        </w:rPr>
      </w:pPr>
      <w:r>
        <w:rPr>
          <w:b/>
          <w:i/>
          <w:color w:val="000000" w:themeColor="text1"/>
          <w:sz w:val="36"/>
          <w:szCs w:val="36"/>
          <w:u w:val="single"/>
        </w:rPr>
      </w:r>
    </w:p>
    <w:p>
      <w:pPr>
        <w:pStyle w:val="Normal"/>
        <w:ind w:left="2160" w:firstLine="720"/>
        <w:rPr>
          <w:b/>
          <w:b/>
          <w:i/>
          <w:i/>
          <w:color w:val="000000" w:themeColor="text1"/>
          <w:sz w:val="36"/>
          <w:szCs w:val="36"/>
          <w:u w:val="single"/>
        </w:rPr>
      </w:pPr>
      <w:r>
        <w:rPr>
          <w:b/>
          <w:i/>
          <w:color w:val="000000" w:themeColor="text1"/>
          <w:sz w:val="36"/>
          <w:szCs w:val="36"/>
          <w:u w:val="single"/>
        </w:rPr>
        <w:t>choix==3:</w:t>
      </w:r>
    </w:p>
    <w:p>
      <w:pPr>
        <w:pStyle w:val="Normal"/>
        <w:rPr>
          <w:b/>
          <w:b/>
          <w:i/>
          <w:i/>
          <w:color w:val="000000" w:themeColor="text1"/>
          <w:sz w:val="36"/>
          <w:szCs w:val="36"/>
          <w:u w:val="single"/>
        </w:rPr>
      </w:pPr>
      <w:r>
        <w:rPr>
          <w:b/>
          <w:i/>
          <w:color w:val="000000" w:themeColor="text1"/>
          <w:sz w:val="36"/>
          <w:szCs w:val="36"/>
          <w:u w:val="single"/>
        </w:rPr>
      </w:r>
    </w:p>
    <w:p>
      <w:pPr>
        <w:pStyle w:val="Normal"/>
        <w:rPr>
          <w:color w:val="000000" w:themeColor="text1"/>
          <w:sz w:val="32"/>
          <w:szCs w:val="32"/>
        </w:rPr>
      </w:pPr>
      <w:r>
        <w:rPr>
          <w:color w:val="000000" w:themeColor="text1"/>
          <w:sz w:val="32"/>
          <w:szCs w:val="32"/>
        </w:rPr>
        <w:t>l’affichage de min distance entre deux noeuds (si il existe un chemin) avec la procedure shortestpath1.</w:t>
      </w:r>
    </w:p>
    <w:p>
      <w:pPr>
        <w:pStyle w:val="Normal"/>
        <w:rPr>
          <w:color w:val="000000" w:themeColor="text1"/>
          <w:sz w:val="32"/>
          <w:szCs w:val="32"/>
        </w:rPr>
      </w:pPr>
      <w:r>
        <w:rPr/>
        <w:drawing>
          <wp:inline distT="0" distB="0" distL="0" distR="0">
            <wp:extent cx="5943600" cy="320992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943600" cy="320992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a) initialisr le V à 26 et non à g-&gt;V  pour donner la possibilité à l'utilisateur de choisir des lettres distincts</w:t>
      </w:r>
    </w:p>
    <w:p>
      <w:pPr>
        <w:pStyle w:val="Normal"/>
        <w:rPr>
          <w:sz w:val="32"/>
          <w:szCs w:val="32"/>
        </w:rPr>
      </w:pPr>
      <w:r>
        <w:rPr>
          <w:sz w:val="32"/>
          <w:szCs w:val="32"/>
        </w:rPr>
        <w:t>b)</w:t>
      </w:r>
      <w:r>
        <w:rPr/>
        <w:t xml:space="preserve"> </w:t>
      </w:r>
      <w:r>
        <w:rPr>
          <w:sz w:val="32"/>
          <w:szCs w:val="32"/>
        </w:rPr>
        <w:t>initialiser le tableau distance en infini en utilisant la bibliothéque</w:t>
      </w:r>
    </w:p>
    <w:p>
      <w:pPr>
        <w:pStyle w:val="Normal"/>
        <w:rPr>
          <w:color w:val="0070C0"/>
          <w:sz w:val="32"/>
          <w:szCs w:val="32"/>
        </w:rPr>
      </w:pPr>
      <w:r>
        <w:rPr>
          <w:color w:val="0070C0"/>
          <w:sz w:val="32"/>
          <w:szCs w:val="32"/>
        </w:rPr>
        <w:t>“</w:t>
      </w:r>
      <w:r>
        <w:rPr>
          <w:color w:val="0070C0"/>
          <w:sz w:val="32"/>
          <w:szCs w:val="32"/>
        </w:rPr>
        <w:t>#include &lt;limits.h&gt;”</w:t>
      </w:r>
    </w:p>
    <w:p>
      <w:pPr>
        <w:pStyle w:val="Normal"/>
        <w:rPr>
          <w:sz w:val="32"/>
          <w:szCs w:val="32"/>
        </w:rPr>
      </w:pPr>
      <w:r>
        <w:rPr>
          <w:sz w:val="32"/>
          <w:szCs w:val="32"/>
        </w:rPr>
        <w:t>c)initialiser le tableau visited en 0</w:t>
      </w:r>
    </w:p>
    <w:p>
      <w:pPr>
        <w:pStyle w:val="Normal"/>
        <w:rPr>
          <w:sz w:val="32"/>
          <w:szCs w:val="32"/>
        </w:rPr>
      </w:pPr>
      <w:r>
        <w:rPr>
          <w:sz w:val="32"/>
          <w:szCs w:val="32"/>
        </w:rPr>
        <w:t xml:space="preserve">d) initialiser le tableau parent en -1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i/>
          <w:i/>
          <w:color w:val="5B9BD5" w:themeColor="accent1"/>
          <w:sz w:val="40"/>
          <w:szCs w:val="40"/>
        </w:rPr>
      </w:pPr>
      <w:r>
        <w:rPr>
          <w:b/>
          <w:i/>
          <w:color w:val="5B9BD5" w:themeColor="accent1"/>
          <w:sz w:val="40"/>
          <w:szCs w:val="40"/>
        </w:rPr>
        <w:t>PARTIE 2 Graph tunisie  :</w:t>
      </w:r>
    </w:p>
    <w:p>
      <w:pPr>
        <w:pStyle w:val="Normal"/>
        <w:rPr>
          <w:sz w:val="32"/>
          <w:szCs w:val="32"/>
        </w:rPr>
      </w:pPr>
      <w:r>
        <w:rPr>
          <w:sz w:val="32"/>
          <w:szCs w:val="32"/>
        </w:rPr>
        <w:t xml:space="preserve">                 </w:t>
      </w:r>
      <w:r>
        <w:rPr>
          <w:color w:val="9CC2E5" w:themeColor="accent1" w:themeTint="99"/>
          <w:sz w:val="32"/>
          <w:szCs w:val="32"/>
        </w:rPr>
        <w:t>MENU2 Case 1</w:t>
      </w:r>
    </w:p>
    <w:p>
      <w:pPr>
        <w:pStyle w:val="Normal"/>
        <w:rPr>
          <w:sz w:val="32"/>
          <w:szCs w:val="32"/>
        </w:rPr>
      </w:pPr>
      <w:r>
        <w:rPr>
          <w:sz w:val="32"/>
          <w:szCs w:val="32"/>
        </w:rPr>
        <w:t xml:space="preserve">1) a) la création du fichier element(la structure relative des noeud du gouvernaurats map tunisie) </w:t>
      </w:r>
    </w:p>
    <w:p>
      <w:pPr>
        <w:pStyle w:val="Normal"/>
        <w:rPr>
          <w:sz w:val="32"/>
          <w:szCs w:val="32"/>
        </w:rPr>
      </w:pPr>
      <w:r>
        <w:rPr>
          <w:sz w:val="32"/>
          <w:szCs w:val="32"/>
        </w:rPr>
      </w:r>
    </w:p>
    <w:p>
      <w:pPr>
        <w:pStyle w:val="Normal"/>
        <w:rPr>
          <w:sz w:val="32"/>
          <w:szCs w:val="32"/>
        </w:rPr>
      </w:pPr>
      <w:r>
        <w:rPr>
          <w:sz w:val="32"/>
          <w:szCs w:val="32"/>
        </w:rPr>
        <w:t xml:space="preserve">b) créer les 24 noeuds de map tunisie a partir du fichier texte (“document.txt”) dans la procedure maptun2 qui situe dans le fichier texte graph.h  en séparant les champs de chaque gouvernaurat avec (#) </w:t>
      </w:r>
    </w:p>
    <w:p>
      <w:pPr>
        <w:pStyle w:val="Normal"/>
        <w:rPr>
          <w:sz w:val="32"/>
          <w:szCs w:val="32"/>
        </w:rPr>
      </w:pPr>
      <w:r>
        <w:rPr/>
        <w:drawing>
          <wp:inline distT="0" distB="0" distL="0" distR="0">
            <wp:extent cx="5705475" cy="52622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5705475" cy="5262245"/>
                    </a:xfrm>
                    <a:prstGeom prst="rect">
                      <a:avLst/>
                    </a:prstGeom>
                  </pic:spPr>
                </pic:pic>
              </a:graphicData>
            </a:graphic>
          </wp:inline>
        </w:drawing>
      </w:r>
    </w:p>
    <w:p>
      <w:pPr>
        <w:pStyle w:val="Normal"/>
        <w:rPr>
          <w:sz w:val="32"/>
          <w:szCs w:val="32"/>
        </w:rPr>
      </w:pPr>
      <w:r>
        <w:rPr>
          <w:sz w:val="32"/>
          <w:szCs w:val="32"/>
        </w:rPr>
      </w:r>
    </w:p>
    <w:p>
      <w:pPr>
        <w:pStyle w:val="Normal"/>
        <w:rPr>
          <w:sz w:val="32"/>
          <w:szCs w:val="32"/>
        </w:rPr>
      </w:pPr>
      <w:r>
        <w:rPr>
          <w:sz w:val="32"/>
          <w:szCs w:val="32"/>
        </w:rPr>
        <w:t>LE FICHIER texte: document.h</w:t>
      </w:r>
    </w:p>
    <w:p>
      <w:pPr>
        <w:pStyle w:val="Normal"/>
        <w:rPr>
          <w:sz w:val="32"/>
          <w:szCs w:val="32"/>
        </w:rPr>
      </w:pPr>
      <w:r>
        <w:rPr>
          <w:sz w:val="32"/>
          <w:szCs w:val="32"/>
        </w:rPr>
        <w:t xml:space="preserve">               </w:t>
      </w:r>
      <w:r>
        <w:rPr/>
        <mc:AlternateContent>
          <mc:Choice Requires="wps">
            <w:drawing>
              <wp:inline distT="114300" distB="152400" distL="133350" distR="104775">
                <wp:extent cx="3134995" cy="4287520"/>
                <wp:effectExtent l="133350" t="114300" r="104775" b="152400"/>
                <wp:docPr id="6" name="145.PNG"/>
                <a:graphic xmlns:a="http://schemas.openxmlformats.org/drawingml/2006/main">
                  <a:graphicData uri="http://schemas.openxmlformats.org/drawingml/2006/picture">
                    <pic:pic xmlns:pic="http://schemas.openxmlformats.org/drawingml/2006/picture">
                      <pic:nvPicPr>
                        <pic:cNvPr id="0" name="145.PNG" descr=""/>
                        <pic:cNvPicPr/>
                      </pic:nvPicPr>
                      <pic:blipFill>
                        <a:blip r:embed="rId7"/>
                        <a:stretch/>
                      </pic:blipFill>
                      <pic:spPr>
                        <a:xfrm>
                          <a:off x="0" y="0"/>
                          <a:ext cx="3134520" cy="4286880"/>
                        </a:xfrm>
                        <a:prstGeom prst="rect">
                          <a:avLst/>
                        </a:prstGeom>
                        <a:ln cap="sq"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145.PNG" stroked="t" style="position:absolute;margin-left:0pt;margin-top:-358.6pt;width:246.75pt;height:337.5pt;mso-position-vertical:top" type="shapetype_75">
                <v:imagedata r:id="rId7" o:detectmouseclick="t"/>
                <w10:wrap type="none"/>
                <v:stroke color="white" weight="88920" joinstyle="miter" endcap="square"/>
                <v:shadow on="t" obscured="f" color="black"/>
              </v:shape>
            </w:pict>
          </mc:Fallback>
        </mc:AlternateContent>
      </w:r>
    </w:p>
    <w:p>
      <w:pPr>
        <w:pStyle w:val="Normal"/>
        <w:rPr>
          <w:sz w:val="32"/>
          <w:szCs w:val="32"/>
        </w:rPr>
      </w:pPr>
      <w:r>
        <w:rPr>
          <w:sz w:val="32"/>
          <w:szCs w:val="32"/>
        </w:rPr>
      </w:r>
    </w:p>
    <w:p>
      <w:pPr>
        <w:pStyle w:val="Normal"/>
        <w:rPr>
          <w:sz w:val="32"/>
          <w:szCs w:val="32"/>
        </w:rPr>
      </w:pPr>
      <w:r>
        <w:rPr>
          <w:sz w:val="32"/>
          <w:szCs w:val="32"/>
        </w:rPr>
        <w:t>c) initialiser les liens entre les noeud du gouvernaurat tunisie avec la procedure(addEdge qui prend comme parameter(noeud source noeud arrive qui qont stocké dans le tableau elem) en indiquant le poids selon la distance entre ces deux noeuds</w:t>
      </w:r>
    </w:p>
    <w:p>
      <w:pPr>
        <w:pStyle w:val="Normal"/>
        <w:rPr>
          <w:sz w:val="32"/>
          <w:szCs w:val="32"/>
        </w:rPr>
      </w:pPr>
      <w:r>
        <w:rPr>
          <w:sz w:val="32"/>
          <w:szCs w:val="32"/>
        </w:rPr>
        <w:t>Expl:</w:t>
      </w:r>
    </w:p>
    <w:p>
      <w:pPr>
        <w:pStyle w:val="Normal"/>
        <w:ind w:firstLine="720"/>
        <w:rPr>
          <w:sz w:val="20"/>
          <w:szCs w:val="20"/>
        </w:rPr>
      </w:pPr>
      <w:r>
        <w:rPr>
          <w:sz w:val="20"/>
          <w:szCs w:val="20"/>
        </w:rPr>
        <w:t xml:space="preserve"> </w:t>
      </w:r>
      <w:r>
        <w:rPr>
          <w:sz w:val="20"/>
          <w:szCs w:val="20"/>
        </w:rPr>
        <w:tab/>
        <w:tab/>
        <w:t>addEdge(g, elem[0],  elem[1], 105);</w:t>
      </w:r>
    </w:p>
    <w:p>
      <w:pPr>
        <w:pStyle w:val="Normal"/>
        <w:ind w:left="1440" w:firstLine="720"/>
        <w:rPr>
          <w:sz w:val="20"/>
          <w:szCs w:val="20"/>
        </w:rPr>
      </w:pPr>
      <w:r>
        <w:rPr>
          <w:sz w:val="20"/>
          <w:szCs w:val="20"/>
        </w:rPr>
        <w:t>addEdge(g, elem[0],  elem[4], 63);</w:t>
      </w:r>
    </w:p>
    <w:p>
      <w:pPr>
        <w:pStyle w:val="Normal"/>
        <w:ind w:left="2160" w:hanging="0"/>
        <w:rPr>
          <w:sz w:val="20"/>
          <w:szCs w:val="20"/>
        </w:rPr>
      </w:pPr>
      <w:r>
        <w:rPr>
          <w:sz w:val="20"/>
          <w:szCs w:val="20"/>
        </w:rPr>
        <w:t>addEdge(g, elem[0],  elem[3], 63);</w:t>
      </w:r>
    </w:p>
    <w:p>
      <w:pPr>
        <w:pStyle w:val="Normal"/>
        <w:rPr>
          <w:sz w:val="32"/>
          <w:szCs w:val="32"/>
        </w:rPr>
      </w:pPr>
      <w:r>
        <w:rPr>
          <w:sz w:val="32"/>
          <w:szCs w:val="32"/>
        </w:rPr>
      </w:r>
    </w:p>
    <w:p>
      <w:pPr>
        <w:pStyle w:val="Normal"/>
        <w:rPr>
          <w:sz w:val="32"/>
          <w:szCs w:val="32"/>
        </w:rPr>
      </w:pPr>
      <w:r>
        <w:rPr>
          <w:sz w:val="32"/>
          <w:szCs w:val="32"/>
        </w:rPr>
        <w:t>case2:</w:t>
      </w:r>
    </w:p>
    <w:p>
      <w:pPr>
        <w:pStyle w:val="Normal"/>
        <w:ind w:left="720" w:hanging="0"/>
        <w:rPr>
          <w:sz w:val="32"/>
          <w:szCs w:val="32"/>
        </w:rPr>
      </w:pPr>
      <w:r>
        <w:rPr>
          <w:sz w:val="32"/>
          <w:szCs w:val="32"/>
        </w:rPr>
        <w:t xml:space="preserve">     </w:t>
      </w:r>
      <w:r>
        <w:rPr/>
        <w:t xml:space="preserve"> </w:t>
      </w:r>
      <w:r>
        <w:rPr>
          <w:color w:val="5B9BD5" w:themeColor="accent1"/>
        </w:rPr>
        <w:t>************</w:t>
      </w:r>
      <w:r>
        <w:rPr>
          <w:color w:val="5B9BD5" w:themeColor="accent1"/>
          <w:sz w:val="32"/>
          <w:szCs w:val="32"/>
        </w:rPr>
        <w:t>shortestpath 2 nodes**********</w:t>
      </w:r>
    </w:p>
    <w:p>
      <w:pPr>
        <w:pStyle w:val="Normal"/>
        <w:ind w:left="720" w:hanging="0"/>
        <w:rPr>
          <w:sz w:val="32"/>
          <w:szCs w:val="32"/>
        </w:rPr>
      </w:pPr>
      <w:r>
        <w:rPr>
          <w:sz w:val="32"/>
          <w:szCs w:val="32"/>
        </w:rPr>
      </w:r>
    </w:p>
    <w:p>
      <w:pPr>
        <w:pStyle w:val="Normal"/>
        <w:rPr>
          <w:sz w:val="32"/>
          <w:szCs w:val="32"/>
        </w:rPr>
      </w:pPr>
      <w:r>
        <w:rPr>
          <w:sz w:val="32"/>
          <w:szCs w:val="32"/>
        </w:rPr>
        <w:t>1)a)</w:t>
      </w:r>
      <w:r>
        <w:rPr/>
        <w:t xml:space="preserve"> </w:t>
      </w:r>
      <w:r>
        <w:rPr>
          <w:sz w:val="32"/>
          <w:szCs w:val="32"/>
        </w:rPr>
        <w:t>initialiser le tableau distance en infini en utilisant la bibliothéque</w:t>
      </w:r>
    </w:p>
    <w:p>
      <w:pPr>
        <w:pStyle w:val="Normal"/>
        <w:rPr>
          <w:color w:val="0070C0"/>
          <w:sz w:val="32"/>
          <w:szCs w:val="32"/>
        </w:rPr>
      </w:pPr>
      <w:r>
        <w:rPr>
          <w:color w:val="0070C0"/>
          <w:sz w:val="32"/>
          <w:szCs w:val="32"/>
        </w:rPr>
        <w:t>“</w:t>
      </w:r>
      <w:r>
        <w:rPr>
          <w:color w:val="0070C0"/>
          <w:sz w:val="32"/>
          <w:szCs w:val="32"/>
        </w:rPr>
        <w:t>#include &lt;limits.h&gt;”</w:t>
      </w:r>
    </w:p>
    <w:p>
      <w:pPr>
        <w:pStyle w:val="Normal"/>
        <w:rPr>
          <w:sz w:val="32"/>
          <w:szCs w:val="32"/>
        </w:rPr>
      </w:pPr>
      <w:r>
        <w:rPr>
          <w:sz w:val="32"/>
          <w:szCs w:val="32"/>
        </w:rPr>
        <w:t>b)initialiser le tableau visited en 0</w:t>
      </w:r>
    </w:p>
    <w:p>
      <w:pPr>
        <w:pStyle w:val="Normal"/>
        <w:rPr>
          <w:sz w:val="32"/>
          <w:szCs w:val="32"/>
        </w:rPr>
      </w:pPr>
      <w:r>
        <w:rPr>
          <w:sz w:val="32"/>
          <w:szCs w:val="32"/>
        </w:rPr>
        <w:t xml:space="preserve">c) initialiser le tableau parent en -1 </w:t>
      </w:r>
    </w:p>
    <w:p>
      <w:pPr>
        <w:pStyle w:val="Normal"/>
        <w:rPr>
          <w:sz w:val="32"/>
          <w:szCs w:val="32"/>
        </w:rPr>
      </w:pPr>
      <w:r>
        <w:rPr>
          <w:sz w:val="32"/>
          <w:szCs w:val="32"/>
        </w:rPr>
      </w:r>
    </w:p>
    <w:p>
      <w:pPr>
        <w:pStyle w:val="Normal"/>
        <w:ind w:left="720" w:firstLine="720"/>
        <w:rPr>
          <w:sz w:val="32"/>
          <w:szCs w:val="32"/>
        </w:rPr>
      </w:pPr>
      <w:r>
        <w:rPr/>
        <w:drawing>
          <wp:inline distT="0" distB="0" distL="0" distR="0">
            <wp:extent cx="3162300" cy="123825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3162300" cy="1238250"/>
                    </a:xfrm>
                    <a:prstGeom prst="rect">
                      <a:avLst/>
                    </a:prstGeom>
                  </pic:spPr>
                </pic:pic>
              </a:graphicData>
            </a:graphic>
          </wp:inline>
        </w:drawing>
      </w:r>
    </w:p>
    <w:p>
      <w:pPr>
        <w:pStyle w:val="Normal"/>
        <w:rPr>
          <w:sz w:val="32"/>
          <w:szCs w:val="32"/>
        </w:rPr>
      </w:pPr>
      <w:r>
        <w:rPr>
          <w:sz w:val="32"/>
          <w:szCs w:val="32"/>
        </w:rPr>
        <w:t>2)</w:t>
      </w:r>
      <w:r>
        <w:rPr/>
        <w:t xml:space="preserve"> </w:t>
      </w:r>
      <w:r>
        <w:rPr>
          <w:sz w:val="32"/>
          <w:szCs w:val="32"/>
        </w:rPr>
        <w:t>Trouver le chemin le plus court pour tous les nœuds du graphe</w:t>
      </w:r>
    </w:p>
    <w:p>
      <w:pPr>
        <w:pStyle w:val="Normal"/>
        <w:rPr>
          <w:sz w:val="32"/>
          <w:szCs w:val="32"/>
        </w:rPr>
      </w:pPr>
      <w:r>
        <w:rPr>
          <w:sz w:val="32"/>
          <w:szCs w:val="32"/>
        </w:rPr>
        <w:t>Avec la fonction min distance(qui retourne l’indice)</w:t>
      </w:r>
    </w:p>
    <w:p>
      <w:pPr>
        <w:pStyle w:val="Normal"/>
        <w:rPr>
          <w:sz w:val="32"/>
          <w:szCs w:val="32"/>
        </w:rPr>
      </w:pPr>
      <w:r>
        <w:rPr>
          <w:sz w:val="32"/>
          <w:szCs w:val="32"/>
        </w:rPr>
        <w:t>3) Mettre à jour la distance minimale de tous les nœuds adjacents non visités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ind w:firstLine="720"/>
        <w:rPr>
          <w:color w:val="5B9BD5" w:themeColor="accent1"/>
          <w:sz w:val="32"/>
          <w:szCs w:val="32"/>
        </w:rPr>
      </w:pPr>
      <w:bookmarkStart w:id="0" w:name="_GoBack"/>
      <w:bookmarkEnd w:id="0"/>
      <w:r>
        <w:rPr>
          <w:color w:val="5B9BD5" w:themeColor="accent1"/>
        </w:rPr>
        <w:t>************</w:t>
      </w:r>
      <w:r>
        <w:rPr>
          <w:color w:val="5B9BD5" w:themeColor="accent1"/>
          <w:sz w:val="32"/>
          <w:szCs w:val="32"/>
        </w:rPr>
        <w:t xml:space="preserve">shortestpath to </w:t>
      </w:r>
      <w:r>
        <w:rPr>
          <w:color w:val="5B9BD5" w:themeColor="accent1"/>
          <w:sz w:val="32"/>
          <w:szCs w:val="32"/>
        </w:rPr>
        <w:t>all elements</w:t>
      </w:r>
      <w:r>
        <w:rPr>
          <w:color w:val="5B9BD5" w:themeColor="accent1"/>
          <w:sz w:val="32"/>
          <w:szCs w:val="32"/>
        </w:rPr>
        <w:t>**********</w:t>
      </w:r>
    </w:p>
    <w:p>
      <w:pPr>
        <w:pStyle w:val="Normal"/>
        <w:rPr>
          <w:sz w:val="32"/>
          <w:szCs w:val="32"/>
        </w:rPr>
      </w:pPr>
      <w:r>
        <w:rPr>
          <w:sz w:val="32"/>
          <w:szCs w:val="32"/>
        </w:rPr>
        <w:t>fait appel a shortest-path12 en passant comme paramétre(noeud,tableau de noeud) en parcourant tous les noeud dans le tableau sauf lui meme</w:t>
      </w:r>
    </w:p>
    <w:p>
      <w:pPr>
        <w:pStyle w:val="Normal"/>
        <w:rPr>
          <w:sz w:val="32"/>
          <w:szCs w:val="32"/>
        </w:rPr>
      </w:pPr>
      <w:r>
        <w:rPr>
          <w:sz w:val="32"/>
          <w:szCs w:val="32"/>
        </w:rPr>
      </w:r>
    </w:p>
    <w:p>
      <w:pPr>
        <w:pStyle w:val="Normal"/>
        <w:rPr>
          <w:sz w:val="32"/>
          <w:szCs w:val="32"/>
        </w:rPr>
      </w:pPr>
      <w:r>
        <w:rPr>
          <w:sz w:val="32"/>
          <w:szCs w:val="32"/>
        </w:rPr>
        <w:t xml:space="preserve">remarque: on a fait tout conrole de saisie possible </w:t>
      </w:r>
      <w:r>
        <w:rPr>
          <w:sz w:val="32"/>
          <w:szCs w:val="32"/>
        </w:rPr>
        <w:t>pour :</w:t>
      </w:r>
    </w:p>
    <w:p>
      <w:pPr>
        <w:pStyle w:val="Normal"/>
        <w:rPr>
          <w:sz w:val="32"/>
          <w:szCs w:val="32"/>
        </w:rPr>
      </w:pPr>
      <w:r>
        <w:rPr>
          <w:sz w:val="32"/>
          <w:szCs w:val="32"/>
        </w:rPr>
        <w:t>lire seulement les lettres majusciles, ne pas lire le meme element, traiter seulement les elements existants …..</w:t>
      </w:r>
    </w:p>
    <w:p>
      <w:pPr>
        <w:pStyle w:val="Normal"/>
        <w:rPr>
          <w:sz w:val="32"/>
          <w:szCs w:val="32"/>
        </w:rPr>
      </w:pPr>
      <w:r>
        <w:rPr>
          <w:sz w:val="32"/>
          <w:szCs w:val="32"/>
        </w:rPr>
      </w:r>
    </w:p>
    <w:p>
      <w:pPr>
        <w:pStyle w:val="Normal"/>
        <w:rPr>
          <w:color w:val="0070C0"/>
          <w:sz w:val="32"/>
          <w:szCs w:val="32"/>
        </w:rPr>
      </w:pPr>
      <w:r>
        <w:rPr>
          <w:color w:val="0070C0"/>
          <w:sz w:val="32"/>
          <w:szCs w:val="32"/>
        </w:rPr>
      </w:r>
    </w:p>
    <w:p>
      <w:pPr>
        <w:pStyle w:val="Normal"/>
        <w:rPr>
          <w:color w:val="0070C0"/>
          <w:sz w:val="32"/>
          <w:szCs w:val="32"/>
        </w:rPr>
      </w:pPr>
      <w:r>
        <w:rPr>
          <w:color w:val="0070C0"/>
          <w:sz w:val="32"/>
          <w:szCs w:val="32"/>
        </w:rPr>
      </w:r>
    </w:p>
    <w:p>
      <w:pPr>
        <w:pStyle w:val="Normal"/>
        <w:rPr>
          <w:sz w:val="20"/>
          <w:szCs w:val="20"/>
        </w:rPr>
      </w:pPr>
      <w:r>
        <w:rPr>
          <w:sz w:val="20"/>
          <w:szCs w:val="20"/>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Quote"/>
        <w:spacing w:before="200" w:after="160"/>
        <w:rPr>
          <w:color w:val="3D0080"/>
        </w:rPr>
      </w:pPr>
      <w:r>
        <w:rPr/>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Arial" w:hAnsi="Arial" w:eastAsia="Arial" w:cs="" w:asciiTheme="minorHAnsi" w:cstheme="minorBidi" w:eastAsiaTheme="minorHAnsi"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c40416"/>
    <w:pPr>
      <w:keepNext w:val="true"/>
      <w:keepLines/>
      <w:spacing w:before="240" w:after="0"/>
      <w:outlineLvl w:val="0"/>
    </w:pPr>
    <w:rPr>
      <w:rFonts w:ascii="Arial" w:hAnsi="Arial"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Heading2Char"/>
    <w:uiPriority w:val="9"/>
    <w:unhideWhenUsed/>
    <w:qFormat/>
    <w:rsid w:val="00c40416"/>
    <w:pPr>
      <w:keepNext w:val="true"/>
      <w:keepLines/>
      <w:spacing w:before="40" w:after="0"/>
      <w:outlineLvl w:val="1"/>
    </w:pPr>
    <w:rPr>
      <w:rFonts w:ascii="Arial" w:hAnsi="Arial"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tyle1Char" w:customStyle="1">
    <w:name w:val="Style1 Char"/>
    <w:basedOn w:val="DefaultParagraphFont"/>
    <w:link w:val="Style1"/>
    <w:qFormat/>
    <w:rsid w:val="00544969"/>
    <w:rPr>
      <w:b/>
      <w:i/>
      <w:u w:val="single"/>
    </w:rPr>
  </w:style>
  <w:style w:type="character" w:styleId="IntenseQuoteChar" w:customStyle="1">
    <w:name w:val="Intense Quote Char"/>
    <w:basedOn w:val="DefaultParagraphFont"/>
    <w:link w:val="IntenseQuote"/>
    <w:uiPriority w:val="30"/>
    <w:qFormat/>
    <w:rsid w:val="00544969"/>
    <w:rPr>
      <w:i/>
      <w:iCs/>
      <w:color w:val="5B9BD5" w:themeColor="accent1"/>
    </w:rPr>
  </w:style>
  <w:style w:type="character" w:styleId="TitleChar" w:customStyle="1">
    <w:name w:val="Title Char"/>
    <w:basedOn w:val="DefaultParagraphFont"/>
    <w:link w:val="Title"/>
    <w:uiPriority w:val="10"/>
    <w:qFormat/>
    <w:rsid w:val="00c40416"/>
    <w:rPr>
      <w:rFonts w:ascii="Arial" w:hAnsi="Arial"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40416"/>
    <w:rPr>
      <w:rFonts w:ascii="Arial" w:hAnsi="Arial" w:eastAsia="" w:cs="" w:asciiTheme="majorHAnsi" w:cstheme="majorBidi" w:eastAsiaTheme="majorEastAsia" w:hAnsiTheme="majorHAnsi"/>
      <w:color w:val="2E74B5" w:themeColor="accent1" w:themeShade="bf"/>
      <w:sz w:val="32"/>
      <w:szCs w:val="32"/>
    </w:rPr>
  </w:style>
  <w:style w:type="character" w:styleId="IntenseEmphasis">
    <w:name w:val="Intense Emphasis"/>
    <w:basedOn w:val="DefaultParagraphFont"/>
    <w:uiPriority w:val="21"/>
    <w:qFormat/>
    <w:rsid w:val="00c40416"/>
    <w:rPr>
      <w:i/>
      <w:iCs/>
      <w:color w:val="5B9BD5" w:themeColor="accent1"/>
    </w:rPr>
  </w:style>
  <w:style w:type="character" w:styleId="Heading2Char" w:customStyle="1">
    <w:name w:val="Heading 2 Char"/>
    <w:basedOn w:val="DefaultParagraphFont"/>
    <w:link w:val="Heading2"/>
    <w:uiPriority w:val="9"/>
    <w:qFormat/>
    <w:rsid w:val="00c40416"/>
    <w:rPr>
      <w:rFonts w:ascii="Arial" w:hAnsi="Arial" w:eastAsia="" w:cs="" w:asciiTheme="majorHAnsi" w:cstheme="majorBidi" w:eastAsiaTheme="majorEastAsia" w:hAnsiTheme="majorHAnsi"/>
      <w:color w:val="2E74B5" w:themeColor="accent1" w:themeShade="bf"/>
      <w:sz w:val="26"/>
      <w:szCs w:val="26"/>
    </w:rPr>
  </w:style>
  <w:style w:type="character" w:styleId="QuoteChar" w:customStyle="1">
    <w:name w:val="Quote Char"/>
    <w:basedOn w:val="DefaultParagraphFont"/>
    <w:link w:val="Quote"/>
    <w:uiPriority w:val="29"/>
    <w:qFormat/>
    <w:rsid w:val="004255c8"/>
    <w:rPr>
      <w:i/>
      <w:iCs/>
      <w:color w:val="404040" w:themeColor="text1" w:themeTint="bf"/>
    </w:rPr>
  </w:style>
  <w:style w:type="character" w:styleId="HeaderChar" w:customStyle="1">
    <w:name w:val="Header Char"/>
    <w:basedOn w:val="DefaultParagraphFont"/>
    <w:link w:val="Header"/>
    <w:uiPriority w:val="99"/>
    <w:qFormat/>
    <w:rsid w:val="004255c8"/>
    <w:rPr/>
  </w:style>
  <w:style w:type="character" w:styleId="FooterChar" w:customStyle="1">
    <w:name w:val="Footer Char"/>
    <w:basedOn w:val="DefaultParagraphFont"/>
    <w:link w:val="Footer"/>
    <w:uiPriority w:val="99"/>
    <w:qFormat/>
    <w:rsid w:val="004255c8"/>
    <w:rPr/>
  </w:style>
  <w:style w:type="character" w:styleId="X193iq5w" w:customStyle="1">
    <w:name w:val="x193iq5w"/>
    <w:basedOn w:val="DefaultParagraphFont"/>
    <w:qFormat/>
    <w:rsid w:val="00c64c0b"/>
    <w:rPr/>
  </w:style>
  <w:style w:type="character" w:styleId="Xzpqnlu" w:customStyle="1">
    <w:name w:val="xzpqnlu"/>
    <w:basedOn w:val="DefaultParagraphFont"/>
    <w:qFormat/>
    <w:rsid w:val="00c64c0b"/>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2" w:customStyle="1">
    <w:name w:val="Style1"/>
    <w:basedOn w:val="Normal"/>
    <w:link w:val="Style1Char"/>
    <w:qFormat/>
    <w:rsid w:val="00544969"/>
    <w:pPr/>
    <w:rPr>
      <w:b/>
      <w:i/>
      <w:u w:val="single"/>
    </w:rPr>
  </w:style>
  <w:style w:type="paragraph" w:styleId="IntenseQuote">
    <w:name w:val="Intense Quote"/>
    <w:basedOn w:val="Normal"/>
    <w:next w:val="Normal"/>
    <w:link w:val="IntenseQuoteChar"/>
    <w:uiPriority w:val="30"/>
    <w:qFormat/>
    <w:rsid w:val="00544969"/>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Titreprincipal">
    <w:name w:val="Title"/>
    <w:basedOn w:val="Normal"/>
    <w:next w:val="Normal"/>
    <w:link w:val="TitleChar"/>
    <w:uiPriority w:val="10"/>
    <w:qFormat/>
    <w:rsid w:val="00c40416"/>
    <w:pPr>
      <w:spacing w:lineRule="auto" w:line="240" w:before="0" w:after="0"/>
      <w:contextualSpacing/>
    </w:pPr>
    <w:rPr>
      <w:rFonts w:ascii="Arial" w:hAnsi="Arial" w:eastAsia="" w:cs="" w:asciiTheme="majorHAnsi" w:cstheme="majorBidi" w:eastAsiaTheme="majorEastAsia" w:hAnsiTheme="majorHAnsi"/>
      <w:spacing w:val="-10"/>
      <w:kern w:val="2"/>
      <w:sz w:val="56"/>
      <w:szCs w:val="56"/>
    </w:rPr>
  </w:style>
  <w:style w:type="paragraph" w:styleId="Quote">
    <w:name w:val="Quote"/>
    <w:basedOn w:val="Normal"/>
    <w:next w:val="Normal"/>
    <w:link w:val="QuoteChar"/>
    <w:uiPriority w:val="29"/>
    <w:qFormat/>
    <w:rsid w:val="004255c8"/>
    <w:pPr>
      <w:spacing w:before="200" w:after="160"/>
      <w:ind w:left="864" w:right="864" w:hanging="0"/>
      <w:jc w:val="center"/>
    </w:pPr>
    <w:rPr>
      <w:i/>
      <w:iCs/>
      <w:color w:val="404040" w:themeColor="text1" w:themeTint="bf"/>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4255c8"/>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4255c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7CF9D-2D45-479D-BC9C-4F8F21EB3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10</Pages>
  <Words>618</Words>
  <Characters>3322</Characters>
  <CharactersWithSpaces>4455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2023-04-16T11:07:00Z</dcterms:created>
  <dc:creator>alaa</dc:creator>
  <dc:description/>
  <dc:language>fr-FR</dc:language>
  <cp:lastModifiedBy/>
  <dcterms:modified xsi:type="dcterms:W3CDTF">2023-04-16T23:53:48Z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