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DC" w:rsidRDefault="007B5CDC" w:rsidP="007B5CDC">
      <w:proofErr w:type="gramStart"/>
      <w:r>
        <w:t>qualités</w:t>
      </w:r>
      <w:proofErr w:type="gramEnd"/>
      <w:r>
        <w:t xml:space="preserve"> :</w:t>
      </w:r>
    </w:p>
    <w:p w:rsidR="007B5CDC" w:rsidRDefault="007B5CDC" w:rsidP="007B5CDC">
      <w:proofErr w:type="gramStart"/>
      <w:r>
        <w:t>o</w:t>
      </w:r>
      <w:proofErr w:type="gramEnd"/>
      <w:r>
        <w:t xml:space="preserve"> rigueur.</w:t>
      </w:r>
    </w:p>
    <w:p w:rsidR="007B5CDC" w:rsidRDefault="007B5CDC" w:rsidP="007B5CDC">
      <w:proofErr w:type="gramStart"/>
      <w:r>
        <w:t>o</w:t>
      </w:r>
      <w:proofErr w:type="gramEnd"/>
      <w:r>
        <w:t xml:space="preserve"> autonomie.</w:t>
      </w:r>
    </w:p>
    <w:p w:rsidR="007B5CDC" w:rsidRDefault="007B5CDC" w:rsidP="007B5CDC">
      <w:proofErr w:type="gramStart"/>
      <w:r>
        <w:t>o</w:t>
      </w:r>
      <w:proofErr w:type="gramEnd"/>
      <w:r>
        <w:t xml:space="preserve"> sens de la communication.</w:t>
      </w:r>
    </w:p>
    <w:p w:rsidR="007B5CDC" w:rsidRDefault="007B5CDC" w:rsidP="007B5CDC">
      <w:proofErr w:type="gramStart"/>
      <w:r>
        <w:t>o</w:t>
      </w:r>
      <w:proofErr w:type="gramEnd"/>
      <w:r>
        <w:t xml:space="preserve"> sens de l’initiative.</w:t>
      </w:r>
    </w:p>
    <w:p w:rsidR="007B5CDC" w:rsidRDefault="007B5CDC" w:rsidP="007B5CDC">
      <w:proofErr w:type="gramStart"/>
      <w:r>
        <w:t>o</w:t>
      </w:r>
      <w:proofErr w:type="gramEnd"/>
      <w:r>
        <w:t xml:space="preserve"> bonne communication.</w:t>
      </w:r>
    </w:p>
    <w:p w:rsidR="007B5CDC" w:rsidRDefault="007B5CDC" w:rsidP="007B5CDC">
      <w:proofErr w:type="gramStart"/>
      <w:r>
        <w:t>o</w:t>
      </w:r>
      <w:proofErr w:type="gramEnd"/>
      <w:r>
        <w:t xml:space="preserve"> capacité d’écoute et d’analyse.</w:t>
      </w:r>
    </w:p>
    <w:p w:rsidR="00E51338" w:rsidRDefault="007B5CDC" w:rsidP="007B5CDC">
      <w:proofErr w:type="gramStart"/>
      <w:r>
        <w:t>o</w:t>
      </w:r>
      <w:proofErr w:type="gramEnd"/>
      <w:r>
        <w:t xml:space="preserve"> sens de l’organisation et de la polyvalence.</w:t>
      </w:r>
    </w:p>
    <w:p w:rsidR="00E23304" w:rsidRDefault="00E23304" w:rsidP="007B5CDC">
      <w:proofErr w:type="spellStart"/>
      <w:r w:rsidRPr="00E23304">
        <w:t>ArcGIS</w:t>
      </w:r>
      <w:proofErr w:type="spellEnd"/>
      <w:r w:rsidRPr="00E23304">
        <w:t xml:space="preserve"> et ESRI obligatoire Compétence en gestion de projets (feuille de route, livrable, contrat, rédaction</w:t>
      </w:r>
      <w:proofErr w:type="gramStart"/>
      <w:r w:rsidRPr="00E23304">
        <w:t>..)</w:t>
      </w:r>
      <w:proofErr w:type="gramEnd"/>
      <w:r w:rsidRPr="00E23304">
        <w:t xml:space="preserve"> FME, intégration CAO, gestion des données et monitoring des données Anglais courant impératif</w:t>
      </w:r>
    </w:p>
    <w:p w:rsidR="00E23304" w:rsidRDefault="00E23304" w:rsidP="00E23304">
      <w:r>
        <w:t>Maîtrise d’</w:t>
      </w:r>
      <w:proofErr w:type="spellStart"/>
      <w:r>
        <w:t>ArcGIS</w:t>
      </w:r>
      <w:proofErr w:type="spellEnd"/>
      <w:r>
        <w:t xml:space="preserve"> et </w:t>
      </w:r>
      <w:proofErr w:type="spellStart"/>
      <w:r>
        <w:t>Qgis</w:t>
      </w:r>
      <w:proofErr w:type="spellEnd"/>
      <w:r>
        <w:t xml:space="preserve"> ;</w:t>
      </w:r>
    </w:p>
    <w:p w:rsidR="00E23304" w:rsidRDefault="00E23304" w:rsidP="00E23304"/>
    <w:p w:rsidR="00E23304" w:rsidRDefault="00E23304" w:rsidP="00E23304">
      <w:r>
        <w:t>– Grande rigueur et organisation pour la gestion des données ;</w:t>
      </w:r>
    </w:p>
    <w:p w:rsidR="00E23304" w:rsidRDefault="00E23304" w:rsidP="00E23304"/>
    <w:p w:rsidR="00E23304" w:rsidRDefault="00E23304" w:rsidP="00E23304">
      <w:r>
        <w:t>– Aptitude et gout du travail en équipe ;</w:t>
      </w:r>
    </w:p>
    <w:p w:rsidR="00E23304" w:rsidRDefault="00E23304" w:rsidP="00E23304"/>
    <w:p w:rsidR="00E23304" w:rsidRDefault="00E23304" w:rsidP="00E23304">
      <w:r>
        <w:t>– Assiduité.</w:t>
      </w:r>
    </w:p>
    <w:p w:rsidR="007E2A1E" w:rsidRDefault="007E2A1E" w:rsidP="00E23304">
      <w:r w:rsidRPr="007E2A1E">
        <w:t>FME, Intégration CAD, gestion des données, suivi de bases de données</w:t>
      </w:r>
    </w:p>
    <w:p w:rsidR="007E2A1E" w:rsidRDefault="007E2A1E" w:rsidP="007E2A1E">
      <w:r>
        <w:t xml:space="preserve">Proactif.ve, </w:t>
      </w:r>
      <w:proofErr w:type="spellStart"/>
      <w:r>
        <w:t>attiré.e</w:t>
      </w:r>
      <w:proofErr w:type="spellEnd"/>
      <w:r>
        <w:t xml:space="preserve"> par la transition numérique et la digitalisation des métiers, vous êtes </w:t>
      </w:r>
      <w:proofErr w:type="spellStart"/>
      <w:r>
        <w:t>motivé.e</w:t>
      </w:r>
      <w:proofErr w:type="spellEnd"/>
      <w:r>
        <w:t xml:space="preserve"> par le domaine de l’information, des données et de l’accompagnement des utilisateurs.</w:t>
      </w:r>
    </w:p>
    <w:p w:rsidR="007E2A1E" w:rsidRDefault="007E2A1E" w:rsidP="007E2A1E">
      <w:r>
        <w:t xml:space="preserve"> Vous êtes à l’aise avec les outils informatiques et les données.</w:t>
      </w:r>
    </w:p>
    <w:p w:rsidR="007E2A1E" w:rsidRDefault="007E2A1E" w:rsidP="007E2A1E">
      <w:r>
        <w:t xml:space="preserve"> Vous disposez de connaissances sur les Systèmes d’Informations Géographiques (</w:t>
      </w:r>
      <w:proofErr w:type="spellStart"/>
      <w:r>
        <w:t>ArcGIS</w:t>
      </w:r>
      <w:proofErr w:type="spellEnd"/>
      <w:r>
        <w:t xml:space="preserve"> et QGIS)</w:t>
      </w:r>
    </w:p>
    <w:p w:rsidR="007E2A1E" w:rsidRDefault="007E2A1E" w:rsidP="007E2A1E">
      <w:r>
        <w:t xml:space="preserve"> Vous maîtrisez la langue anglaise couramment à l'écrit comme à l'oral pour vous permettre d’intervenir aussi bien en France qu'à l'international.</w:t>
      </w:r>
    </w:p>
    <w:p w:rsidR="003F40B3" w:rsidRDefault="003F40B3" w:rsidP="007E2A1E"/>
    <w:p w:rsidR="003F40B3" w:rsidRDefault="003F40B3" w:rsidP="007E2A1E"/>
    <w:p w:rsidR="003F40B3" w:rsidRDefault="003F40B3" w:rsidP="007E2A1E">
      <w:pPr>
        <w:rPr>
          <w:sz w:val="28"/>
          <w:szCs w:val="28"/>
        </w:rPr>
      </w:pPr>
      <w:proofErr w:type="spellStart"/>
      <w:r w:rsidRPr="003F40B3">
        <w:rPr>
          <w:sz w:val="28"/>
          <w:szCs w:val="28"/>
        </w:rPr>
        <w:t>DescriptionDescriptif</w:t>
      </w:r>
      <w:proofErr w:type="spellEnd"/>
      <w:r w:rsidRPr="003F40B3">
        <w:rPr>
          <w:sz w:val="28"/>
          <w:szCs w:val="28"/>
        </w:rPr>
        <w:t xml:space="preserve"> du poste: Au sein du pôle Data-Géomatique (7 personnes sur 3 agences) et sous la responsabilité du responsable d'activité vous aurez les </w:t>
      </w:r>
    </w:p>
    <w:p w:rsidR="003F40B3" w:rsidRDefault="003F40B3" w:rsidP="007E2A1E">
      <w:pPr>
        <w:rPr>
          <w:sz w:val="28"/>
          <w:szCs w:val="28"/>
        </w:rPr>
      </w:pPr>
      <w:proofErr w:type="gramStart"/>
      <w:r w:rsidRPr="003F40B3">
        <w:rPr>
          <w:sz w:val="28"/>
          <w:szCs w:val="28"/>
        </w:rPr>
        <w:lastRenderedPageBreak/>
        <w:t>missions</w:t>
      </w:r>
      <w:proofErr w:type="gramEnd"/>
      <w:r w:rsidRPr="003F40B3">
        <w:rPr>
          <w:sz w:val="28"/>
          <w:szCs w:val="28"/>
        </w:rPr>
        <w:t xml:space="preserve"> suivantes : * Suivi, bilan et opportunités d'évolution de projets mêlant géomatique, développement web et domaines d'activité d'</w:t>
      </w:r>
      <w:proofErr w:type="spellStart"/>
      <w:r w:rsidRPr="003F40B3">
        <w:rPr>
          <w:sz w:val="28"/>
          <w:szCs w:val="28"/>
        </w:rPr>
        <w:t>Inddigo</w:t>
      </w:r>
      <w:proofErr w:type="spellEnd"/>
      <w:r w:rsidRPr="003F40B3">
        <w:rPr>
          <w:sz w:val="28"/>
          <w:szCs w:val="28"/>
        </w:rPr>
        <w:t xml:space="preserve"> * Participation aux développements d'outils ou applications métiers * Administration et gestion de bases de données * Réalisation de cartographies communicatives ou analytiques Vous rejoindrez une petite équipe soudée où l'autonomie, la prise d'initiatives et la créativité sont appréciées et valorisées. Vous serez amené à traiter une grande diversité de tâches dans des domaines variés. Profil recherché: Spécialiste en géomatique et de formation supérieure et disposant d'une première expérience dans le domaine de la géomatique (y compris stage et apprentissage). Vous avez une appétence pour les nouvelles technologies et aimez découvrir, tester et déployer de nouveaux outils ou méthodes d'analyse. Vous pratiquez les logiciels métiers ou avez les compétences suivantes : Requis : * Utilisation avancée de QGIS * Expériences en programmation : </w:t>
      </w:r>
      <w:proofErr w:type="spellStart"/>
      <w:r w:rsidRPr="003F40B3">
        <w:rPr>
          <w:sz w:val="28"/>
          <w:szCs w:val="28"/>
        </w:rPr>
        <w:t>PyQGIS</w:t>
      </w:r>
      <w:proofErr w:type="spellEnd"/>
      <w:r w:rsidRPr="003F40B3">
        <w:rPr>
          <w:sz w:val="28"/>
          <w:szCs w:val="28"/>
        </w:rPr>
        <w:t xml:space="preserve">, Python, </w:t>
      </w:r>
      <w:proofErr w:type="spellStart"/>
      <w:r w:rsidRPr="003F40B3">
        <w:rPr>
          <w:sz w:val="28"/>
          <w:szCs w:val="28"/>
        </w:rPr>
        <w:t>Javascript</w:t>
      </w:r>
      <w:proofErr w:type="spellEnd"/>
      <w:r w:rsidRPr="003F40B3">
        <w:rPr>
          <w:sz w:val="28"/>
          <w:szCs w:val="28"/>
        </w:rPr>
        <w:t xml:space="preserve"> * Connaissance en conception de bases de données (PostgreSQL/</w:t>
      </w:r>
      <w:proofErr w:type="spellStart"/>
      <w:r w:rsidRPr="003F40B3">
        <w:rPr>
          <w:sz w:val="28"/>
          <w:szCs w:val="28"/>
        </w:rPr>
        <w:t>PostGIS</w:t>
      </w:r>
      <w:proofErr w:type="spellEnd"/>
      <w:r w:rsidRPr="003F40B3">
        <w:rPr>
          <w:sz w:val="28"/>
          <w:szCs w:val="28"/>
        </w:rPr>
        <w:t xml:space="preserve">) Atouts majeurs : * Expérience en </w:t>
      </w:r>
      <w:proofErr w:type="spellStart"/>
      <w:r w:rsidRPr="003F40B3">
        <w:rPr>
          <w:sz w:val="28"/>
          <w:szCs w:val="28"/>
        </w:rPr>
        <w:t>webmapping</w:t>
      </w:r>
      <w:proofErr w:type="spellEnd"/>
      <w:r w:rsidRPr="003F40B3">
        <w:rPr>
          <w:sz w:val="28"/>
          <w:szCs w:val="28"/>
        </w:rPr>
        <w:t xml:space="preserve"> * Expérience en science des données (Orange </w:t>
      </w:r>
      <w:proofErr w:type="spellStart"/>
      <w:r w:rsidRPr="003F40B3">
        <w:rPr>
          <w:sz w:val="28"/>
          <w:szCs w:val="28"/>
        </w:rPr>
        <w:t>Data-Mining</w:t>
      </w:r>
      <w:proofErr w:type="spellEnd"/>
      <w:r w:rsidRPr="003F40B3">
        <w:rPr>
          <w:sz w:val="28"/>
          <w:szCs w:val="28"/>
        </w:rPr>
        <w:t xml:space="preserve">, R) * Expérience en programmation : PHP, Apache, SQL * Expérience avec des </w:t>
      </w:r>
      <w:proofErr w:type="spellStart"/>
      <w:r w:rsidRPr="003F40B3">
        <w:rPr>
          <w:sz w:val="28"/>
          <w:szCs w:val="28"/>
        </w:rPr>
        <w:t>frameworks</w:t>
      </w:r>
      <w:proofErr w:type="spellEnd"/>
      <w:r w:rsidRPr="003F40B3">
        <w:rPr>
          <w:sz w:val="28"/>
          <w:szCs w:val="28"/>
        </w:rPr>
        <w:t xml:space="preserve"> </w:t>
      </w:r>
      <w:proofErr w:type="spellStart"/>
      <w:r w:rsidRPr="003F40B3">
        <w:rPr>
          <w:sz w:val="28"/>
          <w:szCs w:val="28"/>
        </w:rPr>
        <w:t>frontend</w:t>
      </w:r>
      <w:proofErr w:type="spellEnd"/>
      <w:r w:rsidRPr="003F40B3">
        <w:rPr>
          <w:sz w:val="28"/>
          <w:szCs w:val="28"/>
        </w:rPr>
        <w:t xml:space="preserve"> * Connaissance des méthodes statistiques d'analyse et de regroupements spatiaux * Connaissance des concepts et méthodologies liés aux approches transversales de la gestion de l'information : open data, </w:t>
      </w:r>
      <w:proofErr w:type="spellStart"/>
      <w:r w:rsidRPr="003F40B3">
        <w:rPr>
          <w:sz w:val="28"/>
          <w:szCs w:val="28"/>
        </w:rPr>
        <w:t>crowdsourcing</w:t>
      </w:r>
      <w:proofErr w:type="spellEnd"/>
      <w:r w:rsidRPr="003F40B3">
        <w:rPr>
          <w:sz w:val="28"/>
          <w:szCs w:val="28"/>
        </w:rPr>
        <w:t xml:space="preserve">, protection des données, </w:t>
      </w:r>
      <w:proofErr w:type="spellStart"/>
      <w:r w:rsidRPr="003F40B3">
        <w:rPr>
          <w:sz w:val="28"/>
          <w:szCs w:val="28"/>
        </w:rPr>
        <w:t>etc</w:t>
      </w:r>
      <w:proofErr w:type="spellEnd"/>
      <w:r w:rsidRPr="003F40B3">
        <w:rPr>
          <w:sz w:val="28"/>
          <w:szCs w:val="28"/>
        </w:rPr>
        <w:t xml:space="preserve"> * Capacité à vulgariser et dispenser des formations sur les compétences susmentionnées Votre autonomie et votre curiosité vous amènent à apprendre vite et à compléter vos connaissances. Vous montrez un intérêt dans les solutions libres et l'open-data et vous pratiquez une veille régulière sur ces sujets. Vous avez un esprit plein d'énergie et d'idées débordantes, ouvert aux changements.</w:t>
      </w:r>
    </w:p>
    <w:p w:rsidR="003F40B3" w:rsidRDefault="003F40B3" w:rsidP="007E2A1E">
      <w:pPr>
        <w:rPr>
          <w:sz w:val="28"/>
          <w:szCs w:val="28"/>
        </w:rPr>
      </w:pPr>
    </w:p>
    <w:p w:rsidR="003F40B3" w:rsidRPr="003F40B3" w:rsidRDefault="003F40B3" w:rsidP="003F40B3">
      <w:pPr>
        <w:rPr>
          <w:sz w:val="28"/>
          <w:szCs w:val="28"/>
        </w:rPr>
      </w:pPr>
      <w:r w:rsidRPr="003F40B3">
        <w:rPr>
          <w:sz w:val="28"/>
          <w:szCs w:val="28"/>
        </w:rPr>
        <w:t>[0:47 PM, 15/12/2023] Dounia AA: Collaborer avec les parties prenantes internes et externes pour coordonner les activités et garantir une communication fluide.</w:t>
      </w:r>
    </w:p>
    <w:p w:rsidR="003F40B3" w:rsidRPr="003F40B3" w:rsidRDefault="003F40B3" w:rsidP="003F40B3">
      <w:pPr>
        <w:rPr>
          <w:sz w:val="28"/>
          <w:szCs w:val="28"/>
        </w:rPr>
      </w:pPr>
      <w:r w:rsidRPr="003F40B3">
        <w:rPr>
          <w:sz w:val="28"/>
          <w:szCs w:val="28"/>
        </w:rPr>
        <w:t>[0:54 PM, 15/12/2023] Dounia AA: Vous êtes issu(e) d'une formation Bac +5 et vous justifiez d'une première expérience (stage, alternance, ou expérience professionnelle) en SIG, sur une activité ferroviaire.</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Les logiciels principalement utilisées sont notamment </w:t>
      </w:r>
      <w:proofErr w:type="spellStart"/>
      <w:r w:rsidRPr="003F40B3">
        <w:rPr>
          <w:sz w:val="28"/>
          <w:szCs w:val="28"/>
        </w:rPr>
        <w:t>ArcGIS</w:t>
      </w:r>
      <w:proofErr w:type="spellEnd"/>
      <w:r w:rsidRPr="003F40B3">
        <w:rPr>
          <w:sz w:val="28"/>
          <w:szCs w:val="28"/>
        </w:rPr>
        <w:t xml:space="preserve"> et QGIS</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La connaissance des bases de données et langage SQL est un plus, tout comme un niveau d'anglais avancé. Venez vivre l'expérience au sein d'une société dynamique et innovante !</w:t>
      </w:r>
    </w:p>
    <w:p w:rsidR="003F40B3" w:rsidRPr="003F40B3" w:rsidRDefault="003F40B3" w:rsidP="003F40B3">
      <w:pPr>
        <w:rPr>
          <w:sz w:val="28"/>
          <w:szCs w:val="28"/>
        </w:rPr>
      </w:pPr>
      <w:r w:rsidRPr="003F40B3">
        <w:rPr>
          <w:sz w:val="28"/>
          <w:szCs w:val="28"/>
        </w:rPr>
        <w:t>[1:01 PM, 15/12/2023] Dounia AA: Gestion de Projet :</w:t>
      </w:r>
    </w:p>
    <w:p w:rsidR="003F40B3" w:rsidRPr="003F40B3" w:rsidRDefault="003F40B3" w:rsidP="003F40B3">
      <w:pPr>
        <w:rPr>
          <w:sz w:val="28"/>
          <w:szCs w:val="28"/>
        </w:rPr>
      </w:pPr>
    </w:p>
    <w:p w:rsidR="003F40B3" w:rsidRDefault="003F40B3" w:rsidP="003F40B3">
      <w:pPr>
        <w:rPr>
          <w:sz w:val="28"/>
          <w:szCs w:val="28"/>
        </w:rPr>
      </w:pPr>
      <w:r w:rsidRPr="003F40B3">
        <w:rPr>
          <w:sz w:val="28"/>
          <w:szCs w:val="28"/>
        </w:rPr>
        <w:t>Capacité à élaborer des feuilles de route, à produire des livrables et à rédiger des contrats.</w:t>
      </w:r>
    </w:p>
    <w:p w:rsidR="003F40B3" w:rsidRPr="003F40B3" w:rsidRDefault="003F40B3" w:rsidP="003F40B3">
      <w:pPr>
        <w:rPr>
          <w:sz w:val="28"/>
          <w:szCs w:val="28"/>
        </w:rPr>
      </w:pPr>
      <w:r w:rsidRPr="003F40B3">
        <w:rPr>
          <w:sz w:val="28"/>
          <w:szCs w:val="28"/>
        </w:rPr>
        <w:t xml:space="preserve">En tant qu'Ingénieur SIG, le titulaire de ce poste sera responsable de la mise en œuvre et du développement des systèmes d'information géographique pour deux domaines principaux. </w:t>
      </w:r>
    </w:p>
    <w:p w:rsidR="003F40B3" w:rsidRPr="003F40B3" w:rsidRDefault="003F40B3" w:rsidP="003F40B3">
      <w:pPr>
        <w:rPr>
          <w:sz w:val="28"/>
          <w:szCs w:val="28"/>
        </w:rPr>
      </w:pPr>
    </w:p>
    <w:p w:rsidR="003F40B3" w:rsidRPr="003F40B3" w:rsidRDefault="003F40B3" w:rsidP="003F40B3">
      <w:pPr>
        <w:rPr>
          <w:sz w:val="28"/>
          <w:szCs w:val="28"/>
        </w:rPr>
      </w:pP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Premièrement, il se concentrera sur l'infrastructure web ESRI, en utilisant </w:t>
      </w:r>
      <w:proofErr w:type="spellStart"/>
      <w:r w:rsidRPr="003F40B3">
        <w:rPr>
          <w:sz w:val="28"/>
          <w:szCs w:val="28"/>
        </w:rPr>
        <w:t>ArcGIS</w:t>
      </w:r>
      <w:proofErr w:type="spellEnd"/>
      <w:r w:rsidRPr="003F40B3">
        <w:rPr>
          <w:sz w:val="28"/>
          <w:szCs w:val="28"/>
        </w:rPr>
        <w:t xml:space="preserve"> Enterprise pour la publication en ligne de projets et d'offres. De plus, une compréhension approfondie des infrastructures web, des serveurs web et des API sera valorisée. </w:t>
      </w:r>
    </w:p>
    <w:p w:rsidR="003F40B3" w:rsidRPr="003F40B3" w:rsidRDefault="003F40B3" w:rsidP="003F40B3">
      <w:pPr>
        <w:rPr>
          <w:sz w:val="28"/>
          <w:szCs w:val="28"/>
        </w:rPr>
      </w:pPr>
      <w:r w:rsidRPr="003F40B3">
        <w:rPr>
          <w:sz w:val="28"/>
          <w:szCs w:val="28"/>
        </w:rPr>
        <w:t xml:space="preserve">Deuxièmement, le titulaire travaillera sur le développement en Python et JS (REACT) en utilisant les bibliothèques </w:t>
      </w:r>
      <w:proofErr w:type="spellStart"/>
      <w:r w:rsidRPr="003F40B3">
        <w:rPr>
          <w:sz w:val="28"/>
          <w:szCs w:val="28"/>
        </w:rPr>
        <w:t>ArcGIS</w:t>
      </w:r>
      <w:proofErr w:type="spellEnd"/>
      <w:r w:rsidRPr="003F40B3">
        <w:rPr>
          <w:sz w:val="28"/>
          <w:szCs w:val="28"/>
        </w:rPr>
        <w:t xml:space="preserve">, avec une appréciation supplémentaire pour </w:t>
      </w:r>
      <w:proofErr w:type="spellStart"/>
      <w:r w:rsidRPr="003F40B3">
        <w:rPr>
          <w:sz w:val="28"/>
          <w:szCs w:val="28"/>
        </w:rPr>
        <w:t>ArcGIS</w:t>
      </w:r>
      <w:proofErr w:type="spellEnd"/>
      <w:r w:rsidRPr="003F40B3">
        <w:rPr>
          <w:sz w:val="28"/>
          <w:szCs w:val="28"/>
        </w:rPr>
        <w:t xml:space="preserve"> for JS. </w:t>
      </w:r>
    </w:p>
    <w:p w:rsidR="003F40B3" w:rsidRPr="003F40B3" w:rsidRDefault="003F40B3" w:rsidP="003F40B3">
      <w:pPr>
        <w:rPr>
          <w:sz w:val="28"/>
          <w:szCs w:val="28"/>
        </w:rPr>
      </w:pP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La conformité aux processus établis est cruciale, et une organisation rigoureuse est requise pour mener à bien ces missions. Le poste implique également une </w:t>
      </w:r>
      <w:r w:rsidRPr="003F40B3">
        <w:rPr>
          <w:sz w:val="28"/>
          <w:szCs w:val="28"/>
        </w:rPr>
        <w:lastRenderedPageBreak/>
        <w:t>participation à des activités départementales et des initiatives numériques. La maîtrise de l'anglais est indispensable.</w:t>
      </w:r>
    </w:p>
    <w:p w:rsidR="003F40B3" w:rsidRPr="003F40B3" w:rsidRDefault="003F40B3" w:rsidP="003F40B3">
      <w:pPr>
        <w:rPr>
          <w:sz w:val="28"/>
          <w:szCs w:val="28"/>
        </w:rPr>
      </w:pP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Compétences Exigées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Système d'Information Géographique (SIG) avec </w:t>
      </w:r>
      <w:proofErr w:type="spellStart"/>
      <w:r w:rsidRPr="003F40B3">
        <w:rPr>
          <w:sz w:val="28"/>
          <w:szCs w:val="28"/>
        </w:rPr>
        <w:t>ArcGIS</w:t>
      </w:r>
      <w:proofErr w:type="spellEnd"/>
      <w:r w:rsidRPr="003F40B3">
        <w:rPr>
          <w:sz w:val="28"/>
          <w:szCs w:val="28"/>
        </w:rPr>
        <w:t xml:space="preserve">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Expérience avérée dans l'utilisation d'</w:t>
      </w:r>
      <w:proofErr w:type="spellStart"/>
      <w:r w:rsidRPr="003F40B3">
        <w:rPr>
          <w:sz w:val="28"/>
          <w:szCs w:val="28"/>
        </w:rPr>
        <w:t>ArcGIS</w:t>
      </w:r>
      <w:proofErr w:type="spellEnd"/>
      <w:r w:rsidRPr="003F40B3">
        <w:rPr>
          <w:sz w:val="28"/>
          <w:szCs w:val="28"/>
        </w:rPr>
        <w:t xml:space="preserve"> pour la conception, le développement et la gestion de systèmes d'information géographique.</w:t>
      </w:r>
    </w:p>
    <w:p w:rsidR="003F40B3" w:rsidRPr="003F40B3" w:rsidRDefault="003F40B3" w:rsidP="003F40B3">
      <w:pPr>
        <w:rPr>
          <w:sz w:val="28"/>
          <w:szCs w:val="28"/>
        </w:rPr>
      </w:pPr>
      <w:r w:rsidRPr="003F40B3">
        <w:rPr>
          <w:sz w:val="28"/>
          <w:szCs w:val="28"/>
        </w:rPr>
        <w:t xml:space="preserve">Infrastructure Web ESRI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Compétences dans la mise en place et la gestion d'infrastructures web utilisant </w:t>
      </w:r>
      <w:proofErr w:type="spellStart"/>
      <w:r w:rsidRPr="003F40B3">
        <w:rPr>
          <w:sz w:val="28"/>
          <w:szCs w:val="28"/>
        </w:rPr>
        <w:t>ArcGIS</w:t>
      </w:r>
      <w:proofErr w:type="spellEnd"/>
      <w:r w:rsidRPr="003F40B3">
        <w:rPr>
          <w:sz w:val="28"/>
          <w:szCs w:val="28"/>
        </w:rPr>
        <w:t xml:space="preserve"> Enterprise pour la publication en ligne de projets et d'offres.</w:t>
      </w:r>
    </w:p>
    <w:p w:rsidR="003F40B3" w:rsidRPr="003F40B3" w:rsidRDefault="003F40B3" w:rsidP="003F40B3">
      <w:pPr>
        <w:rPr>
          <w:sz w:val="28"/>
          <w:szCs w:val="28"/>
        </w:rPr>
      </w:pPr>
      <w:r w:rsidRPr="003F40B3">
        <w:rPr>
          <w:sz w:val="28"/>
          <w:szCs w:val="28"/>
        </w:rPr>
        <w:t xml:space="preserve">Développement en Python et JS (REACT)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 xml:space="preserve">Aptitude au développement de scripts et d'applications en utilisant Python et JS (REACT), en mettant l'accent sur l'intégration des bibliothèques </w:t>
      </w:r>
      <w:proofErr w:type="spellStart"/>
      <w:r w:rsidRPr="003F40B3">
        <w:rPr>
          <w:sz w:val="28"/>
          <w:szCs w:val="28"/>
        </w:rPr>
        <w:t>ArcGIS</w:t>
      </w:r>
      <w:proofErr w:type="spellEnd"/>
      <w:r w:rsidRPr="003F40B3">
        <w:rPr>
          <w:sz w:val="28"/>
          <w:szCs w:val="28"/>
        </w:rPr>
        <w:t>.</w:t>
      </w:r>
    </w:p>
    <w:p w:rsidR="003F40B3" w:rsidRPr="003F40B3" w:rsidRDefault="003F40B3" w:rsidP="003F40B3">
      <w:pPr>
        <w:rPr>
          <w:sz w:val="28"/>
          <w:szCs w:val="28"/>
        </w:rPr>
      </w:pPr>
      <w:r w:rsidRPr="003F40B3">
        <w:rPr>
          <w:sz w:val="28"/>
          <w:szCs w:val="28"/>
        </w:rPr>
        <w:t>Connaissance d'</w:t>
      </w:r>
      <w:proofErr w:type="spellStart"/>
      <w:r w:rsidRPr="003F40B3">
        <w:rPr>
          <w:sz w:val="28"/>
          <w:szCs w:val="28"/>
        </w:rPr>
        <w:t>ArcGIS</w:t>
      </w:r>
      <w:proofErr w:type="spellEnd"/>
      <w:r w:rsidRPr="003F40B3">
        <w:rPr>
          <w:sz w:val="28"/>
          <w:szCs w:val="28"/>
        </w:rPr>
        <w:t xml:space="preserve"> for JS : </w:t>
      </w:r>
    </w:p>
    <w:p w:rsidR="003F40B3" w:rsidRPr="003F40B3" w:rsidRDefault="003F40B3" w:rsidP="003F40B3">
      <w:pPr>
        <w:rPr>
          <w:sz w:val="28"/>
          <w:szCs w:val="28"/>
        </w:rPr>
      </w:pPr>
    </w:p>
    <w:p w:rsidR="003F40B3" w:rsidRPr="003F40B3" w:rsidRDefault="003F40B3" w:rsidP="003F40B3">
      <w:pPr>
        <w:rPr>
          <w:sz w:val="28"/>
          <w:szCs w:val="28"/>
        </w:rPr>
      </w:pPr>
      <w:bookmarkStart w:id="0" w:name="_GoBack"/>
      <w:r w:rsidRPr="003F40B3">
        <w:rPr>
          <w:sz w:val="28"/>
          <w:szCs w:val="28"/>
        </w:rPr>
        <w:t xml:space="preserve">Familiarité avec </w:t>
      </w:r>
      <w:proofErr w:type="spellStart"/>
      <w:r w:rsidRPr="003F40B3">
        <w:rPr>
          <w:sz w:val="28"/>
          <w:szCs w:val="28"/>
        </w:rPr>
        <w:t>ArcGIS</w:t>
      </w:r>
      <w:proofErr w:type="spellEnd"/>
      <w:r w:rsidRPr="003F40B3">
        <w:rPr>
          <w:sz w:val="28"/>
          <w:szCs w:val="28"/>
        </w:rPr>
        <w:t xml:space="preserve"> for JS pour le développement d'applications web </w:t>
      </w:r>
      <w:proofErr w:type="spellStart"/>
      <w:r w:rsidRPr="003F40B3">
        <w:rPr>
          <w:sz w:val="28"/>
          <w:szCs w:val="28"/>
        </w:rPr>
        <w:t>géospatiales</w:t>
      </w:r>
      <w:proofErr w:type="spellEnd"/>
      <w:r w:rsidRPr="003F40B3">
        <w:rPr>
          <w:sz w:val="28"/>
          <w:szCs w:val="28"/>
        </w:rPr>
        <w:t>.</w:t>
      </w:r>
    </w:p>
    <w:p w:rsidR="003F40B3" w:rsidRPr="003F40B3" w:rsidRDefault="003F40B3" w:rsidP="003F40B3">
      <w:pPr>
        <w:rPr>
          <w:sz w:val="28"/>
          <w:szCs w:val="28"/>
        </w:rPr>
      </w:pPr>
      <w:r w:rsidRPr="003F40B3">
        <w:rPr>
          <w:sz w:val="28"/>
          <w:szCs w:val="28"/>
        </w:rPr>
        <w:t xml:space="preserve">Respect des Processus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Capacité à suivre et à respecter les processus établis pour assurer une exécution efficace des tâches.</w:t>
      </w:r>
    </w:p>
    <w:p w:rsidR="003F40B3" w:rsidRPr="003F40B3" w:rsidRDefault="003F40B3" w:rsidP="003F40B3">
      <w:pPr>
        <w:rPr>
          <w:sz w:val="28"/>
          <w:szCs w:val="28"/>
        </w:rPr>
      </w:pPr>
      <w:r w:rsidRPr="003F40B3">
        <w:rPr>
          <w:sz w:val="28"/>
          <w:szCs w:val="28"/>
        </w:rPr>
        <w:lastRenderedPageBreak/>
        <w:t xml:space="preserve">Organisation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Aptitude à gérer des tâches multiples, à respecter les échéances et à maintenir un haut niveau d'organisation dans un environnement dynamique.</w:t>
      </w:r>
    </w:p>
    <w:p w:rsidR="003F40B3" w:rsidRPr="003F40B3" w:rsidRDefault="003F40B3" w:rsidP="003F40B3">
      <w:pPr>
        <w:rPr>
          <w:sz w:val="28"/>
          <w:szCs w:val="28"/>
        </w:rPr>
      </w:pPr>
      <w:r w:rsidRPr="003F40B3">
        <w:rPr>
          <w:sz w:val="28"/>
          <w:szCs w:val="28"/>
        </w:rPr>
        <w:t xml:space="preserve">Activités Départementales et Initiatives Numériques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Participation active aux activités départementales et aux initiatives numériques, démontrant un engagement envers le développement continu et l'innovation.</w:t>
      </w:r>
    </w:p>
    <w:p w:rsidR="003F40B3" w:rsidRPr="003F40B3" w:rsidRDefault="003F40B3" w:rsidP="003F40B3">
      <w:pPr>
        <w:rPr>
          <w:sz w:val="28"/>
          <w:szCs w:val="28"/>
        </w:rPr>
      </w:pPr>
      <w:r w:rsidRPr="003F40B3">
        <w:rPr>
          <w:sz w:val="28"/>
          <w:szCs w:val="28"/>
        </w:rPr>
        <w:t xml:space="preserve">TOEIC : </w:t>
      </w:r>
    </w:p>
    <w:p w:rsidR="003F40B3" w:rsidRPr="003F40B3" w:rsidRDefault="003F40B3" w:rsidP="003F40B3">
      <w:pPr>
        <w:rPr>
          <w:sz w:val="28"/>
          <w:szCs w:val="28"/>
        </w:rPr>
      </w:pPr>
    </w:p>
    <w:p w:rsidR="003F40B3" w:rsidRPr="003F40B3" w:rsidRDefault="003F40B3" w:rsidP="003F40B3">
      <w:pPr>
        <w:rPr>
          <w:sz w:val="28"/>
          <w:szCs w:val="28"/>
        </w:rPr>
      </w:pPr>
      <w:r w:rsidRPr="003F40B3">
        <w:rPr>
          <w:sz w:val="28"/>
          <w:szCs w:val="28"/>
        </w:rPr>
        <w:t>Une note minimale de 750 au test TOEIC est requise, démontrant une maîtrise de l'anglais à un niveau professionnel.</w:t>
      </w:r>
      <w:bookmarkEnd w:id="0"/>
    </w:p>
    <w:sectPr w:rsidR="003F40B3" w:rsidRPr="003F4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DC"/>
    <w:rsid w:val="003F40B3"/>
    <w:rsid w:val="007B5CDC"/>
    <w:rsid w:val="007E2A1E"/>
    <w:rsid w:val="00AF4F77"/>
    <w:rsid w:val="00E23304"/>
    <w:rsid w:val="00E513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5246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2023-12-15T12:52:00Z</dcterms:created>
  <dcterms:modified xsi:type="dcterms:W3CDTF">2023-12-15T12:52:00Z</dcterms:modified>
</cp:coreProperties>
</file>