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scary – things are escalating fast’: protesters fill UK streets to highlight climate crisis and cost of living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2022 Saturday 7:09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Townsend &amp; Sundus Abdi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Organisers hail largest wave of simultaneous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seen in Britain for years as people turn out in over 50 towns and cities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Lizzie and Dnieper are new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scene. But the mounting economic crunch, </w:t>
      </w:r>
      <w:hyperlink r:id="rId10" w:history="1">
        <w:r>
          <w:rPr>
            <w:rFonts w:ascii="arial" w:eastAsia="arial" w:hAnsi="arial" w:cs="arial"/>
            <w:b w:val="0"/>
            <w:i/>
            <w:strike w:val="0"/>
            <w:noProof w:val="0"/>
            <w:color w:val="0077CC"/>
            <w:position w:val="0"/>
            <w:sz w:val="20"/>
            <w:u w:val="single"/>
            <w:vertAlign w:val="baseline"/>
          </w:rPr>
          <w:t>cost of living crisis</w:t>
        </w:r>
      </w:hyperlink>
      <w:r>
        <w:rPr>
          <w:rFonts w:ascii="arial" w:eastAsia="arial" w:hAnsi="arial" w:cs="arial"/>
          <w:b w:val="0"/>
          <w:i w:val="0"/>
          <w:strike w:val="0"/>
          <w:noProof w:val="0"/>
          <w:color w:val="000000"/>
          <w:position w:val="0"/>
          <w:sz w:val="20"/>
          <w:u w:val="none"/>
          <w:vertAlign w:val="baseline"/>
        </w:rPr>
        <w:t xml:space="preserve">  and climate emergency have galvanised the young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bit scary out there at the moment – things are escalating fast,” said Dnieper Cruz, 32. Turning to his daughter Lumi, almost three, the teacher added: “We just want a better future for her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partner, solicitor Lizzie Manchester, 32, said: “It’s time for us as a family to make our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them the crowd was building rapidly outside King’s Cross station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just one demonstration among at least 50 being held in towns and cities across the UK on Saturday for people to register their anger at the cost of living crisis. </w:t>
      </w:r>
      <w:hyperlink r:id="rId11" w:history="1">
        <w:r>
          <w:rPr>
            <w:rFonts w:ascii="arial" w:eastAsia="arial" w:hAnsi="arial" w:cs="arial"/>
            <w:b w:val="0"/>
            <w:i/>
            <w:strike w:val="0"/>
            <w:noProof w:val="0"/>
            <w:color w:val="0077CC"/>
            <w:position w:val="0"/>
            <w:sz w:val="20"/>
            <w:u w:val="single"/>
            <w:vertAlign w:val="baseline"/>
          </w:rPr>
          <w:t>Organisers</w:t>
        </w:r>
      </w:hyperlink>
      <w:r>
        <w:rPr>
          <w:rFonts w:ascii="arial" w:eastAsia="arial" w:hAnsi="arial" w:cs="arial"/>
          <w:b w:val="0"/>
          <w:i w:val="0"/>
          <w:strike w:val="0"/>
          <w:noProof w:val="0"/>
          <w:color w:val="000000"/>
          <w:position w:val="0"/>
          <w:sz w:val="20"/>
          <w:u w:val="none"/>
          <w:vertAlign w:val="baseline"/>
        </w:rPr>
        <w:t xml:space="preserve">  describe it as the largest wave of simultaneous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seen in Britain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Eastbourne to Edinburgh, Hull to Hastings, thousands turned up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timed to coincide with the jump in gas and electricity unit prices that will prompt bills to soar. Social media showed large crowds at events in Glasgow, Liverpool, Manchester, Newcastle and Belfast,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Glasgow thousands gathered on the Buchanan Galleries steps for a rally and chanted: “Tories, Tories, Tories! Out, out, out!” and “The workers, united, will never be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Coordinated among multiple community organisations and trade unions to maximise their impact, 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staged against a backdrop of the biggest rail strike in Britain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King’s Cross, however, the station’s vast forecourt was crammed with protestors. Among them was Jade Anderson, 25, who had travelled up from Somerset to make the point that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just hope enough people mobilise for them to listen. It’s fantastic to see all the factions coming together,” she said, noting the alliance of transport unions, climate activists and social justice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trainee design and technology teacher said she was still forced to live with her parents because she couldn’t afford high rent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rising energy bills mean that we’re already collecting logs for the winter. My dad’s a builder and he’s putting in longer and longer shifts so we can afford to get by,” added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King’s Cross demo was one of at least six major demonstrations in the capital on Saturday, the combined volume of expected protestors prompting the </w:t>
      </w:r>
      <w:hyperlink r:id="rId12"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to earlier announce that it was “equally important that the rights of local residents, visitors and business owners are balanced with those who wish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did not stop climate protesters bringing the vital artery of Westminster Bridge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around 2pm, dozens of activists sat on the road and played music, blocking traffic as others chanted slogans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hundreds had also congregated outside Euston station before heading to Westminster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eclectic nature of those present was again quickly evident, with </w:t>
      </w:r>
      <w:hyperlink r:id="rId13"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and the Revolutionary Communist Group (RCG) among the groups gathered. Some held banners denouncing capitalism “the enemy of Mother Earth”, with others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government’s </w:t>
      </w:r>
      <w:hyperlink r:id="rId15" w:history="1">
        <w:r>
          <w:rPr>
            <w:rFonts w:ascii="arial" w:eastAsia="arial" w:hAnsi="arial" w:cs="arial"/>
            <w:b w:val="0"/>
            <w:i/>
            <w:strike w:val="0"/>
            <w:noProof w:val="0"/>
            <w:color w:val="0077CC"/>
            <w:position w:val="0"/>
            <w:sz w:val="20"/>
            <w:u w:val="single"/>
            <w:vertAlign w:val="baseline"/>
          </w:rPr>
          <w:t>recent mini-budget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King’s Cross, teaching assistant Farzana Khanom, 23, was explainingexplained how her economic situation meant difficult choices, namely that she was having to choose between paying rising energy bills and investing in her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come together and make our voices heard then perhaps we can make a difference,”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spoke, a recently launched </w:t>
      </w:r>
      <w:hyperlink r:id="rId16" w:history="1">
        <w:r>
          <w:rPr>
            <w:rFonts w:ascii="arial" w:eastAsia="arial" w:hAnsi="arial" w:cs="arial"/>
            <w:b w:val="0"/>
            <w:i/>
            <w:strike w:val="0"/>
            <w:noProof w:val="0"/>
            <w:color w:val="0077CC"/>
            <w:position w:val="0"/>
            <w:sz w:val="20"/>
            <w:u w:val="single"/>
            <w:vertAlign w:val="baseline"/>
          </w:rPr>
          <w:t>petition calling for a general election</w:t>
        </w:r>
      </w:hyperlink>
      <w:r>
        <w:rPr>
          <w:rFonts w:ascii="arial" w:eastAsia="arial" w:hAnsi="arial" w:cs="arial"/>
          <w:b w:val="0"/>
          <w:i w:val="0"/>
          <w:strike w:val="0"/>
          <w:noProof w:val="0"/>
          <w:color w:val="000000"/>
          <w:position w:val="0"/>
          <w:sz w:val="20"/>
          <w:u w:val="none"/>
          <w:vertAlign w:val="baseline"/>
        </w:rPr>
        <w:t xml:space="preserve">  to “end the chaos of this government” soared above 300,000 signatures by lunch.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UK reports emerged of householders </w:t>
      </w:r>
      <w:hyperlink r:id="rId17" w:history="1">
        <w:r>
          <w:rPr>
            <w:rFonts w:ascii="arial" w:eastAsia="arial" w:hAnsi="arial" w:cs="arial"/>
            <w:b w:val="0"/>
            <w:i/>
            <w:strike w:val="0"/>
            <w:noProof w:val="0"/>
            <w:color w:val="0077CC"/>
            <w:position w:val="0"/>
            <w:sz w:val="20"/>
            <w:u w:val="single"/>
            <w:vertAlign w:val="baseline"/>
          </w:rPr>
          <w:t>setting fire to their utility bills</w:t>
        </w:r>
      </w:hyperlink>
      <w:r>
        <w:rPr>
          <w:rFonts w:ascii="arial" w:eastAsia="arial" w:hAnsi="arial" w:cs="arial"/>
          <w:b w:val="0"/>
          <w:i w:val="0"/>
          <w:strike w:val="0"/>
          <w:noProof w:val="0"/>
          <w:color w:val="000000"/>
          <w:position w:val="0"/>
          <w:sz w:val="20"/>
          <w:u w:val="none"/>
          <w:vertAlign w:val="baseline"/>
        </w:rPr>
        <w:t xml:space="preserve">  – a symbolic gesture promoted by </w:t>
      </w:r>
      <w:hyperlink r:id="rId18" w:history="1">
        <w:r>
          <w:rPr>
            <w:rFonts w:ascii="arial" w:eastAsia="arial" w:hAnsi="arial" w:cs="arial"/>
            <w:b w:val="0"/>
            <w:i/>
            <w:strike w:val="0"/>
            <w:noProof w:val="0"/>
            <w:color w:val="0077CC"/>
            <w:position w:val="0"/>
            <w:sz w:val="20"/>
            <w:u w:val="single"/>
            <w:vertAlign w:val="baseline"/>
          </w:rPr>
          <w:t>Don’t Pay UK</w:t>
        </w:r>
      </w:hyperlink>
      <w:r>
        <w:rPr>
          <w:rFonts w:ascii="arial" w:eastAsia="arial" w:hAnsi="arial" w:cs="arial"/>
          <w:b w:val="0"/>
          <w:i w:val="0"/>
          <w:strike w:val="0"/>
          <w:noProof w:val="0"/>
          <w:color w:val="000000"/>
          <w:position w:val="0"/>
          <w:sz w:val="20"/>
          <w:u w:val="none"/>
          <w:vertAlign w:val="baseline"/>
        </w:rPr>
        <w:t xml:space="preserve"> , a grassroots movement that has received almost 200,000 pledges from householders who are prepared to cancel their direct debits if a total of a million Britons commit to not paying.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campaigners’ big precedent, the poll tax riots, took 4 million people refusing to pay – some of whom faced liability orders forcing them to pay – to get the government to scrap the levy.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backdrop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the date when regulator Ofgem’s price cap was due to rise, with Liz Truss’s energy price guarantee meaning an average annual bill will be </w:t>
      </w:r>
      <w:hyperlink r:id="rId19" w:history="1">
        <w:r>
          <w:rPr>
            <w:rFonts w:ascii="arial" w:eastAsia="arial" w:hAnsi="arial" w:cs="arial"/>
            <w:b w:val="0"/>
            <w:i/>
            <w:strike w:val="0"/>
            <w:noProof w:val="0"/>
            <w:color w:val="0077CC"/>
            <w:position w:val="0"/>
            <w:sz w:val="20"/>
            <w:u w:val="single"/>
            <w:vertAlign w:val="baseline"/>
          </w:rPr>
          <w:t>capped at £2,500</w:t>
        </w:r>
      </w:hyperlink>
      <w:r>
        <w:rPr>
          <w:rFonts w:ascii="arial" w:eastAsia="arial" w:hAnsi="arial" w:cs="arial"/>
          <w:b w:val="0"/>
          <w:i w:val="0"/>
          <w:strike w:val="0"/>
          <w:noProof w:val="0"/>
          <w:color w:val="000000"/>
          <w:position w:val="0"/>
          <w:sz w:val="20"/>
          <w:u w:val="none"/>
          <w:vertAlign w:val="baseline"/>
        </w:rPr>
        <w:t xml:space="preserve">  for two years from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scary – things are escalating fast’: protesters fill UK streets to highlight climate crisis and cost of living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cost-of-living-crisis" TargetMode="External" /><Relationship Id="rId11" Type="http://schemas.openxmlformats.org/officeDocument/2006/relationships/hyperlink" Target="https://wesayenough.co.uk/oct1/" TargetMode="External" /><Relationship Id="rId12" Type="http://schemas.openxmlformats.org/officeDocument/2006/relationships/hyperlink" Target="https://www.theguardian.com/uk/metropolitan-police" TargetMode="External" /><Relationship Id="rId13" Type="http://schemas.openxmlformats.org/officeDocument/2006/relationships/hyperlink" Target="https://www.theguardian.com/environment/just-stop-oil" TargetMode="External" /><Relationship Id="rId14" Type="http://schemas.openxmlformats.org/officeDocument/2006/relationships/hyperlink" Target="https://www.theguardian.com/environment/extinction-rebellion" TargetMode="External" /><Relationship Id="rId15" Type="http://schemas.openxmlformats.org/officeDocument/2006/relationships/hyperlink" Target="https://www.theguardian.com/uk-news/mini-budget-2022" TargetMode="External" /><Relationship Id="rId16" Type="http://schemas.openxmlformats.org/officeDocument/2006/relationships/hyperlink" Target="https://petition.parliament.uk/petitions/619781" TargetMode="External" /><Relationship Id="rId17" Type="http://schemas.openxmlformats.org/officeDocument/2006/relationships/hyperlink" Target="https://www.theguardian.com/world/2022/oct/01/cost-of-living-protests-burn-energy-bills" TargetMode="External" /><Relationship Id="rId18" Type="http://schemas.openxmlformats.org/officeDocument/2006/relationships/hyperlink" Target="https://www.theguardian.com/uk-news/2022/oct/01/dont-pay-the-campaigners-urging-britons-to-strike-over-energy-bills" TargetMode="External" /><Relationship Id="rId19" Type="http://schemas.openxmlformats.org/officeDocument/2006/relationships/hyperlink" Target="https://www.theguardian.com/business/2022/sep/30/liz-truss-right-energy-bill-2500-household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G-SFH1-DY4H-K36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scary – things are escalating fast’: protesters fill UK streets to highlight climate crisis and cost of living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