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12 arrested in raids on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sites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2021 Saturday 12:41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Police seize equipment from three premises before what officers expect will be busy weekend of </w:t>
      </w:r>
      <w:r>
        <w:rPr>
          <w:rFonts w:ascii="arial" w:eastAsia="arial" w:hAnsi="arial" w:cs="arial"/>
          <w:b/>
          <w:i/>
          <w:strike w:val="0"/>
          <w:noProof w:val="0"/>
          <w:color w:val="000000"/>
          <w:position w:val="0"/>
          <w:sz w:val="20"/>
          <w:u w:val="single"/>
          <w:vertAlign w:val="baseline"/>
        </w:rPr>
        <w:t>protests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raided a warehouse used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as well as an arts centre that was exhibiting some of the structures used in the demonstrations that blockaded newspaper printing plants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is under increased scrutiny as the group plans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owners of the UK's press outlets this weekend, alongside supporters of the Black Lives Matter campaign against racial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said it had "taken proactive action to prevent and reduce criminal disruption which we believe was intended for direction at media business locations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added that 12 people had been arrested in three raids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"During the arrests, a number of items were seized by officers, including bamboo structures, lock-on equipment and other items which could be used to cause criminal damage and obstructions. Those arrested have been taken to police custody as inquiries continue."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 raid at its premises had uncovered only activists making art and questioned why officers had raided the Antepavilion centre, which they said had no connection to them other than exhibiting a bamboo structure used in their blockade of printing presses at last year's anti-press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they were "preparing for what is expected to be a </w:t>
      </w:r>
      <w:hyperlink r:id="rId10" w:history="1">
        <w:r>
          <w:rPr>
            <w:rFonts w:ascii="arial" w:eastAsia="arial" w:hAnsi="arial" w:cs="arial"/>
            <w:b w:val="0"/>
            <w:i/>
            <w:strike w:val="0"/>
            <w:noProof w:val="0"/>
            <w:color w:val="0077CC"/>
            <w:position w:val="0"/>
            <w:sz w:val="20"/>
            <w:u w:val="single"/>
            <w:vertAlign w:val="baseline"/>
          </w:rPr>
          <w:t>busy weekend</w:t>
        </w:r>
      </w:hyperlink>
      <w:r>
        <w:rPr>
          <w:rFonts w:ascii="arial" w:eastAsia="arial" w:hAnsi="arial" w:cs="arial"/>
          <w:b w:val="0"/>
          <w:i w:val="0"/>
          <w:strike w:val="0"/>
          <w:noProof w:val="0"/>
          <w:color w:val="000000"/>
          <w:position w:val="0"/>
          <w:sz w:val="20"/>
          <w:u w:val="none"/>
          <w:vertAlign w:val="baseline"/>
        </w:rPr>
        <w:t xml:space="preserve">  ", with marches planned in Westminster, Lambeth and Southwark.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demonstrators plan to gather at midday on Sunday in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accused the home secretary, Priti Patel, of putting extra pressure on police to crack down on their demonstration in case they target media organisations again. One of the activists, Nuala Gathercole Lam, said: "This is what happens when you take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to the true centres of power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 Insp Joe Stokoe, from the Met police's public order command, said: "We believe certain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are specifically intending to disrupt some business locations or potentially cause criminal damage to property. If this happens, we will take further action as required to prevent offences being committed or deal with anyone committing criminal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took proactive action to prevent and reduce the likelihood of criminal activity during the course of the weekend. This action should further demonstrate our commitment and proactivity to preventing criminality."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 July 2021 to remove some unverified comments.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12 arrested in raids on Extinction Rebellion sites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jun/26/met-police-brace-for-busy-weekend-of-major-london-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0W-D2Y1-DY4H-K18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arrested in raids on Extinction Rebellion sites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Doc::urn:hlct:16|contextualFeaturePermID::1519360</vt:lpwstr>
  </property>
  <property fmtid="{D5CDD505-2E9C-101B-9397-08002B2CF9AE}" pid="5" name="UserPermID">
    <vt:lpwstr>urn:user:PA195023767</vt:lpwstr>
  </property>
</Properties>
</file>